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86A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52EDCDB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7FAF5C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1B286AA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8E4FF45" w14:textId="77777777" w:rsidR="00B52D22" w:rsidRDefault="00B52D22">
      <w:pPr>
        <w:jc w:val="center"/>
        <w:rPr>
          <w:b/>
          <w:sz w:val="32"/>
        </w:rPr>
      </w:pPr>
    </w:p>
    <w:p w14:paraId="04220044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770F078" w14:textId="77777777" w:rsidR="00B52D22" w:rsidRDefault="00B52D22">
      <w:pPr>
        <w:jc w:val="center"/>
        <w:rPr>
          <w:sz w:val="10"/>
        </w:rPr>
      </w:pPr>
    </w:p>
    <w:p w14:paraId="32C5F52D" w14:textId="77777777" w:rsidR="00B52D22" w:rsidRDefault="00B52D22">
      <w:pPr>
        <w:jc w:val="center"/>
        <w:rPr>
          <w:sz w:val="10"/>
        </w:rPr>
      </w:pPr>
    </w:p>
    <w:p w14:paraId="6F5B810F" w14:textId="77777777" w:rsidR="00B52D22" w:rsidRDefault="00B52D22">
      <w:pPr>
        <w:tabs>
          <w:tab w:val="left" w:pos="4962"/>
        </w:tabs>
        <w:rPr>
          <w:sz w:val="16"/>
        </w:rPr>
      </w:pPr>
    </w:p>
    <w:p w14:paraId="247301C1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6B1712C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6F37D83F" w14:textId="6A637D21" w:rsidR="00B52D22" w:rsidRDefault="001E2D2B">
      <w:pPr>
        <w:tabs>
          <w:tab w:val="left" w:pos="567"/>
          <w:tab w:val="left" w:pos="3686"/>
        </w:tabs>
      </w:pPr>
      <w:r>
        <w:tab/>
      </w:r>
      <w:r>
        <w:tab/>
      </w:r>
    </w:p>
    <w:p w14:paraId="4C6FCA38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77AD9E62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57240" w14:paraId="13E1178E" w14:textId="77777777" w:rsidTr="009572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FFD9" w14:textId="5AC7DE9F" w:rsidR="008A3858" w:rsidRPr="00957240" w:rsidRDefault="001516F0" w:rsidP="00B52D22">
            <w:pPr>
              <w:rPr>
                <w:b/>
                <w:sz w:val="24"/>
                <w:szCs w:val="24"/>
              </w:rPr>
            </w:pPr>
            <w:r w:rsidRPr="00957240">
              <w:rPr>
                <w:sz w:val="24"/>
                <w:szCs w:val="24"/>
              </w:rPr>
              <w:t>Об утверждении административного регл</w:t>
            </w:r>
            <w:r w:rsidRPr="00957240">
              <w:rPr>
                <w:sz w:val="24"/>
                <w:szCs w:val="24"/>
              </w:rPr>
              <w:t>а</w:t>
            </w:r>
            <w:r w:rsidRPr="00957240">
              <w:rPr>
                <w:sz w:val="24"/>
                <w:szCs w:val="24"/>
              </w:rPr>
              <w:t>мента администрации муниципального обр</w:t>
            </w:r>
            <w:r w:rsidRPr="00957240">
              <w:rPr>
                <w:sz w:val="24"/>
                <w:szCs w:val="24"/>
              </w:rPr>
              <w:t>а</w:t>
            </w:r>
            <w:r w:rsidRPr="00957240">
              <w:rPr>
                <w:sz w:val="24"/>
                <w:szCs w:val="24"/>
              </w:rPr>
              <w:t>зования Тихвинский муниципальный район Ленинградской области по предоставлению муниципальной услуги «Организация отдыха детей в каникулярное время»</w:t>
            </w:r>
          </w:p>
        </w:tc>
      </w:tr>
    </w:tbl>
    <w:p w14:paraId="6B7AC3B3" w14:textId="77777777" w:rsidR="001516F0" w:rsidRPr="00D43C14" w:rsidRDefault="001516F0" w:rsidP="001516F0">
      <w:pPr>
        <w:jc w:val="left"/>
        <w:rPr>
          <w:color w:val="000000" w:themeColor="text1"/>
          <w:sz w:val="24"/>
          <w:szCs w:val="24"/>
        </w:rPr>
      </w:pPr>
      <w:r w:rsidRPr="00D43C14">
        <w:rPr>
          <w:color w:val="000000" w:themeColor="text1"/>
          <w:sz w:val="24"/>
          <w:szCs w:val="24"/>
        </w:rPr>
        <w:t>21 1700 ДО НПА</w:t>
      </w:r>
    </w:p>
    <w:p w14:paraId="6278FF5A" w14:textId="77777777" w:rsidR="001516F0" w:rsidRDefault="001516F0" w:rsidP="001516F0">
      <w:pPr>
        <w:jc w:val="left"/>
        <w:rPr>
          <w:sz w:val="24"/>
          <w:szCs w:val="24"/>
        </w:rPr>
      </w:pPr>
    </w:p>
    <w:p w14:paraId="0F75C91A" w14:textId="5FB29E8A" w:rsidR="001516F0" w:rsidRPr="001516F0" w:rsidRDefault="001516F0" w:rsidP="00E92FF1">
      <w:pPr>
        <w:ind w:firstLine="709"/>
        <w:rPr>
          <w:szCs w:val="28"/>
        </w:rPr>
      </w:pPr>
      <w:r w:rsidRPr="001516F0">
        <w:rPr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</w:t>
      </w:r>
      <w:r w:rsidRPr="001516F0">
        <w:rPr>
          <w:szCs w:val="28"/>
        </w:rPr>
        <w:t>н</w:t>
      </w:r>
      <w:r w:rsidRPr="001516F0">
        <w:rPr>
          <w:szCs w:val="28"/>
        </w:rPr>
        <w:t>ский муниципальный район Ленинградской области, администрация Ти</w:t>
      </w:r>
      <w:r w:rsidRPr="001516F0">
        <w:rPr>
          <w:szCs w:val="28"/>
        </w:rPr>
        <w:t>х</w:t>
      </w:r>
      <w:r w:rsidRPr="001516F0">
        <w:rPr>
          <w:szCs w:val="28"/>
        </w:rPr>
        <w:t>винского района ПОСТАНОВЛЯЕТ:</w:t>
      </w:r>
    </w:p>
    <w:p w14:paraId="34B0B522" w14:textId="77777777" w:rsidR="001516F0" w:rsidRPr="001516F0" w:rsidRDefault="001516F0" w:rsidP="00E92FF1">
      <w:pPr>
        <w:numPr>
          <w:ilvl w:val="0"/>
          <w:numId w:val="4"/>
        </w:numPr>
        <w:rPr>
          <w:szCs w:val="28"/>
        </w:rPr>
      </w:pPr>
      <w:r w:rsidRPr="001516F0">
        <w:rPr>
          <w:szCs w:val="28"/>
        </w:rPr>
        <w:t>Утвердить административный регламент администрации муниц</w:t>
      </w:r>
      <w:r w:rsidRPr="001516F0">
        <w:rPr>
          <w:szCs w:val="28"/>
        </w:rPr>
        <w:t>и</w:t>
      </w:r>
      <w:r w:rsidRPr="001516F0">
        <w:rPr>
          <w:szCs w:val="28"/>
        </w:rPr>
        <w:t>пального образования Тихвинский муниципальный район Ленинградской области по предоставлению муниципальной услуги «Организация отдыха детей в каникулярное время» (приложение).</w:t>
      </w:r>
    </w:p>
    <w:p w14:paraId="1F25173B" w14:textId="7D91F119" w:rsidR="00E92FF1" w:rsidRDefault="001516F0" w:rsidP="001516F0">
      <w:pPr>
        <w:numPr>
          <w:ilvl w:val="0"/>
          <w:numId w:val="4"/>
        </w:numPr>
        <w:rPr>
          <w:szCs w:val="28"/>
        </w:rPr>
      </w:pPr>
      <w:r w:rsidRPr="001516F0">
        <w:rPr>
          <w:szCs w:val="28"/>
        </w:rPr>
        <w:t>Признать утратившим</w:t>
      </w:r>
      <w:r w:rsidR="007D6A69">
        <w:rPr>
          <w:szCs w:val="28"/>
        </w:rPr>
        <w:t>и</w:t>
      </w:r>
      <w:r w:rsidRPr="001516F0">
        <w:rPr>
          <w:szCs w:val="28"/>
        </w:rPr>
        <w:t xml:space="preserve"> силу постановления администрации Ти</w:t>
      </w:r>
      <w:r w:rsidRPr="001516F0">
        <w:rPr>
          <w:szCs w:val="28"/>
        </w:rPr>
        <w:t>х</w:t>
      </w:r>
      <w:r w:rsidRPr="001516F0">
        <w:rPr>
          <w:szCs w:val="28"/>
        </w:rPr>
        <w:t xml:space="preserve">винского района: </w:t>
      </w:r>
    </w:p>
    <w:p w14:paraId="7930EBE6" w14:textId="471CA28E" w:rsidR="00E92FF1" w:rsidRDefault="00E92FF1" w:rsidP="00E92FF1">
      <w:pPr>
        <w:ind w:firstLine="720"/>
        <w:rPr>
          <w:szCs w:val="28"/>
        </w:rPr>
      </w:pPr>
      <w:r>
        <w:rPr>
          <w:szCs w:val="28"/>
        </w:rPr>
        <w:t xml:space="preserve">- </w:t>
      </w:r>
      <w:r w:rsidR="00597D77">
        <w:rPr>
          <w:b/>
          <w:szCs w:val="28"/>
        </w:rPr>
        <w:t>от 25</w:t>
      </w:r>
      <w:r w:rsidR="001516F0" w:rsidRPr="001516F0">
        <w:rPr>
          <w:b/>
          <w:szCs w:val="28"/>
        </w:rPr>
        <w:t xml:space="preserve"> </w:t>
      </w:r>
      <w:r w:rsidR="00597D77">
        <w:rPr>
          <w:b/>
          <w:szCs w:val="28"/>
        </w:rPr>
        <w:t>апреля 2022 года №01-834</w:t>
      </w:r>
      <w:r w:rsidR="001516F0" w:rsidRPr="001516F0">
        <w:rPr>
          <w:b/>
          <w:szCs w:val="28"/>
        </w:rPr>
        <w:t>-а</w:t>
      </w:r>
      <w:r w:rsidR="001516F0" w:rsidRPr="001516F0">
        <w:rPr>
          <w:szCs w:val="28"/>
        </w:rPr>
        <w:t xml:space="preserve"> «</w:t>
      </w:r>
      <w:r w:rsidR="001516F0" w:rsidRPr="001516F0">
        <w:rPr>
          <w:color w:val="000000"/>
          <w:szCs w:val="28"/>
        </w:rPr>
        <w:t>Об утверждении администр</w:t>
      </w:r>
      <w:r w:rsidR="001516F0" w:rsidRPr="001516F0">
        <w:rPr>
          <w:color w:val="000000"/>
          <w:szCs w:val="28"/>
        </w:rPr>
        <w:t>а</w:t>
      </w:r>
      <w:r w:rsidR="001516F0" w:rsidRPr="001516F0">
        <w:rPr>
          <w:color w:val="000000"/>
          <w:szCs w:val="28"/>
        </w:rPr>
        <w:t>тивного регламента администрации муниципального образования Тихви</w:t>
      </w:r>
      <w:r w:rsidR="001516F0" w:rsidRPr="001516F0">
        <w:rPr>
          <w:color w:val="000000"/>
          <w:szCs w:val="28"/>
        </w:rPr>
        <w:t>н</w:t>
      </w:r>
      <w:r w:rsidR="001516F0" w:rsidRPr="001516F0">
        <w:rPr>
          <w:color w:val="000000"/>
          <w:szCs w:val="28"/>
        </w:rPr>
        <w:t>ский муниципальный район Ленинградской области по предоставлению муниципальной услуги «</w:t>
      </w:r>
      <w:r w:rsidR="001516F0" w:rsidRPr="001516F0">
        <w:rPr>
          <w:szCs w:val="28"/>
        </w:rPr>
        <w:t>Организация отдыха детей в каникулярное вр</w:t>
      </w:r>
      <w:r w:rsidR="001516F0" w:rsidRPr="001516F0">
        <w:rPr>
          <w:szCs w:val="28"/>
        </w:rPr>
        <w:t>е</w:t>
      </w:r>
      <w:r w:rsidR="001516F0" w:rsidRPr="001516F0">
        <w:rPr>
          <w:szCs w:val="28"/>
        </w:rPr>
        <w:t>мя»</w:t>
      </w:r>
      <w:r>
        <w:rPr>
          <w:szCs w:val="28"/>
        </w:rPr>
        <w:t>;</w:t>
      </w:r>
    </w:p>
    <w:p w14:paraId="75DE66D2" w14:textId="77777777" w:rsidR="001516F0" w:rsidRPr="001516F0" w:rsidRDefault="001516F0" w:rsidP="001516F0">
      <w:pPr>
        <w:numPr>
          <w:ilvl w:val="0"/>
          <w:numId w:val="4"/>
        </w:numPr>
        <w:rPr>
          <w:color w:val="000000"/>
          <w:szCs w:val="28"/>
        </w:rPr>
      </w:pPr>
      <w:r w:rsidRPr="001516F0">
        <w:rPr>
          <w:color w:val="000000"/>
          <w:szCs w:val="28"/>
        </w:rPr>
        <w:t>Обнародовать настоящее постановление путем размещения в сети Интернет на официальном сайте Тихвинского района (</w:t>
      </w:r>
      <w:proofErr w:type="spellStart"/>
      <w:r w:rsidRPr="001516F0">
        <w:rPr>
          <w:color w:val="000000"/>
          <w:szCs w:val="28"/>
        </w:rPr>
        <w:t>http</w:t>
      </w:r>
      <w:proofErr w:type="spellEnd"/>
      <w:r w:rsidRPr="001516F0">
        <w:rPr>
          <w:color w:val="000000"/>
          <w:szCs w:val="28"/>
          <w:lang w:val="en-US"/>
        </w:rPr>
        <w:t>s</w:t>
      </w:r>
      <w:r w:rsidRPr="001516F0">
        <w:rPr>
          <w:color w:val="000000"/>
          <w:szCs w:val="28"/>
        </w:rPr>
        <w:t>://tikhvin.org/), на информационных стендах по месту оказания муниципальной услуги в административном здании, расположенном по адресу: Ленинградская о</w:t>
      </w:r>
      <w:r w:rsidRPr="001516F0">
        <w:rPr>
          <w:color w:val="000000"/>
          <w:szCs w:val="28"/>
        </w:rPr>
        <w:t>б</w:t>
      </w:r>
      <w:r w:rsidRPr="001516F0">
        <w:rPr>
          <w:color w:val="000000"/>
          <w:szCs w:val="28"/>
        </w:rPr>
        <w:t>ласть, Тихвинский муниципальный район, Тихвинское городское посел</w:t>
      </w:r>
      <w:r w:rsidRPr="001516F0">
        <w:rPr>
          <w:color w:val="000000"/>
          <w:szCs w:val="28"/>
        </w:rPr>
        <w:t>е</w:t>
      </w:r>
      <w:r w:rsidRPr="001516F0">
        <w:rPr>
          <w:color w:val="000000"/>
          <w:szCs w:val="28"/>
        </w:rPr>
        <w:lastRenderedPageBreak/>
        <w:t>ние, город Тихвин, улица Советская, дом 48, и в зданиях образовательных организаций, подведомственных комитету по образованию администрации Тихвинского района.</w:t>
      </w:r>
    </w:p>
    <w:p w14:paraId="701B740E" w14:textId="77777777" w:rsidR="001516F0" w:rsidRPr="001516F0" w:rsidRDefault="001516F0" w:rsidP="001516F0">
      <w:pPr>
        <w:numPr>
          <w:ilvl w:val="0"/>
          <w:numId w:val="4"/>
        </w:numPr>
        <w:rPr>
          <w:color w:val="000000"/>
          <w:szCs w:val="28"/>
        </w:rPr>
      </w:pPr>
      <w:r w:rsidRPr="001516F0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14:paraId="68404155" w14:textId="77777777" w:rsidR="001516F0" w:rsidRPr="001516F0" w:rsidRDefault="001516F0" w:rsidP="001516F0">
      <w:pPr>
        <w:ind w:right="-1"/>
        <w:rPr>
          <w:szCs w:val="28"/>
        </w:rPr>
      </w:pPr>
    </w:p>
    <w:p w14:paraId="04174AA6" w14:textId="77777777" w:rsidR="001516F0" w:rsidRPr="001516F0" w:rsidRDefault="001516F0" w:rsidP="001516F0">
      <w:pPr>
        <w:ind w:right="-1"/>
        <w:rPr>
          <w:szCs w:val="28"/>
        </w:rPr>
      </w:pPr>
    </w:p>
    <w:p w14:paraId="0C9783F2" w14:textId="407B789A" w:rsidR="001516F0" w:rsidRPr="001516F0" w:rsidRDefault="001516F0" w:rsidP="001516F0">
      <w:pPr>
        <w:ind w:right="-1"/>
        <w:rPr>
          <w:szCs w:val="28"/>
        </w:rPr>
      </w:pPr>
      <w:r w:rsidRPr="001516F0">
        <w:rPr>
          <w:szCs w:val="28"/>
        </w:rPr>
        <w:t>Глава администрации                                                                     Ю.А.</w:t>
      </w:r>
      <w:r>
        <w:rPr>
          <w:szCs w:val="28"/>
        </w:rPr>
        <w:t xml:space="preserve"> </w:t>
      </w:r>
      <w:r w:rsidRPr="001516F0">
        <w:rPr>
          <w:szCs w:val="28"/>
        </w:rPr>
        <w:t>Наумов</w:t>
      </w:r>
    </w:p>
    <w:p w14:paraId="2BAD92E3" w14:textId="77777777" w:rsidR="001516F0" w:rsidRPr="001516F0" w:rsidRDefault="001516F0" w:rsidP="001516F0">
      <w:pPr>
        <w:ind w:right="-1"/>
        <w:rPr>
          <w:szCs w:val="28"/>
        </w:rPr>
      </w:pPr>
    </w:p>
    <w:p w14:paraId="3CE8DC3E" w14:textId="77777777" w:rsidR="001516F0" w:rsidRPr="001516F0" w:rsidRDefault="001516F0" w:rsidP="001516F0">
      <w:pPr>
        <w:rPr>
          <w:szCs w:val="28"/>
        </w:rPr>
      </w:pPr>
    </w:p>
    <w:p w14:paraId="4C55FED4" w14:textId="77777777" w:rsidR="001516F0" w:rsidRPr="001516F0" w:rsidRDefault="001516F0" w:rsidP="001516F0">
      <w:pPr>
        <w:rPr>
          <w:szCs w:val="28"/>
        </w:rPr>
      </w:pPr>
    </w:p>
    <w:p w14:paraId="1A1DEFB9" w14:textId="77777777" w:rsidR="001516F0" w:rsidRDefault="001516F0" w:rsidP="001516F0">
      <w:pPr>
        <w:rPr>
          <w:szCs w:val="28"/>
        </w:rPr>
      </w:pPr>
    </w:p>
    <w:p w14:paraId="0982447B" w14:textId="77777777" w:rsidR="001516F0" w:rsidRDefault="001516F0" w:rsidP="001516F0">
      <w:pPr>
        <w:rPr>
          <w:szCs w:val="28"/>
        </w:rPr>
      </w:pPr>
    </w:p>
    <w:p w14:paraId="6589E5F8" w14:textId="77777777" w:rsidR="001516F0" w:rsidRDefault="001516F0" w:rsidP="001516F0">
      <w:pPr>
        <w:rPr>
          <w:szCs w:val="28"/>
        </w:rPr>
      </w:pPr>
    </w:p>
    <w:p w14:paraId="76483947" w14:textId="77777777" w:rsidR="001516F0" w:rsidRDefault="001516F0" w:rsidP="001516F0">
      <w:pPr>
        <w:rPr>
          <w:szCs w:val="28"/>
        </w:rPr>
      </w:pPr>
    </w:p>
    <w:p w14:paraId="4BCA3EFF" w14:textId="77777777" w:rsidR="001516F0" w:rsidRDefault="001516F0" w:rsidP="001516F0">
      <w:pPr>
        <w:rPr>
          <w:szCs w:val="28"/>
        </w:rPr>
      </w:pPr>
    </w:p>
    <w:p w14:paraId="28DF8D30" w14:textId="77777777" w:rsidR="001516F0" w:rsidRDefault="001516F0" w:rsidP="001516F0">
      <w:pPr>
        <w:rPr>
          <w:szCs w:val="28"/>
        </w:rPr>
      </w:pPr>
    </w:p>
    <w:p w14:paraId="23382808" w14:textId="77777777" w:rsidR="001516F0" w:rsidRDefault="001516F0" w:rsidP="001516F0">
      <w:pPr>
        <w:rPr>
          <w:szCs w:val="28"/>
        </w:rPr>
      </w:pPr>
    </w:p>
    <w:p w14:paraId="3C647A39" w14:textId="77777777" w:rsidR="001516F0" w:rsidRDefault="001516F0" w:rsidP="001516F0">
      <w:pPr>
        <w:rPr>
          <w:szCs w:val="28"/>
        </w:rPr>
      </w:pPr>
    </w:p>
    <w:p w14:paraId="75B1A2D6" w14:textId="77777777" w:rsidR="001516F0" w:rsidRDefault="001516F0" w:rsidP="001516F0">
      <w:pPr>
        <w:rPr>
          <w:szCs w:val="28"/>
        </w:rPr>
      </w:pPr>
    </w:p>
    <w:p w14:paraId="3AC0EC8B" w14:textId="77777777" w:rsidR="001516F0" w:rsidRDefault="001516F0" w:rsidP="001516F0">
      <w:pPr>
        <w:rPr>
          <w:szCs w:val="28"/>
        </w:rPr>
      </w:pPr>
    </w:p>
    <w:p w14:paraId="163F73A1" w14:textId="77777777" w:rsidR="001516F0" w:rsidRDefault="001516F0" w:rsidP="001516F0">
      <w:pPr>
        <w:rPr>
          <w:szCs w:val="28"/>
        </w:rPr>
      </w:pPr>
    </w:p>
    <w:p w14:paraId="1B43A6E1" w14:textId="77777777" w:rsidR="001516F0" w:rsidRDefault="001516F0" w:rsidP="001516F0">
      <w:pPr>
        <w:rPr>
          <w:szCs w:val="28"/>
        </w:rPr>
      </w:pPr>
    </w:p>
    <w:p w14:paraId="0D65D2D8" w14:textId="77777777" w:rsidR="001516F0" w:rsidRDefault="001516F0" w:rsidP="001516F0">
      <w:pPr>
        <w:rPr>
          <w:szCs w:val="28"/>
        </w:rPr>
      </w:pPr>
    </w:p>
    <w:p w14:paraId="1656586D" w14:textId="77777777" w:rsidR="001516F0" w:rsidRDefault="001516F0" w:rsidP="001516F0">
      <w:pPr>
        <w:rPr>
          <w:szCs w:val="28"/>
        </w:rPr>
      </w:pPr>
    </w:p>
    <w:p w14:paraId="098B0AAB" w14:textId="77777777" w:rsidR="001516F0" w:rsidRDefault="001516F0" w:rsidP="001516F0">
      <w:pPr>
        <w:rPr>
          <w:szCs w:val="28"/>
        </w:rPr>
      </w:pPr>
    </w:p>
    <w:p w14:paraId="3624F705" w14:textId="77777777" w:rsidR="001516F0" w:rsidRDefault="001516F0" w:rsidP="001516F0">
      <w:pPr>
        <w:rPr>
          <w:szCs w:val="28"/>
        </w:rPr>
      </w:pPr>
    </w:p>
    <w:p w14:paraId="43255DCC" w14:textId="77777777" w:rsidR="001516F0" w:rsidRDefault="001516F0" w:rsidP="001516F0">
      <w:pPr>
        <w:rPr>
          <w:szCs w:val="28"/>
        </w:rPr>
      </w:pPr>
    </w:p>
    <w:p w14:paraId="0B8C32EE" w14:textId="77777777" w:rsidR="001516F0" w:rsidRDefault="001516F0" w:rsidP="001516F0">
      <w:pPr>
        <w:rPr>
          <w:szCs w:val="28"/>
        </w:rPr>
      </w:pPr>
    </w:p>
    <w:p w14:paraId="1C8A8372" w14:textId="77777777" w:rsidR="001516F0" w:rsidRDefault="001516F0" w:rsidP="001516F0">
      <w:pPr>
        <w:rPr>
          <w:szCs w:val="28"/>
        </w:rPr>
      </w:pPr>
    </w:p>
    <w:p w14:paraId="08E15B9F" w14:textId="77777777" w:rsidR="001516F0" w:rsidRDefault="001516F0" w:rsidP="001516F0">
      <w:pPr>
        <w:rPr>
          <w:szCs w:val="28"/>
        </w:rPr>
      </w:pPr>
    </w:p>
    <w:p w14:paraId="4884A6DF" w14:textId="77777777" w:rsidR="001516F0" w:rsidRDefault="001516F0" w:rsidP="001516F0">
      <w:pPr>
        <w:rPr>
          <w:szCs w:val="28"/>
        </w:rPr>
      </w:pPr>
    </w:p>
    <w:p w14:paraId="24029720" w14:textId="77777777" w:rsidR="001516F0" w:rsidRDefault="001516F0" w:rsidP="001516F0">
      <w:pPr>
        <w:rPr>
          <w:szCs w:val="28"/>
        </w:rPr>
      </w:pPr>
    </w:p>
    <w:p w14:paraId="26DBE737" w14:textId="77777777" w:rsidR="00957240" w:rsidRDefault="00957240" w:rsidP="001516F0">
      <w:pPr>
        <w:rPr>
          <w:sz w:val="24"/>
          <w:szCs w:val="24"/>
        </w:rPr>
      </w:pPr>
    </w:p>
    <w:p w14:paraId="4792CE0C" w14:textId="77777777" w:rsidR="00957240" w:rsidRDefault="00957240" w:rsidP="001516F0">
      <w:pPr>
        <w:rPr>
          <w:sz w:val="24"/>
          <w:szCs w:val="24"/>
        </w:rPr>
      </w:pPr>
    </w:p>
    <w:p w14:paraId="6480E9E2" w14:textId="77777777" w:rsidR="00957240" w:rsidRDefault="00957240" w:rsidP="001516F0">
      <w:pPr>
        <w:rPr>
          <w:sz w:val="24"/>
          <w:szCs w:val="24"/>
        </w:rPr>
      </w:pPr>
    </w:p>
    <w:p w14:paraId="5B1E66B7" w14:textId="77777777" w:rsidR="00957240" w:rsidRDefault="00957240" w:rsidP="001516F0">
      <w:pPr>
        <w:rPr>
          <w:sz w:val="24"/>
          <w:szCs w:val="24"/>
        </w:rPr>
      </w:pPr>
    </w:p>
    <w:p w14:paraId="168F6B08" w14:textId="77777777" w:rsidR="00957240" w:rsidRDefault="00957240" w:rsidP="001516F0">
      <w:pPr>
        <w:rPr>
          <w:sz w:val="24"/>
          <w:szCs w:val="24"/>
        </w:rPr>
      </w:pPr>
    </w:p>
    <w:p w14:paraId="1553635E" w14:textId="77777777" w:rsidR="00957240" w:rsidRDefault="00957240" w:rsidP="001516F0">
      <w:pPr>
        <w:rPr>
          <w:sz w:val="24"/>
          <w:szCs w:val="24"/>
        </w:rPr>
      </w:pPr>
    </w:p>
    <w:p w14:paraId="185CB646" w14:textId="77777777" w:rsidR="00957240" w:rsidRDefault="00957240" w:rsidP="001516F0">
      <w:pPr>
        <w:rPr>
          <w:sz w:val="24"/>
          <w:szCs w:val="24"/>
        </w:rPr>
      </w:pPr>
    </w:p>
    <w:p w14:paraId="44DB9E4D" w14:textId="77777777" w:rsidR="00957240" w:rsidRDefault="00957240" w:rsidP="001516F0">
      <w:pPr>
        <w:rPr>
          <w:sz w:val="24"/>
          <w:szCs w:val="24"/>
        </w:rPr>
      </w:pPr>
    </w:p>
    <w:p w14:paraId="28339DB6" w14:textId="77777777" w:rsidR="00957240" w:rsidRDefault="00957240" w:rsidP="001516F0">
      <w:pPr>
        <w:rPr>
          <w:sz w:val="24"/>
          <w:szCs w:val="24"/>
        </w:rPr>
      </w:pPr>
    </w:p>
    <w:p w14:paraId="375EA3C3" w14:textId="77777777" w:rsidR="00957240" w:rsidRDefault="00957240" w:rsidP="001516F0">
      <w:pPr>
        <w:rPr>
          <w:sz w:val="24"/>
          <w:szCs w:val="24"/>
        </w:rPr>
      </w:pPr>
    </w:p>
    <w:p w14:paraId="126C5F80" w14:textId="608995BC" w:rsidR="001516F0" w:rsidRPr="001516F0" w:rsidRDefault="00597D77" w:rsidP="001516F0">
      <w:pPr>
        <w:rPr>
          <w:sz w:val="24"/>
          <w:szCs w:val="24"/>
        </w:rPr>
      </w:pPr>
      <w:r>
        <w:rPr>
          <w:sz w:val="24"/>
          <w:szCs w:val="24"/>
        </w:rPr>
        <w:t>Иванова Ольга Владимировна</w:t>
      </w:r>
      <w:r w:rsidR="001516F0" w:rsidRPr="001516F0">
        <w:rPr>
          <w:sz w:val="24"/>
          <w:szCs w:val="24"/>
        </w:rPr>
        <w:t>,</w:t>
      </w:r>
    </w:p>
    <w:p w14:paraId="58B2AB6D" w14:textId="1B0C4E12" w:rsidR="001516F0" w:rsidRDefault="00597D77" w:rsidP="00957240">
      <w:pPr>
        <w:rPr>
          <w:sz w:val="24"/>
          <w:szCs w:val="24"/>
        </w:rPr>
      </w:pPr>
      <w:r>
        <w:rPr>
          <w:sz w:val="24"/>
          <w:szCs w:val="24"/>
        </w:rPr>
        <w:t>8(81367)51450</w:t>
      </w:r>
    </w:p>
    <w:p w14:paraId="0AA0456B" w14:textId="5497A570" w:rsidR="00957240" w:rsidRPr="00957240" w:rsidRDefault="00957240" w:rsidP="00957240">
      <w:pPr>
        <w:rPr>
          <w:sz w:val="24"/>
          <w:szCs w:val="24"/>
        </w:rPr>
        <w:sectPr w:rsidR="00957240" w:rsidRPr="00957240" w:rsidSect="00957240">
          <w:headerReference w:type="default" r:id="rId9"/>
          <w:pgSz w:w="11907" w:h="16840"/>
          <w:pgMar w:top="1134" w:right="1134" w:bottom="567" w:left="1701" w:header="720" w:footer="720" w:gutter="0"/>
          <w:cols w:space="720"/>
          <w:titlePg/>
          <w:docGrid w:linePitch="381"/>
        </w:sectPr>
      </w:pPr>
    </w:p>
    <w:p w14:paraId="31D3479D" w14:textId="77777777" w:rsidR="00597D77" w:rsidRPr="004B3001" w:rsidRDefault="00597D77" w:rsidP="00597D77">
      <w:pPr>
        <w:jc w:val="center"/>
        <w:rPr>
          <w:b/>
        </w:rPr>
      </w:pPr>
      <w:r w:rsidRPr="004B3001">
        <w:rPr>
          <w:b/>
        </w:rPr>
        <w:lastRenderedPageBreak/>
        <w:t>Лист согласования</w:t>
      </w:r>
    </w:p>
    <w:p w14:paraId="116F1DCA" w14:textId="77777777" w:rsidR="00597D77" w:rsidRPr="004B3001" w:rsidRDefault="00597D77" w:rsidP="00597D77">
      <w:pPr>
        <w:jc w:val="center"/>
        <w:rPr>
          <w:b/>
        </w:rPr>
      </w:pPr>
    </w:p>
    <w:p w14:paraId="6ED69A5C" w14:textId="77777777" w:rsidR="00597D77" w:rsidRPr="004B3001" w:rsidRDefault="00597D77" w:rsidP="00597D77">
      <w:pPr>
        <w:jc w:val="center"/>
        <w:rPr>
          <w:b/>
        </w:rPr>
      </w:pPr>
    </w:p>
    <w:p w14:paraId="39EC9C4E" w14:textId="77777777" w:rsidR="00597D77" w:rsidRPr="004B3001" w:rsidRDefault="00597D77" w:rsidP="00597D77">
      <w:pPr>
        <w:rPr>
          <w:b/>
        </w:rPr>
      </w:pPr>
      <w:r w:rsidRPr="004B3001">
        <w:t xml:space="preserve">К проекту </w:t>
      </w:r>
      <w:r w:rsidRPr="001A1489">
        <w:rPr>
          <w:u w:val="single"/>
        </w:rPr>
        <w:t>постановления</w:t>
      </w:r>
      <w:r w:rsidRPr="004B3001">
        <w:t xml:space="preserve"> (распоряжения) </w:t>
      </w:r>
      <w:r>
        <w:t>от «___»_____________ 20______</w:t>
      </w:r>
      <w:r w:rsidRPr="004B3001">
        <w:t xml:space="preserve">№________ </w:t>
      </w:r>
    </w:p>
    <w:p w14:paraId="453530EE" w14:textId="27ACA232" w:rsidR="00597D77" w:rsidRPr="00597D77" w:rsidRDefault="00597D77" w:rsidP="00597D77">
      <w:pPr>
        <w:widowControl w:val="0"/>
        <w:shd w:val="clear" w:color="auto" w:fill="FFFFFF"/>
        <w:autoSpaceDE w:val="0"/>
        <w:autoSpaceDN w:val="0"/>
        <w:adjustRightInd w:val="0"/>
        <w:ind w:right="141"/>
        <w:rPr>
          <w:spacing w:val="-2"/>
          <w:szCs w:val="28"/>
          <w:u w:val="single"/>
        </w:rPr>
      </w:pPr>
      <w:r w:rsidRPr="00597D77">
        <w:rPr>
          <w:spacing w:val="-2"/>
          <w:szCs w:val="28"/>
        </w:rPr>
        <w:t>«</w:t>
      </w:r>
      <w:r w:rsidRPr="00597D77">
        <w:rPr>
          <w:szCs w:val="28"/>
          <w:u w:val="single"/>
        </w:rPr>
        <w:t>Об утверждении административного регламента администрации муниц</w:t>
      </w:r>
      <w:r w:rsidRPr="00597D77">
        <w:rPr>
          <w:szCs w:val="28"/>
          <w:u w:val="single"/>
        </w:rPr>
        <w:t>и</w:t>
      </w:r>
      <w:r w:rsidRPr="00597D77">
        <w:rPr>
          <w:szCs w:val="28"/>
          <w:u w:val="single"/>
        </w:rPr>
        <w:t>пального образования Тихвинский муниципальный район Ленинградской о</w:t>
      </w:r>
      <w:r w:rsidRPr="00597D77">
        <w:rPr>
          <w:szCs w:val="28"/>
          <w:u w:val="single"/>
        </w:rPr>
        <w:t>б</w:t>
      </w:r>
      <w:r w:rsidRPr="00597D77">
        <w:rPr>
          <w:szCs w:val="28"/>
          <w:u w:val="single"/>
        </w:rPr>
        <w:t>ласти по пред</w:t>
      </w:r>
      <w:r w:rsidRPr="00597D77">
        <w:rPr>
          <w:szCs w:val="28"/>
          <w:u w:val="single"/>
        </w:rPr>
        <w:t>о</w:t>
      </w:r>
      <w:r w:rsidRPr="00597D77">
        <w:rPr>
          <w:szCs w:val="28"/>
          <w:u w:val="single"/>
        </w:rPr>
        <w:t>ставлению муниципальной услуги «Организация отдыха детей в каникулярное вр</w:t>
      </w:r>
      <w:r w:rsidRPr="00597D77">
        <w:rPr>
          <w:szCs w:val="28"/>
          <w:u w:val="single"/>
        </w:rPr>
        <w:t>е</w:t>
      </w:r>
      <w:r w:rsidRPr="00597D77">
        <w:rPr>
          <w:szCs w:val="28"/>
          <w:u w:val="single"/>
        </w:rPr>
        <w:t>мя»</w:t>
      </w:r>
    </w:p>
    <w:p w14:paraId="24A2F713" w14:textId="77777777" w:rsidR="00597D77" w:rsidRPr="004B3001" w:rsidRDefault="00597D77" w:rsidP="00597D77">
      <w:pPr>
        <w:widowControl w:val="0"/>
        <w:shd w:val="clear" w:color="auto" w:fill="FFFFFF"/>
        <w:autoSpaceDE w:val="0"/>
        <w:autoSpaceDN w:val="0"/>
        <w:adjustRightInd w:val="0"/>
        <w:ind w:left="3540" w:right="142" w:firstLine="708"/>
        <w:rPr>
          <w:u w:val="single"/>
        </w:rPr>
      </w:pPr>
      <w:r w:rsidRPr="004B3001">
        <w:rPr>
          <w:spacing w:val="-2"/>
        </w:rPr>
        <w:t>(наименование)</w:t>
      </w:r>
    </w:p>
    <w:p w14:paraId="1AED5ADD" w14:textId="77777777" w:rsidR="00597D77" w:rsidRPr="004B3001" w:rsidRDefault="00597D77" w:rsidP="00597D77">
      <w:r w:rsidRPr="004B3001">
        <w:t xml:space="preserve">Структурное подразделение </w:t>
      </w:r>
      <w:r w:rsidRPr="001A1489">
        <w:rPr>
          <w:u w:val="single"/>
        </w:rPr>
        <w:t>комитет по образованию администрации Тихви</w:t>
      </w:r>
      <w:r w:rsidRPr="001A1489">
        <w:rPr>
          <w:u w:val="single"/>
        </w:rPr>
        <w:t>н</w:t>
      </w:r>
      <w:r w:rsidRPr="001A1489">
        <w:rPr>
          <w:u w:val="single"/>
        </w:rPr>
        <w:t>ского района</w:t>
      </w:r>
    </w:p>
    <w:p w14:paraId="03BE57D5" w14:textId="77777777" w:rsidR="00597D77" w:rsidRPr="004B3001" w:rsidRDefault="00597D77" w:rsidP="00597D77">
      <w:pPr>
        <w:rPr>
          <w:color w:val="000000"/>
        </w:rPr>
      </w:pPr>
    </w:p>
    <w:p w14:paraId="383C398E" w14:textId="77777777" w:rsidR="00597D77" w:rsidRPr="003E47DC" w:rsidRDefault="00597D77" w:rsidP="00597D77"/>
    <w:tbl>
      <w:tblPr>
        <w:tblW w:w="9781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559"/>
        <w:gridCol w:w="2268"/>
      </w:tblGrid>
      <w:tr w:rsidR="00597D77" w:rsidRPr="003E47DC" w14:paraId="4276EE38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D8BF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Должность</w:t>
            </w:r>
            <w:r w:rsidRPr="003E47DC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0143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Подпись</w:t>
            </w:r>
            <w:r w:rsidRPr="003E47DC"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3424" w14:textId="77777777" w:rsidR="00597D77" w:rsidRPr="003E47DC" w:rsidRDefault="00597D77" w:rsidP="00597D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E47DC">
              <w:rPr>
                <w:b/>
                <w:bCs/>
              </w:rPr>
              <w:t xml:space="preserve">Дата  </w:t>
            </w:r>
          </w:p>
          <w:p w14:paraId="5B2629E2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соглас</w:t>
            </w:r>
            <w:r w:rsidRPr="003E47DC">
              <w:rPr>
                <w:b/>
                <w:bCs/>
              </w:rPr>
              <w:t>о</w:t>
            </w:r>
            <w:r w:rsidRPr="003E47DC">
              <w:rPr>
                <w:b/>
                <w:bCs/>
              </w:rPr>
              <w:t>вания</w:t>
            </w:r>
            <w:r w:rsidRPr="003E47DC"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B704" w14:textId="77777777" w:rsidR="00597D77" w:rsidRPr="003E47DC" w:rsidRDefault="00597D77" w:rsidP="00597D77">
            <w:pPr>
              <w:jc w:val="center"/>
            </w:pPr>
            <w:r w:rsidRPr="003E47DC">
              <w:rPr>
                <w:b/>
                <w:bCs/>
              </w:rPr>
              <w:t>Ф.И.О.</w:t>
            </w:r>
            <w:r w:rsidRPr="003E47DC">
              <w:t xml:space="preserve"> </w:t>
            </w:r>
          </w:p>
        </w:tc>
      </w:tr>
      <w:tr w:rsidR="00597D77" w:rsidRPr="003E47DC" w14:paraId="760961AE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A50C" w14:textId="77777777" w:rsidR="00597D77" w:rsidRPr="00A45258" w:rsidRDefault="00597D77" w:rsidP="00597D77">
            <w:r w:rsidRPr="00A45258">
              <w:t>Заместитель главы администрации по с</w:t>
            </w:r>
            <w:r w:rsidRPr="00A45258">
              <w:t>о</w:t>
            </w:r>
            <w:r w:rsidRPr="00A45258">
              <w:t>циальным и общим вопросам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9ADF" w14:textId="77777777" w:rsidR="00597D77" w:rsidRPr="00A45258" w:rsidRDefault="00597D77" w:rsidP="00597D77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2ADC" w14:textId="77777777" w:rsidR="00597D77" w:rsidRPr="00A45258" w:rsidRDefault="00597D77" w:rsidP="00597D77">
            <w:r w:rsidRPr="00A45258"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2F90" w14:textId="77777777" w:rsidR="00597D77" w:rsidRDefault="00597D77" w:rsidP="00597D77">
            <w:r w:rsidRPr="00A45258">
              <w:t>Е.Ю. Котова</w:t>
            </w:r>
          </w:p>
        </w:tc>
      </w:tr>
      <w:tr w:rsidR="00597D77" w:rsidRPr="003E47DC" w14:paraId="0D5605E4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3D28" w14:textId="77777777" w:rsidR="00597D77" w:rsidRPr="004B3001" w:rsidRDefault="00597D77" w:rsidP="00597D7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B3001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ь</w:t>
            </w:r>
            <w:r w:rsidRPr="004B3001">
              <w:rPr>
                <w:color w:val="000000"/>
              </w:rPr>
              <w:t xml:space="preserve"> комитета по образ</w:t>
            </w:r>
            <w:r w:rsidRPr="004B3001">
              <w:rPr>
                <w:color w:val="000000"/>
              </w:rPr>
              <w:t>о</w:t>
            </w:r>
            <w:r w:rsidRPr="004B3001">
              <w:rPr>
                <w:color w:val="000000"/>
              </w:rPr>
              <w:t xml:space="preserve">ванию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0591" w14:textId="77777777" w:rsidR="00597D77" w:rsidRPr="004B3001" w:rsidRDefault="00597D77" w:rsidP="00597D7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63F0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ED58" w14:textId="77777777" w:rsidR="00597D77" w:rsidRPr="004B3001" w:rsidRDefault="00597D77" w:rsidP="00597D77">
            <w:pPr>
              <w:rPr>
                <w:color w:val="000000"/>
              </w:rPr>
            </w:pPr>
            <w:r>
              <w:rPr>
                <w:color w:val="000000"/>
              </w:rPr>
              <w:t>М.Г. Ткаченко</w:t>
            </w:r>
          </w:p>
        </w:tc>
      </w:tr>
      <w:tr w:rsidR="00597D77" w:rsidRPr="003E47DC" w14:paraId="052B50C2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A2CB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>Заведующий юридическим отд</w:t>
            </w:r>
            <w:r w:rsidRPr="004B3001">
              <w:rPr>
                <w:color w:val="000000"/>
              </w:rPr>
              <w:t>е</w:t>
            </w:r>
            <w:r w:rsidRPr="004B3001">
              <w:rPr>
                <w:color w:val="000000"/>
              </w:rPr>
              <w:t xml:space="preserve">лом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0A9B" w14:textId="77777777" w:rsidR="00597D77" w:rsidRPr="004B3001" w:rsidRDefault="00597D77" w:rsidP="00597D7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B360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4643" w14:textId="77777777" w:rsidR="00597D77" w:rsidRPr="004B3001" w:rsidRDefault="00597D77" w:rsidP="00597D77">
            <w:pPr>
              <w:rPr>
                <w:color w:val="000000"/>
              </w:rPr>
            </w:pPr>
            <w:r w:rsidRPr="004B3001">
              <w:rPr>
                <w:color w:val="000000"/>
              </w:rPr>
              <w:t>В.В. Макс</w:t>
            </w:r>
            <w:r w:rsidRPr="004B3001">
              <w:rPr>
                <w:color w:val="000000"/>
              </w:rPr>
              <w:t>и</w:t>
            </w:r>
            <w:r w:rsidRPr="004B3001">
              <w:rPr>
                <w:color w:val="000000"/>
              </w:rPr>
              <w:t>мов</w:t>
            </w:r>
          </w:p>
        </w:tc>
      </w:tr>
      <w:tr w:rsidR="00597D77" w:rsidRPr="003E47DC" w14:paraId="172F2BE1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E2D6" w14:textId="77777777" w:rsidR="00597D77" w:rsidRPr="003E47DC" w:rsidRDefault="00597D77" w:rsidP="00597D77">
            <w:r w:rsidRPr="003E47DC">
              <w:t>Заведующий общим отделом</w:t>
            </w:r>
          </w:p>
          <w:p w14:paraId="679C2D11" w14:textId="77777777" w:rsidR="00597D77" w:rsidRPr="003E47DC" w:rsidRDefault="00597D77" w:rsidP="00597D77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D2A5" w14:textId="77777777" w:rsidR="00597D77" w:rsidRPr="003E47DC" w:rsidRDefault="00597D77" w:rsidP="00597D77">
            <w:r w:rsidRPr="003E47DC"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EC3D" w14:textId="77777777" w:rsidR="00597D77" w:rsidRPr="003E47DC" w:rsidRDefault="00597D77" w:rsidP="00597D77">
            <w:r w:rsidRPr="003E47DC">
              <w:t xml:space="preserve"> 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DA5F" w14:textId="77777777" w:rsidR="00597D77" w:rsidRPr="003E47DC" w:rsidRDefault="00597D77" w:rsidP="00597D77">
            <w:r w:rsidRPr="004B3001">
              <w:rPr>
                <w:color w:val="000000"/>
              </w:rPr>
              <w:t xml:space="preserve">И.Г. </w:t>
            </w:r>
            <w:proofErr w:type="spellStart"/>
            <w:r w:rsidRPr="004B3001">
              <w:rPr>
                <w:color w:val="000000"/>
              </w:rPr>
              <w:t>Савра</w:t>
            </w:r>
            <w:r w:rsidRPr="004B3001">
              <w:rPr>
                <w:color w:val="000000"/>
              </w:rPr>
              <w:t>н</w:t>
            </w:r>
            <w:r w:rsidRPr="004B3001">
              <w:rPr>
                <w:color w:val="000000"/>
              </w:rPr>
              <w:t>ская</w:t>
            </w:r>
            <w:proofErr w:type="spellEnd"/>
          </w:p>
        </w:tc>
      </w:tr>
      <w:tr w:rsidR="00597D77" w:rsidRPr="003E47DC" w14:paraId="02A4CDA3" w14:textId="77777777" w:rsidTr="00597D77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830B" w14:textId="2BF3EF0C" w:rsidR="00597D77" w:rsidRPr="003E47DC" w:rsidRDefault="00597D77" w:rsidP="00597D77">
            <w:r>
              <w:t>Заведующий отделом информац</w:t>
            </w:r>
            <w:r>
              <w:t>и</w:t>
            </w:r>
            <w:r>
              <w:t>онн</w:t>
            </w:r>
            <w:r>
              <w:t>о</w:t>
            </w:r>
            <w:r>
              <w:t>го обеспечения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2885" w14:textId="77777777" w:rsidR="00597D77" w:rsidRPr="003E47DC" w:rsidRDefault="00597D77" w:rsidP="00597D77"/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42E5" w14:textId="77777777" w:rsidR="00597D77" w:rsidRPr="003E47DC" w:rsidRDefault="00597D77" w:rsidP="00597D77"/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1718" w14:textId="48265E97" w:rsidR="00597D77" w:rsidRPr="004B3001" w:rsidRDefault="00597D77" w:rsidP="00597D77">
            <w:pPr>
              <w:rPr>
                <w:color w:val="000000"/>
              </w:rPr>
            </w:pPr>
            <w:r>
              <w:rPr>
                <w:color w:val="000000"/>
              </w:rPr>
              <w:t>Е.Ю. Васил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ева</w:t>
            </w:r>
          </w:p>
        </w:tc>
      </w:tr>
    </w:tbl>
    <w:p w14:paraId="07B32784" w14:textId="77777777" w:rsidR="00597D77" w:rsidRPr="003E47DC" w:rsidRDefault="00597D77" w:rsidP="00597D77"/>
    <w:p w14:paraId="22C9969E" w14:textId="77777777" w:rsidR="00597D77" w:rsidRDefault="00597D77" w:rsidP="00597D77">
      <w:pPr>
        <w:rPr>
          <w:color w:val="000000"/>
        </w:rPr>
      </w:pPr>
      <w:r>
        <w:rPr>
          <w:color w:val="000000"/>
        </w:rPr>
        <w:t xml:space="preserve">Иванова Ольга Владимировна, </w:t>
      </w:r>
    </w:p>
    <w:p w14:paraId="2AA3E060" w14:textId="77777777" w:rsidR="00597D77" w:rsidRPr="004B3001" w:rsidRDefault="00597D77" w:rsidP="00597D77">
      <w:pPr>
        <w:rPr>
          <w:color w:val="000000"/>
        </w:rPr>
      </w:pPr>
      <w:r>
        <w:rPr>
          <w:color w:val="000000"/>
        </w:rPr>
        <w:t>8(81367)51450</w:t>
      </w:r>
    </w:p>
    <w:p w14:paraId="6BE38675" w14:textId="77777777" w:rsidR="00597D77" w:rsidRPr="004B3001" w:rsidRDefault="00597D77" w:rsidP="00597D77">
      <w:pPr>
        <w:rPr>
          <w:color w:val="000000"/>
        </w:rPr>
      </w:pPr>
    </w:p>
    <w:p w14:paraId="12AA3091" w14:textId="77777777" w:rsidR="00597D77" w:rsidRPr="004B3001" w:rsidRDefault="00597D77" w:rsidP="00597D77">
      <w:pPr>
        <w:rPr>
          <w:color w:val="000000"/>
        </w:rPr>
      </w:pPr>
    </w:p>
    <w:p w14:paraId="2615DA1B" w14:textId="77777777" w:rsidR="00597D77" w:rsidRPr="004B3001" w:rsidRDefault="00597D77" w:rsidP="00597D77">
      <w:r w:rsidRPr="004B3001">
        <w:t>Рассылка:</w:t>
      </w:r>
    </w:p>
    <w:p w14:paraId="2F5D16D3" w14:textId="77777777" w:rsidR="00597D77" w:rsidRPr="004B3001" w:rsidRDefault="00597D77" w:rsidP="00597D77">
      <w:r w:rsidRPr="004B3001">
        <w:t xml:space="preserve">Дело -1, </w:t>
      </w:r>
    </w:p>
    <w:p w14:paraId="21416E67" w14:textId="77777777" w:rsidR="00597D77" w:rsidRPr="004B3001" w:rsidRDefault="00597D77" w:rsidP="00597D77">
      <w:r w:rsidRPr="004B3001">
        <w:t>Комитет по образованию – 1,</w:t>
      </w:r>
    </w:p>
    <w:p w14:paraId="66351F69" w14:textId="56241471" w:rsidR="00597D77" w:rsidRPr="004B3001" w:rsidRDefault="00597D77" w:rsidP="00597D77">
      <w:r>
        <w:t xml:space="preserve">Общий отдел </w:t>
      </w:r>
      <w:r w:rsidRPr="004B3001">
        <w:t>– 1,</w:t>
      </w:r>
    </w:p>
    <w:p w14:paraId="1F02EF9D" w14:textId="677A92E0" w:rsidR="00597D77" w:rsidRPr="004B3001" w:rsidRDefault="00597D77" w:rsidP="00597D77">
      <w:r>
        <w:t>Филиал ГБУ ЛО «МФЦ «Тихвинский»</w:t>
      </w:r>
      <w:r w:rsidRPr="004B3001">
        <w:t xml:space="preserve"> - 1</w:t>
      </w:r>
    </w:p>
    <w:p w14:paraId="4EAF2629" w14:textId="77777777" w:rsidR="00597D77" w:rsidRPr="004B3001" w:rsidRDefault="00597D77" w:rsidP="00597D77">
      <w:pPr>
        <w:rPr>
          <w:color w:val="000000"/>
        </w:rPr>
      </w:pPr>
    </w:p>
    <w:p w14:paraId="25DD444C" w14:textId="41ECBF33" w:rsidR="007E3236" w:rsidRDefault="007E3236" w:rsidP="00957240">
      <w:pPr>
        <w:rPr>
          <w:rFonts w:ascii="Arial Narrow" w:hAnsi="Arial Narrow"/>
          <w:sz w:val="22"/>
        </w:rPr>
        <w:sectPr w:rsidR="007E3236" w:rsidSect="00597D77">
          <w:pgSz w:w="11907" w:h="16840"/>
          <w:pgMar w:top="1134" w:right="708" w:bottom="567" w:left="1701" w:header="720" w:footer="720" w:gutter="0"/>
          <w:cols w:space="720"/>
        </w:sectPr>
      </w:pPr>
    </w:p>
    <w:p w14:paraId="3476C647" w14:textId="4EE62901" w:rsidR="001516F0" w:rsidRPr="001E2D2B" w:rsidRDefault="007E3236" w:rsidP="00973212">
      <w:pPr>
        <w:jc w:val="left"/>
        <w:rPr>
          <w:color w:val="000000" w:themeColor="text1"/>
          <w:sz w:val="24"/>
          <w:szCs w:val="28"/>
        </w:rPr>
      </w:pPr>
      <w:r w:rsidRPr="003C04E6">
        <w:rPr>
          <w:color w:val="FFFFFF" w:themeColor="background1"/>
          <w:szCs w:val="28"/>
        </w:rPr>
        <w:lastRenderedPageBreak/>
        <w:t xml:space="preserve">                                                                 </w:t>
      </w:r>
      <w:r w:rsidR="001516F0" w:rsidRPr="001E2D2B">
        <w:rPr>
          <w:color w:val="000000" w:themeColor="text1"/>
          <w:sz w:val="24"/>
          <w:szCs w:val="28"/>
        </w:rPr>
        <w:t>УТВЕРЖДЕН</w:t>
      </w:r>
    </w:p>
    <w:p w14:paraId="4BA16F61" w14:textId="77777777" w:rsidR="001516F0" w:rsidRPr="001E2D2B" w:rsidRDefault="001516F0" w:rsidP="00973212">
      <w:pPr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 xml:space="preserve">постановлением администрации </w:t>
      </w:r>
    </w:p>
    <w:p w14:paraId="0B3AB110" w14:textId="77777777" w:rsidR="001516F0" w:rsidRPr="001E2D2B" w:rsidRDefault="001516F0" w:rsidP="00973212">
      <w:pPr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>Тихвинского района</w:t>
      </w:r>
    </w:p>
    <w:p w14:paraId="6788D8C4" w14:textId="3E338789" w:rsidR="00973212" w:rsidRPr="001E2D2B" w:rsidRDefault="00973212" w:rsidP="00973212">
      <w:pPr>
        <w:tabs>
          <w:tab w:val="left" w:pos="5940"/>
        </w:tabs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 xml:space="preserve"> о</w:t>
      </w:r>
      <w:r w:rsidR="001516F0" w:rsidRPr="001E2D2B">
        <w:rPr>
          <w:color w:val="000000" w:themeColor="text1"/>
          <w:sz w:val="24"/>
          <w:szCs w:val="28"/>
        </w:rPr>
        <w:t xml:space="preserve">т </w:t>
      </w:r>
      <w:r w:rsidR="001E2D2B" w:rsidRPr="001E2D2B">
        <w:rPr>
          <w:color w:val="000000" w:themeColor="text1"/>
          <w:sz w:val="24"/>
        </w:rPr>
        <w:t xml:space="preserve"> апреля 2022 г.</w:t>
      </w:r>
      <w:r w:rsidRPr="001E2D2B">
        <w:rPr>
          <w:color w:val="000000" w:themeColor="text1"/>
          <w:sz w:val="24"/>
        </w:rPr>
        <w:t xml:space="preserve"> </w:t>
      </w:r>
      <w:r w:rsidR="001516F0" w:rsidRPr="001E2D2B">
        <w:rPr>
          <w:color w:val="000000" w:themeColor="text1"/>
          <w:sz w:val="24"/>
        </w:rPr>
        <w:t xml:space="preserve">№   </w:t>
      </w:r>
    </w:p>
    <w:p w14:paraId="5FD88FE7" w14:textId="5DFA5482" w:rsidR="001516F0" w:rsidRPr="001E2D2B" w:rsidRDefault="001516F0" w:rsidP="00973212">
      <w:pPr>
        <w:tabs>
          <w:tab w:val="left" w:pos="5940"/>
        </w:tabs>
        <w:ind w:left="4536"/>
        <w:jc w:val="left"/>
        <w:rPr>
          <w:color w:val="000000" w:themeColor="text1"/>
          <w:sz w:val="24"/>
          <w:szCs w:val="28"/>
        </w:rPr>
      </w:pPr>
      <w:r w:rsidRPr="001E2D2B">
        <w:rPr>
          <w:color w:val="000000" w:themeColor="text1"/>
          <w:sz w:val="24"/>
          <w:szCs w:val="28"/>
        </w:rPr>
        <w:t>(приложение)</w:t>
      </w:r>
    </w:p>
    <w:p w14:paraId="12156C69" w14:textId="77777777" w:rsidR="001516F0" w:rsidRPr="001E2D2B" w:rsidRDefault="001516F0" w:rsidP="00973212">
      <w:pPr>
        <w:ind w:left="4536"/>
        <w:jc w:val="left"/>
        <w:rPr>
          <w:color w:val="000000" w:themeColor="text1"/>
          <w:sz w:val="24"/>
          <w:szCs w:val="28"/>
        </w:rPr>
      </w:pPr>
    </w:p>
    <w:p w14:paraId="5AECA34D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14:paraId="4341B2CA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4A74C5DA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Тихвинский муниципальный район Ленинградской области </w:t>
      </w:r>
    </w:p>
    <w:p w14:paraId="7CD70732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14:paraId="603C028C" w14:textId="77777777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отдыха детей в каникулярное время»</w:t>
      </w:r>
    </w:p>
    <w:p w14:paraId="12E53833" w14:textId="77777777" w:rsidR="00597D77" w:rsidRDefault="00597D77" w:rsidP="00597D77">
      <w:pPr>
        <w:autoSpaceDE w:val="0"/>
        <w:autoSpaceDN w:val="0"/>
        <w:adjustRightInd w:val="0"/>
        <w:ind w:right="41"/>
        <w:jc w:val="center"/>
        <w:rPr>
          <w:b/>
          <w:bCs/>
          <w:szCs w:val="28"/>
        </w:rPr>
      </w:pPr>
    </w:p>
    <w:p w14:paraId="3D78D0CC" w14:textId="77777777" w:rsidR="00597D77" w:rsidRPr="00E6513F" w:rsidRDefault="00597D77" w:rsidP="00597D77">
      <w:pPr>
        <w:autoSpaceDE w:val="0"/>
        <w:autoSpaceDN w:val="0"/>
        <w:adjustRightInd w:val="0"/>
        <w:ind w:right="41"/>
        <w:jc w:val="center"/>
        <w:rPr>
          <w:b/>
          <w:bCs/>
          <w:szCs w:val="28"/>
        </w:rPr>
      </w:pPr>
      <w:r w:rsidRPr="00E6513F">
        <w:rPr>
          <w:b/>
          <w:bCs/>
          <w:szCs w:val="28"/>
        </w:rPr>
        <w:t>1. Общие положения</w:t>
      </w:r>
    </w:p>
    <w:p w14:paraId="793A9896" w14:textId="6EBFE80C" w:rsidR="001516F0" w:rsidRDefault="001516F0" w:rsidP="001516F0">
      <w:pPr>
        <w:pStyle w:val="ConsPlusTitle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B32C6C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1.1. Административный регламент предоставления муниципальной услуги (далее – Административный регламент) организации отдыха детей в каникулярное время (далее – муниципальная услуга) устанавливает п</w:t>
      </w:r>
      <w:r w:rsidRPr="00166C1F">
        <w:rPr>
          <w:szCs w:val="28"/>
        </w:rPr>
        <w:t>о</w:t>
      </w:r>
      <w:r w:rsidRPr="00166C1F">
        <w:rPr>
          <w:szCs w:val="28"/>
        </w:rPr>
        <w:t>рядок и стандарт предоставления муниципальной услуги.</w:t>
      </w:r>
    </w:p>
    <w:p w14:paraId="3CBC23CB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 xml:space="preserve">1.2. Заявителями на предоставление муниципальной услуги являются родители (законные представители) отдельных категорий детей </w:t>
      </w:r>
      <w:r w:rsidRPr="00166C1F">
        <w:rPr>
          <w:szCs w:val="28"/>
        </w:rPr>
        <w:br/>
        <w:t>(далее – Заявители):</w:t>
      </w:r>
    </w:p>
    <w:p w14:paraId="18B6068E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дети-сироты и дети, оставшиеся без попечения родителей; </w:t>
      </w:r>
    </w:p>
    <w:p w14:paraId="1A2626F7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дети-инвалиды; дети с ограниченными возможностями здоровья; </w:t>
      </w:r>
    </w:p>
    <w:p w14:paraId="44B1A01B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с отклонениями в поведении; </w:t>
      </w:r>
    </w:p>
    <w:p w14:paraId="6D58057F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дети, состоящие на учете в комиссиях по делам несовершеннолетних и защите их прав; </w:t>
      </w:r>
    </w:p>
    <w:p w14:paraId="64D7C33C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дети, состоящие на учете в органах внутренних дел; </w:t>
      </w:r>
    </w:p>
    <w:p w14:paraId="4469B66E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дети, проживающие в малоимущих семьях;</w:t>
      </w:r>
      <w:r w:rsidRPr="00D4364E">
        <w:rPr>
          <w:noProof/>
          <w:szCs w:val="28"/>
        </w:rPr>
        <w:drawing>
          <wp:inline distT="0" distB="0" distL="0" distR="0" wp14:anchorId="57864E53" wp14:editId="5677AE9A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14:paraId="26886770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</w:t>
      </w:r>
      <w:r w:rsidRPr="00D4364E">
        <w:rPr>
          <w:szCs w:val="28"/>
        </w:rPr>
        <w:t>о</w:t>
      </w:r>
      <w:r w:rsidRPr="00D4364E">
        <w:rPr>
          <w:szCs w:val="28"/>
        </w:rPr>
        <w:t xml:space="preserve">ятельства самостоятельно или с помощью семьи; </w:t>
      </w:r>
    </w:p>
    <w:p w14:paraId="59F5067B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- жертвы вооруженных и межнациональных конфликтов, экол</w:t>
      </w:r>
      <w:r w:rsidRPr="00D4364E">
        <w:rPr>
          <w:szCs w:val="28"/>
        </w:rPr>
        <w:t>о</w:t>
      </w:r>
      <w:r w:rsidRPr="00D4364E">
        <w:rPr>
          <w:szCs w:val="28"/>
        </w:rPr>
        <w:t xml:space="preserve">гических и техногенных катастроф, стихийных бедствий; </w:t>
      </w:r>
    </w:p>
    <w:p w14:paraId="280691E0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из семей беженцев и вынужденных переселенцев; </w:t>
      </w:r>
      <w:r w:rsidRPr="00D4364E">
        <w:rPr>
          <w:noProof/>
          <w:szCs w:val="28"/>
        </w:rPr>
        <w:drawing>
          <wp:inline distT="0" distB="0" distL="0" distR="0" wp14:anchorId="48722BBA" wp14:editId="5F0459FB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6F526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- жертвы насилия; дети из семей, находящихся в социально опасном положении; </w:t>
      </w:r>
    </w:p>
    <w:p w14:paraId="4EC7842D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из семей лиц, погибших при исполнении служебных обязанн</w:t>
      </w:r>
      <w:r w:rsidRPr="00D4364E">
        <w:rPr>
          <w:szCs w:val="28"/>
        </w:rPr>
        <w:t>о</w:t>
      </w:r>
      <w:r w:rsidRPr="00D4364E">
        <w:rPr>
          <w:szCs w:val="28"/>
        </w:rPr>
        <w:t xml:space="preserve">стей; </w:t>
      </w:r>
    </w:p>
    <w:p w14:paraId="5726963A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дети, проживающие в многодетных семьях; </w:t>
      </w:r>
    </w:p>
    <w:p w14:paraId="7E5E0DC7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дети, проживающие в неполных семьях; </w:t>
      </w:r>
    </w:p>
    <w:p w14:paraId="79437BE8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D4364E">
        <w:rPr>
          <w:szCs w:val="28"/>
        </w:rPr>
        <w:t>талантливые и одаренные дети — победители международных, вс</w:t>
      </w:r>
      <w:r w:rsidRPr="00D4364E">
        <w:rPr>
          <w:szCs w:val="28"/>
        </w:rPr>
        <w:t>е</w:t>
      </w:r>
      <w:r w:rsidRPr="00D4364E">
        <w:rPr>
          <w:szCs w:val="28"/>
        </w:rPr>
        <w:t xml:space="preserve">российских, городских олимпиад, конкурсов, фестивалей, соревнований, спартакиад, отличники учебы, лидеры детских общественных организаций, детские творческие коллективы и спортивные команды; </w:t>
      </w:r>
      <w:proofErr w:type="gramEnd"/>
    </w:p>
    <w:p w14:paraId="2CF573C9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в возрасте от 6,6 до 17 лет; </w:t>
      </w:r>
    </w:p>
    <w:p w14:paraId="5F67AD46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в возрасте от 7 до 18 лет; </w:t>
      </w:r>
    </w:p>
    <w:p w14:paraId="276F4CAB" w14:textId="45DC2340" w:rsidR="00597D77" w:rsidRPr="00A8512F" w:rsidRDefault="00597D77" w:rsidP="00597D77">
      <w:pPr>
        <w:autoSpaceDE w:val="0"/>
        <w:autoSpaceDN w:val="0"/>
        <w:adjustRightInd w:val="0"/>
        <w:ind w:firstLine="709"/>
        <w:rPr>
          <w:color w:val="FF0000"/>
          <w:szCs w:val="28"/>
        </w:rPr>
      </w:pPr>
      <w:r w:rsidRPr="00D4364E">
        <w:rPr>
          <w:szCs w:val="28"/>
        </w:rPr>
        <w:t>дети в возрасте от 7 до 15 лет (включительно) обучающиеся в общ</w:t>
      </w:r>
      <w:r w:rsidRPr="00D4364E">
        <w:rPr>
          <w:szCs w:val="28"/>
        </w:rPr>
        <w:t>е</w:t>
      </w:r>
      <w:r w:rsidRPr="00D4364E">
        <w:rPr>
          <w:szCs w:val="28"/>
        </w:rPr>
        <w:t xml:space="preserve">образовательных </w:t>
      </w:r>
      <w:r w:rsidR="002874F1" w:rsidRPr="002874F1">
        <w:rPr>
          <w:szCs w:val="28"/>
        </w:rPr>
        <w:t>учреждениях района</w:t>
      </w:r>
      <w:r w:rsidRPr="002874F1">
        <w:rPr>
          <w:szCs w:val="28"/>
        </w:rPr>
        <w:t xml:space="preserve">; </w:t>
      </w:r>
    </w:p>
    <w:p w14:paraId="73DD07B9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работающих граждан; </w:t>
      </w:r>
    </w:p>
    <w:p w14:paraId="017E289D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школьного возраста работников бюджетной сферы; </w:t>
      </w:r>
    </w:p>
    <w:p w14:paraId="5FE8D1CB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из семей ветеранов боевых действий; </w:t>
      </w:r>
    </w:p>
    <w:p w14:paraId="01C552E2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работников, погибших (умерших) в результате несчастных сл</w:t>
      </w:r>
      <w:r w:rsidRPr="00D4364E">
        <w:rPr>
          <w:szCs w:val="28"/>
        </w:rPr>
        <w:t>у</w:t>
      </w:r>
      <w:r w:rsidRPr="00D4364E">
        <w:rPr>
          <w:szCs w:val="28"/>
        </w:rPr>
        <w:t xml:space="preserve">чаев на производстве; </w:t>
      </w:r>
    </w:p>
    <w:p w14:paraId="0A0969E4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из семей коренных малочисленных народов Российской Фед</w:t>
      </w:r>
      <w:r w:rsidRPr="00D4364E">
        <w:rPr>
          <w:szCs w:val="28"/>
        </w:rPr>
        <w:t>е</w:t>
      </w:r>
      <w:r w:rsidRPr="00D4364E">
        <w:rPr>
          <w:szCs w:val="28"/>
        </w:rPr>
        <w:t xml:space="preserve">рации, проживающих на территории региона; </w:t>
      </w:r>
    </w:p>
    <w:p w14:paraId="263015BE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из семей, в которых один из родителей является инвалидом; </w:t>
      </w:r>
    </w:p>
    <w:p w14:paraId="1DBED031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из семей, где один из родителей является работником промы</w:t>
      </w:r>
      <w:r w:rsidRPr="00D4364E">
        <w:rPr>
          <w:szCs w:val="28"/>
        </w:rPr>
        <w:t>ш</w:t>
      </w:r>
      <w:r w:rsidRPr="00D4364E">
        <w:rPr>
          <w:szCs w:val="28"/>
        </w:rPr>
        <w:t xml:space="preserve">ленного предприятия, строительной организации, организации транспорта, связи, коммунального комплекса; </w:t>
      </w:r>
    </w:p>
    <w:p w14:paraId="3C45988B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дети, у которых один из родителей, проходивший военную службу, службу в органах внутренних дел, системе Министерства Российской Ф</w:t>
      </w:r>
      <w:r w:rsidRPr="00D4364E">
        <w:rPr>
          <w:szCs w:val="28"/>
        </w:rPr>
        <w:t>е</w:t>
      </w:r>
      <w:r w:rsidRPr="00D4364E">
        <w:rPr>
          <w:szCs w:val="28"/>
        </w:rPr>
        <w:t>дерации по делам гражданской обороны, чрезвычайным ситуациям и ли</w:t>
      </w:r>
      <w:r w:rsidRPr="00D4364E">
        <w:rPr>
          <w:szCs w:val="28"/>
        </w:rPr>
        <w:t>к</w:t>
      </w:r>
      <w:r w:rsidRPr="00D4364E">
        <w:rPr>
          <w:szCs w:val="28"/>
        </w:rPr>
        <w:t xml:space="preserve">видации последствий стихийных бедствий, погиб (пропал без вести) или стал инвалидом при исполнении служебных обязанностей; </w:t>
      </w:r>
    </w:p>
    <w:p w14:paraId="54F9D92F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из семей со среднедушевым доходом до 1,5 величин прожито</w:t>
      </w:r>
      <w:r w:rsidRPr="00D4364E">
        <w:rPr>
          <w:szCs w:val="28"/>
        </w:rPr>
        <w:t>ч</w:t>
      </w:r>
      <w:r w:rsidRPr="00D4364E">
        <w:rPr>
          <w:szCs w:val="28"/>
        </w:rPr>
        <w:t xml:space="preserve">ного минимума; </w:t>
      </w:r>
    </w:p>
    <w:p w14:paraId="100DC994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из семей, среднедушевой доход которых составляет до 2 вел</w:t>
      </w:r>
      <w:r w:rsidRPr="00D4364E">
        <w:rPr>
          <w:szCs w:val="28"/>
        </w:rPr>
        <w:t>и</w:t>
      </w:r>
      <w:r w:rsidRPr="00D4364E">
        <w:rPr>
          <w:szCs w:val="28"/>
        </w:rPr>
        <w:t xml:space="preserve">чин прожиточного минимума; </w:t>
      </w:r>
    </w:p>
    <w:p w14:paraId="7BFADCA6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 xml:space="preserve">дети из семей со среднедушевым доходом до </w:t>
      </w:r>
      <w:proofErr w:type="gramStart"/>
      <w:r w:rsidRPr="00D4364E">
        <w:rPr>
          <w:szCs w:val="28"/>
        </w:rPr>
        <w:t>З</w:t>
      </w:r>
      <w:proofErr w:type="gramEnd"/>
      <w:r w:rsidRPr="00D4364E">
        <w:rPr>
          <w:szCs w:val="28"/>
        </w:rPr>
        <w:t xml:space="preserve"> величин прожиточн</w:t>
      </w:r>
      <w:r w:rsidRPr="00D4364E">
        <w:rPr>
          <w:szCs w:val="28"/>
        </w:rPr>
        <w:t>о</w:t>
      </w:r>
      <w:r w:rsidRPr="00D4364E">
        <w:rPr>
          <w:szCs w:val="28"/>
        </w:rPr>
        <w:t xml:space="preserve">го минимума; </w:t>
      </w:r>
    </w:p>
    <w:p w14:paraId="61EFBABF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D4364E">
        <w:rPr>
          <w:szCs w:val="28"/>
        </w:rPr>
        <w:t>дети, проживающие на территории региона, родители (лица, их з</w:t>
      </w:r>
      <w:r w:rsidRPr="00D4364E">
        <w:rPr>
          <w:szCs w:val="28"/>
        </w:rPr>
        <w:t>а</w:t>
      </w:r>
      <w:r w:rsidRPr="00D4364E">
        <w:rPr>
          <w:szCs w:val="28"/>
        </w:rPr>
        <w:t>мещающие) которых работают в государственных (муниципальных) учр</w:t>
      </w:r>
      <w:r w:rsidRPr="00D4364E">
        <w:rPr>
          <w:szCs w:val="28"/>
        </w:rPr>
        <w:t>е</w:t>
      </w:r>
      <w:r w:rsidRPr="00D4364E">
        <w:rPr>
          <w:szCs w:val="28"/>
        </w:rPr>
        <w:t>ждениях (организациях) региона, органах государственной власти региона, территориальных органах федеральных органов исполнительной власти в регионе, органах местного</w:t>
      </w:r>
      <w:r>
        <w:rPr>
          <w:szCs w:val="28"/>
        </w:rPr>
        <w:t xml:space="preserve"> </w:t>
      </w:r>
      <w:r w:rsidRPr="00D4364E">
        <w:rPr>
          <w:szCs w:val="28"/>
        </w:rPr>
        <w:t xml:space="preserve">самоуправления муниципальных образований региона и иных органах, организациях, наделенные государственными или иными публичными полномочиям; </w:t>
      </w:r>
      <w:proofErr w:type="gramEnd"/>
    </w:p>
    <w:p w14:paraId="44DC27B3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 работников агропромышленного комплекса и социальной сф</w:t>
      </w:r>
      <w:r w:rsidRPr="00D4364E">
        <w:rPr>
          <w:szCs w:val="28"/>
        </w:rPr>
        <w:t>е</w:t>
      </w:r>
      <w:r w:rsidRPr="00D4364E">
        <w:rPr>
          <w:szCs w:val="28"/>
        </w:rPr>
        <w:t xml:space="preserve">ры села; </w:t>
      </w:r>
    </w:p>
    <w:p w14:paraId="4CEBD099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дети, один из родителей (законных представителей), которых являе</w:t>
      </w:r>
      <w:r w:rsidRPr="00D4364E">
        <w:rPr>
          <w:szCs w:val="28"/>
        </w:rPr>
        <w:t>т</w:t>
      </w:r>
      <w:r w:rsidRPr="00D4364E">
        <w:rPr>
          <w:szCs w:val="28"/>
        </w:rPr>
        <w:t xml:space="preserve">ся добровольным пожарным, сведения о котором содержатся в реестре добровольных пожарных не менее 3-х лет; </w:t>
      </w:r>
    </w:p>
    <w:p w14:paraId="0DAE5DDE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4364E">
        <w:rPr>
          <w:szCs w:val="28"/>
        </w:rPr>
        <w:t>дети, находящиеся на воспитании в организациях социального о</w:t>
      </w:r>
      <w:r w:rsidRPr="00D4364E">
        <w:rPr>
          <w:szCs w:val="28"/>
        </w:rPr>
        <w:t>б</w:t>
      </w:r>
      <w:r w:rsidRPr="00D4364E">
        <w:rPr>
          <w:szCs w:val="28"/>
        </w:rPr>
        <w:t xml:space="preserve">служивания с круглосуточным пребыванием; </w:t>
      </w:r>
    </w:p>
    <w:p w14:paraId="7553D0C8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Представлять интересы заявителя имеют право представители, де</w:t>
      </w:r>
      <w:r w:rsidRPr="00166C1F">
        <w:rPr>
          <w:szCs w:val="28"/>
        </w:rPr>
        <w:t>й</w:t>
      </w:r>
      <w:r w:rsidRPr="00166C1F">
        <w:rPr>
          <w:szCs w:val="28"/>
        </w:rPr>
        <w:t>ствующие в силу полномочий, основанных на доверенности.</w:t>
      </w:r>
    </w:p>
    <w:p w14:paraId="2B7D7F45" w14:textId="35BA6E46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1.3. Информация о месте нахождения администрации муниципальн</w:t>
      </w:r>
      <w:r w:rsidRPr="00166C1F">
        <w:rPr>
          <w:szCs w:val="28"/>
        </w:rPr>
        <w:t>о</w:t>
      </w:r>
      <w:r w:rsidRPr="00166C1F">
        <w:rPr>
          <w:szCs w:val="28"/>
        </w:rPr>
        <w:t xml:space="preserve">го образования </w:t>
      </w:r>
      <w:r w:rsidR="00A8512F">
        <w:rPr>
          <w:szCs w:val="28"/>
        </w:rPr>
        <w:t>Тихвинский муниципальный район Ленинградской области</w:t>
      </w:r>
      <w:r w:rsidRPr="00166C1F">
        <w:rPr>
          <w:szCs w:val="28"/>
        </w:rPr>
        <w:t xml:space="preserve"> в предоставлении услуги и не являющейся многофункциональными це</w:t>
      </w:r>
      <w:r w:rsidRPr="00166C1F">
        <w:rPr>
          <w:szCs w:val="28"/>
        </w:rPr>
        <w:t>н</w:t>
      </w:r>
      <w:r w:rsidRPr="00166C1F">
        <w:rPr>
          <w:szCs w:val="28"/>
        </w:rPr>
        <w:t>трами предоставления государственных и муниципальных услуг, графиках работы,  контактных телефонах, адресах электронной п</w:t>
      </w:r>
      <w:r w:rsidRPr="00166C1F">
        <w:rPr>
          <w:szCs w:val="28"/>
        </w:rPr>
        <w:t>о</w:t>
      </w:r>
      <w:r w:rsidRPr="00166C1F">
        <w:rPr>
          <w:szCs w:val="28"/>
        </w:rPr>
        <w:t>чты размещается:</w:t>
      </w:r>
    </w:p>
    <w:p w14:paraId="0888423A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на информационных стендах в местах предоставления муниципал</w:t>
      </w:r>
      <w:r w:rsidRPr="00166C1F">
        <w:rPr>
          <w:szCs w:val="28"/>
        </w:rPr>
        <w:t>ь</w:t>
      </w:r>
      <w:r w:rsidRPr="00166C1F">
        <w:rPr>
          <w:szCs w:val="28"/>
        </w:rPr>
        <w:t xml:space="preserve">ной  услуги (в доступном для заявителей месте); </w:t>
      </w:r>
    </w:p>
    <w:p w14:paraId="6E615B79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- на сайте администрации;</w:t>
      </w:r>
    </w:p>
    <w:p w14:paraId="27FF17D6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166C1F">
        <w:rPr>
          <w:szCs w:val="28"/>
        </w:rPr>
        <w:br/>
        <w:t>и муниципальных услуг» (далее - ГБУ ЛО «МФЦ»): http://mfc47.ru/;</w:t>
      </w:r>
    </w:p>
    <w:p w14:paraId="00422F5C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- на Портале государственных и муниципальных услуг (функций) Ленинградской области (далее - ПГУ ЛО)/на Едином портале госуда</w:t>
      </w:r>
      <w:r w:rsidRPr="00166C1F">
        <w:rPr>
          <w:szCs w:val="28"/>
        </w:rPr>
        <w:t>р</w:t>
      </w:r>
      <w:r w:rsidRPr="00166C1F">
        <w:rPr>
          <w:szCs w:val="28"/>
        </w:rPr>
        <w:t xml:space="preserve">ственных услуг (далее – ЕПГУ): www.gu.lenobl.ru/ </w:t>
      </w:r>
      <w:hyperlink r:id="rId12" w:history="1">
        <w:r w:rsidRPr="000067D0">
          <w:rPr>
            <w:szCs w:val="28"/>
          </w:rPr>
          <w:t>www.gosuslugi.ru</w:t>
        </w:r>
      </w:hyperlink>
      <w:r w:rsidRPr="00166C1F">
        <w:rPr>
          <w:szCs w:val="28"/>
        </w:rPr>
        <w:t>.</w:t>
      </w:r>
    </w:p>
    <w:p w14:paraId="061F7BE5" w14:textId="77777777" w:rsidR="00597D77" w:rsidRPr="00166C1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66C1F">
        <w:rPr>
          <w:szCs w:val="28"/>
        </w:rPr>
        <w:t>- в государственной информационной системе «Реестр государстве</w:t>
      </w:r>
      <w:r w:rsidRPr="00166C1F">
        <w:rPr>
          <w:szCs w:val="28"/>
        </w:rPr>
        <w:t>н</w:t>
      </w:r>
      <w:r w:rsidRPr="00166C1F">
        <w:rPr>
          <w:szCs w:val="28"/>
        </w:rPr>
        <w:t xml:space="preserve">ных </w:t>
      </w:r>
      <w:r w:rsidRPr="00166C1F">
        <w:rPr>
          <w:szCs w:val="28"/>
        </w:rPr>
        <w:br/>
        <w:t>и муниципальных услуг (функций) Ленинградской области».</w:t>
      </w:r>
    </w:p>
    <w:p w14:paraId="00E0BEC3" w14:textId="77777777" w:rsidR="00597D77" w:rsidRDefault="00597D77" w:rsidP="00597D77">
      <w:pPr>
        <w:ind w:firstLine="709"/>
        <w:jc w:val="center"/>
        <w:rPr>
          <w:b/>
          <w:szCs w:val="28"/>
        </w:rPr>
      </w:pPr>
    </w:p>
    <w:p w14:paraId="4902F406" w14:textId="77777777" w:rsidR="00597D77" w:rsidRPr="00E6513F" w:rsidRDefault="00597D77" w:rsidP="00597D77">
      <w:pPr>
        <w:ind w:firstLine="709"/>
        <w:jc w:val="center"/>
        <w:rPr>
          <w:b/>
          <w:szCs w:val="28"/>
        </w:rPr>
      </w:pPr>
      <w:r w:rsidRPr="00E6513F">
        <w:rPr>
          <w:b/>
          <w:szCs w:val="28"/>
        </w:rPr>
        <w:t>2. Стандарт предоставления муниципальной услуги.</w:t>
      </w:r>
    </w:p>
    <w:p w14:paraId="11587227" w14:textId="77777777" w:rsidR="00597D77" w:rsidRPr="00E6513F" w:rsidRDefault="00597D77" w:rsidP="00597D77">
      <w:pPr>
        <w:ind w:firstLine="709"/>
        <w:jc w:val="center"/>
        <w:rPr>
          <w:b/>
          <w:szCs w:val="28"/>
        </w:rPr>
      </w:pPr>
    </w:p>
    <w:p w14:paraId="091FF69F" w14:textId="77777777" w:rsidR="00597D77" w:rsidRDefault="00597D77" w:rsidP="00597D77">
      <w:pPr>
        <w:ind w:firstLine="709"/>
        <w:rPr>
          <w:szCs w:val="28"/>
        </w:rPr>
      </w:pPr>
      <w:r>
        <w:rPr>
          <w:szCs w:val="28"/>
        </w:rPr>
        <w:t>2.1. Полное н</w:t>
      </w:r>
      <w:r w:rsidRPr="00E6513F">
        <w:rPr>
          <w:szCs w:val="28"/>
        </w:rPr>
        <w:t>аименование муниципальной услуги: «</w:t>
      </w:r>
      <w:r w:rsidRPr="00612B70">
        <w:rPr>
          <w:szCs w:val="28"/>
        </w:rPr>
        <w:t>Организация о</w:t>
      </w:r>
      <w:r w:rsidRPr="00612B70">
        <w:rPr>
          <w:szCs w:val="28"/>
        </w:rPr>
        <w:t>т</w:t>
      </w:r>
      <w:r w:rsidRPr="00612B70">
        <w:rPr>
          <w:szCs w:val="28"/>
        </w:rPr>
        <w:t>дыха и оздоровления детей в каникулярное время</w:t>
      </w:r>
      <w:r w:rsidRPr="00E6513F">
        <w:rPr>
          <w:szCs w:val="28"/>
        </w:rPr>
        <w:t>».</w:t>
      </w:r>
    </w:p>
    <w:p w14:paraId="2A44EAEF" w14:textId="77777777" w:rsidR="00597D77" w:rsidRDefault="00597D77" w:rsidP="00597D77">
      <w:pPr>
        <w:ind w:firstLine="709"/>
        <w:rPr>
          <w:szCs w:val="28"/>
        </w:rPr>
      </w:pPr>
      <w:r w:rsidRPr="00F61D5E">
        <w:rPr>
          <w:szCs w:val="28"/>
        </w:rPr>
        <w:t>Сокращенное наименование муниципальной услуги отсутствует.</w:t>
      </w:r>
    </w:p>
    <w:p w14:paraId="30F59D01" w14:textId="77777777" w:rsidR="00597D77" w:rsidRPr="00A8512F" w:rsidRDefault="00597D77" w:rsidP="00597D77">
      <w:pPr>
        <w:ind w:firstLine="709"/>
        <w:rPr>
          <w:szCs w:val="28"/>
        </w:rPr>
      </w:pPr>
      <w:r w:rsidRPr="00A8512F">
        <w:rPr>
          <w:szCs w:val="28"/>
        </w:rPr>
        <w:t xml:space="preserve">Муниципальная услуга «Организация отдыха </w:t>
      </w:r>
      <w:r w:rsidRPr="00A8512F">
        <w:rPr>
          <w:szCs w:val="28"/>
        </w:rPr>
        <w:br/>
        <w:t>и оздоровления детей в каникулярное время» включает в себя:</w:t>
      </w:r>
    </w:p>
    <w:p w14:paraId="59950275" w14:textId="77777777" w:rsidR="00597D77" w:rsidRPr="00A8512F" w:rsidRDefault="00597D77" w:rsidP="00597D77">
      <w:pPr>
        <w:ind w:firstLine="709"/>
        <w:rPr>
          <w:szCs w:val="28"/>
        </w:rPr>
      </w:pPr>
      <w:r w:rsidRPr="00A8512F">
        <w:rPr>
          <w:szCs w:val="28"/>
        </w:rPr>
        <w:t>предоставление бесплатных путевок в организации отдыха детей и их оздоровления;</w:t>
      </w:r>
    </w:p>
    <w:p w14:paraId="448C2D34" w14:textId="77777777" w:rsidR="00597D77" w:rsidRPr="00A8512F" w:rsidRDefault="00597D77" w:rsidP="00597D77">
      <w:pPr>
        <w:ind w:firstLine="709"/>
        <w:rPr>
          <w:szCs w:val="28"/>
        </w:rPr>
      </w:pPr>
      <w:r w:rsidRPr="00A8512F">
        <w:rPr>
          <w:szCs w:val="28"/>
        </w:rPr>
        <w:t>предоставление сертификатов в организации отдыха детей и их оздоровления;</w:t>
      </w:r>
    </w:p>
    <w:p w14:paraId="50AEF08B" w14:textId="77777777" w:rsidR="00597D77" w:rsidRPr="00612B70" w:rsidRDefault="00597D77" w:rsidP="00597D77">
      <w:pPr>
        <w:ind w:firstLine="709"/>
        <w:rPr>
          <w:szCs w:val="28"/>
        </w:rPr>
      </w:pPr>
      <w:r w:rsidRPr="00A8512F">
        <w:rPr>
          <w:szCs w:val="28"/>
        </w:rPr>
        <w:t>предоставление компенсации стоимости путевки в организации о</w:t>
      </w:r>
      <w:r w:rsidRPr="00A8512F">
        <w:rPr>
          <w:szCs w:val="28"/>
        </w:rPr>
        <w:t>т</w:t>
      </w:r>
      <w:r w:rsidRPr="00A8512F">
        <w:rPr>
          <w:szCs w:val="28"/>
        </w:rPr>
        <w:t>дыха детей и их оздоровления.</w:t>
      </w:r>
      <w:r w:rsidRPr="00612B70">
        <w:rPr>
          <w:szCs w:val="28"/>
        </w:rPr>
        <w:t xml:space="preserve"> </w:t>
      </w:r>
    </w:p>
    <w:p w14:paraId="624ED75D" w14:textId="77777777" w:rsidR="00597D77" w:rsidRPr="00E6513F" w:rsidRDefault="00597D77" w:rsidP="00597D77">
      <w:pPr>
        <w:ind w:firstLine="709"/>
        <w:rPr>
          <w:szCs w:val="28"/>
        </w:rPr>
      </w:pPr>
      <w:r w:rsidRPr="00E6513F">
        <w:rPr>
          <w:szCs w:val="28"/>
        </w:rPr>
        <w:t>2.2. Наименование органа, предоставляющего муниципальную усл</w:t>
      </w:r>
      <w:r w:rsidRPr="00E6513F">
        <w:rPr>
          <w:szCs w:val="28"/>
        </w:rPr>
        <w:t>у</w:t>
      </w:r>
      <w:r w:rsidRPr="00E6513F">
        <w:rPr>
          <w:szCs w:val="28"/>
        </w:rPr>
        <w:t>гу:</w:t>
      </w:r>
    </w:p>
    <w:p w14:paraId="05A906F2" w14:textId="1A113260" w:rsidR="00597D77" w:rsidRDefault="00597D77" w:rsidP="00597D77">
      <w:pPr>
        <w:ind w:firstLine="709"/>
        <w:rPr>
          <w:szCs w:val="28"/>
        </w:rPr>
      </w:pPr>
      <w:r w:rsidRPr="00A8512F">
        <w:rPr>
          <w:szCs w:val="28"/>
        </w:rPr>
        <w:t xml:space="preserve">Муниципальную услугу предоставляют </w:t>
      </w:r>
      <w:r w:rsidR="002874F1">
        <w:rPr>
          <w:szCs w:val="28"/>
        </w:rPr>
        <w:t>учреждения</w:t>
      </w:r>
      <w:r w:rsidRPr="00A8512F">
        <w:rPr>
          <w:szCs w:val="28"/>
        </w:rPr>
        <w:t xml:space="preserve"> отдыха детей и их оздоровления находящиеся в ведении </w:t>
      </w:r>
      <w:r w:rsidR="00A8512F" w:rsidRPr="00A8512F">
        <w:rPr>
          <w:szCs w:val="28"/>
        </w:rPr>
        <w:t xml:space="preserve">комитета по образованию </w:t>
      </w:r>
      <w:r w:rsidR="00A8512F" w:rsidRPr="00166C1F">
        <w:rPr>
          <w:szCs w:val="28"/>
        </w:rPr>
        <w:t>адм</w:t>
      </w:r>
      <w:r w:rsidR="00A8512F" w:rsidRPr="00166C1F">
        <w:rPr>
          <w:szCs w:val="28"/>
        </w:rPr>
        <w:t>и</w:t>
      </w:r>
      <w:r w:rsidR="00A8512F" w:rsidRPr="00166C1F">
        <w:rPr>
          <w:szCs w:val="28"/>
        </w:rPr>
        <w:t xml:space="preserve">нистрации муниципального образования </w:t>
      </w:r>
      <w:r w:rsidR="00A8512F">
        <w:rPr>
          <w:szCs w:val="28"/>
        </w:rPr>
        <w:t xml:space="preserve">Тихвинский муниципальный </w:t>
      </w:r>
      <w:r w:rsidR="00A8512F" w:rsidRPr="00A8512F">
        <w:rPr>
          <w:szCs w:val="28"/>
        </w:rPr>
        <w:t>ра</w:t>
      </w:r>
      <w:r w:rsidR="00A8512F" w:rsidRPr="00A8512F">
        <w:rPr>
          <w:szCs w:val="28"/>
        </w:rPr>
        <w:t>й</w:t>
      </w:r>
      <w:r w:rsidR="00A8512F" w:rsidRPr="00A8512F">
        <w:rPr>
          <w:szCs w:val="28"/>
        </w:rPr>
        <w:t>он</w:t>
      </w:r>
      <w:r w:rsidRPr="00A8512F">
        <w:rPr>
          <w:szCs w:val="28"/>
        </w:rPr>
        <w:t xml:space="preserve"> Ленинградской о</w:t>
      </w:r>
      <w:r w:rsidRPr="00A8512F">
        <w:rPr>
          <w:szCs w:val="28"/>
        </w:rPr>
        <w:t>б</w:t>
      </w:r>
      <w:r w:rsidRPr="00A8512F">
        <w:rPr>
          <w:szCs w:val="28"/>
        </w:rPr>
        <w:t xml:space="preserve">ласти (далее – </w:t>
      </w:r>
      <w:r w:rsidR="00A8512F">
        <w:rPr>
          <w:szCs w:val="28"/>
        </w:rPr>
        <w:t>учреждения</w:t>
      </w:r>
      <w:r w:rsidRPr="00A8512F">
        <w:rPr>
          <w:szCs w:val="28"/>
        </w:rPr>
        <w:t>).</w:t>
      </w:r>
    </w:p>
    <w:p w14:paraId="407C2491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В предоставлении муниципальной услуги участвуют: Управление по вопросам миграции ГУ МВД России по г. Санкт-Петербургу и Ленингра</w:t>
      </w:r>
      <w:r w:rsidRPr="00E6513F">
        <w:rPr>
          <w:bCs/>
          <w:szCs w:val="28"/>
        </w:rPr>
        <w:t>д</w:t>
      </w:r>
      <w:r w:rsidRPr="00E6513F">
        <w:rPr>
          <w:bCs/>
          <w:szCs w:val="28"/>
        </w:rPr>
        <w:t>ской области, Управление федеральной налоговой службы России по Л</w:t>
      </w:r>
      <w:r w:rsidRPr="00E6513F">
        <w:rPr>
          <w:bCs/>
          <w:szCs w:val="28"/>
        </w:rPr>
        <w:t>е</w:t>
      </w:r>
      <w:r w:rsidRPr="00E6513F">
        <w:rPr>
          <w:bCs/>
          <w:szCs w:val="28"/>
        </w:rPr>
        <w:t>нинградской области, ГБУ ЛО «МФЦ».</w:t>
      </w:r>
    </w:p>
    <w:p w14:paraId="7593A06B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Заявление на предоставление муниципальной услуги  с комплектом документов подается:</w:t>
      </w:r>
    </w:p>
    <w:p w14:paraId="3B7E2F98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1) при личной явке:</w:t>
      </w:r>
    </w:p>
    <w:p w14:paraId="72F4A478" w14:textId="41CC59B1" w:rsidR="00597D77" w:rsidRPr="00E6513F" w:rsidRDefault="00A8512F" w:rsidP="00597D77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в </w:t>
      </w:r>
      <w:r>
        <w:rPr>
          <w:szCs w:val="28"/>
        </w:rPr>
        <w:t>комитет</w:t>
      </w:r>
      <w:r w:rsidRPr="00A8512F">
        <w:rPr>
          <w:szCs w:val="28"/>
        </w:rPr>
        <w:t xml:space="preserve"> по образованию </w:t>
      </w:r>
      <w:r w:rsidRPr="00166C1F">
        <w:rPr>
          <w:szCs w:val="28"/>
        </w:rPr>
        <w:t>администрации муниципального образ</w:t>
      </w:r>
      <w:r w:rsidRPr="00166C1F">
        <w:rPr>
          <w:szCs w:val="28"/>
        </w:rPr>
        <w:t>о</w:t>
      </w:r>
      <w:r w:rsidRPr="00166C1F">
        <w:rPr>
          <w:szCs w:val="28"/>
        </w:rPr>
        <w:t xml:space="preserve">вания </w:t>
      </w:r>
      <w:r>
        <w:rPr>
          <w:szCs w:val="28"/>
        </w:rPr>
        <w:t xml:space="preserve">Тихвинский муниципальный </w:t>
      </w:r>
      <w:r w:rsidRPr="00A8512F">
        <w:rPr>
          <w:szCs w:val="28"/>
        </w:rPr>
        <w:t>район Ленинградской области</w:t>
      </w:r>
      <w:r>
        <w:rPr>
          <w:szCs w:val="28"/>
        </w:rPr>
        <w:t xml:space="preserve"> (далее</w:t>
      </w:r>
      <w:r w:rsidR="002874F1">
        <w:rPr>
          <w:szCs w:val="28"/>
        </w:rPr>
        <w:t xml:space="preserve"> </w:t>
      </w:r>
      <w:r>
        <w:rPr>
          <w:szCs w:val="28"/>
        </w:rPr>
        <w:t>- Комитет)</w:t>
      </w:r>
      <w:r w:rsidR="00597D77" w:rsidRPr="00E6513F">
        <w:rPr>
          <w:bCs/>
          <w:szCs w:val="28"/>
        </w:rPr>
        <w:t xml:space="preserve">; образовательных  </w:t>
      </w:r>
      <w:r>
        <w:rPr>
          <w:bCs/>
          <w:szCs w:val="28"/>
        </w:rPr>
        <w:t>учреждениях</w:t>
      </w:r>
      <w:r w:rsidR="00597D77" w:rsidRPr="00E6513F">
        <w:rPr>
          <w:bCs/>
          <w:szCs w:val="28"/>
        </w:rPr>
        <w:t>, в филиалах, отделах, удаленных рабочих местах МФЦ;</w:t>
      </w:r>
    </w:p>
    <w:p w14:paraId="2E569006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2) без личной явки:</w:t>
      </w:r>
    </w:p>
    <w:p w14:paraId="49DFF68B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В электронной форме через  личный кабинет заяв</w:t>
      </w:r>
      <w:r>
        <w:rPr>
          <w:bCs/>
          <w:szCs w:val="28"/>
        </w:rPr>
        <w:t>ителя на ПГУ/ЕПГУ.</w:t>
      </w:r>
    </w:p>
    <w:p w14:paraId="30020D76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 xml:space="preserve">Заявитель </w:t>
      </w:r>
      <w:r>
        <w:rPr>
          <w:bCs/>
          <w:szCs w:val="28"/>
        </w:rPr>
        <w:t>имеет право</w:t>
      </w:r>
      <w:r w:rsidRPr="00E6513F">
        <w:rPr>
          <w:bCs/>
          <w:szCs w:val="28"/>
        </w:rPr>
        <w:t xml:space="preserve"> записаться на прием для подачи заявления о предоставлении услуги следующими способами:</w:t>
      </w:r>
    </w:p>
    <w:p w14:paraId="59CB2EF9" w14:textId="273B3702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 xml:space="preserve">1) посредством ПГУ ЛО/ЕПГУ </w:t>
      </w:r>
      <w:r>
        <w:rPr>
          <w:bCs/>
          <w:szCs w:val="28"/>
        </w:rPr>
        <w:t>–</w:t>
      </w:r>
      <w:r w:rsidRPr="00E6513F">
        <w:rPr>
          <w:bCs/>
          <w:szCs w:val="28"/>
        </w:rPr>
        <w:t xml:space="preserve"> в </w:t>
      </w:r>
      <w:r w:rsidR="00A8512F">
        <w:rPr>
          <w:bCs/>
          <w:szCs w:val="28"/>
        </w:rPr>
        <w:t>Комитет</w:t>
      </w:r>
      <w:r w:rsidRPr="00E6513F">
        <w:rPr>
          <w:bCs/>
          <w:szCs w:val="28"/>
        </w:rPr>
        <w:t xml:space="preserve">; образовательные  </w:t>
      </w:r>
      <w:r w:rsidR="00A8512F">
        <w:rPr>
          <w:bCs/>
          <w:szCs w:val="28"/>
        </w:rPr>
        <w:t>учр</w:t>
      </w:r>
      <w:r w:rsidR="00A8512F">
        <w:rPr>
          <w:bCs/>
          <w:szCs w:val="28"/>
        </w:rPr>
        <w:t>е</w:t>
      </w:r>
      <w:r w:rsidR="00A8512F">
        <w:rPr>
          <w:bCs/>
          <w:szCs w:val="28"/>
        </w:rPr>
        <w:t>ждения</w:t>
      </w:r>
      <w:r w:rsidRPr="00E6513F">
        <w:rPr>
          <w:bCs/>
          <w:szCs w:val="28"/>
        </w:rPr>
        <w:t>, в МФЦ;</w:t>
      </w:r>
    </w:p>
    <w:p w14:paraId="62D5EEC1" w14:textId="001D347D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 xml:space="preserve">2) по телефону </w:t>
      </w:r>
      <w:r>
        <w:rPr>
          <w:bCs/>
          <w:szCs w:val="28"/>
        </w:rPr>
        <w:t>–</w:t>
      </w:r>
      <w:r w:rsidRPr="00E6513F">
        <w:rPr>
          <w:bCs/>
          <w:szCs w:val="28"/>
        </w:rPr>
        <w:t xml:space="preserve"> в </w:t>
      </w:r>
      <w:r w:rsidR="00A8512F">
        <w:rPr>
          <w:bCs/>
          <w:szCs w:val="28"/>
        </w:rPr>
        <w:t>Комитет</w:t>
      </w:r>
      <w:r w:rsidRPr="00E6513F">
        <w:rPr>
          <w:bCs/>
          <w:szCs w:val="28"/>
        </w:rPr>
        <w:t xml:space="preserve">; образовательные  </w:t>
      </w:r>
      <w:r w:rsidR="00A8512F">
        <w:rPr>
          <w:bCs/>
          <w:szCs w:val="28"/>
        </w:rPr>
        <w:t>учреждения</w:t>
      </w:r>
      <w:r w:rsidRPr="00E6513F">
        <w:rPr>
          <w:bCs/>
          <w:szCs w:val="28"/>
        </w:rPr>
        <w:t xml:space="preserve"> в МФЦ;</w:t>
      </w:r>
    </w:p>
    <w:p w14:paraId="44355C52" w14:textId="0F72CA6C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 xml:space="preserve">3) посредством сайта </w:t>
      </w:r>
      <w:r w:rsidR="00A8512F">
        <w:rPr>
          <w:bCs/>
          <w:szCs w:val="28"/>
        </w:rPr>
        <w:t>Комитета</w:t>
      </w:r>
      <w:r w:rsidRPr="00E6513F">
        <w:rPr>
          <w:bCs/>
          <w:szCs w:val="28"/>
        </w:rPr>
        <w:t xml:space="preserve">; образовательных  </w:t>
      </w:r>
      <w:r w:rsidR="002874F1">
        <w:rPr>
          <w:bCs/>
          <w:szCs w:val="28"/>
        </w:rPr>
        <w:t>учреждений</w:t>
      </w:r>
      <w:r w:rsidRPr="00E6513F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E6513F">
        <w:rPr>
          <w:bCs/>
          <w:szCs w:val="28"/>
        </w:rPr>
        <w:t xml:space="preserve"> в </w:t>
      </w:r>
      <w:r w:rsidR="00A8512F">
        <w:rPr>
          <w:bCs/>
          <w:szCs w:val="28"/>
        </w:rPr>
        <w:t>Комитет</w:t>
      </w:r>
      <w:r w:rsidRPr="00E6513F">
        <w:rPr>
          <w:bCs/>
          <w:szCs w:val="28"/>
        </w:rPr>
        <w:t xml:space="preserve">; образовательные  </w:t>
      </w:r>
      <w:r w:rsidR="00A8512F">
        <w:rPr>
          <w:bCs/>
          <w:szCs w:val="28"/>
        </w:rPr>
        <w:t>учреждения</w:t>
      </w:r>
      <w:r w:rsidRPr="00E6513F">
        <w:rPr>
          <w:bCs/>
          <w:szCs w:val="28"/>
        </w:rPr>
        <w:t>.</w:t>
      </w:r>
    </w:p>
    <w:p w14:paraId="4E239971" w14:textId="1E455BDD" w:rsidR="00597D77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 w:rsidR="00A8512F">
        <w:rPr>
          <w:bCs/>
          <w:szCs w:val="28"/>
        </w:rPr>
        <w:t>Комитете</w:t>
      </w:r>
      <w:r w:rsidRPr="00E6513F">
        <w:rPr>
          <w:bCs/>
          <w:szCs w:val="28"/>
        </w:rPr>
        <w:t xml:space="preserve">; образовательных  </w:t>
      </w:r>
      <w:r w:rsidR="00A8512F">
        <w:rPr>
          <w:bCs/>
          <w:szCs w:val="28"/>
        </w:rPr>
        <w:t>учрежд</w:t>
      </w:r>
      <w:r w:rsidR="00A8512F">
        <w:rPr>
          <w:bCs/>
          <w:szCs w:val="28"/>
        </w:rPr>
        <w:t>е</w:t>
      </w:r>
      <w:r w:rsidR="00A8512F">
        <w:rPr>
          <w:bCs/>
          <w:szCs w:val="28"/>
        </w:rPr>
        <w:t>ниях</w:t>
      </w:r>
      <w:r w:rsidRPr="00E6513F">
        <w:rPr>
          <w:bCs/>
          <w:szCs w:val="28"/>
        </w:rPr>
        <w:t xml:space="preserve"> или МФЦ графика приема заявителей.</w:t>
      </w:r>
    </w:p>
    <w:p w14:paraId="46C27438" w14:textId="75FC5144" w:rsidR="00597D77" w:rsidRPr="005118AA" w:rsidRDefault="00597D77" w:rsidP="00597D77">
      <w:pPr>
        <w:ind w:firstLine="709"/>
        <w:rPr>
          <w:bCs/>
          <w:szCs w:val="28"/>
        </w:rPr>
      </w:pPr>
      <w:r w:rsidRPr="005118AA">
        <w:rPr>
          <w:bCs/>
          <w:szCs w:val="28"/>
        </w:rPr>
        <w:t xml:space="preserve">2.2.1. </w:t>
      </w:r>
      <w:proofErr w:type="gramStart"/>
      <w:r w:rsidRPr="005118AA">
        <w:rPr>
          <w:bCs/>
          <w:szCs w:val="28"/>
        </w:rPr>
        <w:t xml:space="preserve">В целях предоставления </w:t>
      </w:r>
      <w:r>
        <w:rPr>
          <w:bCs/>
          <w:szCs w:val="28"/>
        </w:rPr>
        <w:t>муниципаль</w:t>
      </w:r>
      <w:r w:rsidRPr="005118AA">
        <w:rPr>
          <w:bCs/>
          <w:szCs w:val="28"/>
        </w:rPr>
        <w:t>ной услуги установление личности заявителя может осуществляться в ходе личного приема посре</w:t>
      </w:r>
      <w:r w:rsidRPr="005118AA">
        <w:rPr>
          <w:bCs/>
          <w:szCs w:val="28"/>
        </w:rPr>
        <w:t>д</w:t>
      </w:r>
      <w:r w:rsidRPr="005118AA">
        <w:rPr>
          <w:bCs/>
          <w:szCs w:val="28"/>
        </w:rPr>
        <w:t>ством предъявления паспорта гражданина Российской Федерации либо иного документа, удостоверяющего личность, в соответствии с законод</w:t>
      </w:r>
      <w:r w:rsidRPr="005118AA">
        <w:rPr>
          <w:bCs/>
          <w:szCs w:val="28"/>
        </w:rPr>
        <w:t>а</w:t>
      </w:r>
      <w:r w:rsidRPr="005118AA">
        <w:rPr>
          <w:bCs/>
          <w:szCs w:val="28"/>
        </w:rPr>
        <w:t xml:space="preserve">тельством Российской Федерации или посредством идентификации и аутентификации в </w:t>
      </w:r>
      <w:r w:rsidR="00436505">
        <w:rPr>
          <w:bCs/>
          <w:szCs w:val="28"/>
        </w:rPr>
        <w:t>Комитете</w:t>
      </w:r>
      <w:r w:rsidRPr="005118AA">
        <w:rPr>
          <w:bCs/>
          <w:szCs w:val="28"/>
        </w:rPr>
        <w:t>/</w:t>
      </w:r>
      <w:r w:rsidRPr="005118AA">
        <w:t xml:space="preserve"> </w:t>
      </w:r>
      <w:r w:rsidRPr="005118AA">
        <w:rPr>
          <w:bCs/>
          <w:szCs w:val="28"/>
        </w:rPr>
        <w:t xml:space="preserve">образовательных  организациях, ГБУ ЛО </w:t>
      </w:r>
      <w:r>
        <w:rPr>
          <w:bCs/>
          <w:szCs w:val="28"/>
        </w:rPr>
        <w:t>«МФЦ»</w:t>
      </w:r>
      <w:r w:rsidRPr="005118AA">
        <w:rPr>
          <w:bCs/>
          <w:szCs w:val="28"/>
        </w:rPr>
        <w:t xml:space="preserve"> </w:t>
      </w:r>
      <w:r w:rsidRPr="00F61D5E">
        <w:rPr>
          <w:bCs/>
          <w:szCs w:val="28"/>
        </w:rPr>
        <w:t>(при технической реализации)</w:t>
      </w:r>
      <w:r>
        <w:rPr>
          <w:bCs/>
          <w:szCs w:val="28"/>
        </w:rPr>
        <w:t xml:space="preserve"> </w:t>
      </w:r>
      <w:r w:rsidRPr="005118AA">
        <w:rPr>
          <w:bCs/>
          <w:szCs w:val="28"/>
        </w:rPr>
        <w:t>с использованием информационных техн</w:t>
      </w:r>
      <w:r w:rsidRPr="005118AA">
        <w:rPr>
          <w:bCs/>
          <w:szCs w:val="28"/>
        </w:rPr>
        <w:t>о</w:t>
      </w:r>
      <w:r w:rsidRPr="005118AA">
        <w:rPr>
          <w:bCs/>
          <w:szCs w:val="28"/>
        </w:rPr>
        <w:t>логий, предусмотренных частью 18 статьи 14.1 Федерального закона от 27 июля</w:t>
      </w:r>
      <w:proofErr w:type="gramEnd"/>
      <w:r w:rsidRPr="005118AA">
        <w:rPr>
          <w:bCs/>
          <w:szCs w:val="28"/>
        </w:rPr>
        <w:t xml:space="preserve"> 2006 года </w:t>
      </w:r>
      <w:r>
        <w:rPr>
          <w:bCs/>
          <w:szCs w:val="28"/>
        </w:rPr>
        <w:t>№</w:t>
      </w:r>
      <w:r w:rsidRPr="005118AA">
        <w:rPr>
          <w:bCs/>
          <w:szCs w:val="28"/>
        </w:rPr>
        <w:t xml:space="preserve"> 149-ФЗ </w:t>
      </w:r>
      <w:r>
        <w:rPr>
          <w:bCs/>
          <w:szCs w:val="28"/>
        </w:rPr>
        <w:t>«</w:t>
      </w:r>
      <w:r w:rsidRPr="005118AA">
        <w:rPr>
          <w:bCs/>
          <w:szCs w:val="28"/>
        </w:rPr>
        <w:t>Об информации, информационных те</w:t>
      </w:r>
      <w:r w:rsidRPr="005118AA">
        <w:rPr>
          <w:bCs/>
          <w:szCs w:val="28"/>
        </w:rPr>
        <w:t>х</w:t>
      </w:r>
      <w:r w:rsidRPr="005118AA">
        <w:rPr>
          <w:bCs/>
          <w:szCs w:val="28"/>
        </w:rPr>
        <w:t>нолог</w:t>
      </w:r>
      <w:r w:rsidRPr="005118AA">
        <w:rPr>
          <w:bCs/>
          <w:szCs w:val="28"/>
        </w:rPr>
        <w:t>и</w:t>
      </w:r>
      <w:r w:rsidRPr="005118AA">
        <w:rPr>
          <w:bCs/>
          <w:szCs w:val="28"/>
        </w:rPr>
        <w:t>ях и о защите информации</w:t>
      </w:r>
      <w:r>
        <w:rPr>
          <w:bCs/>
          <w:szCs w:val="28"/>
        </w:rPr>
        <w:t>».</w:t>
      </w:r>
    </w:p>
    <w:p w14:paraId="2CF15EF6" w14:textId="77777777" w:rsidR="00597D77" w:rsidRPr="005118AA" w:rsidRDefault="00597D77" w:rsidP="00597D77">
      <w:pPr>
        <w:ind w:firstLine="709"/>
        <w:rPr>
          <w:bCs/>
          <w:szCs w:val="28"/>
        </w:rPr>
      </w:pPr>
      <w:r w:rsidRPr="005118AA">
        <w:rPr>
          <w:bCs/>
          <w:szCs w:val="28"/>
        </w:rPr>
        <w:t>2.2.2. Пр</w:t>
      </w:r>
      <w:r>
        <w:rPr>
          <w:bCs/>
          <w:szCs w:val="28"/>
        </w:rPr>
        <w:t>и предоставлении муниципальной</w:t>
      </w:r>
      <w:r w:rsidRPr="005118AA">
        <w:rPr>
          <w:bCs/>
          <w:szCs w:val="28"/>
        </w:rPr>
        <w:t xml:space="preserve"> услуги в электронной форме идентификация и аутентификация могут осуществляться посре</w:t>
      </w:r>
      <w:r w:rsidRPr="005118AA">
        <w:rPr>
          <w:bCs/>
          <w:szCs w:val="28"/>
        </w:rPr>
        <w:t>д</w:t>
      </w:r>
      <w:r w:rsidRPr="005118AA">
        <w:rPr>
          <w:bCs/>
          <w:szCs w:val="28"/>
        </w:rPr>
        <w:t>ством:</w:t>
      </w:r>
    </w:p>
    <w:p w14:paraId="42D4DC4F" w14:textId="77777777" w:rsidR="00597D77" w:rsidRPr="005118AA" w:rsidRDefault="00597D77" w:rsidP="00597D77">
      <w:pPr>
        <w:ind w:firstLine="709"/>
        <w:rPr>
          <w:bCs/>
          <w:szCs w:val="28"/>
        </w:rPr>
      </w:pPr>
      <w:proofErr w:type="gramStart"/>
      <w:r w:rsidRPr="005118AA">
        <w:rPr>
          <w:bCs/>
          <w:szCs w:val="28"/>
        </w:rPr>
        <w:t>1) единой системы идентификации и аутентификации или иных го</w:t>
      </w:r>
      <w:r w:rsidRPr="005118AA">
        <w:rPr>
          <w:bCs/>
          <w:szCs w:val="28"/>
        </w:rPr>
        <w:t>с</w:t>
      </w:r>
      <w:r w:rsidRPr="005118AA">
        <w:rPr>
          <w:bCs/>
          <w:szCs w:val="28"/>
        </w:rPr>
        <w:t>ударственных информационных систем, если такие государственные и</w:t>
      </w:r>
      <w:r w:rsidRPr="005118AA">
        <w:rPr>
          <w:bCs/>
          <w:szCs w:val="28"/>
        </w:rPr>
        <w:t>н</w:t>
      </w:r>
      <w:r w:rsidRPr="005118AA">
        <w:rPr>
          <w:bCs/>
          <w:szCs w:val="28"/>
        </w:rPr>
        <w:t>формационные системы в установленном Правительством Российской Ф</w:t>
      </w:r>
      <w:r w:rsidRPr="005118AA">
        <w:rPr>
          <w:bCs/>
          <w:szCs w:val="28"/>
        </w:rPr>
        <w:t>е</w:t>
      </w:r>
      <w:r w:rsidRPr="005118AA">
        <w:rPr>
          <w:bCs/>
          <w:szCs w:val="28"/>
        </w:rPr>
        <w:t>дерации порядке обеспечивают взаимодействие с единой системой иде</w:t>
      </w:r>
      <w:r w:rsidRPr="005118AA">
        <w:rPr>
          <w:bCs/>
          <w:szCs w:val="28"/>
        </w:rPr>
        <w:t>н</w:t>
      </w:r>
      <w:r w:rsidRPr="005118AA">
        <w:rPr>
          <w:bCs/>
          <w:szCs w:val="28"/>
        </w:rPr>
        <w:t>тификации и аутентификации, при условии совпадения сведений о физич</w:t>
      </w:r>
      <w:r w:rsidRPr="005118AA">
        <w:rPr>
          <w:bCs/>
          <w:szCs w:val="28"/>
        </w:rPr>
        <w:t>е</w:t>
      </w:r>
      <w:r w:rsidRPr="005118AA">
        <w:rPr>
          <w:bCs/>
          <w:szCs w:val="28"/>
        </w:rPr>
        <w:t>ском лице в указанных информационных системах;</w:t>
      </w:r>
      <w:proofErr w:type="gramEnd"/>
    </w:p>
    <w:p w14:paraId="7B148D79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5118AA">
        <w:rPr>
          <w:bCs/>
          <w:szCs w:val="28"/>
        </w:rPr>
        <w:t>2) единой системы идентификац</w:t>
      </w:r>
      <w:proofErr w:type="gramStart"/>
      <w:r w:rsidRPr="005118AA">
        <w:rPr>
          <w:bCs/>
          <w:szCs w:val="28"/>
        </w:rPr>
        <w:t>ии и ау</w:t>
      </w:r>
      <w:proofErr w:type="gramEnd"/>
      <w:r w:rsidRPr="005118AA">
        <w:rPr>
          <w:bCs/>
          <w:szCs w:val="28"/>
        </w:rPr>
        <w:t>тентификации и единой и</w:t>
      </w:r>
      <w:r w:rsidRPr="005118AA">
        <w:rPr>
          <w:bCs/>
          <w:szCs w:val="28"/>
        </w:rPr>
        <w:t>н</w:t>
      </w:r>
      <w:r w:rsidRPr="005118AA">
        <w:rPr>
          <w:bCs/>
          <w:szCs w:val="28"/>
        </w:rPr>
        <w:t>формационной системы персональных данных, обеспечивающей обрабо</w:t>
      </w:r>
      <w:r w:rsidRPr="005118AA">
        <w:rPr>
          <w:bCs/>
          <w:szCs w:val="28"/>
        </w:rPr>
        <w:t>т</w:t>
      </w:r>
      <w:r w:rsidRPr="005118AA">
        <w:rPr>
          <w:bCs/>
          <w:szCs w:val="28"/>
        </w:rPr>
        <w:t>ку, включая сбор и хранение, биометрических персональных данных, их проверку и передачу информации о степени их соответствия предоста</w:t>
      </w:r>
      <w:r w:rsidRPr="005118AA">
        <w:rPr>
          <w:bCs/>
          <w:szCs w:val="28"/>
        </w:rPr>
        <w:t>в</w:t>
      </w:r>
      <w:r w:rsidRPr="005118AA">
        <w:rPr>
          <w:bCs/>
          <w:szCs w:val="28"/>
        </w:rPr>
        <w:t>ленным биометрическим персональным данным физического лица.</w:t>
      </w:r>
    </w:p>
    <w:p w14:paraId="5E8465CC" w14:textId="77777777" w:rsidR="00597D77" w:rsidRPr="00E6513F" w:rsidRDefault="00597D77" w:rsidP="00597D77">
      <w:pPr>
        <w:ind w:firstLine="709"/>
        <w:rPr>
          <w:szCs w:val="28"/>
        </w:rPr>
      </w:pPr>
      <w:r w:rsidRPr="00E6513F">
        <w:rPr>
          <w:szCs w:val="28"/>
        </w:rPr>
        <w:t>2.3. Результат</w:t>
      </w:r>
      <w:r>
        <w:rPr>
          <w:szCs w:val="28"/>
        </w:rPr>
        <w:t>ом</w:t>
      </w:r>
      <w:r w:rsidRPr="00E6513F">
        <w:rPr>
          <w:szCs w:val="28"/>
        </w:rPr>
        <w:t xml:space="preserve"> предоставления муниципальной услуги является:</w:t>
      </w:r>
    </w:p>
    <w:p w14:paraId="18423348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Решение о предоставлении муниципальной услуги по форме согла</w:t>
      </w:r>
      <w:r w:rsidRPr="00106AA3">
        <w:rPr>
          <w:szCs w:val="28"/>
        </w:rPr>
        <w:t>с</w:t>
      </w:r>
      <w:r w:rsidRPr="00106AA3">
        <w:rPr>
          <w:szCs w:val="28"/>
        </w:rPr>
        <w:t xml:space="preserve">но Приложению № 1 к настоящему Административному регламенту, </w:t>
      </w:r>
      <w:r w:rsidRPr="00106AA3">
        <w:rPr>
          <w:szCs w:val="28"/>
        </w:rPr>
        <w:br/>
        <w:t>в том числе в электронной форме в личный кабинет Заявителя, в случае подачи заявления через ЕПГУ.</w:t>
      </w:r>
    </w:p>
    <w:p w14:paraId="3EB60169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Решение об отказе в предоставлении муниципальной услуги согла</w:t>
      </w:r>
      <w:r w:rsidRPr="00106AA3">
        <w:rPr>
          <w:szCs w:val="28"/>
        </w:rPr>
        <w:t>с</w:t>
      </w:r>
      <w:r w:rsidRPr="00106AA3">
        <w:rPr>
          <w:szCs w:val="28"/>
        </w:rPr>
        <w:t xml:space="preserve">но Приложению № </w:t>
      </w:r>
      <w:r>
        <w:rPr>
          <w:szCs w:val="28"/>
        </w:rPr>
        <w:t>2</w:t>
      </w:r>
      <w:r w:rsidRPr="00106AA3">
        <w:rPr>
          <w:szCs w:val="28"/>
        </w:rPr>
        <w:t xml:space="preserve"> к настоящему Административному регламенту, </w:t>
      </w:r>
      <w:r w:rsidRPr="00106AA3">
        <w:rPr>
          <w:szCs w:val="28"/>
        </w:rPr>
        <w:br/>
        <w:t xml:space="preserve">в том числе в электронной форме в личный кабинет Заявителя, в случае подачи заявления через ЕПГУ. </w:t>
      </w:r>
    </w:p>
    <w:p w14:paraId="6760F215" w14:textId="6BC69B5B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 xml:space="preserve">Решение </w:t>
      </w:r>
      <w:r w:rsidRPr="004224F8">
        <w:rPr>
          <w:szCs w:val="28"/>
        </w:rPr>
        <w:t>об отказе в приеме документов, необходимых для пред</w:t>
      </w:r>
      <w:r w:rsidRPr="004224F8">
        <w:rPr>
          <w:szCs w:val="28"/>
        </w:rPr>
        <w:t>о</w:t>
      </w:r>
      <w:r w:rsidRPr="004224F8">
        <w:rPr>
          <w:szCs w:val="28"/>
        </w:rPr>
        <w:t>ставления услуги</w:t>
      </w:r>
      <w:r w:rsidRPr="00106AA3">
        <w:rPr>
          <w:szCs w:val="28"/>
        </w:rPr>
        <w:t xml:space="preserve"> согласно Приложению № 3 к настоящему Администр</w:t>
      </w:r>
      <w:r w:rsidRPr="00106AA3">
        <w:rPr>
          <w:szCs w:val="28"/>
        </w:rPr>
        <w:t>а</w:t>
      </w:r>
      <w:r w:rsidRPr="00106AA3">
        <w:rPr>
          <w:szCs w:val="28"/>
        </w:rPr>
        <w:t>тивному регламенту, в том числе в электронной форме в личный кабинет Заявителя, в случ</w:t>
      </w:r>
      <w:r>
        <w:rPr>
          <w:szCs w:val="28"/>
        </w:rPr>
        <w:t>ае подачи заявления через ЕПГУ.</w:t>
      </w:r>
    </w:p>
    <w:p w14:paraId="0D3400C6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1F0E6A0C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1) при личной явке:</w:t>
      </w:r>
    </w:p>
    <w:p w14:paraId="07071818" w14:textId="283AC98A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в об</w:t>
      </w:r>
      <w:r w:rsidR="00436505">
        <w:rPr>
          <w:bCs/>
          <w:szCs w:val="28"/>
        </w:rPr>
        <w:t>разовательном</w:t>
      </w:r>
      <w:r w:rsidRPr="00E6513F">
        <w:rPr>
          <w:bCs/>
          <w:szCs w:val="28"/>
        </w:rPr>
        <w:t xml:space="preserve"> </w:t>
      </w:r>
      <w:r w:rsidR="00436505">
        <w:rPr>
          <w:bCs/>
          <w:szCs w:val="28"/>
        </w:rPr>
        <w:t>учреждении</w:t>
      </w:r>
      <w:r w:rsidRPr="00E6513F">
        <w:rPr>
          <w:bCs/>
          <w:szCs w:val="28"/>
        </w:rPr>
        <w:t>;</w:t>
      </w:r>
    </w:p>
    <w:p w14:paraId="3633FA01" w14:textId="635BC51C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 xml:space="preserve">в </w:t>
      </w:r>
      <w:r w:rsidR="00436505">
        <w:rPr>
          <w:bCs/>
          <w:szCs w:val="28"/>
        </w:rPr>
        <w:t>Комитете</w:t>
      </w:r>
      <w:r w:rsidRPr="00E6513F">
        <w:rPr>
          <w:bCs/>
          <w:szCs w:val="28"/>
        </w:rPr>
        <w:t>;</w:t>
      </w:r>
    </w:p>
    <w:p w14:paraId="030AD56E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в филиалах, отделах, удаленных рабочих местах ГБУ ЛО "МФЦ";</w:t>
      </w:r>
    </w:p>
    <w:p w14:paraId="51AA8100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2) без личной явки:</w:t>
      </w:r>
    </w:p>
    <w:p w14:paraId="1523C501" w14:textId="77777777" w:rsidR="00597D77" w:rsidRPr="00E47B16" w:rsidRDefault="00597D77" w:rsidP="00597D77">
      <w:pPr>
        <w:ind w:firstLine="709"/>
        <w:rPr>
          <w:bCs/>
          <w:szCs w:val="28"/>
        </w:rPr>
      </w:pPr>
      <w:r w:rsidRPr="00E47B16">
        <w:rPr>
          <w:bCs/>
          <w:szCs w:val="28"/>
        </w:rPr>
        <w:t>почтовым отправлением;</w:t>
      </w:r>
    </w:p>
    <w:p w14:paraId="18498657" w14:textId="77777777" w:rsidR="00597D77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в электронной форме через личный кабинет заявителя на ПГУ ЛО/ЕПГУ.</w:t>
      </w:r>
    </w:p>
    <w:p w14:paraId="57B37C50" w14:textId="77777777" w:rsidR="00597D77" w:rsidRPr="00E6513F" w:rsidRDefault="00597D77" w:rsidP="00597D77">
      <w:pPr>
        <w:ind w:firstLine="709"/>
        <w:rPr>
          <w:bCs/>
          <w:szCs w:val="28"/>
        </w:rPr>
      </w:pPr>
      <w:r w:rsidRPr="00E6513F">
        <w:rPr>
          <w:bCs/>
          <w:szCs w:val="28"/>
        </w:rPr>
        <w:t>2.4. Срок предоставления муниципальной услуги.</w:t>
      </w:r>
    </w:p>
    <w:p w14:paraId="1BB4F88F" w14:textId="3B0E9984" w:rsidR="00597D77" w:rsidRPr="00E6513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 xml:space="preserve">Срок предоставления муниципальной услуги составляет </w:t>
      </w:r>
      <w:r>
        <w:rPr>
          <w:szCs w:val="28"/>
        </w:rPr>
        <w:t>6</w:t>
      </w:r>
      <w:r w:rsidRPr="00E6513F">
        <w:rPr>
          <w:szCs w:val="28"/>
        </w:rPr>
        <w:t xml:space="preserve"> рабочих  дней с момента регистрации заявления в </w:t>
      </w:r>
      <w:r w:rsidR="00436505">
        <w:rPr>
          <w:bCs/>
          <w:szCs w:val="28"/>
        </w:rPr>
        <w:t>учреждении</w:t>
      </w:r>
      <w:r w:rsidRPr="00E6513F">
        <w:rPr>
          <w:szCs w:val="28"/>
        </w:rPr>
        <w:t>.</w:t>
      </w:r>
    </w:p>
    <w:p w14:paraId="08B04438" w14:textId="77777777" w:rsidR="00597D77" w:rsidRDefault="00597D77" w:rsidP="00597D77">
      <w:pPr>
        <w:ind w:firstLine="709"/>
        <w:rPr>
          <w:szCs w:val="28"/>
        </w:rPr>
      </w:pPr>
      <w:bookmarkStart w:id="0" w:name="sub_1027"/>
      <w:r w:rsidRPr="00106AA3">
        <w:rPr>
          <w:szCs w:val="28"/>
        </w:rPr>
        <w:t>2.5. Правовые основания для предоставления муниципальной услуги.</w:t>
      </w:r>
      <w:bookmarkEnd w:id="0"/>
    </w:p>
    <w:p w14:paraId="6D35C9A5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Федеральный закон от 27 июля 2010 г. № 210-ФЗ «Об организации предоставления государственных и муниципальных услуг» (далее – Фед</w:t>
      </w:r>
      <w:r w:rsidRPr="00106AA3">
        <w:rPr>
          <w:szCs w:val="28"/>
        </w:rPr>
        <w:t>е</w:t>
      </w:r>
      <w:r w:rsidRPr="00106AA3">
        <w:rPr>
          <w:szCs w:val="28"/>
        </w:rPr>
        <w:t>ральный закон № 210-ФЗ);</w:t>
      </w:r>
    </w:p>
    <w:p w14:paraId="4385ACB6" w14:textId="77777777" w:rsidR="00597D77" w:rsidRPr="00106AA3" w:rsidRDefault="00597D77" w:rsidP="00597D77">
      <w:pPr>
        <w:ind w:firstLine="709"/>
        <w:rPr>
          <w:szCs w:val="28"/>
        </w:rPr>
      </w:pPr>
      <w:proofErr w:type="gramStart"/>
      <w:r w:rsidRPr="00106AA3">
        <w:rPr>
          <w:szCs w:val="28"/>
        </w:rPr>
        <w:t xml:space="preserve">Федеральный </w:t>
      </w:r>
      <w:hyperlink r:id="rId13" w:history="1">
        <w:r w:rsidRPr="00106AA3">
          <w:rPr>
            <w:szCs w:val="28"/>
          </w:rPr>
          <w:t>закон</w:t>
        </w:r>
      </w:hyperlink>
      <w:r w:rsidRPr="00106AA3">
        <w:rPr>
          <w:szCs w:val="28"/>
        </w:rPr>
        <w:t xml:space="preserve"> от 24 июля 1998 г. № 124-ФЗ «Об основных г</w:t>
      </w:r>
      <w:r w:rsidRPr="00106AA3">
        <w:rPr>
          <w:szCs w:val="28"/>
        </w:rPr>
        <w:t>а</w:t>
      </w:r>
      <w:r w:rsidRPr="00106AA3">
        <w:rPr>
          <w:szCs w:val="28"/>
        </w:rPr>
        <w:t>рантиях прав ребенка в Российской Федерации»;</w:t>
      </w:r>
      <w:proofErr w:type="gramEnd"/>
    </w:p>
    <w:p w14:paraId="7A3FA000" w14:textId="77777777" w:rsidR="00597D77" w:rsidRPr="00DB6574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Федеральный закон от 6 октября 1999 г. № 184-ФЗ «Об общих при</w:t>
      </w:r>
      <w:r w:rsidRPr="00106AA3">
        <w:rPr>
          <w:szCs w:val="28"/>
        </w:rPr>
        <w:t>н</w:t>
      </w:r>
      <w:r w:rsidRPr="00106AA3">
        <w:rPr>
          <w:szCs w:val="28"/>
        </w:rPr>
        <w:t>ципах организации законодательных (представительных) и исполнител</w:t>
      </w:r>
      <w:r w:rsidRPr="00106AA3">
        <w:rPr>
          <w:szCs w:val="28"/>
        </w:rPr>
        <w:t>ь</w:t>
      </w:r>
      <w:r w:rsidRPr="00106AA3">
        <w:rPr>
          <w:szCs w:val="28"/>
        </w:rPr>
        <w:t>ных органов государственной власти субъектов Российской Федерации» (Федеральный закон от 6 октября 2003 г. № 131-ФЗ «Об общих принципах организации местного самоуправления в Российской Федерации»);</w:t>
      </w:r>
    </w:p>
    <w:p w14:paraId="2F8F3756" w14:textId="3A24270F" w:rsidR="00597D77" w:rsidRDefault="00597D77" w:rsidP="00436505">
      <w:pPr>
        <w:ind w:firstLine="709"/>
        <w:rPr>
          <w:szCs w:val="28"/>
        </w:rPr>
      </w:pPr>
      <w:r w:rsidRPr="00C06C1A">
        <w:rPr>
          <w:szCs w:val="28"/>
        </w:rPr>
        <w:t xml:space="preserve">Постановление Правительства Ленинградской области от 23.03.2018 </w:t>
      </w:r>
      <w:r>
        <w:rPr>
          <w:szCs w:val="28"/>
        </w:rPr>
        <w:t>№</w:t>
      </w:r>
      <w:r w:rsidRPr="00C06C1A">
        <w:rPr>
          <w:szCs w:val="28"/>
        </w:rPr>
        <w:t xml:space="preserve"> 101 </w:t>
      </w:r>
      <w:r>
        <w:rPr>
          <w:szCs w:val="28"/>
        </w:rPr>
        <w:t>«</w:t>
      </w:r>
      <w:r w:rsidRPr="00C06C1A">
        <w:rPr>
          <w:szCs w:val="28"/>
        </w:rPr>
        <w:t>О порядке и условиях предоставления на территории Ленингра</w:t>
      </w:r>
      <w:r w:rsidRPr="00C06C1A">
        <w:rPr>
          <w:szCs w:val="28"/>
        </w:rPr>
        <w:t>д</w:t>
      </w:r>
      <w:r w:rsidRPr="00C06C1A">
        <w:rPr>
          <w:szCs w:val="28"/>
        </w:rPr>
        <w:t>ской области полной (частичной) компенсации стоимости путевок работ</w:t>
      </w:r>
      <w:r w:rsidRPr="00C06C1A">
        <w:rPr>
          <w:szCs w:val="28"/>
        </w:rPr>
        <w:t>а</w:t>
      </w:r>
      <w:r w:rsidRPr="00C06C1A">
        <w:rPr>
          <w:szCs w:val="28"/>
        </w:rPr>
        <w:t>ющим гражданам в организации отдыха детей и их оздоровления сезонн</w:t>
      </w:r>
      <w:r w:rsidRPr="00C06C1A">
        <w:rPr>
          <w:szCs w:val="28"/>
        </w:rPr>
        <w:t>о</w:t>
      </w:r>
      <w:r w:rsidRPr="00C06C1A">
        <w:rPr>
          <w:szCs w:val="28"/>
        </w:rPr>
        <w:t>го действия и круглогодичного действия, санаторно-оздоровительные л</w:t>
      </w:r>
      <w:r w:rsidRPr="00C06C1A">
        <w:rPr>
          <w:szCs w:val="28"/>
        </w:rPr>
        <w:t>а</w:t>
      </w:r>
      <w:r w:rsidRPr="00C06C1A">
        <w:rPr>
          <w:szCs w:val="28"/>
        </w:rPr>
        <w:t>геря круглогодичног</w:t>
      </w:r>
      <w:r>
        <w:rPr>
          <w:szCs w:val="28"/>
        </w:rPr>
        <w:t>о действия и санатории для детей»</w:t>
      </w:r>
      <w:r w:rsidRPr="00C06C1A">
        <w:rPr>
          <w:szCs w:val="28"/>
        </w:rPr>
        <w:t>;</w:t>
      </w:r>
    </w:p>
    <w:p w14:paraId="244A9A69" w14:textId="77777777" w:rsidR="00597D77" w:rsidRDefault="00597D77" w:rsidP="00597D77">
      <w:pPr>
        <w:ind w:firstLine="709"/>
        <w:rPr>
          <w:szCs w:val="28"/>
        </w:rPr>
      </w:pPr>
      <w:r w:rsidRPr="00E6513F">
        <w:rPr>
          <w:szCs w:val="28"/>
        </w:rPr>
        <w:t>2.6. Исчерпывающий перечень документов, необходимых в соотве</w:t>
      </w:r>
      <w:r w:rsidRPr="00E6513F">
        <w:rPr>
          <w:szCs w:val="28"/>
        </w:rPr>
        <w:t>т</w:t>
      </w:r>
      <w:r w:rsidRPr="00E6513F">
        <w:rPr>
          <w:szCs w:val="28"/>
        </w:rPr>
        <w:t>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5D128283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2.</w:t>
      </w:r>
      <w:r>
        <w:rPr>
          <w:szCs w:val="28"/>
        </w:rPr>
        <w:t>6</w:t>
      </w:r>
      <w:r w:rsidRPr="00106AA3">
        <w:rPr>
          <w:szCs w:val="28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14:paraId="2A25C9A9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В случае направления заявления посредством ЕПГУ (РПГУ) форм</w:t>
      </w:r>
      <w:r w:rsidRPr="00106AA3">
        <w:rPr>
          <w:szCs w:val="28"/>
        </w:rPr>
        <w:t>и</w:t>
      </w:r>
      <w:r w:rsidRPr="00106AA3">
        <w:rPr>
          <w:szCs w:val="28"/>
        </w:rPr>
        <w:t>рование заявления осуществляется посредством заполнения интерактивной формы на ЕПГУ (РПГУ) без необходимости дополнительной подачи зая</w:t>
      </w:r>
      <w:r w:rsidRPr="00106AA3">
        <w:rPr>
          <w:szCs w:val="28"/>
        </w:rPr>
        <w:t>в</w:t>
      </w:r>
      <w:r w:rsidRPr="00106AA3">
        <w:rPr>
          <w:szCs w:val="28"/>
        </w:rPr>
        <w:t>ления в какой-либо иной форме.</w:t>
      </w:r>
    </w:p>
    <w:p w14:paraId="06B62BB8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5B7E4B9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в форме электронного документа в личном кабинете на ЕПГУ (РПГУ); дополнительно на бумажном носителе в виде распечатанного э</w:t>
      </w:r>
      <w:r w:rsidRPr="00106AA3">
        <w:rPr>
          <w:szCs w:val="28"/>
        </w:rPr>
        <w:t>к</w:t>
      </w:r>
      <w:r w:rsidRPr="00106AA3">
        <w:rPr>
          <w:szCs w:val="28"/>
        </w:rPr>
        <w:t>земпляра электронного документа в Уполномоченном органе, многофун</w:t>
      </w:r>
      <w:r w:rsidRPr="00106AA3">
        <w:rPr>
          <w:szCs w:val="28"/>
        </w:rPr>
        <w:t>к</w:t>
      </w:r>
      <w:r w:rsidRPr="00106AA3">
        <w:rPr>
          <w:szCs w:val="28"/>
        </w:rPr>
        <w:t xml:space="preserve">циональном центре; </w:t>
      </w:r>
    </w:p>
    <w:p w14:paraId="4ACE4D7F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на бумажном носителе в Уполномоченном органе, многофункци</w:t>
      </w:r>
      <w:r w:rsidRPr="00106AA3">
        <w:rPr>
          <w:szCs w:val="28"/>
        </w:rPr>
        <w:t>о</w:t>
      </w:r>
      <w:r w:rsidRPr="00106AA3">
        <w:rPr>
          <w:szCs w:val="28"/>
        </w:rPr>
        <w:t>нальном центре (указывается в случае, если результат, согласно нормати</w:t>
      </w:r>
      <w:r w:rsidRPr="00106AA3">
        <w:rPr>
          <w:szCs w:val="28"/>
        </w:rPr>
        <w:t>в</w:t>
      </w:r>
      <w:r w:rsidRPr="00106AA3">
        <w:rPr>
          <w:szCs w:val="28"/>
        </w:rPr>
        <w:t>ному правовому акту, выдается исключительно на бумажном или ином н</w:t>
      </w:r>
      <w:r w:rsidRPr="00106AA3">
        <w:rPr>
          <w:szCs w:val="28"/>
        </w:rPr>
        <w:t>о</w:t>
      </w:r>
      <w:r w:rsidRPr="00106AA3">
        <w:rPr>
          <w:szCs w:val="28"/>
        </w:rPr>
        <w:t>сителе).</w:t>
      </w:r>
    </w:p>
    <w:p w14:paraId="677FD521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2.</w:t>
      </w:r>
      <w:r>
        <w:rPr>
          <w:szCs w:val="28"/>
        </w:rPr>
        <w:t>6</w:t>
      </w:r>
      <w:r w:rsidRPr="00106AA3">
        <w:rPr>
          <w:szCs w:val="28"/>
        </w:rPr>
        <w:t>.2. Документ, удостоверяющий личность Заявителя, представит</w:t>
      </w:r>
      <w:r w:rsidRPr="00106AA3">
        <w:rPr>
          <w:szCs w:val="28"/>
        </w:rPr>
        <w:t>е</w:t>
      </w:r>
      <w:r w:rsidRPr="00106AA3">
        <w:rPr>
          <w:szCs w:val="28"/>
        </w:rPr>
        <w:t>ля.</w:t>
      </w:r>
    </w:p>
    <w:p w14:paraId="2E204495" w14:textId="77777777" w:rsidR="00597D77" w:rsidRPr="00106AA3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>В случае направления заявления посредством ЕПГУ сведения из д</w:t>
      </w:r>
      <w:r w:rsidRPr="00106AA3">
        <w:rPr>
          <w:szCs w:val="28"/>
        </w:rPr>
        <w:t>о</w:t>
      </w:r>
      <w:r w:rsidRPr="00106AA3">
        <w:rPr>
          <w:szCs w:val="28"/>
        </w:rPr>
        <w:t>кумента, удостоверяющего личность заявителя, формируются при по</w:t>
      </w:r>
      <w:r w:rsidRPr="00106AA3">
        <w:rPr>
          <w:szCs w:val="28"/>
        </w:rPr>
        <w:t>д</w:t>
      </w:r>
      <w:r w:rsidRPr="00106AA3">
        <w:rPr>
          <w:szCs w:val="28"/>
        </w:rPr>
        <w:t>тверждении учетной записи в Единой системе идентификац</w:t>
      </w:r>
      <w:proofErr w:type="gramStart"/>
      <w:r w:rsidRPr="00106AA3">
        <w:rPr>
          <w:szCs w:val="28"/>
        </w:rPr>
        <w:t>ии и ау</w:t>
      </w:r>
      <w:proofErr w:type="gramEnd"/>
      <w:r w:rsidRPr="00106AA3">
        <w:rPr>
          <w:szCs w:val="28"/>
        </w:rPr>
        <w:t>тент</w:t>
      </w:r>
      <w:r w:rsidRPr="00106AA3">
        <w:rPr>
          <w:szCs w:val="28"/>
        </w:rPr>
        <w:t>и</w:t>
      </w:r>
      <w:r w:rsidRPr="00106AA3">
        <w:rPr>
          <w:szCs w:val="28"/>
        </w:rPr>
        <w:t>фикации (далее – ЕСИА) из состава соответствующих данных указанной учетной записи и могут быть проверены путем направления запроса с и</w:t>
      </w:r>
      <w:r w:rsidRPr="00106AA3">
        <w:rPr>
          <w:szCs w:val="28"/>
        </w:rPr>
        <w:t>с</w:t>
      </w:r>
      <w:r w:rsidRPr="00106AA3">
        <w:rPr>
          <w:szCs w:val="28"/>
        </w:rPr>
        <w:t>пользованием системы межведомственного электронного взаимодействия. Статус учетной записи должен быть «Подтвержденная».</w:t>
      </w:r>
    </w:p>
    <w:p w14:paraId="26F3C9B1" w14:textId="77777777" w:rsidR="00597D77" w:rsidRDefault="00597D77" w:rsidP="00597D77">
      <w:pPr>
        <w:ind w:firstLine="709"/>
        <w:rPr>
          <w:szCs w:val="28"/>
        </w:rPr>
      </w:pPr>
      <w:r w:rsidRPr="00106AA3">
        <w:rPr>
          <w:szCs w:val="28"/>
        </w:rPr>
        <w:t xml:space="preserve">В случае если заявление подается представителем, дополнительно </w:t>
      </w:r>
      <w:proofErr w:type="gramStart"/>
      <w:r w:rsidRPr="00106AA3">
        <w:rPr>
          <w:szCs w:val="28"/>
        </w:rPr>
        <w:t>предоставляется документ</w:t>
      </w:r>
      <w:proofErr w:type="gramEnd"/>
      <w:r w:rsidRPr="00106AA3">
        <w:rPr>
          <w:szCs w:val="28"/>
        </w:rPr>
        <w:t>, подтверждающий полномочия представителя действовать от имени Заявителя.</w:t>
      </w:r>
    </w:p>
    <w:p w14:paraId="718D62AA" w14:textId="77777777" w:rsidR="00597D77" w:rsidRPr="008254A0" w:rsidRDefault="00597D77" w:rsidP="00597D77">
      <w:pPr>
        <w:ind w:firstLine="709"/>
        <w:rPr>
          <w:szCs w:val="28"/>
        </w:rPr>
      </w:pPr>
      <w:r w:rsidRPr="008254A0">
        <w:rPr>
          <w:szCs w:val="28"/>
        </w:rPr>
        <w:t>Свидетельство о рождении иностранного государства и нотариально удостоверенный перевод на русский язык</w:t>
      </w:r>
    </w:p>
    <w:p w14:paraId="580F0C04" w14:textId="77777777" w:rsidR="00597D77" w:rsidRDefault="00597D77" w:rsidP="00597D77">
      <w:pPr>
        <w:ind w:firstLine="709"/>
        <w:rPr>
          <w:szCs w:val="28"/>
        </w:rPr>
      </w:pPr>
      <w:r w:rsidRPr="00CC23DE">
        <w:rPr>
          <w:szCs w:val="28"/>
        </w:rPr>
        <w:t xml:space="preserve">Получатели муниципальной услуги имеют право на неоднократное обращение за муниципальной услугой. </w:t>
      </w:r>
    </w:p>
    <w:p w14:paraId="544CE3D2" w14:textId="77777777" w:rsidR="00597D77" w:rsidRPr="008E3AE5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2.6.3. </w:t>
      </w:r>
      <w:r w:rsidRPr="008E3AE5">
        <w:rPr>
          <w:szCs w:val="28"/>
        </w:rPr>
        <w:t>Перечень документов, подтверждающих право Заявителя на получение услуги, в том числе принадлежность ребенка к категориям, определенным в пункте 1.2. настоящего Административного регламента</w:t>
      </w:r>
    </w:p>
    <w:p w14:paraId="24CCDE7C" w14:textId="2E36E096" w:rsidR="00597D77" w:rsidRPr="00F95285" w:rsidRDefault="00597D77" w:rsidP="00597D77">
      <w:pPr>
        <w:ind w:firstLine="709"/>
        <w:rPr>
          <w:szCs w:val="28"/>
        </w:rPr>
      </w:pPr>
      <w:r w:rsidRPr="00F95285">
        <w:rPr>
          <w:szCs w:val="28"/>
        </w:rPr>
        <w:t>Справка, подтверждающая об</w:t>
      </w:r>
      <w:r w:rsidR="00436505">
        <w:rPr>
          <w:szCs w:val="28"/>
        </w:rPr>
        <w:t>учение ребёнка в образовательном</w:t>
      </w:r>
      <w:r w:rsidRPr="00F95285">
        <w:rPr>
          <w:szCs w:val="28"/>
        </w:rPr>
        <w:t xml:space="preserve"> </w:t>
      </w:r>
      <w:r w:rsidR="00436505">
        <w:rPr>
          <w:szCs w:val="28"/>
        </w:rPr>
        <w:t>учреждении</w:t>
      </w:r>
      <w:r w:rsidRPr="00F95285">
        <w:rPr>
          <w:szCs w:val="28"/>
        </w:rPr>
        <w:t>:</w:t>
      </w:r>
    </w:p>
    <w:p w14:paraId="628003CD" w14:textId="4D2B88EF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документ, подтверждающий факт проживания ребенка на территории субъекта РФ (в случае, если ребенок</w:t>
      </w:r>
      <w:r w:rsidR="00436505">
        <w:rPr>
          <w:i/>
          <w:sz w:val="26"/>
          <w:szCs w:val="26"/>
        </w:rPr>
        <w:t xml:space="preserve"> обучается в общеобразовательном</w:t>
      </w:r>
      <w:r w:rsidRPr="00F95285">
        <w:rPr>
          <w:i/>
          <w:sz w:val="26"/>
          <w:szCs w:val="26"/>
        </w:rPr>
        <w:t xml:space="preserve"> </w:t>
      </w:r>
      <w:r w:rsidR="00436505">
        <w:rPr>
          <w:i/>
          <w:sz w:val="26"/>
          <w:szCs w:val="26"/>
        </w:rPr>
        <w:t>учр</w:t>
      </w:r>
      <w:r w:rsidR="00436505">
        <w:rPr>
          <w:i/>
          <w:sz w:val="26"/>
          <w:szCs w:val="26"/>
        </w:rPr>
        <w:t>е</w:t>
      </w:r>
      <w:r w:rsidR="00436505">
        <w:rPr>
          <w:i/>
          <w:sz w:val="26"/>
          <w:szCs w:val="26"/>
        </w:rPr>
        <w:t>ждении</w:t>
      </w:r>
      <w:r w:rsidRPr="00F95285">
        <w:rPr>
          <w:i/>
          <w:sz w:val="26"/>
          <w:szCs w:val="26"/>
        </w:rPr>
        <w:t xml:space="preserve">, находящейся за пределами территории субъекта РФ); </w:t>
      </w:r>
    </w:p>
    <w:p w14:paraId="641EB79F" w14:textId="77777777" w:rsidR="00597D77" w:rsidRPr="00F95285" w:rsidRDefault="00597D77" w:rsidP="00597D77">
      <w:pPr>
        <w:ind w:firstLine="709"/>
        <w:rPr>
          <w:szCs w:val="28"/>
        </w:rPr>
      </w:pPr>
      <w:r w:rsidRPr="00F95285">
        <w:rPr>
          <w:szCs w:val="28"/>
        </w:rPr>
        <w:t>Документ, подтверждающий отнесение ребёнка к категории «Дети, проявившие особые успехи в учебе, творчестве и спорте»:</w:t>
      </w:r>
    </w:p>
    <w:p w14:paraId="09773B09" w14:textId="77777777" w:rsidR="00597D77" w:rsidRPr="00F95285" w:rsidRDefault="00597D77" w:rsidP="00597D77">
      <w:pPr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медицинское заключение о состоянии здоровья;</w:t>
      </w:r>
    </w:p>
    <w:p w14:paraId="3E208DCE" w14:textId="1A310E52" w:rsidR="00597D77" w:rsidRPr="00F95285" w:rsidRDefault="00597D77" w:rsidP="00597D77">
      <w:pPr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заключения психолого-медико-педагогической комиссии, подтвержда</w:t>
      </w:r>
      <w:r w:rsidRPr="00F95285">
        <w:rPr>
          <w:i/>
          <w:sz w:val="26"/>
          <w:szCs w:val="26"/>
        </w:rPr>
        <w:t>ю</w:t>
      </w:r>
      <w:r w:rsidRPr="00F95285">
        <w:rPr>
          <w:i/>
          <w:sz w:val="26"/>
          <w:szCs w:val="26"/>
        </w:rPr>
        <w:t>щего недостатки в физическом и (или) психическом развитии</w:t>
      </w:r>
      <w:r w:rsidR="00436505">
        <w:rPr>
          <w:i/>
          <w:sz w:val="26"/>
          <w:szCs w:val="26"/>
        </w:rPr>
        <w:t>.</w:t>
      </w:r>
    </w:p>
    <w:p w14:paraId="01ECE0E5" w14:textId="77777777" w:rsidR="00597D77" w:rsidRPr="00F95285" w:rsidRDefault="00597D77" w:rsidP="00597D77">
      <w:pPr>
        <w:ind w:firstLine="709"/>
        <w:rPr>
          <w:szCs w:val="28"/>
        </w:rPr>
      </w:pPr>
      <w:r w:rsidRPr="00F95285">
        <w:rPr>
          <w:szCs w:val="28"/>
        </w:rPr>
        <w:t>Справка из медицинского учреждения о наличии хронического заб</w:t>
      </w:r>
      <w:r w:rsidRPr="00F95285">
        <w:rPr>
          <w:szCs w:val="28"/>
        </w:rPr>
        <w:t>о</w:t>
      </w:r>
      <w:r w:rsidRPr="00F95285">
        <w:rPr>
          <w:szCs w:val="28"/>
        </w:rPr>
        <w:t>левания:</w:t>
      </w:r>
    </w:p>
    <w:p w14:paraId="777C687C" w14:textId="66FF1CEE" w:rsidR="00597D77" w:rsidRPr="00F95285" w:rsidRDefault="00597D77" w:rsidP="00597D77">
      <w:pPr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заключение врачебной комиссии, подтверждающее статус детей, сост</w:t>
      </w:r>
      <w:r w:rsidRPr="00F95285">
        <w:rPr>
          <w:i/>
          <w:sz w:val="26"/>
          <w:szCs w:val="26"/>
        </w:rPr>
        <w:t>о</w:t>
      </w:r>
      <w:r w:rsidRPr="00F95285">
        <w:rPr>
          <w:i/>
          <w:sz w:val="26"/>
          <w:szCs w:val="26"/>
        </w:rPr>
        <w:t>ящих на диспансерном учете</w:t>
      </w:r>
      <w:r w:rsidR="00436505">
        <w:rPr>
          <w:i/>
          <w:sz w:val="26"/>
          <w:szCs w:val="26"/>
        </w:rPr>
        <w:t>;</w:t>
      </w:r>
    </w:p>
    <w:p w14:paraId="7AC15F32" w14:textId="6405B8B1" w:rsidR="00597D77" w:rsidRPr="00F95285" w:rsidRDefault="00597D77" w:rsidP="00597D77">
      <w:pPr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 xml:space="preserve">справка о наличии у ребенка, не являющегося инвалидом, заболевания </w:t>
      </w:r>
      <w:proofErr w:type="spellStart"/>
      <w:r w:rsidRPr="00F95285">
        <w:rPr>
          <w:i/>
          <w:sz w:val="26"/>
          <w:szCs w:val="26"/>
        </w:rPr>
        <w:t>ц</w:t>
      </w:r>
      <w:r w:rsidRPr="00F95285">
        <w:rPr>
          <w:i/>
          <w:sz w:val="26"/>
          <w:szCs w:val="26"/>
        </w:rPr>
        <w:t>е</w:t>
      </w:r>
      <w:r w:rsidRPr="00F95285">
        <w:rPr>
          <w:i/>
          <w:sz w:val="26"/>
          <w:szCs w:val="26"/>
        </w:rPr>
        <w:t>лиакия</w:t>
      </w:r>
      <w:proofErr w:type="spellEnd"/>
      <w:r w:rsidRPr="00F95285">
        <w:rPr>
          <w:i/>
          <w:sz w:val="26"/>
          <w:szCs w:val="26"/>
        </w:rPr>
        <w:t xml:space="preserve"> (форма, утвержденная распоряжением Комитета по здравоохранению от 12.05.2014 № 173-р), выданная учреждением здравоохранения</w:t>
      </w:r>
      <w:r w:rsidR="00436505">
        <w:rPr>
          <w:i/>
          <w:sz w:val="26"/>
          <w:szCs w:val="26"/>
        </w:rPr>
        <w:t>;</w:t>
      </w:r>
    </w:p>
    <w:p w14:paraId="676E058F" w14:textId="4A8B3D29" w:rsidR="00597D77" w:rsidRPr="00F95285" w:rsidRDefault="00597D77" w:rsidP="00597D77">
      <w:pPr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справка о нахождении несовершеннолетних в стационарных организациях социального обслуживания населения</w:t>
      </w:r>
      <w:r w:rsidR="00436505">
        <w:rPr>
          <w:i/>
          <w:sz w:val="26"/>
          <w:szCs w:val="26"/>
        </w:rPr>
        <w:t>.</w:t>
      </w:r>
    </w:p>
    <w:p w14:paraId="02D83DA8" w14:textId="77777777" w:rsidR="00597D77" w:rsidRPr="00F95285" w:rsidRDefault="00597D77" w:rsidP="00597D77">
      <w:pPr>
        <w:ind w:firstLine="709"/>
        <w:rPr>
          <w:sz w:val="24"/>
          <w:szCs w:val="24"/>
        </w:rPr>
      </w:pPr>
      <w:r w:rsidRPr="00F95285">
        <w:rPr>
          <w:szCs w:val="28"/>
        </w:rPr>
        <w:t>Документ, подтверждающий отнесение ребёнка к категории детей-сирот и детей, оставшихся без попечения родителей</w:t>
      </w:r>
      <w:r w:rsidRPr="00F95285">
        <w:rPr>
          <w:sz w:val="24"/>
          <w:szCs w:val="24"/>
        </w:rPr>
        <w:t>:</w:t>
      </w:r>
    </w:p>
    <w:p w14:paraId="3CC20F6D" w14:textId="77777777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 xml:space="preserve">решение суда о лишении родительских прав (ограничении в родительских правах); </w:t>
      </w:r>
    </w:p>
    <w:p w14:paraId="7BD6A7AE" w14:textId="77777777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 xml:space="preserve">копию документа, оформленного по результатам расследования несчастного случая на производстве; </w:t>
      </w:r>
    </w:p>
    <w:p w14:paraId="74EBC24E" w14:textId="77777777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 xml:space="preserve">документ, подтверждающий статус детей-сирот и детей, оставшихся без попечения родителей, выданный органами опеки и попечительства по месту жительства; </w:t>
      </w:r>
    </w:p>
    <w:p w14:paraId="138A3388" w14:textId="77777777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proofErr w:type="gramStart"/>
      <w:r w:rsidRPr="00F95285">
        <w:rPr>
          <w:i/>
          <w:sz w:val="26"/>
          <w:szCs w:val="26"/>
        </w:rPr>
        <w:t>документ, подтверждающий гибель (смерть) родителя ребенка, прох</w:t>
      </w:r>
      <w:r w:rsidRPr="00F95285">
        <w:rPr>
          <w:i/>
          <w:sz w:val="26"/>
          <w:szCs w:val="26"/>
        </w:rPr>
        <w:t>о</w:t>
      </w:r>
      <w:r w:rsidRPr="00F95285">
        <w:rPr>
          <w:i/>
          <w:sz w:val="26"/>
          <w:szCs w:val="26"/>
        </w:rPr>
        <w:t>дившего военную службу, службу в органах внутренних дел, системе МЧС Ро</w:t>
      </w:r>
      <w:r w:rsidRPr="00F95285">
        <w:rPr>
          <w:i/>
          <w:sz w:val="26"/>
          <w:szCs w:val="26"/>
        </w:rPr>
        <w:t>с</w:t>
      </w:r>
      <w:r w:rsidRPr="00F95285">
        <w:rPr>
          <w:i/>
          <w:sz w:val="26"/>
          <w:szCs w:val="26"/>
        </w:rPr>
        <w:t>сии, вследствие увечья или иного повреждения здоровья, полученных в связи с выполнением служебных обязанностей, либо вследствие заболевания, получе</w:t>
      </w:r>
      <w:r w:rsidRPr="00F95285">
        <w:rPr>
          <w:i/>
          <w:sz w:val="26"/>
          <w:szCs w:val="26"/>
        </w:rPr>
        <w:t>н</w:t>
      </w:r>
      <w:r w:rsidRPr="00F95285">
        <w:rPr>
          <w:i/>
          <w:sz w:val="26"/>
          <w:szCs w:val="26"/>
        </w:rPr>
        <w:t>ного в период прохождения службы, либо заключение военно-врачебной коми</w:t>
      </w:r>
      <w:r w:rsidRPr="00F95285">
        <w:rPr>
          <w:i/>
          <w:sz w:val="26"/>
          <w:szCs w:val="26"/>
        </w:rPr>
        <w:t>с</w:t>
      </w:r>
      <w:r w:rsidRPr="00F95285">
        <w:rPr>
          <w:i/>
          <w:sz w:val="26"/>
          <w:szCs w:val="26"/>
        </w:rPr>
        <w:t>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обязанностей;</w:t>
      </w:r>
      <w:proofErr w:type="gramEnd"/>
    </w:p>
    <w:p w14:paraId="37E7B25C" w14:textId="77777777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документ, подтверждающий в установленном порядке признание указа</w:t>
      </w:r>
      <w:r w:rsidRPr="00F95285">
        <w:rPr>
          <w:i/>
          <w:sz w:val="26"/>
          <w:szCs w:val="26"/>
        </w:rPr>
        <w:t>н</w:t>
      </w:r>
      <w:r w:rsidRPr="00F95285">
        <w:rPr>
          <w:i/>
          <w:sz w:val="26"/>
          <w:szCs w:val="26"/>
        </w:rPr>
        <w:t xml:space="preserve">ного гражданина безвестно отсутствующим или объявление его умершим при выполнении служебных обязанностей; </w:t>
      </w:r>
    </w:p>
    <w:p w14:paraId="4EB257FA" w14:textId="77777777" w:rsidR="00597D77" w:rsidRPr="00F95285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F95285">
        <w:rPr>
          <w:i/>
          <w:sz w:val="26"/>
          <w:szCs w:val="26"/>
        </w:rPr>
        <w:t>сведения, подтверждающие факт гибели родителя (законного предст</w:t>
      </w:r>
      <w:r w:rsidRPr="00F95285">
        <w:rPr>
          <w:i/>
          <w:sz w:val="26"/>
          <w:szCs w:val="26"/>
        </w:rPr>
        <w:t>а</w:t>
      </w:r>
      <w:r w:rsidRPr="00F95285">
        <w:rPr>
          <w:i/>
          <w:sz w:val="26"/>
          <w:szCs w:val="26"/>
        </w:rPr>
        <w:t xml:space="preserve">вителя) при исполнении служебных обязанностей; </w:t>
      </w:r>
    </w:p>
    <w:p w14:paraId="2AE5E285" w14:textId="77777777" w:rsidR="00597D77" w:rsidRPr="001022E6" w:rsidRDefault="00597D77" w:rsidP="00597D77">
      <w:pPr>
        <w:ind w:firstLine="709"/>
        <w:rPr>
          <w:i/>
          <w:sz w:val="24"/>
          <w:szCs w:val="24"/>
        </w:rPr>
      </w:pPr>
      <w:r w:rsidRPr="001022E6">
        <w:rPr>
          <w:szCs w:val="28"/>
        </w:rPr>
        <w:t>Документ, подтверждающий отнесение ребёнка к категории детей-жертв вооруженных и межнациональных конфликтов, экологических и техногенных катастроф, стихийных бедствий:</w:t>
      </w:r>
    </w:p>
    <w:p w14:paraId="502FD3D8" w14:textId="77777777" w:rsidR="00597D77" w:rsidRPr="001022E6" w:rsidRDefault="00597D77" w:rsidP="00597D77">
      <w:pPr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>документа, выданного территориальным органом внутренних дел, по</w:t>
      </w:r>
      <w:r w:rsidRPr="001022E6">
        <w:rPr>
          <w:i/>
          <w:sz w:val="26"/>
          <w:szCs w:val="26"/>
        </w:rPr>
        <w:t>д</w:t>
      </w:r>
      <w:r w:rsidRPr="001022E6">
        <w:rPr>
          <w:i/>
          <w:sz w:val="26"/>
          <w:szCs w:val="26"/>
        </w:rPr>
        <w:t>тверждающего факт того, что ребенок стал жертвой вооруженного и ме</w:t>
      </w:r>
      <w:r w:rsidRPr="001022E6">
        <w:rPr>
          <w:i/>
          <w:sz w:val="26"/>
          <w:szCs w:val="26"/>
        </w:rPr>
        <w:t>ж</w:t>
      </w:r>
      <w:r w:rsidRPr="001022E6">
        <w:rPr>
          <w:i/>
          <w:sz w:val="26"/>
          <w:szCs w:val="26"/>
        </w:rPr>
        <w:t>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</w:t>
      </w:r>
      <w:r w:rsidRPr="001022E6">
        <w:rPr>
          <w:i/>
          <w:sz w:val="26"/>
          <w:szCs w:val="26"/>
        </w:rPr>
        <w:t>д</w:t>
      </w:r>
      <w:r w:rsidRPr="001022E6">
        <w:rPr>
          <w:i/>
          <w:sz w:val="26"/>
          <w:szCs w:val="26"/>
        </w:rPr>
        <w:t>тверждающего факт того, что ребенок пострадал от экологической, техн</w:t>
      </w:r>
      <w:r w:rsidRPr="001022E6">
        <w:rPr>
          <w:i/>
          <w:sz w:val="26"/>
          <w:szCs w:val="26"/>
        </w:rPr>
        <w:t>о</w:t>
      </w:r>
      <w:r w:rsidRPr="001022E6">
        <w:rPr>
          <w:i/>
          <w:sz w:val="26"/>
          <w:szCs w:val="26"/>
        </w:rPr>
        <w:t>генной катастрофы или стихийного бедствия;</w:t>
      </w:r>
    </w:p>
    <w:p w14:paraId="55DEE2E7" w14:textId="77777777" w:rsidR="00597D77" w:rsidRPr="001022E6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>копии документа, подтверждающего статус вынужденного переселенца, или документа, подтверждающего статус беженца, выданного территориал</w:t>
      </w:r>
      <w:r w:rsidRPr="001022E6">
        <w:rPr>
          <w:i/>
          <w:sz w:val="26"/>
          <w:szCs w:val="26"/>
        </w:rPr>
        <w:t>ь</w:t>
      </w:r>
      <w:r w:rsidRPr="001022E6">
        <w:rPr>
          <w:i/>
          <w:sz w:val="26"/>
          <w:szCs w:val="26"/>
        </w:rPr>
        <w:t>ными органами Федеральной миграционной службы;</w:t>
      </w:r>
    </w:p>
    <w:p w14:paraId="62B3A529" w14:textId="77777777" w:rsidR="00597D77" w:rsidRPr="001022E6" w:rsidRDefault="00597D77" w:rsidP="00597D77">
      <w:pPr>
        <w:ind w:firstLine="709"/>
        <w:rPr>
          <w:i/>
          <w:sz w:val="24"/>
          <w:szCs w:val="24"/>
        </w:rPr>
      </w:pPr>
      <w:r w:rsidRPr="001022E6">
        <w:rPr>
          <w:szCs w:val="28"/>
        </w:rPr>
        <w:t>Документ, подтверждающий отнесение ребёнка к категории детей, оказавшихся в экстремальных условиях:</w:t>
      </w:r>
    </w:p>
    <w:p w14:paraId="20D40FA8" w14:textId="77777777" w:rsidR="00597D77" w:rsidRPr="001022E6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 xml:space="preserve">документ, подтверждающие нахождение ребенка на учете в комиссиях по делам несовершеннолетних и защите их прав; </w:t>
      </w:r>
    </w:p>
    <w:p w14:paraId="026959E1" w14:textId="616671E3" w:rsidR="00597D77" w:rsidRPr="001022E6" w:rsidRDefault="00436505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документ, подтверждающий</w:t>
      </w:r>
      <w:r w:rsidR="00597D77" w:rsidRPr="001022E6">
        <w:rPr>
          <w:i/>
          <w:sz w:val="26"/>
          <w:szCs w:val="26"/>
        </w:rPr>
        <w:t xml:space="preserve"> нахождение ребенка на учете в подраздел</w:t>
      </w:r>
      <w:r w:rsidR="00597D77" w:rsidRPr="001022E6">
        <w:rPr>
          <w:i/>
          <w:sz w:val="26"/>
          <w:szCs w:val="26"/>
        </w:rPr>
        <w:t>е</w:t>
      </w:r>
      <w:r w:rsidR="00597D77" w:rsidRPr="001022E6">
        <w:rPr>
          <w:i/>
          <w:sz w:val="26"/>
          <w:szCs w:val="26"/>
        </w:rPr>
        <w:t xml:space="preserve">ниях по делам несовершеннолетних территориальных органов МВД; </w:t>
      </w:r>
    </w:p>
    <w:p w14:paraId="1EA9C8E8" w14:textId="77777777" w:rsidR="00597D77" w:rsidRPr="001022E6" w:rsidRDefault="00597D77" w:rsidP="00597D77">
      <w:pPr>
        <w:ind w:firstLine="709"/>
        <w:rPr>
          <w:i/>
          <w:sz w:val="24"/>
          <w:szCs w:val="24"/>
        </w:rPr>
      </w:pPr>
      <w:r w:rsidRPr="001022E6">
        <w:rPr>
          <w:szCs w:val="28"/>
        </w:rPr>
        <w:t>Документ, подтверждающий отнесение ребёнка к категории детей - жертв насилия</w:t>
      </w:r>
      <w:r w:rsidRPr="001022E6">
        <w:rPr>
          <w:i/>
          <w:sz w:val="24"/>
          <w:szCs w:val="24"/>
        </w:rPr>
        <w:t>:</w:t>
      </w:r>
    </w:p>
    <w:p w14:paraId="728D40A6" w14:textId="77777777" w:rsidR="00597D77" w:rsidRPr="001022E6" w:rsidRDefault="00597D77" w:rsidP="00597D77">
      <w:pPr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>документа, выданного уполномоченным органом в соответствии с зак</w:t>
      </w:r>
      <w:r w:rsidRPr="001022E6">
        <w:rPr>
          <w:i/>
          <w:sz w:val="26"/>
          <w:szCs w:val="26"/>
        </w:rPr>
        <w:t>о</w:t>
      </w:r>
      <w:r w:rsidRPr="001022E6">
        <w:rPr>
          <w:i/>
          <w:sz w:val="26"/>
          <w:szCs w:val="26"/>
        </w:rPr>
        <w:t>нодательством Российской Федерации, подтверждающего совершение в отн</w:t>
      </w:r>
      <w:r w:rsidRPr="001022E6">
        <w:rPr>
          <w:i/>
          <w:sz w:val="26"/>
          <w:szCs w:val="26"/>
        </w:rPr>
        <w:t>о</w:t>
      </w:r>
      <w:r w:rsidRPr="001022E6">
        <w:rPr>
          <w:i/>
          <w:sz w:val="26"/>
          <w:szCs w:val="26"/>
        </w:rPr>
        <w:t>шении ребенка насилия;</w:t>
      </w:r>
    </w:p>
    <w:p w14:paraId="2FF62561" w14:textId="77777777" w:rsidR="00597D77" w:rsidRPr="001022E6" w:rsidRDefault="00597D77" w:rsidP="00597D77">
      <w:pPr>
        <w:ind w:firstLine="709"/>
        <w:rPr>
          <w:i/>
          <w:sz w:val="24"/>
          <w:szCs w:val="24"/>
        </w:rPr>
      </w:pPr>
      <w:r w:rsidRPr="001022E6">
        <w:rPr>
          <w:szCs w:val="28"/>
        </w:rPr>
        <w:t>Документ, подтверждающий трудную жизненную ситуацию:</w:t>
      </w:r>
    </w:p>
    <w:p w14:paraId="1104C47F" w14:textId="77777777" w:rsidR="00597D77" w:rsidRPr="001022E6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 xml:space="preserve">акт обследования жилищно-бытовых условий; </w:t>
      </w:r>
    </w:p>
    <w:p w14:paraId="7EF2EFD5" w14:textId="77777777" w:rsidR="00597D77" w:rsidRPr="001022E6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>акт обследования жилищно-бытовых условий с подробным описанием трудной жизненной ситуации, которая объективно нарушила жизнедеятел</w:t>
      </w:r>
      <w:r w:rsidRPr="001022E6">
        <w:rPr>
          <w:i/>
          <w:sz w:val="26"/>
          <w:szCs w:val="26"/>
        </w:rPr>
        <w:t>ь</w:t>
      </w:r>
      <w:r w:rsidRPr="001022E6">
        <w:rPr>
          <w:i/>
          <w:sz w:val="26"/>
          <w:szCs w:val="26"/>
        </w:rPr>
        <w:t>ность ребенка;</w:t>
      </w:r>
    </w:p>
    <w:p w14:paraId="48E7CB52" w14:textId="77777777" w:rsidR="00597D77" w:rsidRPr="001022E6" w:rsidRDefault="00597D77" w:rsidP="00597D77">
      <w:pPr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1022E6">
        <w:rPr>
          <w:i/>
          <w:sz w:val="26"/>
          <w:szCs w:val="26"/>
        </w:rPr>
        <w:t xml:space="preserve">копия справки органа социальной защиты населения о признании семьи малоимущей; </w:t>
      </w:r>
    </w:p>
    <w:p w14:paraId="7F6FD5E3" w14:textId="77777777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Удостоверение участника ликвидации аварий на Чернобыльской АЭС;</w:t>
      </w:r>
    </w:p>
    <w:p w14:paraId="006D6226" w14:textId="77777777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сотрудника полиции;</w:t>
      </w:r>
    </w:p>
    <w:p w14:paraId="7F5B08DE" w14:textId="77777777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сотрудника органов внутренних дел, не являющегося сотрудником полиции;</w:t>
      </w:r>
    </w:p>
    <w:p w14:paraId="62702E46" w14:textId="77777777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Военный билет (удостоверение личности военнослужащего);</w:t>
      </w:r>
    </w:p>
    <w:p w14:paraId="04AC21F4" w14:textId="77777777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прокурора;</w:t>
      </w:r>
    </w:p>
    <w:p w14:paraId="5A9F3E0B" w14:textId="322BFDD0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судьи</w:t>
      </w:r>
      <w:r w:rsidR="00436505">
        <w:rPr>
          <w:szCs w:val="28"/>
        </w:rPr>
        <w:t>;</w:t>
      </w:r>
    </w:p>
    <w:p w14:paraId="2A1C12E0" w14:textId="77777777" w:rsidR="00597D77" w:rsidRPr="001022E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1022E6">
        <w:rPr>
          <w:szCs w:val="28"/>
        </w:rPr>
        <w:t xml:space="preserve">Удостоверение ветерана боевых действий; </w:t>
      </w:r>
    </w:p>
    <w:p w14:paraId="120CDDEA" w14:textId="5CB4E110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сотрудника следственного комитета</w:t>
      </w:r>
      <w:r w:rsidR="00436505">
        <w:rPr>
          <w:szCs w:val="28"/>
        </w:rPr>
        <w:t>;</w:t>
      </w:r>
    </w:p>
    <w:p w14:paraId="12AA18E0" w14:textId="222B0E1D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сотрудника, имеющего специальные зв</w:t>
      </w:r>
      <w:r w:rsidRPr="001022E6">
        <w:rPr>
          <w:szCs w:val="28"/>
        </w:rPr>
        <w:t>а</w:t>
      </w:r>
      <w:r w:rsidRPr="001022E6">
        <w:rPr>
          <w:szCs w:val="28"/>
        </w:rPr>
        <w:t>ния и проходящего службу в органах уголовно-исполнительной системы, противопожарной службе и таможенных органах</w:t>
      </w:r>
      <w:r w:rsidR="00436505">
        <w:rPr>
          <w:szCs w:val="28"/>
        </w:rPr>
        <w:t>;</w:t>
      </w:r>
    </w:p>
    <w:p w14:paraId="22890C10" w14:textId="77777777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Служебное удостоверение сотрудника подразделения особого риска</w:t>
      </w:r>
    </w:p>
    <w:p w14:paraId="7EA08E9C" w14:textId="68C92634" w:rsidR="00597D77" w:rsidRPr="001022E6" w:rsidRDefault="00597D77" w:rsidP="00597D77">
      <w:pPr>
        <w:ind w:firstLine="709"/>
        <w:rPr>
          <w:szCs w:val="28"/>
        </w:rPr>
      </w:pPr>
      <w:r w:rsidRPr="001022E6">
        <w:rPr>
          <w:szCs w:val="28"/>
        </w:rPr>
        <w:t>Документ, подтверждающий право на меру социальной поддержки для группы «Иные категории»</w:t>
      </w:r>
      <w:r w:rsidR="00436505">
        <w:rPr>
          <w:szCs w:val="28"/>
        </w:rPr>
        <w:t>.</w:t>
      </w:r>
    </w:p>
    <w:p w14:paraId="708BFDD7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2.</w:t>
      </w:r>
      <w:r>
        <w:rPr>
          <w:szCs w:val="28"/>
        </w:rPr>
        <w:t>6</w:t>
      </w:r>
      <w:r w:rsidRPr="001400DD">
        <w:rPr>
          <w:szCs w:val="28"/>
        </w:rPr>
        <w:t>.</w:t>
      </w:r>
      <w:r>
        <w:rPr>
          <w:szCs w:val="28"/>
        </w:rPr>
        <w:t>3.</w:t>
      </w:r>
      <w:r w:rsidRPr="001400DD">
        <w:rPr>
          <w:szCs w:val="28"/>
        </w:rPr>
        <w:t xml:space="preserve"> Электронные документы представляются в следующих форм</w:t>
      </w:r>
      <w:r w:rsidRPr="001400DD">
        <w:rPr>
          <w:szCs w:val="28"/>
        </w:rPr>
        <w:t>а</w:t>
      </w:r>
      <w:r w:rsidRPr="001400DD">
        <w:rPr>
          <w:szCs w:val="28"/>
        </w:rPr>
        <w:t>тах:</w:t>
      </w:r>
    </w:p>
    <w:p w14:paraId="45961505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 xml:space="preserve">а) </w:t>
      </w:r>
      <w:proofErr w:type="spellStart"/>
      <w:r w:rsidRPr="001400DD">
        <w:rPr>
          <w:szCs w:val="28"/>
        </w:rPr>
        <w:t>xml</w:t>
      </w:r>
      <w:proofErr w:type="spellEnd"/>
      <w:r w:rsidRPr="001400DD">
        <w:rPr>
          <w:szCs w:val="28"/>
        </w:rPr>
        <w:t xml:space="preserve"> - для формализованных документов;</w:t>
      </w:r>
    </w:p>
    <w:p w14:paraId="29B13AA8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 xml:space="preserve">б) </w:t>
      </w:r>
      <w:proofErr w:type="spellStart"/>
      <w:r w:rsidRPr="001400DD">
        <w:rPr>
          <w:szCs w:val="28"/>
        </w:rPr>
        <w:t>doc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docx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odt</w:t>
      </w:r>
      <w:proofErr w:type="spellEnd"/>
      <w:r w:rsidRPr="001400DD">
        <w:rPr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Pr="001400DD">
        <w:rPr>
          <w:szCs w:val="28"/>
        </w:rPr>
        <w:t>д</w:t>
      </w:r>
      <w:r w:rsidRPr="001400DD">
        <w:rPr>
          <w:szCs w:val="28"/>
        </w:rPr>
        <w:t>пункте «в» настоящего пункта);</w:t>
      </w:r>
    </w:p>
    <w:p w14:paraId="0F2410B5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 xml:space="preserve">в) </w:t>
      </w:r>
      <w:proofErr w:type="spellStart"/>
      <w:r w:rsidRPr="001400DD">
        <w:rPr>
          <w:szCs w:val="28"/>
        </w:rPr>
        <w:t>xls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xlsx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ods</w:t>
      </w:r>
      <w:proofErr w:type="spellEnd"/>
      <w:r w:rsidRPr="001400DD">
        <w:rPr>
          <w:szCs w:val="28"/>
        </w:rPr>
        <w:t xml:space="preserve"> - для документов, содержащих расчеты;</w:t>
      </w:r>
    </w:p>
    <w:p w14:paraId="75A1A2C7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 xml:space="preserve">г) </w:t>
      </w:r>
      <w:proofErr w:type="spellStart"/>
      <w:r w:rsidRPr="001400DD">
        <w:rPr>
          <w:szCs w:val="28"/>
        </w:rPr>
        <w:t>pdf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jpg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jpeg</w:t>
      </w:r>
      <w:proofErr w:type="spellEnd"/>
      <w:r w:rsidRPr="001400DD">
        <w:rPr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</w:t>
      </w:r>
      <w:r w:rsidRPr="001400DD">
        <w:rPr>
          <w:szCs w:val="28"/>
        </w:rPr>
        <w:t>ю</w:t>
      </w:r>
      <w:r w:rsidRPr="001400DD">
        <w:rPr>
          <w:szCs w:val="28"/>
        </w:rPr>
        <w:t>чением документов, указанных в подпункте «в» настоящего пункта), а также документов с графическим содержанием.</w:t>
      </w:r>
    </w:p>
    <w:p w14:paraId="54EEA0E1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Допускается формирование электронного документа путем сканир</w:t>
      </w:r>
      <w:r w:rsidRPr="001400DD">
        <w:rPr>
          <w:szCs w:val="28"/>
        </w:rPr>
        <w:t>о</w:t>
      </w:r>
      <w:r w:rsidRPr="001400DD">
        <w:rPr>
          <w:szCs w:val="28"/>
        </w:rPr>
        <w:t>вания непосредственно с оригинала документа (использование копий не допускается), которое осуществляется с сохранением ориентации оригин</w:t>
      </w:r>
      <w:r w:rsidRPr="001400DD">
        <w:rPr>
          <w:szCs w:val="28"/>
        </w:rPr>
        <w:t>а</w:t>
      </w:r>
      <w:r w:rsidRPr="001400DD">
        <w:rPr>
          <w:szCs w:val="28"/>
        </w:rPr>
        <w:t xml:space="preserve">ла документа в разрешении 300 - 500 </w:t>
      </w:r>
      <w:proofErr w:type="spellStart"/>
      <w:r w:rsidRPr="001400DD">
        <w:rPr>
          <w:szCs w:val="28"/>
        </w:rPr>
        <w:t>dpi</w:t>
      </w:r>
      <w:proofErr w:type="spellEnd"/>
      <w:r w:rsidRPr="001400DD">
        <w:rPr>
          <w:szCs w:val="28"/>
        </w:rPr>
        <w:t xml:space="preserve"> (масштаб 1:1) с использованием следующих режимов:</w:t>
      </w:r>
    </w:p>
    <w:p w14:paraId="619EC9DA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«черно-белый» (при отсутствии в документе графических изображ</w:t>
      </w:r>
      <w:r w:rsidRPr="001400DD">
        <w:rPr>
          <w:szCs w:val="28"/>
        </w:rPr>
        <w:t>е</w:t>
      </w:r>
      <w:r w:rsidRPr="001400DD">
        <w:rPr>
          <w:szCs w:val="28"/>
        </w:rPr>
        <w:t>ний и (или) цветного текста);</w:t>
      </w:r>
    </w:p>
    <w:p w14:paraId="23B2A28A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«оттенки серого» (при наличии в документе графических изображ</w:t>
      </w:r>
      <w:r w:rsidRPr="001400DD">
        <w:rPr>
          <w:szCs w:val="28"/>
        </w:rPr>
        <w:t>е</w:t>
      </w:r>
      <w:r w:rsidRPr="001400DD">
        <w:rPr>
          <w:szCs w:val="28"/>
        </w:rPr>
        <w:t>ний, отличных от цветного графического изображения);</w:t>
      </w:r>
    </w:p>
    <w:p w14:paraId="171242A8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«цветной» или «режим полной цветопередачи» (при наличии в док</w:t>
      </w:r>
      <w:r w:rsidRPr="001400DD">
        <w:rPr>
          <w:szCs w:val="28"/>
        </w:rPr>
        <w:t>у</w:t>
      </w:r>
      <w:r w:rsidRPr="001400DD">
        <w:rPr>
          <w:szCs w:val="28"/>
        </w:rPr>
        <w:t>менте цветных графических изображений либо цветного текста);</w:t>
      </w:r>
    </w:p>
    <w:p w14:paraId="3293D530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666814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</w:t>
      </w:r>
      <w:r w:rsidRPr="001400DD">
        <w:rPr>
          <w:szCs w:val="28"/>
        </w:rPr>
        <w:t>а</w:t>
      </w:r>
      <w:r w:rsidRPr="001400DD">
        <w:rPr>
          <w:szCs w:val="28"/>
        </w:rPr>
        <w:t>цию.</w:t>
      </w:r>
    </w:p>
    <w:p w14:paraId="2FB3B8B5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Электронные документы должны обеспечивать:</w:t>
      </w:r>
    </w:p>
    <w:p w14:paraId="1CC1D1E5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возможность идентифицировать документ и количество листов в д</w:t>
      </w:r>
      <w:r w:rsidRPr="001400DD">
        <w:rPr>
          <w:szCs w:val="28"/>
        </w:rPr>
        <w:t>о</w:t>
      </w:r>
      <w:r w:rsidRPr="001400DD">
        <w:rPr>
          <w:szCs w:val="28"/>
        </w:rPr>
        <w:t>кументе;</w:t>
      </w:r>
    </w:p>
    <w:p w14:paraId="529E055F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340FCC9" w14:textId="77777777" w:rsidR="00597D77" w:rsidRPr="001400DD" w:rsidRDefault="00597D77" w:rsidP="00597D77">
      <w:pPr>
        <w:ind w:firstLine="709"/>
        <w:rPr>
          <w:szCs w:val="28"/>
        </w:rPr>
      </w:pPr>
      <w:r w:rsidRPr="001400DD">
        <w:rPr>
          <w:szCs w:val="28"/>
        </w:rPr>
        <w:t xml:space="preserve">Документы, подлежащие представлению в форматах </w:t>
      </w:r>
      <w:proofErr w:type="spellStart"/>
      <w:r w:rsidRPr="001400DD">
        <w:rPr>
          <w:szCs w:val="28"/>
        </w:rPr>
        <w:t>xls</w:t>
      </w:r>
      <w:proofErr w:type="spellEnd"/>
      <w:r w:rsidRPr="001400DD">
        <w:rPr>
          <w:szCs w:val="28"/>
        </w:rPr>
        <w:t xml:space="preserve">, </w:t>
      </w:r>
      <w:proofErr w:type="spellStart"/>
      <w:r w:rsidRPr="001400DD">
        <w:rPr>
          <w:szCs w:val="28"/>
        </w:rPr>
        <w:t>xlsx</w:t>
      </w:r>
      <w:proofErr w:type="spellEnd"/>
      <w:r w:rsidRPr="001400DD">
        <w:rPr>
          <w:szCs w:val="28"/>
        </w:rPr>
        <w:t xml:space="preserve"> или </w:t>
      </w:r>
      <w:proofErr w:type="spellStart"/>
      <w:r w:rsidRPr="001400DD">
        <w:rPr>
          <w:szCs w:val="28"/>
        </w:rPr>
        <w:t>ods</w:t>
      </w:r>
      <w:proofErr w:type="spellEnd"/>
      <w:r w:rsidRPr="001400DD">
        <w:rPr>
          <w:szCs w:val="28"/>
        </w:rPr>
        <w:t>, формируются в виде отдельного электронного документа.</w:t>
      </w:r>
    </w:p>
    <w:p w14:paraId="3F2E5461" w14:textId="77777777" w:rsidR="00597D77" w:rsidRPr="008254A0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CC23DE">
        <w:rPr>
          <w:szCs w:val="28"/>
        </w:rPr>
        <w:t>2.7. Исчерпывающий перечень документов, необходимых в соотве</w:t>
      </w:r>
      <w:r w:rsidRPr="00CC23DE">
        <w:rPr>
          <w:szCs w:val="28"/>
        </w:rPr>
        <w:t>т</w:t>
      </w:r>
      <w:r w:rsidRPr="00CC23DE">
        <w:rPr>
          <w:szCs w:val="28"/>
        </w:rPr>
        <w:t>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</w:t>
      </w:r>
      <w:r w:rsidRPr="00CC23DE">
        <w:rPr>
          <w:szCs w:val="28"/>
        </w:rPr>
        <w:t>м</w:t>
      </w:r>
      <w:r w:rsidRPr="00CC23DE">
        <w:rPr>
          <w:szCs w:val="28"/>
        </w:rPr>
        <w:t>ственных  им организаций и подлежащих представлению в рамках межв</w:t>
      </w:r>
      <w:r w:rsidRPr="00CC23DE">
        <w:rPr>
          <w:szCs w:val="28"/>
        </w:rPr>
        <w:t>е</w:t>
      </w:r>
      <w:r w:rsidRPr="00CC23DE">
        <w:rPr>
          <w:szCs w:val="28"/>
        </w:rPr>
        <w:t xml:space="preserve">домственного </w:t>
      </w:r>
      <w:r w:rsidRPr="008254A0">
        <w:rPr>
          <w:szCs w:val="28"/>
        </w:rPr>
        <w:t>информационного взаимодействия.</w:t>
      </w:r>
    </w:p>
    <w:p w14:paraId="6F67F144" w14:textId="77777777" w:rsidR="00597D77" w:rsidRPr="008254A0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8254A0">
        <w:rPr>
          <w:szCs w:val="28"/>
        </w:rPr>
        <w:t>с</w:t>
      </w:r>
      <w:proofErr w:type="gramEnd"/>
      <w:r w:rsidRPr="008254A0">
        <w:rPr>
          <w:szCs w:val="28"/>
        </w:rPr>
        <w:t xml:space="preserve">правка с места работы родителя (законного представителя); </w:t>
      </w:r>
    </w:p>
    <w:p w14:paraId="019FAA5A" w14:textId="77777777" w:rsidR="00597D77" w:rsidRPr="008254A0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254A0">
        <w:rPr>
          <w:szCs w:val="28"/>
        </w:rPr>
        <w:t xml:space="preserve">справка о среднедушевом доходе; </w:t>
      </w:r>
    </w:p>
    <w:p w14:paraId="655700DB" w14:textId="77777777" w:rsidR="00597D77" w:rsidRPr="008254A0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254A0">
        <w:rPr>
          <w:szCs w:val="28"/>
        </w:rPr>
        <w:t xml:space="preserve">документ, подтверждающий статус многодетной семьи; </w:t>
      </w:r>
    </w:p>
    <w:p w14:paraId="55C8BA4F" w14:textId="77777777" w:rsidR="00597D77" w:rsidRPr="008254A0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254A0">
        <w:rPr>
          <w:szCs w:val="28"/>
        </w:rPr>
        <w:t xml:space="preserve">справка о том, что сведения об отце ребенка внесены в запись акта о рождении на основании заявления матери ребенка (справка формы N 0-25); </w:t>
      </w:r>
    </w:p>
    <w:p w14:paraId="10A04B75" w14:textId="77777777" w:rsidR="00597D77" w:rsidRPr="008254A0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254A0">
        <w:rPr>
          <w:szCs w:val="28"/>
        </w:rPr>
        <w:t xml:space="preserve">свидетельство о смерти одного из родителей; </w:t>
      </w:r>
    </w:p>
    <w:p w14:paraId="707B8A6A" w14:textId="77777777" w:rsidR="00597D77" w:rsidRPr="008E3AE5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254A0">
        <w:rPr>
          <w:szCs w:val="28"/>
        </w:rPr>
        <w:t>определение (постановление) суда о признании лица безвестно о</w:t>
      </w:r>
      <w:r w:rsidRPr="008254A0">
        <w:rPr>
          <w:szCs w:val="28"/>
        </w:rPr>
        <w:t>т</w:t>
      </w:r>
      <w:r w:rsidRPr="008254A0">
        <w:rPr>
          <w:szCs w:val="28"/>
        </w:rPr>
        <w:t>сутствующим (умершим);</w:t>
      </w:r>
      <w:r w:rsidRPr="008E3AE5">
        <w:rPr>
          <w:szCs w:val="28"/>
        </w:rPr>
        <w:t xml:space="preserve"> </w:t>
      </w:r>
    </w:p>
    <w:p w14:paraId="4E79E637" w14:textId="77777777" w:rsidR="00597D77" w:rsidRPr="008E3AE5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E3AE5">
        <w:rPr>
          <w:szCs w:val="28"/>
        </w:rPr>
        <w:t>документ, подтверждающий национальную принадлежность к к</w:t>
      </w:r>
      <w:r w:rsidRPr="008E3AE5">
        <w:rPr>
          <w:szCs w:val="28"/>
        </w:rPr>
        <w:t>о</w:t>
      </w:r>
      <w:r w:rsidRPr="008E3AE5">
        <w:rPr>
          <w:szCs w:val="28"/>
        </w:rPr>
        <w:t xml:space="preserve">ренным малочисленным народам Российской Федерации; </w:t>
      </w:r>
    </w:p>
    <w:p w14:paraId="3581A06D" w14:textId="77777777" w:rsidR="00597D77" w:rsidRPr="008E317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8E3AE5">
        <w:rPr>
          <w:szCs w:val="28"/>
        </w:rPr>
        <w:t>справку, заключение или иной документ, подтверждающий ин</w:t>
      </w:r>
      <w:r>
        <w:rPr>
          <w:szCs w:val="28"/>
        </w:rPr>
        <w:t>вали</w:t>
      </w:r>
      <w:r>
        <w:rPr>
          <w:szCs w:val="28"/>
        </w:rPr>
        <w:t>д</w:t>
      </w:r>
      <w:r>
        <w:rPr>
          <w:szCs w:val="28"/>
        </w:rPr>
        <w:t>ность одного из родителей.</w:t>
      </w:r>
    </w:p>
    <w:p w14:paraId="48F44446" w14:textId="77777777" w:rsidR="00597D77" w:rsidRPr="00FC7919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2.7.1. Заявитель вправе представить документы (сведения), указа</w:t>
      </w:r>
      <w:r>
        <w:rPr>
          <w:szCs w:val="28"/>
        </w:rPr>
        <w:t>н</w:t>
      </w:r>
      <w:r>
        <w:rPr>
          <w:szCs w:val="28"/>
        </w:rPr>
        <w:t xml:space="preserve">ные в </w:t>
      </w:r>
      <w:hyperlink r:id="rId14" w:history="1">
        <w:r w:rsidRPr="001763F7">
          <w:rPr>
            <w:szCs w:val="28"/>
          </w:rPr>
          <w:t>пункте 2.7</w:t>
        </w:r>
      </w:hyperlink>
      <w:r>
        <w:rPr>
          <w:szCs w:val="28"/>
        </w:rPr>
        <w:t xml:space="preserve"> настоящего регламента, по собственной инициативе.</w:t>
      </w:r>
    </w:p>
    <w:p w14:paraId="5DEC00A1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2.7.2. При предоставлении государственной услуги запрещается тр</w:t>
      </w:r>
      <w:r>
        <w:rPr>
          <w:szCs w:val="28"/>
        </w:rPr>
        <w:t>е</w:t>
      </w:r>
      <w:r>
        <w:rPr>
          <w:szCs w:val="28"/>
        </w:rPr>
        <w:t>бовать от Заявителя:</w:t>
      </w:r>
    </w:p>
    <w:p w14:paraId="41E0FA1A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</w:t>
      </w:r>
      <w:r>
        <w:rPr>
          <w:szCs w:val="28"/>
        </w:rPr>
        <w:t>й</w:t>
      </w:r>
      <w:r>
        <w:rPr>
          <w:szCs w:val="28"/>
        </w:rPr>
        <w:t>ствий, представление или осуществление которых не предусмотрено но</w:t>
      </w:r>
      <w:r>
        <w:rPr>
          <w:szCs w:val="28"/>
        </w:rPr>
        <w:t>р</w:t>
      </w:r>
      <w:r>
        <w:rPr>
          <w:szCs w:val="28"/>
        </w:rPr>
        <w:t>мативными правовыми актами, регулирующими отношения, возникающие в связи с предоставлением государственной услуги;</w:t>
      </w:r>
    </w:p>
    <w:p w14:paraId="6EE79A93" w14:textId="07CB9786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</w:t>
      </w:r>
      <w:r>
        <w:rPr>
          <w:szCs w:val="28"/>
        </w:rPr>
        <w:t>а</w:t>
      </w:r>
      <w:r>
        <w:rPr>
          <w:szCs w:val="28"/>
        </w:rPr>
        <w:t>нов, органов местного самоуправления и</w:t>
      </w:r>
      <w:r w:rsidR="00436505">
        <w:rPr>
          <w:szCs w:val="28"/>
        </w:rPr>
        <w:t xml:space="preserve"> </w:t>
      </w:r>
      <w:r>
        <w:rPr>
          <w:szCs w:val="28"/>
        </w:rPr>
        <w:t>(или) подведомственных госуда</w:t>
      </w:r>
      <w:r>
        <w:rPr>
          <w:szCs w:val="28"/>
        </w:rPr>
        <w:t>р</w:t>
      </w:r>
      <w:r>
        <w:rPr>
          <w:szCs w:val="28"/>
        </w:rPr>
        <w:t xml:space="preserve">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FC7919">
        <w:rPr>
          <w:szCs w:val="28"/>
        </w:rPr>
        <w:t xml:space="preserve">в </w:t>
      </w:r>
      <w:hyperlink r:id="rId15" w:history="1">
        <w:r w:rsidRPr="00FC7919">
          <w:rPr>
            <w:szCs w:val="28"/>
          </w:rPr>
          <w:t>части</w:t>
        </w:r>
        <w:proofErr w:type="gramEnd"/>
        <w:r w:rsidRPr="00FC7919">
          <w:rPr>
            <w:szCs w:val="28"/>
          </w:rPr>
          <w:t xml:space="preserve"> 6 статьи 7</w:t>
        </w:r>
      </w:hyperlink>
      <w:r>
        <w:rPr>
          <w:szCs w:val="28"/>
        </w:rPr>
        <w:t xml:space="preserve"> Фед</w:t>
      </w:r>
      <w:r>
        <w:rPr>
          <w:szCs w:val="28"/>
        </w:rPr>
        <w:t>е</w:t>
      </w:r>
      <w:r>
        <w:rPr>
          <w:szCs w:val="28"/>
        </w:rPr>
        <w:t>рального закона № 210-ФЗ;</w:t>
      </w:r>
    </w:p>
    <w:p w14:paraId="4621DF28" w14:textId="77777777" w:rsidR="00597D77" w:rsidRPr="00FC7919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</w:t>
      </w:r>
      <w:r>
        <w:rPr>
          <w:szCs w:val="28"/>
        </w:rPr>
        <w:t>б</w:t>
      </w:r>
      <w:r>
        <w:rPr>
          <w:szCs w:val="28"/>
        </w:rPr>
        <w:t>ращением в иные государственные органы, органы местного самоуправл</w:t>
      </w:r>
      <w:r>
        <w:rPr>
          <w:szCs w:val="28"/>
        </w:rPr>
        <w:t>е</w:t>
      </w:r>
      <w:r>
        <w:rPr>
          <w:szCs w:val="28"/>
        </w:rPr>
        <w:t>ния, организации, за исключением получения услуг и получения докуме</w:t>
      </w:r>
      <w:r>
        <w:rPr>
          <w:szCs w:val="28"/>
        </w:rPr>
        <w:t>н</w:t>
      </w:r>
      <w:r>
        <w:rPr>
          <w:szCs w:val="28"/>
        </w:rPr>
        <w:t xml:space="preserve">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FC7919">
          <w:rPr>
            <w:szCs w:val="28"/>
          </w:rPr>
          <w:t>части 1 статьи 9</w:t>
        </w:r>
      </w:hyperlink>
      <w:r w:rsidRPr="00FC7919">
        <w:rPr>
          <w:szCs w:val="28"/>
        </w:rPr>
        <w:t xml:space="preserve"> Федерального закона № 210-ФЗ;</w:t>
      </w:r>
      <w:proofErr w:type="gramEnd"/>
    </w:p>
    <w:p w14:paraId="1C7ACEC9" w14:textId="2880A21C" w:rsidR="00597D77" w:rsidRPr="00FC7919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FC7919">
        <w:rPr>
          <w:szCs w:val="28"/>
        </w:rPr>
        <w:t>представления документов и информации, отсутствие и</w:t>
      </w:r>
      <w:r w:rsidR="00436505">
        <w:rPr>
          <w:szCs w:val="28"/>
        </w:rPr>
        <w:t xml:space="preserve"> </w:t>
      </w:r>
      <w:r w:rsidRPr="00FC7919">
        <w:rPr>
          <w:szCs w:val="28"/>
        </w:rPr>
        <w:t>(или) нед</w:t>
      </w:r>
      <w:r w:rsidRPr="00FC7919">
        <w:rPr>
          <w:szCs w:val="28"/>
        </w:rPr>
        <w:t>о</w:t>
      </w:r>
      <w:r w:rsidRPr="00FC7919">
        <w:rPr>
          <w:szCs w:val="28"/>
        </w:rPr>
        <w:t xml:space="preserve">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 w:rsidRPr="00FC7919">
          <w:rPr>
            <w:szCs w:val="28"/>
          </w:rPr>
          <w:t>пунктом 4 части 1 статьи 7</w:t>
        </w:r>
      </w:hyperlink>
      <w:r w:rsidRPr="00FC7919">
        <w:rPr>
          <w:szCs w:val="28"/>
        </w:rPr>
        <w:t xml:space="preserve"> Федерального закона № 210-ФЗ;</w:t>
      </w:r>
    </w:p>
    <w:p w14:paraId="2E5BB2E9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FC7919">
        <w:rPr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FC7919">
          <w:rPr>
            <w:szCs w:val="28"/>
          </w:rPr>
          <w:t>пун</w:t>
        </w:r>
        <w:r w:rsidRPr="00FC7919">
          <w:rPr>
            <w:szCs w:val="28"/>
          </w:rPr>
          <w:t>к</w:t>
        </w:r>
        <w:r w:rsidRPr="00FC7919">
          <w:rPr>
            <w:szCs w:val="28"/>
          </w:rPr>
          <w:t>том 7.2 части 1 статьи 16</w:t>
        </w:r>
      </w:hyperlink>
      <w:r w:rsidRPr="00FC7919">
        <w:rPr>
          <w:szCs w:val="28"/>
        </w:rPr>
        <w:t xml:space="preserve"> </w:t>
      </w:r>
      <w:r>
        <w:rPr>
          <w:szCs w:val="28"/>
        </w:rPr>
        <w:t>Федерального закона № 210-ФЗ, за исключением случаев, если нанесение отметок на такие документы либо их изъятие я</w:t>
      </w:r>
      <w:r>
        <w:rPr>
          <w:szCs w:val="28"/>
        </w:rPr>
        <w:t>в</w:t>
      </w:r>
      <w:r>
        <w:rPr>
          <w:szCs w:val="28"/>
        </w:rPr>
        <w:t>ляется необходимым условием предоставления государственной или м</w:t>
      </w:r>
      <w:r>
        <w:rPr>
          <w:szCs w:val="28"/>
        </w:rPr>
        <w:t>у</w:t>
      </w:r>
      <w:r>
        <w:rPr>
          <w:szCs w:val="28"/>
        </w:rPr>
        <w:t>ниципальной услуги, и иных случаев, установленных федеральными зак</w:t>
      </w:r>
      <w:r>
        <w:rPr>
          <w:szCs w:val="28"/>
        </w:rPr>
        <w:t>о</w:t>
      </w:r>
      <w:r>
        <w:rPr>
          <w:szCs w:val="28"/>
        </w:rPr>
        <w:t>нами.</w:t>
      </w:r>
      <w:proofErr w:type="gramEnd"/>
    </w:p>
    <w:p w14:paraId="0EEB6FD6" w14:textId="164764D0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2.7.3. При наступлении событий, являющихся основанием для предоставления муниципальной услуги, </w:t>
      </w:r>
      <w:r w:rsidR="00436505">
        <w:rPr>
          <w:szCs w:val="28"/>
        </w:rPr>
        <w:t>Комитет</w:t>
      </w:r>
      <w:r>
        <w:rPr>
          <w:szCs w:val="28"/>
        </w:rPr>
        <w:t>, предоставляющий мун</w:t>
      </w:r>
      <w:r>
        <w:rPr>
          <w:szCs w:val="28"/>
        </w:rPr>
        <w:t>и</w:t>
      </w:r>
      <w:r>
        <w:rPr>
          <w:szCs w:val="28"/>
        </w:rPr>
        <w:t>ципальную услугу, вправе:</w:t>
      </w:r>
    </w:p>
    <w:p w14:paraId="792E1A63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</w:t>
      </w:r>
      <w:r>
        <w:rPr>
          <w:szCs w:val="28"/>
        </w:rPr>
        <w:t>м</w:t>
      </w:r>
      <w:r>
        <w:rPr>
          <w:szCs w:val="28"/>
        </w:rPr>
        <w:t>ственные запросы, получать на них ответы, после чего уведомлять заяв</w:t>
      </w:r>
      <w:r>
        <w:rPr>
          <w:szCs w:val="28"/>
        </w:rPr>
        <w:t>и</w:t>
      </w:r>
      <w:r>
        <w:rPr>
          <w:szCs w:val="28"/>
        </w:rPr>
        <w:t xml:space="preserve">теля о возможности подать </w:t>
      </w:r>
      <w:proofErr w:type="gramStart"/>
      <w:r>
        <w:rPr>
          <w:szCs w:val="28"/>
        </w:rPr>
        <w:t>запрос</w:t>
      </w:r>
      <w:proofErr w:type="gramEnd"/>
      <w:r>
        <w:rPr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78B74A43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>2) при условии наличия запроса заявителя о предоставлении мун</w:t>
      </w:r>
      <w:r>
        <w:rPr>
          <w:szCs w:val="28"/>
        </w:rPr>
        <w:t>и</w:t>
      </w:r>
      <w:r>
        <w:rPr>
          <w:szCs w:val="28"/>
        </w:rPr>
        <w:t>ципальных услуг, в отношении которых у заявителя могут появиться осн</w:t>
      </w:r>
      <w:r>
        <w:rPr>
          <w:szCs w:val="28"/>
        </w:rPr>
        <w:t>о</w:t>
      </w:r>
      <w:r>
        <w:rPr>
          <w:szCs w:val="28"/>
        </w:rPr>
        <w:t>вания для их предоставления ему в будущем, проводить мероприятия, направленные на формирование результата предоставления соответств</w:t>
      </w:r>
      <w:r>
        <w:rPr>
          <w:szCs w:val="28"/>
        </w:rPr>
        <w:t>у</w:t>
      </w:r>
      <w:r>
        <w:rPr>
          <w:szCs w:val="28"/>
        </w:rPr>
        <w:t>ющей услуги, в том числе направлять межведомственные запросы, пол</w:t>
      </w:r>
      <w:r>
        <w:rPr>
          <w:szCs w:val="28"/>
        </w:rPr>
        <w:t>у</w:t>
      </w:r>
      <w:r>
        <w:rPr>
          <w:szCs w:val="28"/>
        </w:rPr>
        <w:t>чать на них ответы, формировать результат предоставления соответств</w:t>
      </w:r>
      <w:r>
        <w:rPr>
          <w:szCs w:val="28"/>
        </w:rPr>
        <w:t>у</w:t>
      </w:r>
      <w:r>
        <w:rPr>
          <w:szCs w:val="28"/>
        </w:rPr>
        <w:t>ющей услуги, а также предоставлять его заявителю с использованием ЕПГУ/ПГУ ЛО и уведомлять</w:t>
      </w:r>
      <w:proofErr w:type="gramEnd"/>
      <w:r>
        <w:rPr>
          <w:szCs w:val="28"/>
        </w:rPr>
        <w:t xml:space="preserve"> заявителя о проведенных мероприятиях.</w:t>
      </w:r>
    </w:p>
    <w:p w14:paraId="2AA8E7C0" w14:textId="77777777" w:rsidR="00597D77" w:rsidRDefault="00597D77" w:rsidP="00597D77">
      <w:pPr>
        <w:ind w:firstLine="709"/>
        <w:rPr>
          <w:szCs w:val="28"/>
        </w:rPr>
      </w:pPr>
      <w:r w:rsidRPr="00410CDD">
        <w:rPr>
          <w:szCs w:val="28"/>
        </w:rPr>
        <w:t>2.8. Основания для приостановления предоставления муниципальной услуги не предусмотрены.</w:t>
      </w:r>
    </w:p>
    <w:p w14:paraId="2CCF6A85" w14:textId="77777777" w:rsidR="00597D77" w:rsidRPr="00DB6574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2.9. Исчерпывающий перечень оснований для отказа в приеме док</w:t>
      </w:r>
      <w:r w:rsidRPr="00010B96">
        <w:rPr>
          <w:szCs w:val="28"/>
        </w:rPr>
        <w:t>у</w:t>
      </w:r>
      <w:r w:rsidRPr="00010B96">
        <w:rPr>
          <w:szCs w:val="28"/>
        </w:rPr>
        <w:t>ментов, необходимых для предоставления муниципальной услуги:</w:t>
      </w:r>
    </w:p>
    <w:p w14:paraId="2C364BE1" w14:textId="304EC50F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1) Представленные заявителем документы недействител</w:t>
      </w:r>
      <w:r w:rsidRPr="00010B96">
        <w:rPr>
          <w:szCs w:val="28"/>
        </w:rPr>
        <w:t>ь</w:t>
      </w:r>
      <w:r w:rsidRPr="00010B96">
        <w:rPr>
          <w:szCs w:val="28"/>
        </w:rPr>
        <w:t>ны/указанные в заявлении</w:t>
      </w:r>
      <w:r w:rsidR="00F24F32">
        <w:rPr>
          <w:szCs w:val="28"/>
        </w:rPr>
        <w:t xml:space="preserve">, </w:t>
      </w:r>
      <w:r w:rsidRPr="00010B96">
        <w:rPr>
          <w:szCs w:val="28"/>
        </w:rPr>
        <w:t xml:space="preserve"> сведения недостоверны:</w:t>
      </w:r>
    </w:p>
    <w:p w14:paraId="3A09CF3B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Представленные в электронной форме документы, которые подаются Заявителем вне рамок межведомственного электронного взаимодействия,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14:paraId="255FD1C4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 xml:space="preserve">2) </w:t>
      </w:r>
      <w:r>
        <w:rPr>
          <w:szCs w:val="28"/>
        </w:rPr>
        <w:t>Представленные заявителем документы не отвечают требованиям, установленным административным регламентом</w:t>
      </w:r>
      <w:r w:rsidRPr="00010B96">
        <w:rPr>
          <w:szCs w:val="28"/>
        </w:rPr>
        <w:t>:</w:t>
      </w:r>
    </w:p>
    <w:p w14:paraId="67FF230B" w14:textId="77777777" w:rsidR="00597D77" w:rsidRPr="00DB6574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Представленные документы содержат исправления текста,</w:t>
      </w:r>
      <w:r w:rsidRPr="00010B96">
        <w:rPr>
          <w:szCs w:val="28"/>
        </w:rPr>
        <w:br/>
        <w:t>не заверенные в порядке, установленном законод</w:t>
      </w:r>
      <w:r>
        <w:rPr>
          <w:szCs w:val="28"/>
        </w:rPr>
        <w:t>ательством Российской Федерации</w:t>
      </w:r>
      <w:r w:rsidRPr="00DB6574">
        <w:rPr>
          <w:szCs w:val="28"/>
        </w:rPr>
        <w:t>;</w:t>
      </w:r>
    </w:p>
    <w:p w14:paraId="41F04AD7" w14:textId="77777777" w:rsidR="00597D77" w:rsidRPr="00DB6574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B6574">
        <w:rPr>
          <w:szCs w:val="28"/>
        </w:rPr>
        <w:t>Подача заявления о предоставлении услуги и документов, необход</w:t>
      </w:r>
      <w:r w:rsidRPr="00DB6574">
        <w:rPr>
          <w:szCs w:val="28"/>
        </w:rPr>
        <w:t>и</w:t>
      </w:r>
      <w:r w:rsidRPr="00DB6574">
        <w:rPr>
          <w:szCs w:val="28"/>
        </w:rPr>
        <w:t>мых для предоставления услуги, в электронной форме с нарушением уст</w:t>
      </w:r>
      <w:r w:rsidRPr="00DB6574">
        <w:rPr>
          <w:szCs w:val="28"/>
        </w:rPr>
        <w:t>а</w:t>
      </w:r>
      <w:r w:rsidRPr="00DB6574">
        <w:rPr>
          <w:szCs w:val="28"/>
        </w:rPr>
        <w:t>новленных требований.</w:t>
      </w:r>
    </w:p>
    <w:p w14:paraId="3A73FEE2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 xml:space="preserve">3) </w:t>
      </w:r>
      <w:r>
        <w:rPr>
          <w:szCs w:val="28"/>
        </w:rPr>
        <w:t>Заявление подано лицом, не уполномоченным на осуществление таких действий</w:t>
      </w:r>
      <w:r w:rsidRPr="00010B96">
        <w:rPr>
          <w:szCs w:val="28"/>
        </w:rPr>
        <w:t>:</w:t>
      </w:r>
    </w:p>
    <w:p w14:paraId="0F0609B5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Заявление подано лицом, не имеющим полномочий представлять и</w:t>
      </w:r>
      <w:r w:rsidRPr="00010B96">
        <w:rPr>
          <w:szCs w:val="28"/>
        </w:rPr>
        <w:t>н</w:t>
      </w:r>
      <w:r w:rsidRPr="00010B96">
        <w:rPr>
          <w:szCs w:val="28"/>
        </w:rPr>
        <w:t>тересы Заявителя:</w:t>
      </w:r>
    </w:p>
    <w:p w14:paraId="75AF23EA" w14:textId="3FFB72D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в случае представления заявления в электронной форме,</w:t>
      </w:r>
      <w:r w:rsidRPr="00010B96">
        <w:rPr>
          <w:szCs w:val="28"/>
        </w:rPr>
        <w:tab/>
        <w:t>устано</w:t>
      </w:r>
      <w:r w:rsidRPr="00010B96">
        <w:rPr>
          <w:szCs w:val="28"/>
        </w:rPr>
        <w:t>в</w:t>
      </w:r>
      <w:r w:rsidRPr="00010B96">
        <w:rPr>
          <w:szCs w:val="28"/>
        </w:rPr>
        <w:t>ление путем направления запроса с использованием системы межведо</w:t>
      </w:r>
      <w:r w:rsidRPr="00010B96">
        <w:rPr>
          <w:szCs w:val="28"/>
        </w:rPr>
        <w:t>м</w:t>
      </w:r>
      <w:r w:rsidRPr="00010B96">
        <w:rPr>
          <w:szCs w:val="28"/>
        </w:rPr>
        <w:t>ственного электронного взаимодействия отсутствие или несоответств</w:t>
      </w:r>
      <w:r w:rsidR="00F24F32">
        <w:rPr>
          <w:szCs w:val="28"/>
        </w:rPr>
        <w:t>ие сведений подтверждающих</w:t>
      </w:r>
      <w:r w:rsidRPr="00010B96">
        <w:rPr>
          <w:szCs w:val="28"/>
        </w:rPr>
        <w:t xml:space="preserve"> полномочия представлять Заявителя;</w:t>
      </w:r>
    </w:p>
    <w:p w14:paraId="5B01CCEE" w14:textId="2C716F48" w:rsidR="00597D77" w:rsidRPr="00DB6574" w:rsidRDefault="00597D77" w:rsidP="00597D77">
      <w:pPr>
        <w:autoSpaceDE w:val="0"/>
        <w:autoSpaceDN w:val="0"/>
        <w:adjustRightInd w:val="0"/>
        <w:ind w:firstLine="709"/>
        <w:rPr>
          <w:szCs w:val="28"/>
          <w:highlight w:val="darkYellow"/>
        </w:rPr>
      </w:pPr>
      <w:r w:rsidRPr="00010B96">
        <w:rPr>
          <w:szCs w:val="28"/>
        </w:rPr>
        <w:t>в пред</w:t>
      </w:r>
      <w:r w:rsidR="00F24F32">
        <w:rPr>
          <w:szCs w:val="28"/>
        </w:rPr>
        <w:t>о</w:t>
      </w:r>
      <w:r w:rsidRPr="00010B96">
        <w:rPr>
          <w:szCs w:val="28"/>
        </w:rPr>
        <w:t>ставленном заявлении, отсутствует документ, подтвержда</w:t>
      </w:r>
      <w:r w:rsidRPr="00010B96">
        <w:rPr>
          <w:szCs w:val="28"/>
        </w:rPr>
        <w:t>ю</w:t>
      </w:r>
      <w:r w:rsidRPr="00010B96">
        <w:rPr>
          <w:szCs w:val="28"/>
        </w:rPr>
        <w:t>щий полномочия представлять Заявителя.</w:t>
      </w:r>
    </w:p>
    <w:p w14:paraId="6F1FA94A" w14:textId="6A82A05B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 xml:space="preserve">4) </w:t>
      </w:r>
      <w:r>
        <w:rPr>
          <w:szCs w:val="28"/>
        </w:rPr>
        <w:t>Пред</w:t>
      </w:r>
      <w:r w:rsidR="00F24F32">
        <w:rPr>
          <w:szCs w:val="28"/>
        </w:rPr>
        <w:t>о</w:t>
      </w:r>
      <w:r>
        <w:rPr>
          <w:szCs w:val="28"/>
        </w:rPr>
        <w:t>ставленные заявителем документы недействител</w:t>
      </w:r>
      <w:r>
        <w:rPr>
          <w:szCs w:val="28"/>
        </w:rPr>
        <w:t>ь</w:t>
      </w:r>
      <w:r>
        <w:rPr>
          <w:szCs w:val="28"/>
        </w:rPr>
        <w:t>ны/указанные в заявлении</w:t>
      </w:r>
      <w:r w:rsidR="00F24F32">
        <w:rPr>
          <w:szCs w:val="28"/>
        </w:rPr>
        <w:t xml:space="preserve">, </w:t>
      </w:r>
      <w:r>
        <w:rPr>
          <w:szCs w:val="28"/>
        </w:rPr>
        <w:t xml:space="preserve"> сведения недостоверны</w:t>
      </w:r>
      <w:r w:rsidRPr="00010B96">
        <w:rPr>
          <w:szCs w:val="28"/>
        </w:rPr>
        <w:t>:</w:t>
      </w:r>
    </w:p>
    <w:p w14:paraId="2CAE6C20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Представленные Заявителем документы утратили силу на момент обращения за получением услуги (документы, удостоверяющие личность, документы, подтверждающие полномочия представителя).</w:t>
      </w:r>
    </w:p>
    <w:p w14:paraId="3A76E55C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 xml:space="preserve">5) </w:t>
      </w:r>
      <w:r>
        <w:rPr>
          <w:szCs w:val="28"/>
        </w:rPr>
        <w:t>Заявление на получение услуги оформлено не в соответствии с административным регламентом</w:t>
      </w:r>
      <w:r w:rsidRPr="00010B96">
        <w:rPr>
          <w:szCs w:val="28"/>
        </w:rPr>
        <w:t>:</w:t>
      </w:r>
    </w:p>
    <w:p w14:paraId="7E49DD2D" w14:textId="77777777" w:rsidR="00597D77" w:rsidRPr="00010B96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010B96">
        <w:rPr>
          <w:szCs w:val="28"/>
        </w:rPr>
        <w:t>Неполное заполнение обязательных полей в форме запроса</w:t>
      </w:r>
      <w:r w:rsidRPr="00010B96">
        <w:rPr>
          <w:szCs w:val="28"/>
        </w:rPr>
        <w:br/>
        <w:t>о предоставлении услуги (недостоверное, неправильное).</w:t>
      </w:r>
    </w:p>
    <w:p w14:paraId="72B6F09F" w14:textId="77777777" w:rsidR="00597D77" w:rsidRPr="00DB6574" w:rsidRDefault="00597D77" w:rsidP="00597D77">
      <w:pPr>
        <w:autoSpaceDE w:val="0"/>
        <w:autoSpaceDN w:val="0"/>
        <w:adjustRightInd w:val="0"/>
        <w:ind w:firstLine="709"/>
        <w:rPr>
          <w:szCs w:val="28"/>
          <w:highlight w:val="darkYellow"/>
        </w:rPr>
      </w:pPr>
      <w:r w:rsidRPr="00DB6574">
        <w:rPr>
          <w:szCs w:val="28"/>
        </w:rPr>
        <w:t>6) Предмет запроса не регламентируется законодательством в рамках услуги:</w:t>
      </w:r>
    </w:p>
    <w:p w14:paraId="6F39E58A" w14:textId="77777777" w:rsidR="00597D77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DB6574">
        <w:rPr>
          <w:szCs w:val="28"/>
        </w:rPr>
        <w:t>Заявление подано в орган местного самоуправления или организ</w:t>
      </w:r>
      <w:r w:rsidRPr="00DB6574">
        <w:rPr>
          <w:szCs w:val="28"/>
        </w:rPr>
        <w:t>а</w:t>
      </w:r>
      <w:r w:rsidRPr="00DB6574">
        <w:rPr>
          <w:szCs w:val="28"/>
        </w:rPr>
        <w:t>цию, в полномочия которых не входит предоставление услуги</w:t>
      </w:r>
      <w:r>
        <w:rPr>
          <w:szCs w:val="28"/>
        </w:rPr>
        <w:t>.</w:t>
      </w:r>
    </w:p>
    <w:p w14:paraId="1B27E0FC" w14:textId="77777777" w:rsidR="00597D77" w:rsidRDefault="00597D77" w:rsidP="00597D77">
      <w:pPr>
        <w:ind w:firstLine="709"/>
        <w:rPr>
          <w:szCs w:val="28"/>
        </w:rPr>
      </w:pPr>
      <w:r>
        <w:rPr>
          <w:szCs w:val="28"/>
        </w:rPr>
        <w:t>2.10</w:t>
      </w:r>
      <w:r w:rsidRPr="00E6513F">
        <w:rPr>
          <w:szCs w:val="28"/>
        </w:rPr>
        <w:t>. Исчерпывающий перечень оснований для отказа в предоставл</w:t>
      </w:r>
      <w:r w:rsidRPr="00E6513F">
        <w:rPr>
          <w:szCs w:val="28"/>
        </w:rPr>
        <w:t>е</w:t>
      </w:r>
      <w:r w:rsidRPr="00E6513F">
        <w:rPr>
          <w:szCs w:val="28"/>
        </w:rPr>
        <w:t>нии муниципальной услуги:</w:t>
      </w:r>
    </w:p>
    <w:p w14:paraId="63EEF524" w14:textId="77777777" w:rsidR="00597D77" w:rsidRPr="0052374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52374F">
        <w:rPr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14:paraId="613F5EDC" w14:textId="77777777" w:rsidR="00597D77" w:rsidRPr="0052374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52374F">
        <w:rPr>
          <w:szCs w:val="28"/>
        </w:rPr>
        <w:t>- представление заявителем документов, не соответствующих треб</w:t>
      </w:r>
      <w:r w:rsidRPr="0052374F">
        <w:rPr>
          <w:szCs w:val="28"/>
        </w:rPr>
        <w:t>о</w:t>
      </w:r>
      <w:r w:rsidRPr="0052374F">
        <w:rPr>
          <w:szCs w:val="28"/>
        </w:rPr>
        <w:t>ваниям, указанным в пункте 2.6.3. настоящего Административного регл</w:t>
      </w:r>
      <w:r w:rsidRPr="0052374F">
        <w:rPr>
          <w:szCs w:val="28"/>
        </w:rPr>
        <w:t>а</w:t>
      </w:r>
      <w:r w:rsidRPr="0052374F">
        <w:rPr>
          <w:szCs w:val="28"/>
        </w:rPr>
        <w:t>мента;</w:t>
      </w:r>
    </w:p>
    <w:p w14:paraId="572716A1" w14:textId="77777777" w:rsidR="00597D77" w:rsidRPr="0052374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52374F">
        <w:rPr>
          <w:szCs w:val="28"/>
        </w:rPr>
        <w:t>- отсутствие организации отдыха в реестре организаций отдыха д</w:t>
      </w:r>
      <w:r w:rsidRPr="0052374F">
        <w:rPr>
          <w:szCs w:val="28"/>
        </w:rPr>
        <w:t>е</w:t>
      </w:r>
      <w:r w:rsidRPr="0052374F">
        <w:rPr>
          <w:szCs w:val="28"/>
        </w:rPr>
        <w:t>тей и их оздоровления.</w:t>
      </w:r>
    </w:p>
    <w:p w14:paraId="119C103C" w14:textId="77777777" w:rsidR="00597D77" w:rsidRPr="00F24F32" w:rsidRDefault="00597D77" w:rsidP="00597D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4F32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</w:t>
      </w:r>
      <w:r w:rsidRPr="00F24F32">
        <w:rPr>
          <w:rFonts w:ascii="Times New Roman" w:hAnsi="Times New Roman"/>
          <w:sz w:val="28"/>
          <w:szCs w:val="28"/>
        </w:rPr>
        <w:t>и</w:t>
      </w:r>
      <w:r w:rsidRPr="00F24F32">
        <w:rPr>
          <w:rFonts w:ascii="Times New Roman" w:hAnsi="Times New Roman"/>
          <w:sz w:val="28"/>
          <w:szCs w:val="28"/>
        </w:rPr>
        <w:t>ны или иной платы, взимаемой за предоставление муниципальной услуги.</w:t>
      </w:r>
    </w:p>
    <w:p w14:paraId="2B2776EF" w14:textId="77777777" w:rsidR="00597D77" w:rsidRDefault="00597D77" w:rsidP="00597D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4F32">
        <w:rPr>
          <w:rFonts w:ascii="Times New Roman" w:hAnsi="Times New Roman"/>
          <w:sz w:val="28"/>
          <w:szCs w:val="28"/>
        </w:rPr>
        <w:t>2.11.1. Муниципальная услуга предоставляется бесплатно.</w:t>
      </w:r>
    </w:p>
    <w:p w14:paraId="240A7DF3" w14:textId="77777777" w:rsidR="00597D77" w:rsidRPr="00E6513F" w:rsidRDefault="00597D77" w:rsidP="00597D7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E6513F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 услуги  составляет не более 15 минут. </w:t>
      </w:r>
    </w:p>
    <w:p w14:paraId="418EA5EC" w14:textId="77777777" w:rsidR="00597D77" w:rsidRPr="00E6513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2.13</w:t>
      </w:r>
      <w:r w:rsidRPr="00E6513F">
        <w:rPr>
          <w:szCs w:val="28"/>
        </w:rPr>
        <w:t>. Срок регистрации письменного запроса заявителя о предоста</w:t>
      </w:r>
      <w:r w:rsidRPr="00E6513F">
        <w:rPr>
          <w:szCs w:val="28"/>
        </w:rPr>
        <w:t>в</w:t>
      </w:r>
      <w:r w:rsidRPr="00E6513F">
        <w:rPr>
          <w:szCs w:val="28"/>
        </w:rPr>
        <w:t>лении муниципальной услуги.</w:t>
      </w:r>
    </w:p>
    <w:p w14:paraId="188035FD" w14:textId="77777777" w:rsidR="00597D77" w:rsidRPr="00E6513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6513F">
        <w:rPr>
          <w:szCs w:val="28"/>
        </w:rPr>
        <w:t>п</w:t>
      </w:r>
      <w:proofErr w:type="gramEnd"/>
      <w:r w:rsidRPr="00E6513F">
        <w:rPr>
          <w:szCs w:val="28"/>
        </w:rPr>
        <w:t>ри личном обращении – в день поступления запроса;</w:t>
      </w:r>
    </w:p>
    <w:p w14:paraId="09A3E9EE" w14:textId="3225DE41" w:rsidR="00597D77" w:rsidRPr="00E6513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 xml:space="preserve">при направлении запроса  почтовой связью в </w:t>
      </w:r>
      <w:r w:rsidR="00F24F32">
        <w:rPr>
          <w:szCs w:val="28"/>
        </w:rPr>
        <w:t>Комитет</w:t>
      </w:r>
      <w:r w:rsidRPr="00E6513F">
        <w:rPr>
          <w:szCs w:val="28"/>
        </w:rPr>
        <w:t>, образовател</w:t>
      </w:r>
      <w:r w:rsidRPr="00E6513F">
        <w:rPr>
          <w:szCs w:val="28"/>
        </w:rPr>
        <w:t>ь</w:t>
      </w:r>
      <w:r w:rsidRPr="00E6513F">
        <w:rPr>
          <w:szCs w:val="28"/>
        </w:rPr>
        <w:t xml:space="preserve">ные </w:t>
      </w:r>
      <w:r w:rsidR="00F24F32">
        <w:rPr>
          <w:szCs w:val="28"/>
        </w:rPr>
        <w:t>учреждения</w:t>
      </w:r>
      <w:r w:rsidRPr="00E6513F">
        <w:rPr>
          <w:szCs w:val="28"/>
        </w:rPr>
        <w:t xml:space="preserve"> – не позднее 1 рабочего дня, следующего за днем посту</w:t>
      </w:r>
      <w:r w:rsidRPr="00E6513F">
        <w:rPr>
          <w:szCs w:val="28"/>
        </w:rPr>
        <w:t>п</w:t>
      </w:r>
      <w:r w:rsidRPr="00E6513F">
        <w:rPr>
          <w:szCs w:val="28"/>
        </w:rPr>
        <w:t>ления;</w:t>
      </w:r>
    </w:p>
    <w:p w14:paraId="7051F9B8" w14:textId="0C578495" w:rsidR="00597D77" w:rsidRPr="00E6513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 xml:space="preserve">при направлении запроса на бумажном носителе из МФЦ в </w:t>
      </w:r>
      <w:r w:rsidR="00F24F32">
        <w:rPr>
          <w:szCs w:val="28"/>
        </w:rPr>
        <w:t>Комитет</w:t>
      </w:r>
      <w:r w:rsidRPr="00E6513F">
        <w:rPr>
          <w:szCs w:val="28"/>
        </w:rPr>
        <w:t xml:space="preserve">, образовательные </w:t>
      </w:r>
      <w:r w:rsidR="00F24F32">
        <w:rPr>
          <w:szCs w:val="28"/>
        </w:rPr>
        <w:t>учреждения</w:t>
      </w:r>
      <w:r w:rsidRPr="00E6513F">
        <w:rPr>
          <w:szCs w:val="28"/>
        </w:rPr>
        <w:t xml:space="preserve"> – не позднее 1 рабочего дня, следующего за днем поступления;</w:t>
      </w:r>
    </w:p>
    <w:p w14:paraId="13E5F2C5" w14:textId="77777777" w:rsidR="00597D77" w:rsidRPr="00E6513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6513F">
        <w:rPr>
          <w:szCs w:val="28"/>
        </w:rPr>
        <w:t>при направлении запроса электронной форме через  личный кабинет заявителя на ПГУ/ЕПГУ</w:t>
      </w:r>
      <w:r>
        <w:rPr>
          <w:szCs w:val="28"/>
        </w:rPr>
        <w:t xml:space="preserve"> </w:t>
      </w:r>
      <w:r w:rsidRPr="00E6513F">
        <w:rPr>
          <w:szCs w:val="28"/>
        </w:rPr>
        <w:t>– не позднее 1 рабочего дня, следующего за днем поступления.</w:t>
      </w:r>
    </w:p>
    <w:p w14:paraId="779F2AD5" w14:textId="156DF5C5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 Требования к помещениям, в которых предоставляется мун</w:t>
      </w:r>
      <w:r w:rsidRPr="00AA67FF">
        <w:rPr>
          <w:szCs w:val="28"/>
        </w:rPr>
        <w:t>и</w:t>
      </w:r>
      <w:r w:rsidRPr="00AA67FF">
        <w:rPr>
          <w:szCs w:val="28"/>
        </w:rPr>
        <w:t>ципальная услуга, к залу ожидания, местам для заполнения запросов о предоставлении муниципальной услуги, информационным стендам с о</w:t>
      </w:r>
      <w:r w:rsidRPr="00AA67FF">
        <w:rPr>
          <w:szCs w:val="28"/>
        </w:rPr>
        <w:t>б</w:t>
      </w:r>
      <w:r w:rsidRPr="00AA67FF">
        <w:rPr>
          <w:szCs w:val="28"/>
        </w:rPr>
        <w:t xml:space="preserve">разцами </w:t>
      </w:r>
      <w:r w:rsidR="00F24F32">
        <w:rPr>
          <w:szCs w:val="28"/>
        </w:rPr>
        <w:t xml:space="preserve">их заполнения   </w:t>
      </w:r>
      <w:r w:rsidRPr="00AA67FF">
        <w:rPr>
          <w:szCs w:val="28"/>
        </w:rPr>
        <w:t>и перечнем документов, необходимых для пред</w:t>
      </w:r>
      <w:r w:rsidRPr="00AA67FF">
        <w:rPr>
          <w:szCs w:val="28"/>
        </w:rPr>
        <w:t>о</w:t>
      </w:r>
      <w:r w:rsidRPr="00AA67FF">
        <w:rPr>
          <w:szCs w:val="28"/>
        </w:rPr>
        <w:t>ставления муниципальной услуги.</w:t>
      </w:r>
    </w:p>
    <w:p w14:paraId="303B2138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AA67FF">
        <w:rPr>
          <w:szCs w:val="28"/>
        </w:rPr>
        <w:br/>
        <w:t>в многофункциональных центрах.</w:t>
      </w:r>
    </w:p>
    <w:p w14:paraId="6776344A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2.14.2. Наличие на территории, прилегающей к зданию, не менее 10 процентов мест (но не менее одного места) для парковки специальных а</w:t>
      </w:r>
      <w:r w:rsidRPr="00AA67FF">
        <w:rPr>
          <w:szCs w:val="28"/>
        </w:rPr>
        <w:t>в</w:t>
      </w:r>
      <w:r w:rsidRPr="00AA67FF">
        <w:rPr>
          <w:szCs w:val="28"/>
        </w:rPr>
        <w:t>тотранспортных средств инвалидов, которые не должны занимать иные транспортные средства. Инвалиды пользуются местами для парковки сп</w:t>
      </w:r>
      <w:r w:rsidRPr="00AA67FF">
        <w:rPr>
          <w:szCs w:val="28"/>
        </w:rPr>
        <w:t>е</w:t>
      </w:r>
      <w:r w:rsidRPr="00AA67FF">
        <w:rPr>
          <w:szCs w:val="28"/>
        </w:rPr>
        <w:t>циальных транспортных средств бесплатно. На территории, прилегающей к зданию, в котором размещен многофункциональный центр, располагае</w:t>
      </w:r>
      <w:r w:rsidRPr="00AA67FF">
        <w:rPr>
          <w:szCs w:val="28"/>
        </w:rPr>
        <w:t>т</w:t>
      </w:r>
      <w:r w:rsidRPr="00AA67FF">
        <w:rPr>
          <w:szCs w:val="28"/>
        </w:rPr>
        <w:t>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3CC0D7A5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2.14.3. Помещения размещаются преимущественно на нижних, пре</w:t>
      </w:r>
      <w:r w:rsidRPr="00AA67FF">
        <w:rPr>
          <w:szCs w:val="28"/>
        </w:rPr>
        <w:t>д</w:t>
      </w:r>
      <w:r w:rsidRPr="00AA67FF">
        <w:rPr>
          <w:szCs w:val="28"/>
        </w:rPr>
        <w:t>почтительнее на первых этажах здания, с предоставлением доступа в п</w:t>
      </w:r>
      <w:r w:rsidRPr="00AA67FF">
        <w:rPr>
          <w:szCs w:val="28"/>
        </w:rPr>
        <w:t>о</w:t>
      </w:r>
      <w:r w:rsidRPr="00AA67FF">
        <w:rPr>
          <w:szCs w:val="28"/>
        </w:rPr>
        <w:t>мещение инвалидам.</w:t>
      </w:r>
    </w:p>
    <w:p w14:paraId="4D1DA9D6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14:paraId="060948DE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</w:t>
      </w:r>
      <w:r w:rsidRPr="00AA67FF">
        <w:rPr>
          <w:szCs w:val="28"/>
        </w:rPr>
        <w:t>а</w:t>
      </w:r>
      <w:r w:rsidRPr="00AA67FF">
        <w:rPr>
          <w:szCs w:val="28"/>
        </w:rPr>
        <w:t>лидных колясок.</w:t>
      </w:r>
    </w:p>
    <w:p w14:paraId="2D3D231F" w14:textId="09FA8AB5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2.14.6. В помещении организуется бесплатный туалет для посетит</w:t>
      </w:r>
      <w:r w:rsidRPr="00AA67FF">
        <w:rPr>
          <w:szCs w:val="28"/>
        </w:rPr>
        <w:t>е</w:t>
      </w:r>
      <w:r w:rsidR="00F24F32">
        <w:rPr>
          <w:szCs w:val="28"/>
        </w:rPr>
        <w:t xml:space="preserve">лей, </w:t>
      </w:r>
      <w:r w:rsidRPr="00AA67FF">
        <w:rPr>
          <w:szCs w:val="28"/>
        </w:rPr>
        <w:t>в том числе туалет, предназначенный для инвалидов.</w:t>
      </w:r>
    </w:p>
    <w:p w14:paraId="1D793820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2.14.7. При необходимости работником ГБУ ЛО «МФЦ», админ</w:t>
      </w:r>
      <w:r w:rsidRPr="00AA67FF">
        <w:rPr>
          <w:szCs w:val="28"/>
        </w:rPr>
        <w:t>и</w:t>
      </w:r>
      <w:r w:rsidRPr="00AA67FF">
        <w:rPr>
          <w:szCs w:val="28"/>
        </w:rPr>
        <w:t>страции  инвалиду оказывается помощь в преодолении барьеров, меша</w:t>
      </w:r>
      <w:r w:rsidRPr="00AA67FF">
        <w:rPr>
          <w:szCs w:val="28"/>
        </w:rPr>
        <w:t>ю</w:t>
      </w:r>
      <w:r w:rsidRPr="00AA67FF">
        <w:rPr>
          <w:szCs w:val="28"/>
        </w:rPr>
        <w:t>щих получению ими услуг наравне с другими лицами.</w:t>
      </w:r>
    </w:p>
    <w:p w14:paraId="4E6AF1A0" w14:textId="6BA7EF62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 xml:space="preserve">2.14.8. </w:t>
      </w:r>
      <w:r w:rsidR="00F24F32">
        <w:rPr>
          <w:szCs w:val="28"/>
        </w:rPr>
        <w:t xml:space="preserve"> </w:t>
      </w:r>
      <w:r w:rsidRPr="00AA67FF">
        <w:rPr>
          <w:szCs w:val="28"/>
        </w:rPr>
        <w:t>Вход в помещение и места ожидания оборудованы кнопками, а также содержат информацию о контактных номерах телефонов для выз</w:t>
      </w:r>
      <w:r w:rsidRPr="00AA67FF">
        <w:rPr>
          <w:szCs w:val="28"/>
        </w:rPr>
        <w:t>о</w:t>
      </w:r>
      <w:r w:rsidRPr="00AA67FF">
        <w:rPr>
          <w:szCs w:val="28"/>
        </w:rPr>
        <w:t>ва работника, ответственного за сопровождение инвалида.</w:t>
      </w:r>
    </w:p>
    <w:p w14:paraId="77C46455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2.14.9. Дублирование необходимой для инвалидов звуковой и зр</w:t>
      </w:r>
      <w:r w:rsidRPr="00AA67FF">
        <w:rPr>
          <w:szCs w:val="28"/>
        </w:rPr>
        <w:t>и</w:t>
      </w:r>
      <w:r w:rsidRPr="00AA67FF">
        <w:rPr>
          <w:szCs w:val="28"/>
        </w:rPr>
        <w:t>тельной информации, а также надписей, знаков и иной текстовой и граф</w:t>
      </w:r>
      <w:r w:rsidRPr="00AA67FF">
        <w:rPr>
          <w:szCs w:val="28"/>
        </w:rPr>
        <w:t>и</w:t>
      </w:r>
      <w:r w:rsidRPr="00AA67FF">
        <w:rPr>
          <w:szCs w:val="28"/>
        </w:rPr>
        <w:t>ческой информации знаками, выполненными рельефно-точечным шри</w:t>
      </w:r>
      <w:r w:rsidRPr="00AA67FF">
        <w:rPr>
          <w:szCs w:val="28"/>
        </w:rPr>
        <w:t>ф</w:t>
      </w:r>
      <w:r w:rsidRPr="00AA67FF">
        <w:rPr>
          <w:szCs w:val="28"/>
        </w:rPr>
        <w:t xml:space="preserve">том Брайля, допуск </w:t>
      </w:r>
      <w:proofErr w:type="spellStart"/>
      <w:r w:rsidRPr="00AA67FF">
        <w:rPr>
          <w:szCs w:val="28"/>
        </w:rPr>
        <w:t>сурдопереводчика</w:t>
      </w:r>
      <w:proofErr w:type="spellEnd"/>
      <w:r w:rsidRPr="00AA67FF">
        <w:rPr>
          <w:szCs w:val="28"/>
        </w:rPr>
        <w:t xml:space="preserve"> и </w:t>
      </w:r>
      <w:proofErr w:type="spellStart"/>
      <w:r w:rsidRPr="00AA67FF">
        <w:rPr>
          <w:szCs w:val="28"/>
        </w:rPr>
        <w:t>тифлосурдопереводчика</w:t>
      </w:r>
      <w:proofErr w:type="spellEnd"/>
      <w:r w:rsidRPr="00AA67FF">
        <w:rPr>
          <w:szCs w:val="28"/>
        </w:rPr>
        <w:t>.</w:t>
      </w:r>
    </w:p>
    <w:p w14:paraId="444A0F95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2.14.10. Оборудование мест повышенного удобства с дополнител</w:t>
      </w:r>
      <w:r w:rsidRPr="00AA67FF">
        <w:rPr>
          <w:szCs w:val="28"/>
        </w:rPr>
        <w:t>ь</w:t>
      </w:r>
      <w:r w:rsidRPr="00AA67FF">
        <w:rPr>
          <w:szCs w:val="28"/>
        </w:rPr>
        <w:t>ным местом для собаки-проводника и устрой</w:t>
      </w:r>
      <w:proofErr w:type="gramStart"/>
      <w:r w:rsidRPr="00AA67FF">
        <w:rPr>
          <w:szCs w:val="28"/>
        </w:rPr>
        <w:t>ств дл</w:t>
      </w:r>
      <w:proofErr w:type="gramEnd"/>
      <w:r w:rsidRPr="00AA67FF">
        <w:rPr>
          <w:szCs w:val="28"/>
        </w:rPr>
        <w:t>я передвижения инв</w:t>
      </w:r>
      <w:r w:rsidRPr="00AA67FF">
        <w:rPr>
          <w:szCs w:val="28"/>
        </w:rPr>
        <w:t>а</w:t>
      </w:r>
      <w:r w:rsidRPr="00AA67FF">
        <w:rPr>
          <w:szCs w:val="28"/>
        </w:rPr>
        <w:t>лида (костылей, ходунков).</w:t>
      </w:r>
    </w:p>
    <w:p w14:paraId="6844A6F6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</w:t>
      </w:r>
      <w:r w:rsidRPr="00AA67FF">
        <w:rPr>
          <w:szCs w:val="28"/>
        </w:rPr>
        <w:t>о</w:t>
      </w:r>
      <w:r w:rsidRPr="00AA67FF">
        <w:rPr>
          <w:szCs w:val="28"/>
        </w:rPr>
        <w:t xml:space="preserve">вать требованиям нормативных документов, действующих на территории Российской Федерации.      </w:t>
      </w:r>
    </w:p>
    <w:p w14:paraId="2CC6116C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2.14.12. Помещения приема и выдачи документов должны пред</w:t>
      </w:r>
      <w:r w:rsidRPr="00AA67FF">
        <w:rPr>
          <w:szCs w:val="28"/>
        </w:rPr>
        <w:t>у</w:t>
      </w:r>
      <w:r w:rsidRPr="00AA67FF">
        <w:rPr>
          <w:szCs w:val="28"/>
        </w:rPr>
        <w:t xml:space="preserve">сматривать места для ожидания, информирования и приема заявителей. </w:t>
      </w:r>
    </w:p>
    <w:p w14:paraId="45971ED8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</w:t>
      </w:r>
      <w:r w:rsidRPr="00AA67FF">
        <w:rPr>
          <w:szCs w:val="28"/>
        </w:rPr>
        <w:t>б</w:t>
      </w:r>
      <w:r w:rsidRPr="00AA67FF">
        <w:rPr>
          <w:szCs w:val="28"/>
        </w:rPr>
        <w:t>ходимых для получения муниципальной услуги, канцелярскими прина</w:t>
      </w:r>
      <w:r w:rsidRPr="00AA67FF">
        <w:rPr>
          <w:szCs w:val="28"/>
        </w:rPr>
        <w:t>д</w:t>
      </w:r>
      <w:r w:rsidRPr="00AA67FF">
        <w:rPr>
          <w:szCs w:val="28"/>
        </w:rPr>
        <w:t>лежностями, а также информационными стендами, содержащими актуал</w:t>
      </w:r>
      <w:r w:rsidRPr="00AA67FF">
        <w:rPr>
          <w:szCs w:val="28"/>
        </w:rPr>
        <w:t>ь</w:t>
      </w:r>
      <w:r w:rsidRPr="00AA67FF">
        <w:rPr>
          <w:szCs w:val="28"/>
        </w:rPr>
        <w:t>ную и исчерпывающую информацию, необходимую для получения мун</w:t>
      </w:r>
      <w:r w:rsidRPr="00AA67FF">
        <w:rPr>
          <w:szCs w:val="28"/>
        </w:rPr>
        <w:t>и</w:t>
      </w:r>
      <w:r w:rsidRPr="00AA67FF">
        <w:rPr>
          <w:szCs w:val="28"/>
        </w:rPr>
        <w:t>ципальной услуги, и информацию о часах приема заявлений.</w:t>
      </w:r>
    </w:p>
    <w:p w14:paraId="518730AA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2.14.14. Места для проведения личного приема заявителей оборуд</w:t>
      </w:r>
      <w:r w:rsidRPr="00AA67FF">
        <w:rPr>
          <w:szCs w:val="28"/>
        </w:rPr>
        <w:t>у</w:t>
      </w:r>
      <w:r w:rsidRPr="00AA67FF">
        <w:rPr>
          <w:szCs w:val="28"/>
        </w:rPr>
        <w:t>ются столами, стульями, обеспечиваются канцелярскими принадлежн</w:t>
      </w:r>
      <w:r w:rsidRPr="00AA67FF">
        <w:rPr>
          <w:szCs w:val="28"/>
        </w:rPr>
        <w:t>о</w:t>
      </w:r>
      <w:r w:rsidRPr="00AA67FF">
        <w:rPr>
          <w:szCs w:val="28"/>
        </w:rPr>
        <w:t>стями для написания письменных обращений.</w:t>
      </w:r>
    </w:p>
    <w:p w14:paraId="4A62CEB0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2.15. Показатели доступности и качества муниципальной услуги.</w:t>
      </w:r>
    </w:p>
    <w:p w14:paraId="4BA0031D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2.15.1. Показатели доступности муниципальной услуги (общие, пр</w:t>
      </w:r>
      <w:r w:rsidRPr="00AA67FF">
        <w:rPr>
          <w:szCs w:val="28"/>
        </w:rPr>
        <w:t>и</w:t>
      </w:r>
      <w:r w:rsidRPr="00AA67FF">
        <w:rPr>
          <w:szCs w:val="28"/>
        </w:rPr>
        <w:t>менимые в отношении всех заявителей):</w:t>
      </w:r>
    </w:p>
    <w:p w14:paraId="54A44CD2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1) транспортная доступность к месту предоставления муниципал</w:t>
      </w:r>
      <w:r w:rsidRPr="00AA67FF">
        <w:rPr>
          <w:szCs w:val="28"/>
        </w:rPr>
        <w:t>ь</w:t>
      </w:r>
      <w:r w:rsidRPr="00AA67FF">
        <w:rPr>
          <w:szCs w:val="28"/>
        </w:rPr>
        <w:t>ной услуги;</w:t>
      </w:r>
    </w:p>
    <w:p w14:paraId="3E23F399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 xml:space="preserve">2) наличие указателей, обеспечивающих беспрепятственный доступ </w:t>
      </w:r>
      <w:r w:rsidRPr="00AA67FF">
        <w:rPr>
          <w:szCs w:val="28"/>
        </w:rPr>
        <w:br/>
        <w:t>к помещениям, в которых предоставляется услуга;</w:t>
      </w:r>
    </w:p>
    <w:p w14:paraId="04451039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 xml:space="preserve">3) возможность получения полной и достоверной информации </w:t>
      </w:r>
      <w:r w:rsidRPr="00AA67FF">
        <w:rPr>
          <w:szCs w:val="28"/>
        </w:rPr>
        <w:br/>
        <w:t xml:space="preserve">о муниципальной услуге в администрации, ГБУ ЛО «МФЦ», по телефону, </w:t>
      </w:r>
      <w:r w:rsidRPr="00AA67FF">
        <w:rPr>
          <w:szCs w:val="28"/>
        </w:rPr>
        <w:br/>
        <w:t>на официальном сайте администрации, посредством ЕПГУ, либо ПГУ ЛО;</w:t>
      </w:r>
    </w:p>
    <w:p w14:paraId="688C13CD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4) предоставление муниципальной услуги любым доступным спос</w:t>
      </w:r>
      <w:r w:rsidRPr="00AA67FF">
        <w:rPr>
          <w:szCs w:val="28"/>
        </w:rPr>
        <w:t>о</w:t>
      </w:r>
      <w:r w:rsidRPr="00AA67FF">
        <w:rPr>
          <w:szCs w:val="28"/>
        </w:rPr>
        <w:t>бом, предусмотренным действующим законодательством;</w:t>
      </w:r>
    </w:p>
    <w:p w14:paraId="60E0890C" w14:textId="11CE5EF6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5) обеспечение для заявителя возможнос</w:t>
      </w:r>
      <w:r w:rsidR="00F24F32">
        <w:rPr>
          <w:szCs w:val="28"/>
        </w:rPr>
        <w:t xml:space="preserve">ти получения информации о ходе  </w:t>
      </w:r>
      <w:r w:rsidRPr="00AA67FF">
        <w:rPr>
          <w:szCs w:val="28"/>
        </w:rPr>
        <w:t>и результате предоставления муниципальной услуги с использован</w:t>
      </w:r>
      <w:r w:rsidRPr="00AA67FF">
        <w:rPr>
          <w:szCs w:val="28"/>
        </w:rPr>
        <w:t>и</w:t>
      </w:r>
      <w:r w:rsidR="00F24F32">
        <w:rPr>
          <w:szCs w:val="28"/>
        </w:rPr>
        <w:t xml:space="preserve">ем ЕПГУ  </w:t>
      </w:r>
      <w:r w:rsidRPr="00AA67FF">
        <w:rPr>
          <w:szCs w:val="28"/>
        </w:rPr>
        <w:t>и (или) ПГУ ЛО.</w:t>
      </w:r>
    </w:p>
    <w:p w14:paraId="20F66894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2.15.2. Показатели доступности муниципальной услуги (специал</w:t>
      </w:r>
      <w:r w:rsidRPr="00AA67FF">
        <w:rPr>
          <w:szCs w:val="28"/>
        </w:rPr>
        <w:t>ь</w:t>
      </w:r>
      <w:r w:rsidRPr="00AA67FF">
        <w:rPr>
          <w:szCs w:val="28"/>
        </w:rPr>
        <w:t>ные, применимые в отношении инвалидов):</w:t>
      </w:r>
    </w:p>
    <w:p w14:paraId="2816B9BA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1) наличие инфраструктуры, указанной в пункте 2.14;</w:t>
      </w:r>
    </w:p>
    <w:p w14:paraId="0ADFE4BF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2) исполнение требований доступности услуг для инвалидов;</w:t>
      </w:r>
    </w:p>
    <w:p w14:paraId="4A573480" w14:textId="53CDA22B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3) обеспечение беспрепятственного доступа инвалидов к помещен</w:t>
      </w:r>
      <w:r w:rsidRPr="00AA67FF">
        <w:rPr>
          <w:szCs w:val="28"/>
        </w:rPr>
        <w:t>и</w:t>
      </w:r>
      <w:r w:rsidR="00F24F32">
        <w:rPr>
          <w:szCs w:val="28"/>
        </w:rPr>
        <w:t xml:space="preserve">ям, </w:t>
      </w:r>
      <w:r w:rsidRPr="00AA67FF">
        <w:rPr>
          <w:szCs w:val="28"/>
        </w:rPr>
        <w:t>в которых предоставляется муниципальная услуга.</w:t>
      </w:r>
    </w:p>
    <w:p w14:paraId="0E85E66C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2.15.3. Показатели качества муниципальной услуги:</w:t>
      </w:r>
    </w:p>
    <w:p w14:paraId="41E5817F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1) соблюдение срока предоставления муниципальной услуги;</w:t>
      </w:r>
    </w:p>
    <w:p w14:paraId="1CA5AAD3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 xml:space="preserve">2) соблюдение времени ожидания в очереди при подаче запроса </w:t>
      </w:r>
      <w:r w:rsidRPr="00AA67FF">
        <w:rPr>
          <w:szCs w:val="28"/>
        </w:rPr>
        <w:br/>
        <w:t xml:space="preserve">и получении результата; </w:t>
      </w:r>
    </w:p>
    <w:p w14:paraId="1A971149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3) осуществление не более одного обращения заявителя к должнос</w:t>
      </w:r>
      <w:r w:rsidRPr="00AA67FF">
        <w:rPr>
          <w:szCs w:val="28"/>
        </w:rPr>
        <w:t>т</w:t>
      </w:r>
      <w:r w:rsidRPr="00AA67FF">
        <w:rPr>
          <w:szCs w:val="28"/>
        </w:rPr>
        <w:t>ным лицам администрации  или работникам ГБУ ЛО «МФЦ» при подаче документов на получение муниципальной услуги и не более одного обр</w:t>
      </w:r>
      <w:r w:rsidRPr="00AA67FF">
        <w:rPr>
          <w:szCs w:val="28"/>
        </w:rPr>
        <w:t>а</w:t>
      </w:r>
      <w:r w:rsidRPr="00AA67FF">
        <w:rPr>
          <w:szCs w:val="28"/>
        </w:rPr>
        <w:t>щения при получении результата в администрации или в ГБУ ЛО «МФЦ»;</w:t>
      </w:r>
    </w:p>
    <w:p w14:paraId="307ECC93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14:paraId="0B7AFFF1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</w:t>
      </w:r>
      <w:r w:rsidRPr="00AA67FF">
        <w:rPr>
          <w:szCs w:val="28"/>
        </w:rPr>
        <w:t>о</w:t>
      </w:r>
      <w:r w:rsidRPr="00AA67FF">
        <w:rPr>
          <w:szCs w:val="28"/>
        </w:rPr>
        <w:t>средством ГБУ ЛО «МФЦ», заявителю обеспечивается возможность оце</w:t>
      </w:r>
      <w:r w:rsidRPr="00AA67FF">
        <w:rPr>
          <w:szCs w:val="28"/>
        </w:rPr>
        <w:t>н</w:t>
      </w:r>
      <w:r w:rsidRPr="00AA67FF">
        <w:rPr>
          <w:szCs w:val="28"/>
        </w:rPr>
        <w:t>ки качества оказания услуги.</w:t>
      </w:r>
    </w:p>
    <w:p w14:paraId="08B9808B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2.16. Получение услуг, которые являются необходимыми и обяз</w:t>
      </w:r>
      <w:r w:rsidRPr="00AA67FF">
        <w:rPr>
          <w:szCs w:val="28"/>
        </w:rPr>
        <w:t>а</w:t>
      </w:r>
      <w:r w:rsidRPr="00AA67FF">
        <w:rPr>
          <w:szCs w:val="28"/>
        </w:rPr>
        <w:t>тельными для предоставления муниципальной услуги, не требуется.</w:t>
      </w:r>
    </w:p>
    <w:p w14:paraId="4F850C9E" w14:textId="77777777" w:rsidR="00597D77" w:rsidRPr="00AA67FF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AA67FF">
        <w:rPr>
          <w:szCs w:val="28"/>
        </w:rPr>
        <w:t>Получение согласований, которые являются необходимыми и обяз</w:t>
      </w:r>
      <w:r w:rsidRPr="00AA67FF">
        <w:rPr>
          <w:szCs w:val="28"/>
        </w:rPr>
        <w:t>а</w:t>
      </w:r>
      <w:r w:rsidRPr="00AA67FF">
        <w:rPr>
          <w:szCs w:val="28"/>
        </w:rPr>
        <w:t>тельными для предоставления муниципальной услуги, не требуется.</w:t>
      </w:r>
    </w:p>
    <w:p w14:paraId="3E41E51C" w14:textId="77777777" w:rsidR="00597D77" w:rsidRPr="00EF3501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F3501">
        <w:rPr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EF3501">
        <w:rPr>
          <w:szCs w:val="28"/>
        </w:rPr>
        <w:br/>
        <w:t>(в случае если муниципальная услуга предоставляется по экстерритор</w:t>
      </w:r>
      <w:r w:rsidRPr="00EF3501">
        <w:rPr>
          <w:szCs w:val="28"/>
        </w:rPr>
        <w:t>и</w:t>
      </w:r>
      <w:r w:rsidRPr="00EF3501">
        <w:rPr>
          <w:szCs w:val="28"/>
        </w:rPr>
        <w:t>альному принципу) и особенности предоставления муниципальной услуги в электронной форме.</w:t>
      </w:r>
    </w:p>
    <w:p w14:paraId="00FF499A" w14:textId="77777777" w:rsidR="00597D77" w:rsidRPr="00EF3501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F3501">
        <w:rPr>
          <w:szCs w:val="28"/>
        </w:rPr>
        <w:t>2.17.1. Предоставление муниципальной услуги посредством мн</w:t>
      </w:r>
      <w:r w:rsidRPr="00EF3501">
        <w:rPr>
          <w:szCs w:val="28"/>
        </w:rPr>
        <w:t>о</w:t>
      </w:r>
      <w:r w:rsidRPr="00EF3501">
        <w:rPr>
          <w:szCs w:val="28"/>
        </w:rPr>
        <w:t xml:space="preserve">гофункциональных центров осуществляется </w:t>
      </w:r>
      <w:proofErr w:type="gramStart"/>
      <w:r w:rsidRPr="00EF3501">
        <w:rPr>
          <w:szCs w:val="28"/>
        </w:rPr>
        <w:t>в подразделениях многофун</w:t>
      </w:r>
      <w:r w:rsidRPr="00EF3501">
        <w:rPr>
          <w:szCs w:val="28"/>
        </w:rPr>
        <w:t>к</w:t>
      </w:r>
      <w:r w:rsidRPr="00EF3501">
        <w:rPr>
          <w:szCs w:val="28"/>
        </w:rPr>
        <w:t xml:space="preserve">циональных центров при наличии вступившего в силу соглашения </w:t>
      </w:r>
      <w:r w:rsidRPr="00EF3501">
        <w:rPr>
          <w:szCs w:val="28"/>
        </w:rPr>
        <w:br/>
        <w:t>о взаимодействии между многофункциональными центрами</w:t>
      </w:r>
      <w:proofErr w:type="gramEnd"/>
      <w:r w:rsidRPr="00EF3501">
        <w:rPr>
          <w:szCs w:val="28"/>
        </w:rPr>
        <w:t xml:space="preserve"> и админ</w:t>
      </w:r>
      <w:r w:rsidRPr="00EF3501">
        <w:rPr>
          <w:szCs w:val="28"/>
        </w:rPr>
        <w:t>и</w:t>
      </w:r>
      <w:r w:rsidRPr="00EF3501">
        <w:rPr>
          <w:szCs w:val="28"/>
        </w:rPr>
        <w:t xml:space="preserve">страцией. </w:t>
      </w:r>
    </w:p>
    <w:p w14:paraId="5CB75809" w14:textId="77777777" w:rsidR="00597D77" w:rsidRPr="00EF3501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F3501">
        <w:rPr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14:paraId="00B928DE" w14:textId="77777777" w:rsidR="00597D77" w:rsidRPr="00EF3501" w:rsidRDefault="00597D77" w:rsidP="00597D77">
      <w:pPr>
        <w:autoSpaceDE w:val="0"/>
        <w:autoSpaceDN w:val="0"/>
        <w:adjustRightInd w:val="0"/>
        <w:ind w:firstLine="709"/>
        <w:rPr>
          <w:szCs w:val="28"/>
        </w:rPr>
      </w:pPr>
      <w:r w:rsidRPr="00EF3501">
        <w:rPr>
          <w:szCs w:val="28"/>
        </w:rPr>
        <w:t>2.17.3. Предоставление услуги по экстерриториальному принципу не предусмотрено.</w:t>
      </w:r>
    </w:p>
    <w:p w14:paraId="5A617230" w14:textId="77777777" w:rsidR="00597D77" w:rsidRPr="004E5C11" w:rsidRDefault="00597D77" w:rsidP="00597D77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6513F">
        <w:rPr>
          <w:b/>
          <w:szCs w:val="28"/>
        </w:rPr>
        <w:t xml:space="preserve">3. </w:t>
      </w:r>
      <w:r w:rsidRPr="004E5C11">
        <w:rPr>
          <w:b/>
          <w:szCs w:val="28"/>
        </w:rPr>
        <w:t>Состав, последовательность и сроки выполнения администр</w:t>
      </w:r>
      <w:r w:rsidRPr="004E5C11">
        <w:rPr>
          <w:b/>
          <w:szCs w:val="28"/>
        </w:rPr>
        <w:t>а</w:t>
      </w:r>
      <w:r w:rsidRPr="004E5C11">
        <w:rPr>
          <w:b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6766755A" w14:textId="77777777" w:rsidR="00597D77" w:rsidRPr="00E6513F" w:rsidRDefault="00597D77" w:rsidP="00597D77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8"/>
        </w:rPr>
      </w:pPr>
    </w:p>
    <w:p w14:paraId="60B0E1CC" w14:textId="77777777" w:rsidR="00597D77" w:rsidRPr="00560AD1" w:rsidRDefault="00597D77" w:rsidP="00597D77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560AD1">
        <w:rPr>
          <w:bCs/>
          <w:szCs w:val="28"/>
        </w:rPr>
        <w:t>3.1. Состав, последовательность и сроки выполнения администр</w:t>
      </w:r>
      <w:r w:rsidRPr="00560AD1">
        <w:rPr>
          <w:bCs/>
          <w:szCs w:val="28"/>
        </w:rPr>
        <w:t>а</w:t>
      </w:r>
      <w:r w:rsidRPr="00560AD1">
        <w:rPr>
          <w:bCs/>
          <w:szCs w:val="28"/>
        </w:rPr>
        <w:t>тивных процедур, требования к порядку их выполнения</w:t>
      </w:r>
    </w:p>
    <w:p w14:paraId="7CD342B8" w14:textId="77777777" w:rsidR="00597D77" w:rsidRPr="008436D5" w:rsidRDefault="00597D77" w:rsidP="00597D77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560AD1">
        <w:rPr>
          <w:bCs/>
          <w:szCs w:val="28"/>
        </w:rPr>
        <w:t>3.1.1. Предоставление государственной услуги включает в себя сл</w:t>
      </w:r>
      <w:r w:rsidRPr="00560AD1">
        <w:rPr>
          <w:bCs/>
          <w:szCs w:val="28"/>
        </w:rPr>
        <w:t>е</w:t>
      </w:r>
      <w:r w:rsidRPr="00560AD1">
        <w:rPr>
          <w:bCs/>
          <w:szCs w:val="28"/>
        </w:rPr>
        <w:t>дующие административные процедуры:</w:t>
      </w:r>
    </w:p>
    <w:p w14:paraId="4FB39776" w14:textId="77777777" w:rsidR="00597D77" w:rsidRDefault="00597D77" w:rsidP="00597D77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>- прием документов и регистрация заявления в журнале регистрации – 1 рабочий день</w:t>
      </w:r>
      <w:r>
        <w:t xml:space="preserve"> </w:t>
      </w:r>
      <w:r>
        <w:rPr>
          <w:szCs w:val="28"/>
          <w:lang w:eastAsia="zh-CN"/>
        </w:rPr>
        <w:t>(не включается в общий срок предоставления услуги);</w:t>
      </w:r>
    </w:p>
    <w:p w14:paraId="37C66535" w14:textId="77777777" w:rsidR="00597D77" w:rsidRDefault="00597D77" w:rsidP="00597D77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 xml:space="preserve">- рассмотрение документов об оказании муниципальной услуги – до </w:t>
      </w:r>
      <w:r w:rsidRPr="00697B05">
        <w:rPr>
          <w:szCs w:val="28"/>
          <w:lang w:eastAsia="zh-CN"/>
        </w:rPr>
        <w:t>5</w:t>
      </w:r>
      <w:r>
        <w:rPr>
          <w:szCs w:val="28"/>
          <w:lang w:eastAsia="zh-CN"/>
        </w:rPr>
        <w:t xml:space="preserve"> рабочих дня со дня регистрации заявления;</w:t>
      </w:r>
    </w:p>
    <w:p w14:paraId="512565D7" w14:textId="77777777" w:rsidR="00597D77" w:rsidRDefault="00597D77" w:rsidP="00597D77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 xml:space="preserve">- принятие решения о предоставлении муниципальной услуги либо об отказе в предоставлении муниципальной услуги – до </w:t>
      </w:r>
      <w:r w:rsidRPr="00697B05">
        <w:rPr>
          <w:szCs w:val="28"/>
          <w:lang w:eastAsia="zh-CN"/>
        </w:rPr>
        <w:t>5</w:t>
      </w:r>
      <w:r>
        <w:rPr>
          <w:szCs w:val="28"/>
          <w:lang w:eastAsia="zh-CN"/>
        </w:rPr>
        <w:t xml:space="preserve"> рабочих дня со дня регистрации заявления;</w:t>
      </w:r>
    </w:p>
    <w:p w14:paraId="22C0BCCD" w14:textId="77777777" w:rsidR="00597D77" w:rsidRDefault="00597D77" w:rsidP="00597D77">
      <w:pPr>
        <w:suppressAutoHyphens/>
        <w:ind w:firstLine="709"/>
        <w:rPr>
          <w:szCs w:val="28"/>
          <w:lang w:eastAsia="zh-CN"/>
        </w:rPr>
      </w:pPr>
      <w:r>
        <w:rPr>
          <w:szCs w:val="28"/>
          <w:lang w:eastAsia="zh-CN"/>
        </w:rPr>
        <w:t>-выдача результата – 1 день,</w:t>
      </w:r>
      <w:r>
        <w:t xml:space="preserve"> </w:t>
      </w:r>
      <w:r>
        <w:rPr>
          <w:szCs w:val="28"/>
          <w:lang w:eastAsia="zh-CN"/>
        </w:rPr>
        <w:t>но не позднее истечения общего срока предоставления муниципальной услуги.</w:t>
      </w:r>
    </w:p>
    <w:p w14:paraId="5717DA31" w14:textId="0E658843" w:rsidR="00597D77" w:rsidRPr="00560AD1" w:rsidRDefault="00D34BFC" w:rsidP="00D34BFC">
      <w:pPr>
        <w:suppressAutoHyphens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597D77" w:rsidRPr="00560AD1">
        <w:rPr>
          <w:color w:val="000000"/>
          <w:szCs w:val="28"/>
        </w:rPr>
        <w:t xml:space="preserve">3.1.2.  </w:t>
      </w:r>
      <w:r w:rsidR="00597D77">
        <w:rPr>
          <w:szCs w:val="28"/>
          <w:lang w:eastAsia="zh-CN"/>
        </w:rPr>
        <w:t>Прием документов и регистрация заявления в журнале регистрации</w:t>
      </w:r>
      <w:r w:rsidR="00597D77" w:rsidRPr="00560AD1">
        <w:rPr>
          <w:color w:val="000000"/>
          <w:szCs w:val="28"/>
        </w:rPr>
        <w:t xml:space="preserve"> </w:t>
      </w:r>
    </w:p>
    <w:p w14:paraId="491A5BD9" w14:textId="77777777" w:rsidR="00597D77" w:rsidRPr="00560AD1" w:rsidRDefault="00597D77" w:rsidP="00597D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60AD1">
        <w:rPr>
          <w:color w:val="000000"/>
          <w:szCs w:val="28"/>
        </w:rPr>
        <w:t xml:space="preserve">3.1.2.1. </w:t>
      </w:r>
      <w:r w:rsidRPr="00560AD1">
        <w:rPr>
          <w:szCs w:val="28"/>
        </w:rPr>
        <w:t>Основание для начала административной процедуры: посту</w:t>
      </w:r>
      <w:r w:rsidRPr="00560AD1">
        <w:rPr>
          <w:szCs w:val="28"/>
        </w:rPr>
        <w:t>п</w:t>
      </w:r>
      <w:r w:rsidRPr="00560AD1">
        <w:rPr>
          <w:szCs w:val="28"/>
        </w:rPr>
        <w:t>ление в Администрацию заявления и документов, предусмотренных п. 2.6 административного регламента.</w:t>
      </w:r>
    </w:p>
    <w:p w14:paraId="134269B4" w14:textId="62D487AB" w:rsidR="00597D77" w:rsidRPr="00560AD1" w:rsidRDefault="00D34BFC" w:rsidP="00D34BFC">
      <w:pPr>
        <w:suppressAutoHyphens/>
        <w:rPr>
          <w:szCs w:val="28"/>
        </w:rPr>
      </w:pPr>
      <w:r>
        <w:rPr>
          <w:szCs w:val="28"/>
        </w:rPr>
        <w:t xml:space="preserve">       3.1.2.2.</w:t>
      </w:r>
      <w:r w:rsidR="00597D77" w:rsidRPr="00560AD1">
        <w:rPr>
          <w:szCs w:val="28"/>
        </w:rPr>
        <w:t>Содержание административного действия,  продолжительность и (или) максимальный срок его выполнения:</w:t>
      </w:r>
    </w:p>
    <w:p w14:paraId="75DDD802" w14:textId="77777777" w:rsidR="00597D77" w:rsidRPr="00560AD1" w:rsidRDefault="00597D77" w:rsidP="00597D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560AD1">
        <w:rPr>
          <w:szCs w:val="28"/>
        </w:rPr>
        <w:t xml:space="preserve">работник </w:t>
      </w:r>
      <w:r>
        <w:rPr>
          <w:szCs w:val="28"/>
        </w:rPr>
        <w:t>организации</w:t>
      </w:r>
      <w:r w:rsidRPr="00560AD1">
        <w:rPr>
          <w:szCs w:val="28"/>
        </w:rPr>
        <w:t>, ответственный за обработку входящих док</w:t>
      </w:r>
      <w:r w:rsidRPr="00560AD1">
        <w:rPr>
          <w:szCs w:val="28"/>
        </w:rPr>
        <w:t>у</w:t>
      </w:r>
      <w:r w:rsidRPr="00560AD1">
        <w:rPr>
          <w:szCs w:val="28"/>
        </w:rPr>
        <w:t>ментов, принимает представленные (направленные) заявителем заявление и документы в автоматизированной информационной системе межведо</w:t>
      </w:r>
      <w:r w:rsidRPr="00560AD1">
        <w:rPr>
          <w:szCs w:val="28"/>
        </w:rPr>
        <w:t>м</w:t>
      </w:r>
      <w:r w:rsidRPr="00560AD1">
        <w:rPr>
          <w:szCs w:val="28"/>
        </w:rPr>
        <w:t>ственного электронного взаимодействия Ленинградской области (далее - АИС "</w:t>
      </w:r>
      <w:proofErr w:type="spellStart"/>
      <w:r w:rsidRPr="00560AD1">
        <w:rPr>
          <w:szCs w:val="28"/>
        </w:rPr>
        <w:t>Межвед</w:t>
      </w:r>
      <w:proofErr w:type="spellEnd"/>
      <w:r w:rsidRPr="00560AD1">
        <w:rPr>
          <w:szCs w:val="28"/>
        </w:rPr>
        <w:t xml:space="preserve"> ЛО") и в случае отсутствия установленных пунктом 2.9 р</w:t>
      </w:r>
      <w:r w:rsidRPr="00560AD1">
        <w:rPr>
          <w:szCs w:val="28"/>
        </w:rPr>
        <w:t>е</w:t>
      </w:r>
      <w:r w:rsidRPr="00560AD1">
        <w:rPr>
          <w:szCs w:val="28"/>
        </w:rPr>
        <w:t xml:space="preserve">гламента оснований для отказа в приеме перенаправляет их работнику </w:t>
      </w:r>
      <w:r>
        <w:rPr>
          <w:szCs w:val="28"/>
        </w:rPr>
        <w:t>о</w:t>
      </w:r>
      <w:r>
        <w:rPr>
          <w:szCs w:val="28"/>
        </w:rPr>
        <w:t>р</w:t>
      </w:r>
      <w:r>
        <w:rPr>
          <w:szCs w:val="28"/>
        </w:rPr>
        <w:t>ганизации</w:t>
      </w:r>
      <w:r w:rsidRPr="00560AD1">
        <w:rPr>
          <w:szCs w:val="28"/>
        </w:rPr>
        <w:t>, ответственному за рассмотрение документов и формирование проекта решения, посредством АИС «</w:t>
      </w:r>
      <w:proofErr w:type="spellStart"/>
      <w:r w:rsidRPr="00560AD1">
        <w:rPr>
          <w:szCs w:val="28"/>
        </w:rPr>
        <w:t>Межвед</w:t>
      </w:r>
      <w:proofErr w:type="spellEnd"/>
      <w:r w:rsidRPr="00560AD1">
        <w:rPr>
          <w:szCs w:val="28"/>
        </w:rPr>
        <w:t xml:space="preserve"> ЛО» в соответствии с пр</w:t>
      </w:r>
      <w:r w:rsidRPr="00560AD1">
        <w:rPr>
          <w:szCs w:val="28"/>
        </w:rPr>
        <w:t>а</w:t>
      </w:r>
      <w:r w:rsidRPr="00560AD1">
        <w:rPr>
          <w:szCs w:val="28"/>
        </w:rPr>
        <w:t>вилами</w:t>
      </w:r>
      <w:proofErr w:type="gramEnd"/>
      <w:r w:rsidRPr="00560AD1">
        <w:rPr>
          <w:szCs w:val="28"/>
        </w:rPr>
        <w:t xml:space="preserve"> </w:t>
      </w:r>
      <w:proofErr w:type="gramStart"/>
      <w:r w:rsidRPr="00560AD1">
        <w:rPr>
          <w:szCs w:val="28"/>
        </w:rPr>
        <w:t xml:space="preserve">делопроизводства, установленными в </w:t>
      </w:r>
      <w:r>
        <w:rPr>
          <w:szCs w:val="28"/>
        </w:rPr>
        <w:t>организации</w:t>
      </w:r>
      <w:r w:rsidRPr="00560AD1">
        <w:rPr>
          <w:szCs w:val="28"/>
        </w:rPr>
        <w:t>, в течение не более 1 (одного) рабочего дня.</w:t>
      </w:r>
      <w:proofErr w:type="gramEnd"/>
    </w:p>
    <w:p w14:paraId="5AB4B8B7" w14:textId="77777777" w:rsidR="00597D77" w:rsidRPr="00DB6574" w:rsidRDefault="00597D77" w:rsidP="00597D77">
      <w:pPr>
        <w:suppressAutoHyphens/>
        <w:ind w:firstLine="709"/>
        <w:rPr>
          <w:szCs w:val="28"/>
        </w:rPr>
      </w:pPr>
      <w:r w:rsidRPr="00560AD1">
        <w:rPr>
          <w:szCs w:val="28"/>
        </w:rPr>
        <w:t xml:space="preserve">3.1.2.3. Лицом, ответственным за выполнение административной процедуры, является уполномоченное должностное лицо </w:t>
      </w:r>
      <w:r>
        <w:rPr>
          <w:szCs w:val="28"/>
        </w:rPr>
        <w:t>организации</w:t>
      </w:r>
      <w:r w:rsidRPr="00560AD1">
        <w:rPr>
          <w:szCs w:val="28"/>
        </w:rPr>
        <w:t xml:space="preserve"> (далее – специалист).</w:t>
      </w:r>
    </w:p>
    <w:p w14:paraId="621F2536" w14:textId="5790723D" w:rsidR="00597D77" w:rsidRPr="00560AD1" w:rsidRDefault="00597D77" w:rsidP="00597D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60AD1">
        <w:rPr>
          <w:szCs w:val="28"/>
        </w:rPr>
        <w:t xml:space="preserve">3.1.2.4. </w:t>
      </w:r>
      <w:r w:rsidR="00D34BFC">
        <w:rPr>
          <w:szCs w:val="28"/>
        </w:rPr>
        <w:t xml:space="preserve"> </w:t>
      </w:r>
      <w:r w:rsidRPr="00560AD1">
        <w:rPr>
          <w:szCs w:val="28"/>
        </w:rPr>
        <w:t xml:space="preserve">Критерии принятия решения: поступление в </w:t>
      </w:r>
      <w:r>
        <w:rPr>
          <w:szCs w:val="28"/>
        </w:rPr>
        <w:t>организацию</w:t>
      </w:r>
      <w:r w:rsidRPr="00560AD1">
        <w:rPr>
          <w:szCs w:val="28"/>
        </w:rPr>
        <w:t xml:space="preserve"> з</w:t>
      </w:r>
      <w:r w:rsidRPr="00560AD1">
        <w:rPr>
          <w:szCs w:val="28"/>
        </w:rPr>
        <w:t>а</w:t>
      </w:r>
      <w:r w:rsidRPr="00560AD1">
        <w:rPr>
          <w:szCs w:val="28"/>
        </w:rPr>
        <w:t>явления и документов о предоставлении муниципальной услуги способом, предусмотренным административным регламентом; наличие (отсутствие) оснований для отказа в приеме документов, необходимых для предоста</w:t>
      </w:r>
      <w:r w:rsidRPr="00560AD1">
        <w:rPr>
          <w:szCs w:val="28"/>
        </w:rPr>
        <w:t>в</w:t>
      </w:r>
      <w:r w:rsidRPr="00560AD1">
        <w:rPr>
          <w:szCs w:val="28"/>
        </w:rPr>
        <w:t xml:space="preserve">ления муниципальной услуги, установленных пунктом 2.9 регламента. </w:t>
      </w:r>
    </w:p>
    <w:p w14:paraId="5FE37590" w14:textId="77777777" w:rsidR="00597D77" w:rsidRPr="00DB6574" w:rsidRDefault="00597D77" w:rsidP="00597D77">
      <w:pPr>
        <w:suppressAutoHyphens/>
        <w:ind w:firstLine="709"/>
        <w:rPr>
          <w:szCs w:val="28"/>
        </w:rPr>
      </w:pPr>
      <w:r w:rsidRPr="00560AD1">
        <w:rPr>
          <w:szCs w:val="28"/>
        </w:rPr>
        <w:t>3.1.2.5. Результат выполнения административной процедуры:</w:t>
      </w:r>
    </w:p>
    <w:p w14:paraId="3421F333" w14:textId="77777777" w:rsidR="00597D77" w:rsidRPr="00560AD1" w:rsidRDefault="00597D77" w:rsidP="00597D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560AD1">
        <w:rPr>
          <w:szCs w:val="28"/>
        </w:rPr>
        <w:t>- отказ в приеме заявления о предоставлении муниципальной услуги и прилагаемых к нему документов, в том числе в АИС «</w:t>
      </w:r>
      <w:proofErr w:type="spellStart"/>
      <w:r w:rsidRPr="00560AD1">
        <w:rPr>
          <w:szCs w:val="28"/>
        </w:rPr>
        <w:t>Межвед</w:t>
      </w:r>
      <w:proofErr w:type="spellEnd"/>
      <w:r w:rsidRPr="00560AD1">
        <w:rPr>
          <w:szCs w:val="28"/>
        </w:rPr>
        <w:t xml:space="preserve"> ЛО»;</w:t>
      </w:r>
      <w:proofErr w:type="gramEnd"/>
    </w:p>
    <w:p w14:paraId="157BB5DC" w14:textId="77777777" w:rsidR="00597D77" w:rsidRPr="00560AD1" w:rsidRDefault="00597D77" w:rsidP="00597D77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60AD1">
        <w:rPr>
          <w:szCs w:val="28"/>
        </w:rPr>
        <w:t>- регистрация заявления о предоставлении муниципальной услуги и прилагаемых к нему документов, в том числе принятие заявления в работу в АИС «</w:t>
      </w:r>
      <w:proofErr w:type="spellStart"/>
      <w:r w:rsidRPr="00560AD1">
        <w:rPr>
          <w:szCs w:val="28"/>
        </w:rPr>
        <w:t>Межвед</w:t>
      </w:r>
      <w:proofErr w:type="spellEnd"/>
      <w:r w:rsidRPr="00560AD1">
        <w:rPr>
          <w:szCs w:val="28"/>
        </w:rPr>
        <w:t xml:space="preserve"> ЛО» и перенаправление на рассмотрение работнику </w:t>
      </w:r>
      <w:r>
        <w:rPr>
          <w:szCs w:val="28"/>
        </w:rPr>
        <w:t>орг</w:t>
      </w:r>
      <w:r>
        <w:rPr>
          <w:szCs w:val="28"/>
        </w:rPr>
        <w:t>а</w:t>
      </w:r>
      <w:r>
        <w:rPr>
          <w:szCs w:val="28"/>
        </w:rPr>
        <w:t>низации</w:t>
      </w:r>
      <w:r w:rsidRPr="00560AD1">
        <w:rPr>
          <w:szCs w:val="28"/>
        </w:rPr>
        <w:t>, ответственному за рассмотрение заявления и документов и фо</w:t>
      </w:r>
      <w:r w:rsidRPr="00560AD1">
        <w:rPr>
          <w:szCs w:val="28"/>
        </w:rPr>
        <w:t>р</w:t>
      </w:r>
      <w:r w:rsidRPr="00560AD1">
        <w:rPr>
          <w:szCs w:val="28"/>
        </w:rPr>
        <w:t>мирование проекта решения.</w:t>
      </w:r>
    </w:p>
    <w:p w14:paraId="45FC7397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 xml:space="preserve">3.1.3. </w:t>
      </w:r>
      <w:r>
        <w:rPr>
          <w:color w:val="000000"/>
          <w:szCs w:val="28"/>
        </w:rPr>
        <w:t>Р</w:t>
      </w:r>
      <w:r>
        <w:rPr>
          <w:szCs w:val="28"/>
          <w:lang w:eastAsia="zh-CN"/>
        </w:rPr>
        <w:t>ассмотрение документов об оказании муниципальной услуги</w:t>
      </w:r>
      <w:r w:rsidRPr="00560AD1">
        <w:rPr>
          <w:color w:val="000000"/>
          <w:szCs w:val="28"/>
        </w:rPr>
        <w:t>.</w:t>
      </w:r>
    </w:p>
    <w:p w14:paraId="00EB4A51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3.1.3.1.  Основанием для начала административной процедуры явл</w:t>
      </w:r>
      <w:r w:rsidRPr="00560AD1">
        <w:rPr>
          <w:color w:val="000000"/>
          <w:szCs w:val="28"/>
        </w:rPr>
        <w:t>я</w:t>
      </w:r>
      <w:r w:rsidRPr="00560AD1">
        <w:rPr>
          <w:color w:val="000000"/>
          <w:szCs w:val="28"/>
        </w:rPr>
        <w:t>ется регистрация заявления и прилагаемых к нему документов.</w:t>
      </w:r>
    </w:p>
    <w:p w14:paraId="5D8EAC76" w14:textId="5B7B75B6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3.1.3.2. Содержание административного действия (администрати</w:t>
      </w:r>
      <w:r w:rsidRPr="00560AD1">
        <w:rPr>
          <w:color w:val="000000"/>
          <w:szCs w:val="28"/>
        </w:rPr>
        <w:t>в</w:t>
      </w:r>
      <w:r w:rsidRPr="00560AD1">
        <w:rPr>
          <w:color w:val="000000"/>
          <w:szCs w:val="28"/>
        </w:rPr>
        <w:t>ных действий), продолжительность и</w:t>
      </w:r>
      <w:r w:rsidR="00D34BFC">
        <w:rPr>
          <w:color w:val="000000"/>
          <w:szCs w:val="28"/>
        </w:rPr>
        <w:t xml:space="preserve"> </w:t>
      </w:r>
      <w:r w:rsidRPr="00560AD1">
        <w:rPr>
          <w:color w:val="000000"/>
          <w:szCs w:val="28"/>
        </w:rPr>
        <w:t>(или) максимальный срок его (их) выполнения:</w:t>
      </w:r>
    </w:p>
    <w:p w14:paraId="457B1D0F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проверка документов на комплектность, проверка сведений, соде</w:t>
      </w:r>
      <w:r w:rsidRPr="00560AD1">
        <w:rPr>
          <w:color w:val="000000"/>
          <w:szCs w:val="28"/>
        </w:rPr>
        <w:t>р</w:t>
      </w:r>
      <w:r w:rsidRPr="00560AD1">
        <w:rPr>
          <w:color w:val="000000"/>
          <w:szCs w:val="28"/>
        </w:rPr>
        <w:t xml:space="preserve">жащихся в представленных </w:t>
      </w:r>
      <w:proofErr w:type="gramStart"/>
      <w:r w:rsidRPr="00560AD1">
        <w:rPr>
          <w:color w:val="000000"/>
          <w:szCs w:val="28"/>
        </w:rPr>
        <w:t>заявлении</w:t>
      </w:r>
      <w:proofErr w:type="gramEnd"/>
      <w:r w:rsidRPr="00560AD1">
        <w:rPr>
          <w:color w:val="000000"/>
          <w:szCs w:val="28"/>
        </w:rPr>
        <w:t xml:space="preserve"> и документах, в целях оценки их с</w:t>
      </w:r>
      <w:r w:rsidRPr="00560AD1">
        <w:rPr>
          <w:color w:val="000000"/>
          <w:szCs w:val="28"/>
        </w:rPr>
        <w:t>о</w:t>
      </w:r>
      <w:r w:rsidRPr="00560AD1">
        <w:rPr>
          <w:color w:val="000000"/>
          <w:szCs w:val="28"/>
        </w:rPr>
        <w:t>ответствия требованиям и условиям на получение муниципальной услуги;</w:t>
      </w:r>
    </w:p>
    <w:p w14:paraId="1F16A6DC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формирование, направление межведомственного запроса (межведо</w:t>
      </w:r>
      <w:r w:rsidRPr="00560AD1">
        <w:rPr>
          <w:color w:val="000000"/>
          <w:szCs w:val="28"/>
        </w:rPr>
        <w:t>м</w:t>
      </w:r>
      <w:r w:rsidRPr="00560AD1">
        <w:rPr>
          <w:color w:val="000000"/>
          <w:szCs w:val="28"/>
        </w:rPr>
        <w:t>ственных запросов) (в случае непредставления заявителем документов, предусмотренных пунктом 2.7 настоящего административного регламента) посредством системы межведомственного информационного взаимоде</w:t>
      </w:r>
      <w:r w:rsidRPr="00560AD1">
        <w:rPr>
          <w:color w:val="000000"/>
          <w:szCs w:val="28"/>
        </w:rPr>
        <w:t>й</w:t>
      </w:r>
      <w:r w:rsidRPr="00560AD1">
        <w:rPr>
          <w:color w:val="000000"/>
          <w:szCs w:val="28"/>
        </w:rPr>
        <w:t>ствия (в том числе в электронной форме), получение и рассмотрение отв</w:t>
      </w:r>
      <w:r w:rsidRPr="00560AD1">
        <w:rPr>
          <w:color w:val="000000"/>
          <w:szCs w:val="28"/>
        </w:rPr>
        <w:t>е</w:t>
      </w:r>
      <w:r w:rsidRPr="00560AD1">
        <w:rPr>
          <w:color w:val="000000"/>
          <w:szCs w:val="28"/>
        </w:rPr>
        <w:t>тов на межведомственные запросы.</w:t>
      </w:r>
    </w:p>
    <w:p w14:paraId="430C1AAA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3.1.3.3. Ответственным за выполнение административной процед</w:t>
      </w:r>
      <w:r w:rsidRPr="00560AD1">
        <w:rPr>
          <w:color w:val="000000"/>
          <w:szCs w:val="28"/>
        </w:rPr>
        <w:t>у</w:t>
      </w:r>
      <w:r w:rsidRPr="00560AD1">
        <w:rPr>
          <w:color w:val="000000"/>
          <w:szCs w:val="28"/>
        </w:rPr>
        <w:t xml:space="preserve">ры, является специалист </w:t>
      </w:r>
      <w:r>
        <w:rPr>
          <w:color w:val="000000"/>
          <w:szCs w:val="28"/>
        </w:rPr>
        <w:t>организации</w:t>
      </w:r>
      <w:r w:rsidRPr="00560AD1">
        <w:rPr>
          <w:color w:val="000000"/>
          <w:szCs w:val="28"/>
        </w:rPr>
        <w:t>.</w:t>
      </w:r>
    </w:p>
    <w:p w14:paraId="4267D64E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3.1.3.4. Критерий принятия решения: наличие/отсутствие у заявителя права на получение муниципальной услуги.</w:t>
      </w:r>
    </w:p>
    <w:p w14:paraId="2495536B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3.1.3.5. Результат выполнения административной процедуры: подг</w:t>
      </w:r>
      <w:r w:rsidRPr="00560AD1">
        <w:rPr>
          <w:color w:val="000000"/>
          <w:szCs w:val="28"/>
        </w:rPr>
        <w:t>о</w:t>
      </w:r>
      <w:r w:rsidRPr="00560AD1">
        <w:rPr>
          <w:color w:val="000000"/>
          <w:szCs w:val="28"/>
        </w:rPr>
        <w:t>товка проекта решения о предоставлении услуги или об отказе в пред</w:t>
      </w:r>
      <w:r w:rsidRPr="00560AD1">
        <w:rPr>
          <w:color w:val="000000"/>
          <w:szCs w:val="28"/>
        </w:rPr>
        <w:t>о</w:t>
      </w:r>
      <w:r w:rsidRPr="00560AD1">
        <w:rPr>
          <w:color w:val="000000"/>
          <w:szCs w:val="28"/>
        </w:rPr>
        <w:t>ставлении услуги.</w:t>
      </w:r>
    </w:p>
    <w:p w14:paraId="0FADE4A0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 xml:space="preserve">3.1.4. </w:t>
      </w:r>
      <w:r>
        <w:rPr>
          <w:szCs w:val="28"/>
          <w:lang w:eastAsia="zh-CN"/>
        </w:rPr>
        <w:t>Принятие решения о предоставлении муниципальной услуги либо об отказе в предоставлении муниципальной услуги</w:t>
      </w:r>
      <w:r w:rsidRPr="00560AD1">
        <w:rPr>
          <w:color w:val="000000"/>
          <w:szCs w:val="28"/>
        </w:rPr>
        <w:t>.</w:t>
      </w:r>
    </w:p>
    <w:p w14:paraId="1D287CCF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3.1.4.1. Основанием для начала административной процедуры явл</w:t>
      </w:r>
      <w:r w:rsidRPr="00560AD1">
        <w:rPr>
          <w:color w:val="000000"/>
          <w:szCs w:val="28"/>
        </w:rPr>
        <w:t>я</w:t>
      </w:r>
      <w:r w:rsidRPr="00560AD1">
        <w:rPr>
          <w:color w:val="000000"/>
          <w:szCs w:val="28"/>
        </w:rPr>
        <w:t>ется представление должностным лицом, ответственным за формирование проекта решения, проекта решения о предоставлении места (путевки) в о</w:t>
      </w:r>
      <w:r w:rsidRPr="00560AD1">
        <w:rPr>
          <w:color w:val="000000"/>
          <w:szCs w:val="28"/>
        </w:rPr>
        <w:t>р</w:t>
      </w:r>
      <w:r w:rsidRPr="00560AD1">
        <w:rPr>
          <w:color w:val="000000"/>
          <w:szCs w:val="28"/>
        </w:rPr>
        <w:t>ганизацию или решения об отказе в предоставлении места в организацию.</w:t>
      </w:r>
    </w:p>
    <w:p w14:paraId="3548CAE5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3.1.4.2. Содержание административного действия (администрати</w:t>
      </w:r>
      <w:r w:rsidRPr="00560AD1">
        <w:rPr>
          <w:color w:val="000000"/>
          <w:szCs w:val="28"/>
        </w:rPr>
        <w:t>в</w:t>
      </w:r>
      <w:r w:rsidRPr="00560AD1">
        <w:rPr>
          <w:color w:val="000000"/>
          <w:szCs w:val="28"/>
        </w:rPr>
        <w:t xml:space="preserve">ных действий), продолжительность и (или) максимальный срок его (их) выполнения в течение 4 рабочих дней </w:t>
      </w:r>
      <w:proofErr w:type="gramStart"/>
      <w:r w:rsidRPr="00560AD1">
        <w:rPr>
          <w:color w:val="000000"/>
          <w:szCs w:val="28"/>
        </w:rPr>
        <w:t>с даты окончания</w:t>
      </w:r>
      <w:proofErr w:type="gramEnd"/>
      <w:r w:rsidRPr="00560AD1">
        <w:rPr>
          <w:color w:val="000000"/>
          <w:szCs w:val="28"/>
        </w:rPr>
        <w:t xml:space="preserve"> второй админ</w:t>
      </w:r>
      <w:r w:rsidRPr="00560AD1">
        <w:rPr>
          <w:color w:val="000000"/>
          <w:szCs w:val="28"/>
        </w:rPr>
        <w:t>и</w:t>
      </w:r>
      <w:r w:rsidRPr="00560AD1">
        <w:rPr>
          <w:color w:val="000000"/>
          <w:szCs w:val="28"/>
        </w:rPr>
        <w:t>стративной процедуры.</w:t>
      </w:r>
    </w:p>
    <w:p w14:paraId="449C87C9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 xml:space="preserve">3.1.4.3. Лицом, ответственным за выполнение административной процедуры является должностное лицо </w:t>
      </w:r>
      <w:r>
        <w:rPr>
          <w:color w:val="000000"/>
          <w:szCs w:val="28"/>
        </w:rPr>
        <w:t>организации</w:t>
      </w:r>
      <w:r w:rsidRPr="00560AD1">
        <w:rPr>
          <w:color w:val="000000"/>
          <w:szCs w:val="28"/>
        </w:rPr>
        <w:t>, ответственное за принятие и подписание соответствующего решения.</w:t>
      </w:r>
    </w:p>
    <w:p w14:paraId="441206A2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14:paraId="02953BD0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3.1.4.5. Результатом выполнения административной процедуры явл</w:t>
      </w:r>
      <w:r w:rsidRPr="00560AD1">
        <w:rPr>
          <w:color w:val="000000"/>
          <w:szCs w:val="28"/>
        </w:rPr>
        <w:t>я</w:t>
      </w:r>
      <w:r w:rsidRPr="00560AD1">
        <w:rPr>
          <w:color w:val="000000"/>
          <w:szCs w:val="28"/>
        </w:rPr>
        <w:t>ется принятие  решения о предоставлении (отказе в предоставлении) м</w:t>
      </w:r>
      <w:r w:rsidRPr="00560AD1">
        <w:rPr>
          <w:color w:val="000000"/>
          <w:szCs w:val="28"/>
        </w:rPr>
        <w:t>у</w:t>
      </w:r>
      <w:r w:rsidRPr="00560AD1">
        <w:rPr>
          <w:color w:val="000000"/>
          <w:szCs w:val="28"/>
        </w:rPr>
        <w:t>ниципальной услуги заявителю.</w:t>
      </w:r>
    </w:p>
    <w:p w14:paraId="32244E90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 xml:space="preserve"> 3.1.5. </w:t>
      </w:r>
      <w:r>
        <w:rPr>
          <w:szCs w:val="28"/>
          <w:lang w:eastAsia="zh-CN"/>
        </w:rPr>
        <w:t>Выдача результата</w:t>
      </w:r>
      <w:r w:rsidRPr="00560AD1">
        <w:rPr>
          <w:color w:val="000000"/>
          <w:szCs w:val="28"/>
        </w:rPr>
        <w:t>.</w:t>
      </w:r>
    </w:p>
    <w:p w14:paraId="35E6C667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 xml:space="preserve"> 3.1.5.1. Основанием для начала административной процедуры явл</w:t>
      </w:r>
      <w:r w:rsidRPr="00560AD1">
        <w:rPr>
          <w:color w:val="000000"/>
          <w:szCs w:val="28"/>
        </w:rPr>
        <w:t>я</w:t>
      </w:r>
      <w:r w:rsidRPr="00560AD1">
        <w:rPr>
          <w:color w:val="000000"/>
          <w:szCs w:val="28"/>
        </w:rPr>
        <w:t>ется принятие  решения о предоставлении (отказе в предоставлении) м</w:t>
      </w:r>
      <w:r w:rsidRPr="00560AD1">
        <w:rPr>
          <w:color w:val="000000"/>
          <w:szCs w:val="28"/>
        </w:rPr>
        <w:t>у</w:t>
      </w:r>
      <w:r w:rsidRPr="00560AD1">
        <w:rPr>
          <w:color w:val="000000"/>
          <w:szCs w:val="28"/>
        </w:rPr>
        <w:t>ниципальной услуги заявителю.</w:t>
      </w:r>
    </w:p>
    <w:p w14:paraId="715630F6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3.1.5.2. Содержание административного действия (администрати</w:t>
      </w:r>
      <w:r w:rsidRPr="00560AD1">
        <w:rPr>
          <w:color w:val="000000"/>
          <w:szCs w:val="28"/>
        </w:rPr>
        <w:t>в</w:t>
      </w:r>
      <w:r w:rsidRPr="00560AD1">
        <w:rPr>
          <w:color w:val="000000"/>
          <w:szCs w:val="28"/>
        </w:rPr>
        <w:t xml:space="preserve">ных действий), продолжительность и (или) максимальный срок его (их) выполнения в течение </w:t>
      </w:r>
      <w:r>
        <w:rPr>
          <w:szCs w:val="28"/>
          <w:lang w:eastAsia="zh-CN"/>
        </w:rPr>
        <w:t>1 дня,</w:t>
      </w:r>
      <w:r>
        <w:t xml:space="preserve"> </w:t>
      </w:r>
      <w:r>
        <w:rPr>
          <w:szCs w:val="28"/>
          <w:lang w:eastAsia="zh-CN"/>
        </w:rPr>
        <w:t>но не позднее истечения общего срока пред</w:t>
      </w:r>
      <w:r>
        <w:rPr>
          <w:szCs w:val="28"/>
          <w:lang w:eastAsia="zh-CN"/>
        </w:rPr>
        <w:t>о</w:t>
      </w:r>
      <w:r>
        <w:rPr>
          <w:szCs w:val="28"/>
          <w:lang w:eastAsia="zh-CN"/>
        </w:rPr>
        <w:t>ставления муниципальной услуги</w:t>
      </w:r>
      <w:r w:rsidRPr="00560AD1">
        <w:rPr>
          <w:color w:val="000000"/>
          <w:szCs w:val="28"/>
        </w:rPr>
        <w:t>.</w:t>
      </w:r>
    </w:p>
    <w:p w14:paraId="12A13B84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 xml:space="preserve">3.1.5.3. Лицом, ответственным за выполнение административной процедуры является должностное лицо </w:t>
      </w:r>
      <w:r>
        <w:rPr>
          <w:color w:val="000000"/>
          <w:szCs w:val="28"/>
        </w:rPr>
        <w:t>организации</w:t>
      </w:r>
      <w:r w:rsidRPr="00560AD1">
        <w:rPr>
          <w:color w:val="000000"/>
          <w:szCs w:val="28"/>
        </w:rPr>
        <w:t>, ответственное за принятие и подписание соответствующего решения.</w:t>
      </w:r>
    </w:p>
    <w:p w14:paraId="4E74EB07" w14:textId="77777777" w:rsidR="00597D77" w:rsidRPr="00560AD1" w:rsidRDefault="00597D77" w:rsidP="00597D77">
      <w:pPr>
        <w:ind w:firstLine="709"/>
        <w:rPr>
          <w:color w:val="000000"/>
          <w:szCs w:val="28"/>
        </w:rPr>
      </w:pPr>
      <w:r w:rsidRPr="00560AD1">
        <w:rPr>
          <w:color w:val="000000"/>
          <w:szCs w:val="28"/>
        </w:rPr>
        <w:t>3.1.5.4. Результатом выполнения административной процедуры явл</w:t>
      </w:r>
      <w:r w:rsidRPr="00560AD1">
        <w:rPr>
          <w:color w:val="000000"/>
          <w:szCs w:val="28"/>
        </w:rPr>
        <w:t>я</w:t>
      </w:r>
      <w:r w:rsidRPr="00560AD1">
        <w:rPr>
          <w:color w:val="000000"/>
          <w:szCs w:val="28"/>
        </w:rPr>
        <w:t>ется направление ответа заявителю</w:t>
      </w:r>
      <w:r w:rsidRPr="00560AD1">
        <w:t xml:space="preserve"> </w:t>
      </w:r>
      <w:r w:rsidRPr="00560AD1">
        <w:rPr>
          <w:color w:val="000000"/>
          <w:szCs w:val="28"/>
        </w:rPr>
        <w:t>способом, указанным в заявлении о предоставлении муниципальной услуги.</w:t>
      </w:r>
    </w:p>
    <w:p w14:paraId="76694E98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 Особенности выполнения административных процедур в эле</w:t>
      </w:r>
      <w:r w:rsidRPr="00A43168">
        <w:rPr>
          <w:color w:val="000000"/>
          <w:szCs w:val="28"/>
        </w:rPr>
        <w:t>к</w:t>
      </w:r>
      <w:r w:rsidRPr="00A43168">
        <w:rPr>
          <w:color w:val="000000"/>
          <w:szCs w:val="28"/>
        </w:rPr>
        <w:t>тронной форме.</w:t>
      </w:r>
    </w:p>
    <w:p w14:paraId="40F9225E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ральным законом от 27.07.2006 № 149-ФЗ «Об информации, информац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онных технологиях и о защите информации», постановлением Правител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ства Российской Федерации от 25.06.2012 № 634 «О видах электронной подписи, использование которых допускается при обращении за получен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ем государственных и муниципальных услуг».</w:t>
      </w:r>
    </w:p>
    <w:p w14:paraId="30A84172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ции в Единой системе идентификац</w:t>
      </w:r>
      <w:proofErr w:type="gramStart"/>
      <w:r w:rsidRPr="00A43168">
        <w:rPr>
          <w:color w:val="000000"/>
          <w:szCs w:val="28"/>
        </w:rPr>
        <w:t>ии и ау</w:t>
      </w:r>
      <w:proofErr w:type="gramEnd"/>
      <w:r w:rsidRPr="00A43168">
        <w:rPr>
          <w:color w:val="000000"/>
          <w:szCs w:val="28"/>
        </w:rPr>
        <w:t>тентификации (далее - ЕСИА).</w:t>
      </w:r>
    </w:p>
    <w:p w14:paraId="41E38F53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3.2.3. Муниципальная услуга может быть получена через ПГУ ЛО либо через ЕПГУ без личной явки на прием в администрацию.</w:t>
      </w:r>
    </w:p>
    <w:p w14:paraId="51FE45FB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3.2.4. Для подачи заявления через ЕПГУ или через ПГУ ЛО заяв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тель должен выполнить следующие действия:</w:t>
      </w:r>
    </w:p>
    <w:p w14:paraId="22CF9E6E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пройти идентификацию и аутентификацию в ЕСИА;</w:t>
      </w:r>
    </w:p>
    <w:p w14:paraId="11FD993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в личном кабинете на ЕПГУ или на ПГУ ЛО заполнить в электро</w:t>
      </w:r>
      <w:r w:rsidRPr="00A43168">
        <w:rPr>
          <w:color w:val="000000"/>
          <w:szCs w:val="28"/>
        </w:rPr>
        <w:t>н</w:t>
      </w:r>
      <w:r w:rsidRPr="00A43168">
        <w:rPr>
          <w:color w:val="000000"/>
          <w:szCs w:val="28"/>
        </w:rPr>
        <w:t>ной форме заявление на оказание муниципальной услуги;</w:t>
      </w:r>
    </w:p>
    <w:p w14:paraId="48EA74E5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65934058" w14:textId="2A5FA202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3.2.5. В результате направления пакета электронных документов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средством ПГУ ЛО либо через ЕПГУ, АИС «</w:t>
      </w:r>
      <w:proofErr w:type="spellStart"/>
      <w:r w:rsidRPr="00A43168">
        <w:rPr>
          <w:color w:val="000000"/>
          <w:szCs w:val="28"/>
        </w:rPr>
        <w:t>Межвед</w:t>
      </w:r>
      <w:proofErr w:type="spellEnd"/>
      <w:r w:rsidRPr="00A43168">
        <w:rPr>
          <w:color w:val="000000"/>
          <w:szCs w:val="28"/>
        </w:rPr>
        <w:t xml:space="preserve"> ЛО» производится автоматическая регистрация поступившего пакета электронных докуме</w:t>
      </w:r>
      <w:r w:rsidRPr="00A43168">
        <w:rPr>
          <w:color w:val="000000"/>
          <w:szCs w:val="28"/>
        </w:rPr>
        <w:t>н</w:t>
      </w:r>
      <w:r w:rsidRPr="00A43168">
        <w:rPr>
          <w:color w:val="000000"/>
          <w:szCs w:val="28"/>
        </w:rPr>
        <w:t>тов и присвоение пакету уникального номера дела. Номер дела доступен заявителю в личном кабинете ПГУ ЛО и</w:t>
      </w:r>
      <w:r w:rsidR="00D34BFC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(или) ЕПГУ.</w:t>
      </w:r>
    </w:p>
    <w:p w14:paraId="5D1850E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3.2.6. При предоставлении муниципальной услуги через ПГУ ЛО л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бо через ЕПГУ, должностное лицо администрации выполняет следующие действия:</w:t>
      </w:r>
    </w:p>
    <w:p w14:paraId="08E56F9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формирует проект решения на основании документов, поступи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ших через ПГУ ЛО либо через ЕПГУ, а также документов (сведений),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64F69F03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после рассмотрения документов и принятия решения о предоста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43168">
        <w:rPr>
          <w:color w:val="000000"/>
          <w:szCs w:val="28"/>
        </w:rPr>
        <w:t>Межвед</w:t>
      </w:r>
      <w:proofErr w:type="spellEnd"/>
      <w:r w:rsidRPr="00A43168">
        <w:rPr>
          <w:color w:val="000000"/>
          <w:szCs w:val="28"/>
        </w:rPr>
        <w:t xml:space="preserve"> ЛО» формы о прин</w:t>
      </w:r>
      <w:r w:rsidRPr="00A43168">
        <w:rPr>
          <w:color w:val="000000"/>
          <w:szCs w:val="28"/>
        </w:rPr>
        <w:t>я</w:t>
      </w:r>
      <w:r w:rsidRPr="00A43168">
        <w:rPr>
          <w:color w:val="000000"/>
          <w:szCs w:val="28"/>
        </w:rPr>
        <w:t>том решении и переводит дело в архив АИС «</w:t>
      </w:r>
      <w:proofErr w:type="spellStart"/>
      <w:r w:rsidRPr="00A43168">
        <w:rPr>
          <w:color w:val="000000"/>
          <w:szCs w:val="28"/>
        </w:rPr>
        <w:t>Межвед</w:t>
      </w:r>
      <w:proofErr w:type="spellEnd"/>
      <w:r w:rsidRPr="00A43168">
        <w:rPr>
          <w:color w:val="000000"/>
          <w:szCs w:val="28"/>
        </w:rPr>
        <w:t xml:space="preserve"> ЛО»;</w:t>
      </w:r>
    </w:p>
    <w:p w14:paraId="643F27E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43168">
        <w:rPr>
          <w:color w:val="000000"/>
          <w:szCs w:val="28"/>
        </w:rPr>
        <w:t>дств св</w:t>
      </w:r>
      <w:proofErr w:type="gramEnd"/>
      <w:r w:rsidRPr="00A43168">
        <w:rPr>
          <w:color w:val="000000"/>
          <w:szCs w:val="28"/>
        </w:rPr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65EAC5BF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ментов (электронных образов документов), днем обращения за предоста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лением муниципальной услуги считается дата регистрации приема док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ментов на ПГУ ЛО или ЕПГУ.</w:t>
      </w:r>
    </w:p>
    <w:p w14:paraId="7AB121C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Информирование заявителя о ходе и результате предоставления м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7868BC21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3.2.8. Администрация при поступлении документов от заявителя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средством ПГУ ЛО или ЕПГУ по требованию заявителя направляет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зультат предоставления услуги в форме электронного документа, подп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санного усиленной квалифицированной электронной подписью должнос</w:t>
      </w:r>
      <w:r w:rsidRPr="00A43168">
        <w:rPr>
          <w:color w:val="000000"/>
          <w:szCs w:val="28"/>
        </w:rPr>
        <w:t>т</w:t>
      </w:r>
      <w:r w:rsidRPr="00A43168">
        <w:rPr>
          <w:color w:val="000000"/>
          <w:szCs w:val="28"/>
        </w:rPr>
        <w:t>ного лица, принявшего решение (в этом случае заявитель при подаче зая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ления на предоставление услуги отмечает в соответствующем поле такую необходимость).</w:t>
      </w:r>
    </w:p>
    <w:p w14:paraId="65064814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Выдача (направление) электронных документов, являющихся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зультатом предоставления муниципальной услуги, заявителю осуществл</w:t>
      </w:r>
      <w:r w:rsidRPr="00A43168">
        <w:rPr>
          <w:color w:val="000000"/>
          <w:szCs w:val="28"/>
        </w:rPr>
        <w:t>я</w:t>
      </w:r>
      <w:r w:rsidRPr="00A43168">
        <w:rPr>
          <w:color w:val="000000"/>
          <w:szCs w:val="28"/>
        </w:rPr>
        <w:t>ется в день регистрации результата предоставления муниципальной услуги администрацией.</w:t>
      </w:r>
    </w:p>
    <w:p w14:paraId="3D081E7A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3.3. Порядок исправления допущенных опечаток и ошибок в выда</w:t>
      </w:r>
      <w:r w:rsidRPr="00A43168">
        <w:rPr>
          <w:color w:val="000000"/>
          <w:szCs w:val="28"/>
        </w:rPr>
        <w:t>н</w:t>
      </w:r>
      <w:r w:rsidRPr="00A43168">
        <w:rPr>
          <w:color w:val="000000"/>
          <w:szCs w:val="28"/>
        </w:rPr>
        <w:t>ных в результате предоставления муниципальной услуги документах</w:t>
      </w:r>
    </w:p>
    <w:p w14:paraId="7B8607C8" w14:textId="63358C82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3.3.1. </w:t>
      </w:r>
      <w:proofErr w:type="gramStart"/>
      <w:r w:rsidRPr="00A43168">
        <w:rPr>
          <w:color w:val="000000"/>
          <w:szCs w:val="28"/>
        </w:rPr>
        <w:t>В случае если в выданных в результате предоставления мун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явителем, заверенное печатью заявителя (при наличии) или оформленное в форме электронного документа и подписанное усиленной квалифицир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ванной электронной подписью заявление в произвольной форме о необх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димости исправления допущенных опечаток и</w:t>
      </w:r>
      <w:r w:rsidR="00D61C63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(или</w:t>
      </w:r>
      <w:proofErr w:type="gramEnd"/>
      <w:r w:rsidRPr="00A43168">
        <w:rPr>
          <w:color w:val="000000"/>
          <w:szCs w:val="28"/>
        </w:rPr>
        <w:t>) ошибок с изложением сути допущенных опечаток и</w:t>
      </w:r>
      <w:r w:rsidR="00D61C63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(или) ошибок и приложением копии док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мента, содержащего опечатки и</w:t>
      </w:r>
      <w:r w:rsidR="00D61C63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(или) ошибки.</w:t>
      </w:r>
    </w:p>
    <w:p w14:paraId="5FE57F36" w14:textId="185C5256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3.3.2. </w:t>
      </w:r>
      <w:proofErr w:type="gramStart"/>
      <w:r w:rsidRPr="00A43168">
        <w:rPr>
          <w:color w:val="000000"/>
          <w:szCs w:val="28"/>
        </w:rPr>
        <w:t>В течение 5 рабочих дней со дня регистрации заявления об и</w:t>
      </w:r>
      <w:r w:rsidRPr="00A43168">
        <w:rPr>
          <w:color w:val="000000"/>
          <w:szCs w:val="28"/>
        </w:rPr>
        <w:t>с</w:t>
      </w:r>
      <w:r w:rsidRPr="00A43168">
        <w:rPr>
          <w:color w:val="000000"/>
          <w:szCs w:val="28"/>
        </w:rPr>
        <w:t>правлении опечаток и</w:t>
      </w:r>
      <w:r w:rsidR="00D61C63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(или) ошибок в выданных в результате предоставл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ния муниципальной услуги документах ответственный специалист адм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нистрации устанавливает наличие опечатки (ошибки) и оформляет резул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тат предоставления муниципальной услуги (документ) с исправленными опечатками (ошибками) или направляет заявителю уведомление с обосн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ванным отказом в оформлении документа с исправленными опечатками (ошибками).</w:t>
      </w:r>
      <w:proofErr w:type="gramEnd"/>
      <w:r w:rsidRPr="00A43168">
        <w:rPr>
          <w:color w:val="000000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 xml:space="preserve">мости исправления допущенных опечаток </w:t>
      </w:r>
      <w:proofErr w:type="gramStart"/>
      <w:r w:rsidRPr="00A43168">
        <w:rPr>
          <w:color w:val="000000"/>
          <w:szCs w:val="28"/>
        </w:rPr>
        <w:t>и(</w:t>
      </w:r>
      <w:proofErr w:type="gramEnd"/>
      <w:r w:rsidRPr="00A43168">
        <w:rPr>
          <w:color w:val="000000"/>
          <w:szCs w:val="28"/>
        </w:rPr>
        <w:t>или) ошибок.</w:t>
      </w:r>
    </w:p>
    <w:p w14:paraId="024E28B1" w14:textId="77777777" w:rsidR="00597D77" w:rsidRPr="00A43168" w:rsidRDefault="00597D77" w:rsidP="00D61C63">
      <w:pPr>
        <w:ind w:firstLine="709"/>
        <w:jc w:val="center"/>
        <w:rPr>
          <w:color w:val="000000"/>
          <w:szCs w:val="28"/>
        </w:rPr>
      </w:pPr>
    </w:p>
    <w:p w14:paraId="0B7BBB43" w14:textId="77777777" w:rsidR="00597D77" w:rsidRPr="00D61C63" w:rsidRDefault="00597D77" w:rsidP="00D61C63">
      <w:pPr>
        <w:ind w:firstLine="709"/>
        <w:jc w:val="center"/>
        <w:rPr>
          <w:b/>
          <w:color w:val="000000"/>
          <w:szCs w:val="28"/>
        </w:rPr>
      </w:pPr>
      <w:r w:rsidRPr="00D61C63">
        <w:rPr>
          <w:b/>
          <w:color w:val="000000"/>
          <w:szCs w:val="28"/>
        </w:rPr>
        <w:t xml:space="preserve">4. Формы </w:t>
      </w:r>
      <w:proofErr w:type="gramStart"/>
      <w:r w:rsidRPr="00D61C63">
        <w:rPr>
          <w:b/>
          <w:color w:val="000000"/>
          <w:szCs w:val="28"/>
        </w:rPr>
        <w:t>контроля за</w:t>
      </w:r>
      <w:proofErr w:type="gramEnd"/>
      <w:r w:rsidRPr="00D61C63">
        <w:rPr>
          <w:b/>
          <w:color w:val="000000"/>
          <w:szCs w:val="28"/>
        </w:rPr>
        <w:t xml:space="preserve"> исполнением административного регл</w:t>
      </w:r>
      <w:r w:rsidRPr="00D61C63">
        <w:rPr>
          <w:b/>
          <w:color w:val="000000"/>
          <w:szCs w:val="28"/>
        </w:rPr>
        <w:t>а</w:t>
      </w:r>
      <w:r w:rsidRPr="00D61C63">
        <w:rPr>
          <w:b/>
          <w:color w:val="000000"/>
          <w:szCs w:val="28"/>
        </w:rPr>
        <w:t>мента</w:t>
      </w:r>
    </w:p>
    <w:p w14:paraId="24CBAC38" w14:textId="77777777" w:rsidR="00597D77" w:rsidRPr="00A43168" w:rsidRDefault="00597D77" w:rsidP="00D61C63">
      <w:pPr>
        <w:ind w:firstLine="709"/>
        <w:jc w:val="center"/>
        <w:rPr>
          <w:color w:val="000000"/>
          <w:szCs w:val="28"/>
        </w:rPr>
      </w:pPr>
    </w:p>
    <w:p w14:paraId="349AB7A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4.1. Порядок осуществления текущего </w:t>
      </w:r>
      <w:proofErr w:type="gramStart"/>
      <w:r w:rsidRPr="00A43168">
        <w:rPr>
          <w:color w:val="000000"/>
          <w:szCs w:val="28"/>
        </w:rPr>
        <w:t>контроля за</w:t>
      </w:r>
      <w:proofErr w:type="gramEnd"/>
      <w:r w:rsidRPr="00A43168">
        <w:rPr>
          <w:color w:val="000000"/>
          <w:szCs w:val="28"/>
        </w:rPr>
        <w:t xml:space="preserve"> соблюдением </w:t>
      </w:r>
      <w:r w:rsidRPr="00A43168">
        <w:rPr>
          <w:color w:val="000000"/>
          <w:szCs w:val="28"/>
        </w:rPr>
        <w:br/>
        <w:t>и исполнением ответственными должностными лицами положений адм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нистративного регламента и иных нормативных правовых актов, устана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ливающих требования к предоставлению муниципальной услуги, а также принятием решений ответственными лицами.</w:t>
      </w:r>
    </w:p>
    <w:p w14:paraId="2E83572C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ками их осуществления, а также путем проведения главой администрации  проверок исполнения положений настоящего административного регл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мента, иных нормативных правовых актов.</w:t>
      </w:r>
      <w:proofErr w:type="gramEnd"/>
    </w:p>
    <w:p w14:paraId="7FB3ED3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4.2. Порядок и периодичность осуществления плановых и внеплан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вых проверок полноты и качества предоставления муниципальной услуги.</w:t>
      </w:r>
    </w:p>
    <w:p w14:paraId="34A132D6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В целях осуществления </w:t>
      </w:r>
      <w:proofErr w:type="gramStart"/>
      <w:r w:rsidRPr="00A43168">
        <w:rPr>
          <w:color w:val="000000"/>
          <w:szCs w:val="28"/>
        </w:rPr>
        <w:t>контроля за</w:t>
      </w:r>
      <w:proofErr w:type="gramEnd"/>
      <w:r w:rsidRPr="00A43168">
        <w:rPr>
          <w:color w:val="000000"/>
          <w:szCs w:val="28"/>
        </w:rPr>
        <w:t xml:space="preserve"> полнотой и качеством пред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 xml:space="preserve">ставления муниципальной услуги проводятся плановые и внеплановые проверки. </w:t>
      </w:r>
    </w:p>
    <w:p w14:paraId="27280CBE" w14:textId="61873393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Плановые проверки предоставления муниципальной услуги пров</w:t>
      </w:r>
      <w:r w:rsidRPr="00A43168">
        <w:rPr>
          <w:color w:val="000000"/>
          <w:szCs w:val="28"/>
        </w:rPr>
        <w:t>о</w:t>
      </w:r>
      <w:r w:rsidR="00D61C63">
        <w:rPr>
          <w:color w:val="000000"/>
          <w:szCs w:val="28"/>
        </w:rPr>
        <w:t xml:space="preserve">дятся  </w:t>
      </w:r>
      <w:r w:rsidRPr="00A43168">
        <w:rPr>
          <w:color w:val="000000"/>
          <w:szCs w:val="28"/>
        </w:rPr>
        <w:t>не реже одного раза в три года в соответствии с планом провед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ния проверок, утвержденным контролирующим органом.</w:t>
      </w:r>
    </w:p>
    <w:p w14:paraId="467D961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14:paraId="5AF2B0C3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Внеплановые проверки предоставления муниципальной услуги пр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водятся по обращениям физических и юридических лиц, обращениям о</w:t>
      </w:r>
      <w:r w:rsidRPr="00A43168">
        <w:rPr>
          <w:color w:val="000000"/>
          <w:szCs w:val="28"/>
        </w:rPr>
        <w:t>р</w:t>
      </w:r>
      <w:r w:rsidRPr="00A43168">
        <w:rPr>
          <w:color w:val="000000"/>
          <w:szCs w:val="28"/>
        </w:rPr>
        <w:t>ганов государственной власти, органов местного самоуправления, их должностных лиц, а также в целях проверки устранения нарушений, выя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ленных в ходе проведенной проверки, вне утвержденного плана провед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ния проверок. Указанные обращения подлежат регистрации в день их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 xml:space="preserve">ступления в системе электронного документооборота и делопроизводства администрации. </w:t>
      </w:r>
    </w:p>
    <w:p w14:paraId="2B741796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О проведении проверки исполнения административных регламентов </w:t>
      </w:r>
      <w:r w:rsidRPr="00A43168">
        <w:rPr>
          <w:color w:val="000000"/>
          <w:szCs w:val="28"/>
        </w:rPr>
        <w:br/>
        <w:t>по предоставлению муниципальных услуг издается правовой акт руков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дителя контролирующего органа.</w:t>
      </w:r>
    </w:p>
    <w:p w14:paraId="1FB99ACE" w14:textId="4DA233EC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</w:t>
      </w:r>
      <w:r w:rsidR="00D61C63">
        <w:rPr>
          <w:color w:val="000000"/>
          <w:szCs w:val="28"/>
        </w:rPr>
        <w:t xml:space="preserve">ий, </w:t>
      </w:r>
      <w:proofErr w:type="spellStart"/>
      <w:r w:rsidR="00D61C63">
        <w:rPr>
          <w:color w:val="000000"/>
          <w:szCs w:val="28"/>
        </w:rPr>
        <w:t>выявленн</w:t>
      </w:r>
      <w:proofErr w:type="spellEnd"/>
      <w:r w:rsidRPr="00A43168">
        <w:rPr>
          <w:color w:val="000000"/>
          <w:szCs w:val="28"/>
        </w:rPr>
        <w:t xml:space="preserve"> в ходе проверки, или отсутствие таковых, а также выводы, с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держащие оценку полноты и качества предоставления муниципальной услуги и предложения по устранению выявленных при проверке наруш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ний. При проведении внеплановой проверки в акте отражаются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 xml:space="preserve">зультаты проверки фактов, изложенных </w:t>
      </w:r>
      <w:r w:rsidR="00D61C63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в обращении, а также выводы и предлож</w:t>
      </w:r>
      <w:r w:rsidRPr="00A43168">
        <w:rPr>
          <w:color w:val="000000"/>
          <w:szCs w:val="28"/>
        </w:rPr>
        <w:t>е</w:t>
      </w:r>
      <w:r w:rsidR="00D61C63">
        <w:rPr>
          <w:color w:val="000000"/>
          <w:szCs w:val="28"/>
        </w:rPr>
        <w:t xml:space="preserve">ния по устранению выявленных </w:t>
      </w:r>
      <w:r w:rsidRPr="00A43168">
        <w:rPr>
          <w:color w:val="000000"/>
          <w:szCs w:val="28"/>
        </w:rPr>
        <w:t>при проверке нарушений.</w:t>
      </w:r>
    </w:p>
    <w:p w14:paraId="2E7484F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 По результатам рассмотрения обращений дается письменный ответ. </w:t>
      </w:r>
    </w:p>
    <w:p w14:paraId="471EA192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4.3. Ответственность должностных лиц за решения и действия (бе</w:t>
      </w:r>
      <w:r w:rsidRPr="00A43168">
        <w:rPr>
          <w:color w:val="000000"/>
          <w:szCs w:val="28"/>
        </w:rPr>
        <w:t>з</w:t>
      </w:r>
      <w:r w:rsidRPr="00A43168">
        <w:rPr>
          <w:color w:val="000000"/>
          <w:szCs w:val="28"/>
        </w:rPr>
        <w:t>действие), принимаемые (осуществляемые) в ходе предоставления мун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ципальной услуги.</w:t>
      </w:r>
    </w:p>
    <w:p w14:paraId="7D2938B3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Должностные лица, уполномоченные на выполнение администр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тивных действий, предусмотренных настоящим административным регл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317122F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14:paraId="5C581668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14:paraId="3A606D19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0461F5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нимателей.</w:t>
      </w:r>
    </w:p>
    <w:p w14:paraId="3D2D1C7B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влекаются к ответственности в порядке, установленном действующим з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конодательством РФ.</w:t>
      </w:r>
    </w:p>
    <w:p w14:paraId="06AA664A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Контроль соблюдения работниками ГБУ ЛО «МФЦ» последовател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ности действий, определенных административными процедурами, ос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ществляется руководителем обособленного подразделения ГБУ ЛО «МФЦ».</w:t>
      </w:r>
    </w:p>
    <w:p w14:paraId="1F6860DC" w14:textId="62AEBA13" w:rsidR="00597D77" w:rsidRDefault="00597D77" w:rsidP="00D61C63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0258ABB2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5. Досудебный (внесудебный) порядок обжалования решений и де</w:t>
      </w:r>
      <w:r w:rsidRPr="00A43168">
        <w:rPr>
          <w:color w:val="000000"/>
          <w:szCs w:val="28"/>
        </w:rPr>
        <w:t>й</w:t>
      </w:r>
      <w:r w:rsidRPr="00A43168">
        <w:rPr>
          <w:color w:val="000000"/>
          <w:szCs w:val="28"/>
        </w:rPr>
        <w:t>ствий (бездействия) органа, предоставляющего муниципальную услугу,</w:t>
      </w:r>
    </w:p>
    <w:p w14:paraId="1EBF81FD" w14:textId="642566D5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а также должностных лиц органа, предоставляющего муниципал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ную услугу, либо муниципальных служащих, многофункционального це</w:t>
      </w:r>
      <w:r w:rsidRPr="00A43168">
        <w:rPr>
          <w:color w:val="000000"/>
          <w:szCs w:val="28"/>
        </w:rPr>
        <w:t>н</w:t>
      </w:r>
      <w:r w:rsidRPr="00A43168">
        <w:rPr>
          <w:color w:val="000000"/>
          <w:szCs w:val="28"/>
        </w:rPr>
        <w:t>тра предоставления государственных и муниципальных услуг, работника многофункционального центра предоставления государственных и мун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ципальных услуг</w:t>
      </w:r>
      <w:r w:rsidR="00D61C63">
        <w:rPr>
          <w:color w:val="000000"/>
          <w:szCs w:val="28"/>
        </w:rPr>
        <w:t>.</w:t>
      </w:r>
    </w:p>
    <w:p w14:paraId="33EA94D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495CC2F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пальную услугу, должностного лица органа, предоставляющего муниц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пальную услугу, либо муниципального служащего, многофункциональн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го центра, работника многофункционального центра являются:</w:t>
      </w:r>
    </w:p>
    <w:p w14:paraId="06B1374F" w14:textId="79C0004D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1) нарушение срока регистрации запроса заявителя о предоставлении муниципальной услуги, запроса, указанного в с</w:t>
      </w:r>
      <w:r w:rsidR="00D61C63">
        <w:rPr>
          <w:color w:val="000000"/>
          <w:szCs w:val="28"/>
        </w:rPr>
        <w:t xml:space="preserve">татье 15.1 Федерального закона </w:t>
      </w:r>
      <w:r w:rsidRPr="00A43168">
        <w:rPr>
          <w:color w:val="000000"/>
          <w:szCs w:val="28"/>
        </w:rPr>
        <w:t>№ 210-ФЗ;</w:t>
      </w:r>
    </w:p>
    <w:p w14:paraId="57A38B8B" w14:textId="10730514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2) нарушение срока предоставления муниципальной услуги. В ук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гофункционального центра возможно в случае, если на многофункци</w:t>
      </w:r>
      <w:r w:rsidRPr="00A43168">
        <w:rPr>
          <w:color w:val="000000"/>
          <w:szCs w:val="28"/>
        </w:rPr>
        <w:t>о</w:t>
      </w:r>
      <w:r w:rsidR="00D61C63">
        <w:rPr>
          <w:color w:val="000000"/>
          <w:szCs w:val="28"/>
        </w:rPr>
        <w:t xml:space="preserve">нальный центр, решения  </w:t>
      </w:r>
      <w:r w:rsidRPr="00A43168">
        <w:rPr>
          <w:color w:val="000000"/>
          <w:szCs w:val="28"/>
        </w:rPr>
        <w:t>и действия (бездействие) которого</w:t>
      </w:r>
      <w:r w:rsidR="00D61C63">
        <w:rPr>
          <w:color w:val="000000"/>
          <w:szCs w:val="28"/>
        </w:rPr>
        <w:t xml:space="preserve"> обжалуются, возложена функция </w:t>
      </w:r>
      <w:r w:rsidRPr="00A43168">
        <w:rPr>
          <w:color w:val="000000"/>
          <w:szCs w:val="28"/>
        </w:rPr>
        <w:t>по предоставлению соответствующих муниципальных услуг в полном объ</w:t>
      </w:r>
      <w:r w:rsidR="00D61C63">
        <w:rPr>
          <w:color w:val="000000"/>
          <w:szCs w:val="28"/>
        </w:rPr>
        <w:t xml:space="preserve">еме </w:t>
      </w:r>
      <w:r w:rsidRPr="00A43168">
        <w:rPr>
          <w:color w:val="000000"/>
          <w:szCs w:val="28"/>
        </w:rPr>
        <w:t>в порядке, определенном частью 1.3 статьи 16 Ф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дерального закона № 210-ФЗ;</w:t>
      </w:r>
    </w:p>
    <w:p w14:paraId="382D360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3) требование у заявителя документов или информации либо ос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ществления действий, представление или осуществление которых не предусмотрено</w:t>
      </w:r>
      <w:r w:rsidRPr="00A43168" w:rsidDel="009F0626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ными правовыми актами для предоставления муниципальной услуги;</w:t>
      </w:r>
    </w:p>
    <w:p w14:paraId="397E7EEA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4) отказ в приеме документов, представление которых предусмотр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но нормативными правовыми актами Российской Федерации, нормати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ными правовыми актами Ленинградской области, муниципальными прав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выми актами для предоставления муниципальной услуги, у заявителя;</w:t>
      </w:r>
    </w:p>
    <w:p w14:paraId="44D79EB7" w14:textId="527176E7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A43168">
        <w:rPr>
          <w:color w:val="000000"/>
          <w:szCs w:val="28"/>
        </w:rPr>
        <w:t>т</w:t>
      </w:r>
      <w:r w:rsidRPr="00A43168">
        <w:rPr>
          <w:color w:val="000000"/>
          <w:szCs w:val="28"/>
        </w:rPr>
        <w:t>ствии с ними иными нормативными правовыми актами Российской Фед</w:t>
      </w:r>
      <w:r w:rsidRPr="00A43168">
        <w:rPr>
          <w:color w:val="000000"/>
          <w:szCs w:val="28"/>
        </w:rPr>
        <w:t>е</w:t>
      </w:r>
      <w:r w:rsidR="00D61C63">
        <w:rPr>
          <w:color w:val="000000"/>
          <w:szCs w:val="28"/>
        </w:rPr>
        <w:t xml:space="preserve">рации, законами </w:t>
      </w:r>
      <w:r w:rsidRPr="00A43168">
        <w:rPr>
          <w:color w:val="000000"/>
          <w:szCs w:val="28"/>
        </w:rPr>
        <w:t>и иными нормативными правовыми актами Ленингра</w:t>
      </w:r>
      <w:r w:rsidRPr="00A43168">
        <w:rPr>
          <w:color w:val="000000"/>
          <w:szCs w:val="28"/>
        </w:rPr>
        <w:t>д</w:t>
      </w:r>
      <w:r w:rsidRPr="00A43168">
        <w:rPr>
          <w:color w:val="000000"/>
          <w:szCs w:val="28"/>
        </w:rPr>
        <w:t>ской области, мун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ципальными правовыми актами.</w:t>
      </w:r>
      <w:proofErr w:type="gramEnd"/>
      <w:r w:rsidRPr="00A43168">
        <w:rPr>
          <w:color w:val="000000"/>
          <w:szCs w:val="28"/>
        </w:rPr>
        <w:t xml:space="preserve"> В указанном случае досудебное (внес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дебное) обжалование заявителем решений и действий (бездействия) многофункционального центра, работника многофункци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</w:t>
      </w:r>
      <w:r w:rsidRPr="00A43168">
        <w:rPr>
          <w:color w:val="000000"/>
          <w:szCs w:val="28"/>
        </w:rPr>
        <w:t>к</w:t>
      </w:r>
      <w:r w:rsidRPr="00A43168">
        <w:rPr>
          <w:color w:val="000000"/>
          <w:szCs w:val="28"/>
        </w:rPr>
        <w:t>ция по пред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ставлению соответствующих муниципальных услуг в полном объеме в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рядке, определенном частью 1.3 статьи 16 Федерального закона № 210-ФЗ;</w:t>
      </w:r>
    </w:p>
    <w:p w14:paraId="1EF0A5CE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</w:t>
      </w:r>
      <w:r w:rsidRPr="00A43168">
        <w:rPr>
          <w:color w:val="000000"/>
          <w:szCs w:val="28"/>
        </w:rPr>
        <w:t>с</w:t>
      </w:r>
      <w:r w:rsidRPr="00A43168">
        <w:rPr>
          <w:color w:val="000000"/>
          <w:szCs w:val="28"/>
        </w:rPr>
        <w:t>сийской Федерации, нормативными правовыми актами Ленинградской о</w:t>
      </w:r>
      <w:r w:rsidRPr="00A43168">
        <w:rPr>
          <w:color w:val="000000"/>
          <w:szCs w:val="28"/>
        </w:rPr>
        <w:t>б</w:t>
      </w:r>
      <w:r w:rsidRPr="00A43168">
        <w:rPr>
          <w:color w:val="000000"/>
          <w:szCs w:val="28"/>
        </w:rPr>
        <w:t>ласти, муниципальными правовыми актами;</w:t>
      </w:r>
    </w:p>
    <w:p w14:paraId="111582B7" w14:textId="54FB2C78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7) отказ органа, предоставляющего муниципальную услугу, дол</w:t>
      </w:r>
      <w:r w:rsidRPr="00A43168">
        <w:rPr>
          <w:color w:val="000000"/>
          <w:szCs w:val="28"/>
        </w:rPr>
        <w:t>ж</w:t>
      </w:r>
      <w:r w:rsidRPr="00A43168">
        <w:rPr>
          <w:color w:val="000000"/>
          <w:szCs w:val="28"/>
        </w:rPr>
        <w:t>ностного лица органа, предоставляющего муниципальную услугу, мн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гофункционального центра, работника многофункционального центра в исправлении допущенных ими опечаток и ошибок в выданных в результ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те предоставления муниципальной услуги документах либо нарушение установле</w:t>
      </w:r>
      <w:r w:rsidR="00D61C63">
        <w:rPr>
          <w:color w:val="000000"/>
          <w:szCs w:val="28"/>
        </w:rPr>
        <w:t>нного срока таких исправлений.</w:t>
      </w:r>
      <w:proofErr w:type="gramEnd"/>
      <w:r w:rsidR="00D61C63">
        <w:rPr>
          <w:color w:val="000000"/>
          <w:szCs w:val="28"/>
        </w:rPr>
        <w:t xml:space="preserve">  </w:t>
      </w:r>
      <w:r w:rsidRPr="00A43168">
        <w:rPr>
          <w:color w:val="000000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</w:t>
      </w:r>
      <w:r w:rsidRPr="00A43168">
        <w:rPr>
          <w:color w:val="000000"/>
          <w:szCs w:val="28"/>
        </w:rPr>
        <w:t>т</w:t>
      </w:r>
      <w:r w:rsidRPr="00A43168">
        <w:rPr>
          <w:color w:val="000000"/>
          <w:szCs w:val="28"/>
        </w:rPr>
        <w:t xml:space="preserve">ника многофункционального центра </w:t>
      </w:r>
      <w:r w:rsidR="00D61C63">
        <w:rPr>
          <w:color w:val="000000"/>
          <w:szCs w:val="28"/>
        </w:rPr>
        <w:t xml:space="preserve">возможно в случае, если </w:t>
      </w:r>
      <w:r w:rsidRPr="00A43168">
        <w:rPr>
          <w:color w:val="000000"/>
          <w:szCs w:val="28"/>
        </w:rPr>
        <w:t>на многофункциональный центр, решения и де</w:t>
      </w:r>
      <w:r w:rsidRPr="00A43168">
        <w:rPr>
          <w:color w:val="000000"/>
          <w:szCs w:val="28"/>
        </w:rPr>
        <w:t>й</w:t>
      </w:r>
      <w:r w:rsidRPr="00A43168">
        <w:rPr>
          <w:color w:val="000000"/>
          <w:szCs w:val="28"/>
        </w:rPr>
        <w:t>ствия (бездействие) которого обжалуются, возложена функция по пред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ставлению соответствующих муниципальных услуг в полном объеме в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рядке, определенном ч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стью 1.3 статьи 16 Федерального закона № 210-ФЗ;</w:t>
      </w:r>
    </w:p>
    <w:p w14:paraId="014466C6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8276790" w14:textId="5292D726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9) приостановление предоставления муниципальной услуги, если о</w:t>
      </w:r>
      <w:r w:rsidRPr="00A43168">
        <w:rPr>
          <w:color w:val="000000"/>
          <w:szCs w:val="28"/>
        </w:rPr>
        <w:t>с</w:t>
      </w:r>
      <w:r w:rsidRPr="00A43168">
        <w:rPr>
          <w:color w:val="000000"/>
          <w:szCs w:val="28"/>
        </w:rPr>
        <w:t>нования приостановления не предусмотрены фед</w:t>
      </w:r>
      <w:r w:rsidR="00D61C63">
        <w:rPr>
          <w:color w:val="000000"/>
          <w:szCs w:val="28"/>
        </w:rPr>
        <w:t xml:space="preserve">еральными законами и принятыми  </w:t>
      </w:r>
      <w:r w:rsidRPr="00A43168">
        <w:rPr>
          <w:color w:val="000000"/>
          <w:szCs w:val="28"/>
        </w:rPr>
        <w:t>в соответствии с ними иными нормативными правовыми а</w:t>
      </w:r>
      <w:r w:rsidRPr="00A43168">
        <w:rPr>
          <w:color w:val="000000"/>
          <w:szCs w:val="28"/>
        </w:rPr>
        <w:t>к</w:t>
      </w:r>
      <w:r w:rsidRPr="00A43168">
        <w:rPr>
          <w:color w:val="000000"/>
          <w:szCs w:val="28"/>
        </w:rPr>
        <w:t>тами Российской Федерации, законами и принятыми в соответствии с 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ми иными нормативными правовыми актами Ленинградской области, м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ниципальными правовыми актами.</w:t>
      </w:r>
      <w:proofErr w:type="gramEnd"/>
      <w:r w:rsidRPr="00A43168">
        <w:rPr>
          <w:color w:val="000000"/>
          <w:szCs w:val="28"/>
        </w:rPr>
        <w:t xml:space="preserve"> В указанном случае досудебное (внес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дебное) обжалование заявителем решений и действий (бездействия) мн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 xml:space="preserve">гофункционального центра, работника многофункционального </w:t>
      </w:r>
      <w:r w:rsidR="00D61C63">
        <w:rPr>
          <w:color w:val="000000"/>
          <w:szCs w:val="28"/>
        </w:rPr>
        <w:t xml:space="preserve">центра возможно в случае, если </w:t>
      </w:r>
      <w:r w:rsidRPr="00A43168">
        <w:rPr>
          <w:color w:val="000000"/>
          <w:szCs w:val="28"/>
        </w:rPr>
        <w:t>на многофункциональный центр, решения и де</w:t>
      </w:r>
      <w:r w:rsidRPr="00A43168">
        <w:rPr>
          <w:color w:val="000000"/>
          <w:szCs w:val="28"/>
        </w:rPr>
        <w:t>й</w:t>
      </w:r>
      <w:r w:rsidRPr="00A43168">
        <w:rPr>
          <w:color w:val="000000"/>
          <w:szCs w:val="28"/>
        </w:rPr>
        <w:t>ствия (бездействие) которого обжалуются, возложена функция по пред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ставлению соответствующих муниципальных услуг в полном объеме в п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рядке, определенном ч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стью 1.3 статьи 16 Федерального закона № 210-ФЗ;</w:t>
      </w:r>
    </w:p>
    <w:p w14:paraId="5ABCCA8A" w14:textId="4734E521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10) требование у заявителя при предоставлении муниципальной услуги документов или информации, отсутствие и</w:t>
      </w:r>
      <w:r w:rsidR="00D61C63">
        <w:rPr>
          <w:color w:val="000000"/>
          <w:szCs w:val="28"/>
        </w:rPr>
        <w:t xml:space="preserve"> (или) недостоверность которых  </w:t>
      </w:r>
      <w:r w:rsidRPr="00A43168">
        <w:rPr>
          <w:color w:val="000000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ставлении муниципальной, за исключением случаев, предусмотренных пунктом 4 ч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сти 1 статьи 7 Федерального закона № 210-ФЗ. В указанном случае досудебное (внесудебное) обжалование заявителем решений и де</w:t>
      </w:r>
      <w:r w:rsidRPr="00A43168">
        <w:rPr>
          <w:color w:val="000000"/>
          <w:szCs w:val="28"/>
        </w:rPr>
        <w:t>й</w:t>
      </w:r>
      <w:r w:rsidRPr="00A43168">
        <w:rPr>
          <w:color w:val="000000"/>
          <w:szCs w:val="28"/>
        </w:rPr>
        <w:t>ствий (бездействия) многофункционального центра, работника мн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гофункционального центра возможно в случае, если на многофункци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нальный центр,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дерального закона № 210-ФЗ.</w:t>
      </w:r>
    </w:p>
    <w:p w14:paraId="17B30386" w14:textId="4617F353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5.3. Жалоба согласно Приложению 3 подается в письменной форме </w:t>
      </w:r>
      <w:r w:rsidRPr="00A43168">
        <w:rPr>
          <w:color w:val="000000"/>
          <w:szCs w:val="28"/>
        </w:rPr>
        <w:br/>
        <w:t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</w:t>
      </w:r>
      <w:r w:rsidRPr="00A43168">
        <w:rPr>
          <w:color w:val="000000"/>
          <w:szCs w:val="28"/>
        </w:rPr>
        <w:t>ю</w:t>
      </w:r>
      <w:r w:rsidRPr="00A43168">
        <w:rPr>
          <w:color w:val="000000"/>
          <w:szCs w:val="28"/>
        </w:rPr>
        <w:t>щийся учредителем ГБУ ЛО «МФЦ» (далее - уч</w:t>
      </w:r>
      <w:r w:rsidR="00D61C63">
        <w:rPr>
          <w:color w:val="000000"/>
          <w:szCs w:val="28"/>
        </w:rPr>
        <w:t xml:space="preserve">редитель ГБУ ЛО «МФЦ»). Жалобы </w:t>
      </w:r>
      <w:r w:rsidRPr="00A43168">
        <w:rPr>
          <w:color w:val="000000"/>
          <w:szCs w:val="28"/>
        </w:rPr>
        <w:t>на решения и действия (бездействие) руководителя о</w:t>
      </w:r>
      <w:r w:rsidRPr="00A43168">
        <w:rPr>
          <w:color w:val="000000"/>
          <w:szCs w:val="28"/>
        </w:rPr>
        <w:t>р</w:t>
      </w:r>
      <w:r w:rsidRPr="00A43168">
        <w:rPr>
          <w:color w:val="000000"/>
          <w:szCs w:val="28"/>
        </w:rPr>
        <w:t>гана, предоставля</w:t>
      </w:r>
      <w:r w:rsidRPr="00A43168">
        <w:rPr>
          <w:color w:val="000000"/>
          <w:szCs w:val="28"/>
        </w:rPr>
        <w:t>ю</w:t>
      </w:r>
      <w:r w:rsidRPr="00A43168">
        <w:rPr>
          <w:color w:val="000000"/>
          <w:szCs w:val="28"/>
        </w:rPr>
        <w:t>щего муниципальную услугу, подаются в вышестоящи</w:t>
      </w:r>
      <w:r w:rsidR="00D61C63">
        <w:rPr>
          <w:color w:val="000000"/>
          <w:szCs w:val="28"/>
        </w:rPr>
        <w:t xml:space="preserve">й орган (при его наличии) либо  </w:t>
      </w:r>
      <w:r w:rsidRPr="00A43168">
        <w:rPr>
          <w:color w:val="000000"/>
          <w:szCs w:val="28"/>
        </w:rPr>
        <w:t>в случае его отсутствия рассматриваются непосредственно руководителем органа, предоставляющего муниципал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ную услугу. Жалобы на решения и действия (бездействие) работника ГБУ ЛО «МФЦ» подаются руководит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 xml:space="preserve">лю этого многофункционального центра. Жалобы на решения и действия (бездействие) ГБУ ЛО «МФЦ» подаются учредителю ГБУ ЛО «МФЦ». </w:t>
      </w:r>
    </w:p>
    <w:p w14:paraId="499AFB0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Жалоба на решения и действия (бездействие) органа, предоставля</w:t>
      </w:r>
      <w:r w:rsidRPr="00A43168">
        <w:rPr>
          <w:color w:val="000000"/>
          <w:szCs w:val="28"/>
        </w:rPr>
        <w:t>ю</w:t>
      </w:r>
      <w:r w:rsidRPr="00A43168">
        <w:rPr>
          <w:color w:val="000000"/>
          <w:szCs w:val="28"/>
        </w:rPr>
        <w:t>щего муниципальную услугу, должностного лица органа, предоставля</w:t>
      </w:r>
      <w:r w:rsidRPr="00A43168">
        <w:rPr>
          <w:color w:val="000000"/>
          <w:szCs w:val="28"/>
        </w:rPr>
        <w:t>ю</w:t>
      </w:r>
      <w:r w:rsidRPr="00A43168">
        <w:rPr>
          <w:color w:val="000000"/>
          <w:szCs w:val="28"/>
        </w:rPr>
        <w:t>щего муниципальную услугу, муниципального служащего, руководителя органа, предоставляющего муниципальную услугу, может быть направл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на по почте, через многофункциональный центр, с использованием инфо</w:t>
      </w:r>
      <w:r w:rsidRPr="00A43168">
        <w:rPr>
          <w:color w:val="000000"/>
          <w:szCs w:val="28"/>
        </w:rPr>
        <w:t>р</w:t>
      </w:r>
      <w:r w:rsidRPr="00A43168">
        <w:rPr>
          <w:color w:val="000000"/>
          <w:szCs w:val="28"/>
        </w:rPr>
        <w:t>мационно-телекоммуникационной сети Интернет, официального сайта о</w:t>
      </w:r>
      <w:r w:rsidRPr="00A43168">
        <w:rPr>
          <w:color w:val="000000"/>
          <w:szCs w:val="28"/>
        </w:rPr>
        <w:t>р</w:t>
      </w:r>
      <w:r w:rsidRPr="00A43168">
        <w:rPr>
          <w:color w:val="000000"/>
          <w:szCs w:val="28"/>
        </w:rPr>
        <w:t>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A43168">
        <w:rPr>
          <w:color w:val="000000"/>
          <w:szCs w:val="28"/>
        </w:rPr>
        <w:t xml:space="preserve"> Жалоба на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шения и действия (бездействие) многофункционального центра, работника многофункционального центра может быть направлена по почте, с испол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зованием информационно-телекоммуникационной сети Интернет, офиц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ального сайта многофункционального центра, ЕПГУ либо ПГУ ЛО, а та</w:t>
      </w:r>
      <w:r w:rsidRPr="00A43168">
        <w:rPr>
          <w:color w:val="000000"/>
          <w:szCs w:val="28"/>
        </w:rPr>
        <w:t>к</w:t>
      </w:r>
      <w:r w:rsidRPr="00A43168">
        <w:rPr>
          <w:color w:val="000000"/>
          <w:szCs w:val="28"/>
        </w:rPr>
        <w:t xml:space="preserve">же может быть принята при личном приеме заявителя. </w:t>
      </w:r>
    </w:p>
    <w:p w14:paraId="599D2318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5.4. Основанием для начала процедуры досудебного (внесудебного) обжалования является подача заявителем жалобы, соответствующей тр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 xml:space="preserve">бованиям </w:t>
      </w:r>
      <w:hyperlink r:id="rId19" w:history="1">
        <w:r w:rsidRPr="00A43168">
          <w:rPr>
            <w:color w:val="000000"/>
            <w:szCs w:val="28"/>
          </w:rPr>
          <w:t>части 5 статьи 11.2</w:t>
        </w:r>
      </w:hyperlink>
      <w:r w:rsidRPr="00A43168">
        <w:rPr>
          <w:color w:val="000000"/>
          <w:szCs w:val="28"/>
        </w:rPr>
        <w:t xml:space="preserve"> Федерального закона № 210-ФЗ.</w:t>
      </w:r>
    </w:p>
    <w:p w14:paraId="7C582A9A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В письменной жалобе в обязательном порядке указываются:</w:t>
      </w:r>
    </w:p>
    <w:p w14:paraId="5D6762CF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14:paraId="62468B9E" w14:textId="4BB890A4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- фамилия, имя, отчество (последнее - при наличии), сведения о м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ра) контактного телефона, адрес (адреса) электронной почты (при нал</w:t>
      </w:r>
      <w:r w:rsidRPr="00A43168">
        <w:rPr>
          <w:color w:val="000000"/>
          <w:szCs w:val="28"/>
        </w:rPr>
        <w:t>и</w:t>
      </w:r>
      <w:r w:rsidR="00D61C63">
        <w:rPr>
          <w:color w:val="000000"/>
          <w:szCs w:val="28"/>
        </w:rPr>
        <w:t xml:space="preserve">чии) и почтовый адрес,  </w:t>
      </w:r>
      <w:r w:rsidRPr="00A43168">
        <w:rPr>
          <w:color w:val="000000"/>
          <w:szCs w:val="28"/>
        </w:rPr>
        <w:t>по которым должен быть направлен ответ заявит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лю;</w:t>
      </w:r>
      <w:proofErr w:type="gramEnd"/>
    </w:p>
    <w:p w14:paraId="4767263B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сведения об обжалуемых решениях и действиях (бездействии) о</w:t>
      </w:r>
      <w:r w:rsidRPr="00A43168">
        <w:rPr>
          <w:color w:val="000000"/>
          <w:szCs w:val="28"/>
        </w:rPr>
        <w:t>р</w:t>
      </w:r>
      <w:r w:rsidRPr="00A43168">
        <w:rPr>
          <w:color w:val="000000"/>
          <w:szCs w:val="28"/>
        </w:rPr>
        <w:t>гана, предоставляющего муниципальную услугу, должностного лица орг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на, предоставляющего муниципальную услугу, либо муниципального сл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жащего, филиала, отдела, удаленного рабочего места ГБУ ЛО «МФЦ», его работника;</w:t>
      </w:r>
    </w:p>
    <w:p w14:paraId="5B328C9C" w14:textId="6896D77C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- доводы, на основании которых заявитель не согласен с решением </w:t>
      </w:r>
      <w:r w:rsidRPr="00A43168">
        <w:rPr>
          <w:color w:val="000000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бочего места ГБУ ЛО «МФЦ», его работника. Заявителем мог</w:t>
      </w:r>
      <w:r w:rsidR="00D61C63">
        <w:rPr>
          <w:color w:val="000000"/>
          <w:szCs w:val="28"/>
        </w:rPr>
        <w:t xml:space="preserve">ут быть представлены документы  </w:t>
      </w:r>
      <w:r w:rsidRPr="00A43168">
        <w:rPr>
          <w:color w:val="000000"/>
          <w:szCs w:val="28"/>
        </w:rPr>
        <w:t>(при наличии), подтверждающие доводы заяв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теля, либо их копии.</w:t>
      </w:r>
    </w:p>
    <w:p w14:paraId="3D491B15" w14:textId="3FE85B73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5.5. Заявитель имеет право на получение информации и документов, необходимых для составления и обоснования жалобы, в случаях, устано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 xml:space="preserve">ленных </w:t>
      </w:r>
      <w:hyperlink r:id="rId20" w:history="1">
        <w:r w:rsidRPr="00A43168">
          <w:rPr>
            <w:color w:val="000000"/>
            <w:szCs w:val="28"/>
          </w:rPr>
          <w:t>статьей 11.1</w:t>
        </w:r>
      </w:hyperlink>
      <w:r w:rsidRPr="00A43168">
        <w:rPr>
          <w:color w:val="000000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</w:t>
      </w:r>
      <w:r w:rsidR="00D61C63">
        <w:rPr>
          <w:color w:val="000000"/>
          <w:szCs w:val="28"/>
        </w:rPr>
        <w:t xml:space="preserve">ц, и если указанные информация  </w:t>
      </w:r>
      <w:r w:rsidRPr="00A43168">
        <w:rPr>
          <w:color w:val="000000"/>
          <w:szCs w:val="28"/>
        </w:rPr>
        <w:t>и документы не содержат сведений, составляющих государственную или иную охраняемую тайну.</w:t>
      </w:r>
    </w:p>
    <w:p w14:paraId="38A0C960" w14:textId="548F9B9B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5.6. </w:t>
      </w:r>
      <w:proofErr w:type="gramStart"/>
      <w:r w:rsidRPr="00A43168">
        <w:rPr>
          <w:color w:val="000000"/>
          <w:szCs w:val="28"/>
        </w:rPr>
        <w:t>Жалоба, поступившая в орган, предоставляющий муниципал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ную услугу, ГБУ ЛО «МФЦ», учредителю ГБУ ЛО «МФЦ» подлежит ра</w:t>
      </w:r>
      <w:r w:rsidRPr="00A43168">
        <w:rPr>
          <w:color w:val="000000"/>
          <w:szCs w:val="28"/>
        </w:rPr>
        <w:t>с</w:t>
      </w:r>
      <w:r w:rsidRPr="00A43168">
        <w:rPr>
          <w:color w:val="000000"/>
          <w:szCs w:val="28"/>
        </w:rPr>
        <w:t>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лени</w:t>
      </w:r>
      <w:r w:rsidR="00D61C63">
        <w:rPr>
          <w:color w:val="000000"/>
          <w:szCs w:val="28"/>
        </w:rPr>
        <w:t xml:space="preserve">и допущенных опечаток и ошибок  </w:t>
      </w:r>
      <w:r w:rsidRPr="00A43168">
        <w:rPr>
          <w:color w:val="000000"/>
          <w:szCs w:val="28"/>
        </w:rPr>
        <w:t>или в случае обжалования нар</w:t>
      </w:r>
      <w:r w:rsidRPr="00A43168">
        <w:rPr>
          <w:color w:val="000000"/>
          <w:szCs w:val="28"/>
        </w:rPr>
        <w:t>у</w:t>
      </w:r>
      <w:r w:rsidRPr="00A43168">
        <w:rPr>
          <w:color w:val="000000"/>
          <w:szCs w:val="28"/>
        </w:rPr>
        <w:t>шения установленного срока таких исправлений - в течение</w:t>
      </w:r>
      <w:proofErr w:type="gramEnd"/>
      <w:r w:rsidRPr="00A43168">
        <w:rPr>
          <w:color w:val="000000"/>
          <w:szCs w:val="28"/>
        </w:rPr>
        <w:t xml:space="preserve"> пяти рабочих дней со дня ее регистрации.</w:t>
      </w:r>
    </w:p>
    <w:p w14:paraId="0B5A2C1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5.7. По результатам рассмотрения жалобы принимается одно из сл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дующих решений:</w:t>
      </w:r>
    </w:p>
    <w:p w14:paraId="1D592088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зультате предоставления муниципальной услуги документах, возврата з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явителю денежных средств, взимание которых не предусмотрено норм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тивными правовыми актами Российской Федерации, нормативными прав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выми актами субъектов Российской Федерации, муниципальными прав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выми актами;</w:t>
      </w:r>
      <w:proofErr w:type="gramEnd"/>
    </w:p>
    <w:p w14:paraId="7F41B627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2) в удовлетворении жалобы отказывается.</w:t>
      </w:r>
    </w:p>
    <w:p w14:paraId="16F5F194" w14:textId="53FFDA08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Не позднее дня, следующего за днем принятия решения по результ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там рассмотрения жалобы, заявителю в письменно</w:t>
      </w:r>
      <w:r w:rsidR="00D61C63">
        <w:rPr>
          <w:color w:val="000000"/>
          <w:szCs w:val="28"/>
        </w:rPr>
        <w:t xml:space="preserve">й форме и по желанию заявителя  </w:t>
      </w:r>
      <w:r w:rsidRPr="00A43168">
        <w:rPr>
          <w:color w:val="000000"/>
          <w:szCs w:val="28"/>
        </w:rPr>
        <w:t>в электронной форме направляется мотивированный ответ о р</w:t>
      </w:r>
      <w:r w:rsidRPr="00A43168">
        <w:rPr>
          <w:color w:val="000000"/>
          <w:szCs w:val="28"/>
        </w:rPr>
        <w:t>е</w:t>
      </w:r>
      <w:r w:rsidRPr="00A43168">
        <w:rPr>
          <w:color w:val="000000"/>
          <w:szCs w:val="28"/>
        </w:rPr>
        <w:t>зультатах рассмотрения жалобы:</w:t>
      </w:r>
    </w:p>
    <w:p w14:paraId="74417488" w14:textId="06EDA860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</w:t>
      </w:r>
      <w:r w:rsidRPr="00A43168">
        <w:rPr>
          <w:color w:val="000000"/>
          <w:szCs w:val="28"/>
        </w:rPr>
        <w:t>н</w:t>
      </w:r>
      <w:r w:rsidR="00D61C63">
        <w:rPr>
          <w:color w:val="000000"/>
          <w:szCs w:val="28"/>
        </w:rPr>
        <w:t xml:space="preserve">тром </w:t>
      </w:r>
      <w:r w:rsidRPr="00A43168">
        <w:rPr>
          <w:color w:val="000000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Pr="00A43168">
        <w:rPr>
          <w:color w:val="000000"/>
          <w:szCs w:val="28"/>
        </w:rPr>
        <w:t>в</w:t>
      </w:r>
      <w:r w:rsidRPr="00A43168">
        <w:rPr>
          <w:color w:val="000000"/>
          <w:szCs w:val="28"/>
        </w:rPr>
        <w:t>ле</w:t>
      </w:r>
      <w:r w:rsidRPr="00A43168">
        <w:rPr>
          <w:color w:val="000000"/>
          <w:szCs w:val="28"/>
        </w:rPr>
        <w:t>н</w:t>
      </w:r>
      <w:r w:rsidRPr="00A43168">
        <w:rPr>
          <w:color w:val="000000"/>
          <w:szCs w:val="28"/>
        </w:rPr>
        <w:t xml:space="preserve">ные </w:t>
      </w:r>
      <w:proofErr w:type="gramStart"/>
      <w:r w:rsidRPr="00A43168">
        <w:rPr>
          <w:color w:val="000000"/>
          <w:szCs w:val="28"/>
        </w:rPr>
        <w:t>неудобства</w:t>
      </w:r>
      <w:proofErr w:type="gramEnd"/>
      <w:r w:rsidRPr="00A43168">
        <w:rPr>
          <w:color w:val="000000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пальной услуги.</w:t>
      </w:r>
    </w:p>
    <w:p w14:paraId="0E208756" w14:textId="3809C688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в случае признания </w:t>
      </w:r>
      <w:proofErr w:type="gramStart"/>
      <w:r w:rsidRPr="00A43168">
        <w:rPr>
          <w:color w:val="000000"/>
          <w:szCs w:val="28"/>
        </w:rPr>
        <w:t>жалобы</w:t>
      </w:r>
      <w:proofErr w:type="gramEnd"/>
      <w:r w:rsidRPr="00A43168">
        <w:rPr>
          <w:color w:val="000000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</w:t>
      </w:r>
      <w:r w:rsidRPr="00A43168">
        <w:rPr>
          <w:color w:val="000000"/>
          <w:szCs w:val="28"/>
        </w:rPr>
        <w:t>е</w:t>
      </w:r>
      <w:r w:rsidR="00D61C63">
        <w:rPr>
          <w:color w:val="000000"/>
          <w:szCs w:val="28"/>
        </w:rPr>
        <w:t>ния.</w:t>
      </w:r>
    </w:p>
    <w:p w14:paraId="13BEE396" w14:textId="6A1215D6" w:rsidR="00597D77" w:rsidRPr="00A43168" w:rsidRDefault="00597D77" w:rsidP="00D61C63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В случае установления в ходе или по результатам </w:t>
      </w:r>
      <w:proofErr w:type="gramStart"/>
      <w:r w:rsidRPr="00A43168">
        <w:rPr>
          <w:color w:val="000000"/>
          <w:szCs w:val="28"/>
        </w:rPr>
        <w:t>рассмотрения ж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лобы признаков состава административного правонарушения</w:t>
      </w:r>
      <w:proofErr w:type="gramEnd"/>
      <w:r w:rsidRPr="00A43168">
        <w:rPr>
          <w:color w:val="000000"/>
          <w:szCs w:val="28"/>
        </w:rPr>
        <w:t xml:space="preserve"> или престу</w:t>
      </w:r>
      <w:r w:rsidRPr="00A43168">
        <w:rPr>
          <w:color w:val="000000"/>
          <w:szCs w:val="28"/>
        </w:rPr>
        <w:t>п</w:t>
      </w:r>
      <w:r w:rsidRPr="00A43168">
        <w:rPr>
          <w:color w:val="000000"/>
          <w:szCs w:val="28"/>
        </w:rPr>
        <w:t>ления должностное лицо, работник, наделенные полномочиями по ра</w:t>
      </w:r>
      <w:r w:rsidRPr="00A43168">
        <w:rPr>
          <w:color w:val="000000"/>
          <w:szCs w:val="28"/>
        </w:rPr>
        <w:t>с</w:t>
      </w:r>
      <w:r w:rsidRPr="00A43168">
        <w:rPr>
          <w:color w:val="000000"/>
          <w:szCs w:val="28"/>
        </w:rPr>
        <w:t>смотрению жалоб, незамедлительно направляют имеющиеся материалы в органы прокуратуры.</w:t>
      </w:r>
    </w:p>
    <w:p w14:paraId="7F2F20F2" w14:textId="52DCA90E" w:rsidR="00597D77" w:rsidRPr="00A43168" w:rsidRDefault="00597D77" w:rsidP="00D61C63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6. Особенности выполнения административных процедур </w:t>
      </w:r>
      <w:r w:rsidRPr="00A43168">
        <w:rPr>
          <w:color w:val="000000"/>
          <w:szCs w:val="28"/>
        </w:rPr>
        <w:br/>
        <w:t>в многофункциональных центрах</w:t>
      </w:r>
    </w:p>
    <w:p w14:paraId="4E0FE803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6.1. Предоставление муниципальной услуги посредством мн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 xml:space="preserve">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14:paraId="53449DEB" w14:textId="764E50A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6.2. </w:t>
      </w:r>
      <w:r w:rsidR="00D61C63">
        <w:rPr>
          <w:color w:val="000000"/>
          <w:szCs w:val="28"/>
        </w:rPr>
        <w:t xml:space="preserve"> </w:t>
      </w:r>
      <w:r w:rsidRPr="00A43168">
        <w:rPr>
          <w:color w:val="000000"/>
          <w:szCs w:val="28"/>
        </w:rPr>
        <w:t>В случае подачи документов в администрацию посредством ГБУ ЛО «МФЦ» работник ГБУ ЛО «МФЦ», осуществляющий прием 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>кументов, представленных для получения муниципальной услуги, выпо</w:t>
      </w:r>
      <w:r w:rsidRPr="00A43168">
        <w:rPr>
          <w:color w:val="000000"/>
          <w:szCs w:val="28"/>
        </w:rPr>
        <w:t>л</w:t>
      </w:r>
      <w:r w:rsidRPr="00A43168">
        <w:rPr>
          <w:color w:val="000000"/>
          <w:szCs w:val="28"/>
        </w:rPr>
        <w:t>няет следующие действия:</w:t>
      </w:r>
    </w:p>
    <w:p w14:paraId="0A6B309E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а) удостоверяет личность заявителя или личность и полномочия з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конного представителя заявителя - в случае обращения физического лица;</w:t>
      </w:r>
    </w:p>
    <w:p w14:paraId="4D34D49F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ческого лица или индивидуального предпринимателя;</w:t>
      </w:r>
    </w:p>
    <w:p w14:paraId="7ECDAC94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б) определяет предмет обращения;</w:t>
      </w:r>
    </w:p>
    <w:p w14:paraId="33629B48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в) проводит проверку правильности заполнения обращения;</w:t>
      </w:r>
    </w:p>
    <w:p w14:paraId="68EBFA3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г) проводит проверку укомплектованности пакета документов;</w:t>
      </w:r>
    </w:p>
    <w:p w14:paraId="3FE9E5E5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д) осуществляет сканирование представленных документов, форм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рует электронное дело, все документы которого связываются единым ун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кальным идентификационным кодом, позволяющим установить прина</w:t>
      </w:r>
      <w:r w:rsidRPr="00A43168">
        <w:rPr>
          <w:color w:val="000000"/>
          <w:szCs w:val="28"/>
        </w:rPr>
        <w:t>д</w:t>
      </w:r>
      <w:r w:rsidRPr="00A43168">
        <w:rPr>
          <w:color w:val="000000"/>
          <w:szCs w:val="28"/>
        </w:rPr>
        <w:t>лежность документов конкретному заявителю и виду обращения за мун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ципальной услугой;</w:t>
      </w:r>
    </w:p>
    <w:p w14:paraId="0B254F99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е) заверяет каждый документ дела своей электронной подписью;</w:t>
      </w:r>
    </w:p>
    <w:p w14:paraId="316B460C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ж) направляет копии документов и реестр документов в администр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цию:</w:t>
      </w:r>
    </w:p>
    <w:p w14:paraId="7B6B0D4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в электронной форме (в составе пакетов электронных дел) - в день обращения заявителя в ГБУ ЛО «МФЦ»;</w:t>
      </w:r>
    </w:p>
    <w:p w14:paraId="54EA4619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A43168">
        <w:rPr>
          <w:color w:val="000000"/>
          <w:szCs w:val="28"/>
        </w:rPr>
        <w:br/>
        <w:t>с составлением описи передаваемых документов, с указанием даты, кол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чества листов, фамилии, должности и подписанные уполномоченным р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ботником ГБУ ЛО «МФЦ».</w:t>
      </w:r>
    </w:p>
    <w:p w14:paraId="3A900220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14:paraId="41AE65AF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</w:t>
      </w:r>
      <w:r w:rsidRPr="00A43168">
        <w:rPr>
          <w:color w:val="000000"/>
          <w:szCs w:val="28"/>
        </w:rPr>
        <w:t>а</w:t>
      </w:r>
      <w:r w:rsidRPr="00A43168">
        <w:rPr>
          <w:color w:val="000000"/>
          <w:szCs w:val="28"/>
        </w:rPr>
        <w:t>явителю:</w:t>
      </w:r>
    </w:p>
    <w:p w14:paraId="5A7FBF2B" w14:textId="02666FA4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в электронной форме в течение 1 рабочего дня со дня принятия р</w:t>
      </w:r>
      <w:r w:rsidRPr="00A43168">
        <w:rPr>
          <w:color w:val="000000"/>
          <w:szCs w:val="28"/>
        </w:rPr>
        <w:t>е</w:t>
      </w:r>
      <w:r w:rsidR="00D61C63">
        <w:rPr>
          <w:color w:val="000000"/>
          <w:szCs w:val="28"/>
        </w:rPr>
        <w:t xml:space="preserve">шения </w:t>
      </w:r>
      <w:r w:rsidRPr="00A43168">
        <w:rPr>
          <w:color w:val="000000"/>
          <w:szCs w:val="28"/>
        </w:rPr>
        <w:t>о предоставлении (отказе в предоставлении) муниципальной услуги заяв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телю;</w:t>
      </w:r>
    </w:p>
    <w:p w14:paraId="71D5B13B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- на бумажном носителе - в срок не более 3 рабочих дней со дня пр</w:t>
      </w:r>
      <w:r w:rsidRPr="00A43168">
        <w:rPr>
          <w:color w:val="000000"/>
          <w:szCs w:val="28"/>
        </w:rPr>
        <w:t>и</w:t>
      </w:r>
      <w:r w:rsidRPr="00A43168">
        <w:rPr>
          <w:color w:val="000000"/>
          <w:szCs w:val="28"/>
        </w:rPr>
        <w:t>нятия решения о предоставлении (отказе в предоставлении) муниципал</w:t>
      </w:r>
      <w:r w:rsidRPr="00A43168">
        <w:rPr>
          <w:color w:val="000000"/>
          <w:szCs w:val="28"/>
        </w:rPr>
        <w:t>ь</w:t>
      </w:r>
      <w:r w:rsidRPr="00A43168">
        <w:rPr>
          <w:color w:val="000000"/>
          <w:szCs w:val="28"/>
        </w:rPr>
        <w:t>ной услуги заявителю.</w:t>
      </w:r>
    </w:p>
    <w:p w14:paraId="2DFD11C1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r w:rsidRPr="00A43168">
        <w:rPr>
          <w:color w:val="000000"/>
          <w:szCs w:val="28"/>
        </w:rPr>
        <w:t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</w:t>
      </w:r>
      <w:r w:rsidRPr="00A43168">
        <w:rPr>
          <w:color w:val="000000"/>
          <w:szCs w:val="28"/>
        </w:rPr>
        <w:t>о</w:t>
      </w:r>
      <w:r w:rsidRPr="00A43168">
        <w:rPr>
          <w:color w:val="000000"/>
          <w:szCs w:val="28"/>
        </w:rPr>
        <w:t xml:space="preserve">ставления услуги. </w:t>
      </w:r>
    </w:p>
    <w:p w14:paraId="609EF38D" w14:textId="77777777" w:rsidR="00597D77" w:rsidRPr="00A43168" w:rsidRDefault="00597D77" w:rsidP="00597D77">
      <w:pPr>
        <w:ind w:firstLine="709"/>
        <w:rPr>
          <w:color w:val="000000"/>
          <w:szCs w:val="28"/>
        </w:rPr>
      </w:pPr>
      <w:proofErr w:type="gramStart"/>
      <w:r w:rsidRPr="00A43168">
        <w:rPr>
          <w:color w:val="000000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</w:t>
      </w:r>
      <w:r w:rsidRPr="00A43168">
        <w:rPr>
          <w:color w:val="000000"/>
          <w:szCs w:val="28"/>
        </w:rPr>
        <w:t>н</w:t>
      </w:r>
      <w:r w:rsidRPr="00A43168">
        <w:rPr>
          <w:color w:val="000000"/>
          <w:szCs w:val="28"/>
        </w:rPr>
        <w:t xml:space="preserve">ных заявителем документов, не позднее двух дней с даты их получения </w:t>
      </w:r>
      <w:r w:rsidRPr="00A43168">
        <w:rPr>
          <w:color w:val="000000"/>
          <w:szCs w:val="28"/>
        </w:rPr>
        <w:br/>
        <w:t xml:space="preserve">от администрации сообщает заявителю о принятом решении по телефону </w:t>
      </w:r>
      <w:r w:rsidRPr="00A43168">
        <w:rPr>
          <w:color w:val="000000"/>
          <w:szCs w:val="28"/>
        </w:rPr>
        <w:br/>
        <w:t xml:space="preserve">(с записью даты и времени телефонного звонка или посредством </w:t>
      </w:r>
      <w:r w:rsidRPr="00A43168">
        <w:rPr>
          <w:color w:val="000000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14:paraId="4CF24B47" w14:textId="77777777" w:rsidR="00597D77" w:rsidRDefault="00597D77" w:rsidP="00597D77">
      <w:pPr>
        <w:ind w:firstLine="709"/>
        <w:rPr>
          <w:color w:val="000000"/>
          <w:szCs w:val="28"/>
          <w:highlight w:val="yellow"/>
        </w:rPr>
      </w:pPr>
    </w:p>
    <w:p w14:paraId="063EC195" w14:textId="77777777" w:rsidR="00597D77" w:rsidRDefault="00597D77" w:rsidP="00597D77">
      <w:pPr>
        <w:ind w:firstLine="709"/>
        <w:rPr>
          <w:color w:val="000000"/>
          <w:szCs w:val="28"/>
          <w:highlight w:val="yellow"/>
        </w:rPr>
      </w:pPr>
    </w:p>
    <w:p w14:paraId="30951BFD" w14:textId="77777777" w:rsidR="00597D77" w:rsidRDefault="00597D77" w:rsidP="00597D77">
      <w:pPr>
        <w:ind w:firstLine="709"/>
        <w:rPr>
          <w:color w:val="000000"/>
          <w:szCs w:val="28"/>
          <w:highlight w:val="yellow"/>
        </w:rPr>
      </w:pPr>
    </w:p>
    <w:p w14:paraId="635F8EDA" w14:textId="77777777" w:rsidR="00597D77" w:rsidRPr="001400DD" w:rsidRDefault="00597D77" w:rsidP="00597D77">
      <w:pPr>
        <w:ind w:firstLine="709"/>
        <w:rPr>
          <w:color w:val="000000"/>
          <w:szCs w:val="28"/>
          <w:highlight w:val="yellow"/>
        </w:rPr>
      </w:pPr>
      <w:r>
        <w:rPr>
          <w:color w:val="000000"/>
          <w:szCs w:val="28"/>
          <w:highlight w:val="yellow"/>
        </w:rPr>
        <w:br w:type="column"/>
      </w:r>
    </w:p>
    <w:p w14:paraId="23F6F497" w14:textId="6D12CF46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541209DD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14:paraId="5311484A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14:paraId="590F1307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4229034F" w14:textId="77777777" w:rsidR="00597D77" w:rsidRPr="004224F8" w:rsidRDefault="00597D77" w:rsidP="00597D77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szCs w:val="28"/>
        </w:rPr>
      </w:pPr>
      <w:r w:rsidRPr="004224F8">
        <w:rPr>
          <w:b/>
          <w:bCs/>
          <w:szCs w:val="28"/>
        </w:rPr>
        <w:t>Форма решения о предоставлении муниципальной услуги</w:t>
      </w:r>
    </w:p>
    <w:p w14:paraId="3A70CECF" w14:textId="77777777" w:rsidR="00597D77" w:rsidRPr="004224F8" w:rsidRDefault="00597D77" w:rsidP="00597D77">
      <w:pPr>
        <w:tabs>
          <w:tab w:val="left" w:pos="7920"/>
        </w:tabs>
        <w:ind w:left="3969" w:firstLine="709"/>
        <w:jc w:val="right"/>
        <w:rPr>
          <w:bCs/>
          <w:szCs w:val="28"/>
        </w:rPr>
      </w:pPr>
    </w:p>
    <w:p w14:paraId="14BA9E43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________________________________________________</w:t>
      </w:r>
    </w:p>
    <w:p w14:paraId="5656399E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14:paraId="44ED54F7" w14:textId="77777777" w:rsidR="00597D77" w:rsidRPr="004224F8" w:rsidRDefault="00597D77" w:rsidP="00597D77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749"/>
      </w:tblGrid>
      <w:tr w:rsidR="00597D77" w:rsidRPr="004224F8" w14:paraId="42B4A744" w14:textId="77777777" w:rsidTr="00597D77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E15727" w14:textId="77777777" w:rsidR="00597D77" w:rsidRPr="004224F8" w:rsidRDefault="00597D77" w:rsidP="00597D77">
            <w:pPr>
              <w:rPr>
                <w:rFonts w:eastAsia="Calibri"/>
                <w:bCs/>
                <w:szCs w:val="28"/>
              </w:rPr>
            </w:pPr>
            <w:bookmarkStart w:id="1" w:name="_Hlk76508777"/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D961AF" w14:textId="77777777" w:rsidR="00597D77" w:rsidRPr="004224F8" w:rsidRDefault="00597D77" w:rsidP="00597D77">
            <w:pPr>
              <w:ind w:left="1314" w:firstLine="111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Кому: ________________</w:t>
            </w:r>
          </w:p>
          <w:p w14:paraId="488573B4" w14:textId="77777777" w:rsidR="00597D77" w:rsidRPr="004224F8" w:rsidRDefault="00597D77" w:rsidP="00597D77">
            <w:pPr>
              <w:ind w:left="30"/>
              <w:jc w:val="right"/>
              <w:rPr>
                <w:rFonts w:eastAsia="Calibri"/>
                <w:bCs/>
                <w:szCs w:val="28"/>
              </w:rPr>
            </w:pPr>
          </w:p>
        </w:tc>
      </w:tr>
    </w:tbl>
    <w:p w14:paraId="2781C49B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РЕШЕНИЕ</w:t>
      </w:r>
    </w:p>
    <w:p w14:paraId="38602D2D" w14:textId="77777777" w:rsidR="00597D77" w:rsidRPr="004224F8" w:rsidRDefault="00597D77" w:rsidP="00597D77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 w:rsidRPr="004224F8">
        <w:rPr>
          <w:bCs/>
          <w:szCs w:val="28"/>
        </w:rPr>
        <w:t>о предоставлении муниципальной услуги</w:t>
      </w:r>
    </w:p>
    <w:p w14:paraId="5CB1DA08" w14:textId="77777777" w:rsidR="00597D77" w:rsidRPr="004224F8" w:rsidRDefault="00597D77" w:rsidP="00597D77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 w:rsidRPr="004224F8">
        <w:rPr>
          <w:bCs/>
          <w:szCs w:val="28"/>
        </w:rPr>
        <w:t>«Организация отдыха и оздоровления детей в каникулярное время»</w:t>
      </w:r>
    </w:p>
    <w:p w14:paraId="2E065813" w14:textId="77777777" w:rsidR="00597D77" w:rsidRPr="004224F8" w:rsidRDefault="00597D77" w:rsidP="00597D77">
      <w:pPr>
        <w:jc w:val="center"/>
        <w:rPr>
          <w:bCs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597D77" w:rsidRPr="004224F8" w14:paraId="1668BC5B" w14:textId="77777777" w:rsidTr="00597D77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46D8B59" w14:textId="77777777" w:rsidR="00597D77" w:rsidRPr="004224F8" w:rsidRDefault="00597D77" w:rsidP="00597D77">
            <w:pPr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от ___________</w:t>
            </w:r>
          </w:p>
          <w:p w14:paraId="3987A2E2" w14:textId="77777777" w:rsidR="00597D77" w:rsidRPr="004224F8" w:rsidRDefault="00597D77" w:rsidP="00597D77">
            <w:pPr>
              <w:rPr>
                <w:rFonts w:eastAsia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8091DE" w14:textId="77777777" w:rsidR="00597D77" w:rsidRPr="004224F8" w:rsidRDefault="00597D77" w:rsidP="00597D77">
            <w:pPr>
              <w:jc w:val="right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№ ________</w:t>
            </w:r>
          </w:p>
        </w:tc>
      </w:tr>
    </w:tbl>
    <w:bookmarkEnd w:id="1"/>
    <w:p w14:paraId="4B0EA635" w14:textId="01EA4865" w:rsidR="00597D77" w:rsidRPr="004224F8" w:rsidRDefault="00597D77" w:rsidP="00597D77">
      <w:pPr>
        <w:pStyle w:val="ConsPlusNonformat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24F8">
        <w:rPr>
          <w:rFonts w:ascii="Times New Roman" w:hAnsi="Times New Roman" w:cs="Times New Roman"/>
          <w:bCs/>
          <w:sz w:val="28"/>
          <w:szCs w:val="28"/>
        </w:rPr>
        <w:t xml:space="preserve">Рассмотрев </w:t>
      </w:r>
      <w:r w:rsidR="00D6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4F8">
        <w:rPr>
          <w:rFonts w:ascii="Times New Roman" w:hAnsi="Times New Roman" w:cs="Times New Roman"/>
          <w:bCs/>
          <w:sz w:val="28"/>
          <w:szCs w:val="28"/>
        </w:rPr>
        <w:t xml:space="preserve">Ваше заявление </w:t>
      </w:r>
      <w:r w:rsidR="00D61C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24F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224F8">
        <w:rPr>
          <w:rFonts w:ascii="Times New Roman" w:hAnsi="Times New Roman" w:cs="Times New Roman"/>
          <w:bCs/>
          <w:sz w:val="28"/>
          <w:szCs w:val="28"/>
        </w:rPr>
        <w:t xml:space="preserve"> ____________ № ______________ уполномоченным органом </w:t>
      </w:r>
      <w:bookmarkStart w:id="2" w:name="_Hlk76508828"/>
      <w:r w:rsidRPr="004224F8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="00D61C63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14:paraId="0C0B0D1C" w14:textId="77777777" w:rsidR="00597D77" w:rsidRPr="004224F8" w:rsidRDefault="00597D77" w:rsidP="00597D77">
      <w:pPr>
        <w:pStyle w:val="ConsPlusNonformat"/>
        <w:ind w:firstLine="567"/>
        <w:jc w:val="both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4224F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</w:t>
      </w:r>
      <w:bookmarkStart w:id="3" w:name="_Hlk76508014"/>
      <w:r w:rsidRPr="004224F8">
        <w:rPr>
          <w:rFonts w:ascii="Times New Roman" w:hAnsi="Times New Roman" w:cs="Times New Roman"/>
          <w:bCs/>
          <w:i/>
          <w:iCs/>
          <w:sz w:val="18"/>
          <w:szCs w:val="18"/>
        </w:rPr>
        <w:t>наименование уполномоченного органа</w:t>
      </w:r>
      <w:bookmarkEnd w:id="2"/>
      <w:bookmarkEnd w:id="3"/>
    </w:p>
    <w:p w14:paraId="1F029416" w14:textId="6A990D6F" w:rsidR="00597D77" w:rsidRPr="004224F8" w:rsidRDefault="00597D77" w:rsidP="00597D7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4F8">
        <w:rPr>
          <w:rFonts w:ascii="Times New Roman" w:hAnsi="Times New Roman" w:cs="Times New Roman"/>
          <w:bCs/>
          <w:sz w:val="28"/>
          <w:szCs w:val="28"/>
        </w:rPr>
        <w:t xml:space="preserve">принято решение о предоставлении Вам </w:t>
      </w:r>
      <w:r w:rsidRPr="004224F8">
        <w:rPr>
          <w:rFonts w:ascii="Times New Roman" w:hAnsi="Times New Roman" w:cs="Times New Roman"/>
          <w:i/>
          <w:sz w:val="28"/>
          <w:szCs w:val="28"/>
        </w:rPr>
        <w:t>путевки в организацию отдыха детей и их оздоровления ____________________________________</w:t>
      </w:r>
      <w:r w:rsidR="00D61C63"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Pr="004224F8">
        <w:rPr>
          <w:rFonts w:ascii="Times New Roman" w:hAnsi="Times New Roman" w:cs="Times New Roman"/>
          <w:i/>
          <w:sz w:val="28"/>
          <w:szCs w:val="28"/>
        </w:rPr>
        <w:t>.</w:t>
      </w:r>
    </w:p>
    <w:p w14:paraId="40F7CA36" w14:textId="77777777" w:rsidR="00597D77" w:rsidRPr="004224F8" w:rsidRDefault="00597D77" w:rsidP="00597D77">
      <w:pPr>
        <w:ind w:firstLine="709"/>
        <w:rPr>
          <w:rFonts w:eastAsia="Calibri"/>
          <w:bCs/>
          <w:szCs w:val="28"/>
        </w:rPr>
      </w:pPr>
    </w:p>
    <w:p w14:paraId="7D15589F" w14:textId="27E20FB5" w:rsidR="00597D77" w:rsidRPr="004224F8" w:rsidRDefault="00D61C63" w:rsidP="00D61C63">
      <w:pPr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Дополнительная информация: </w:t>
      </w:r>
      <w:r w:rsidR="00597D77" w:rsidRPr="004224F8">
        <w:rPr>
          <w:rFonts w:eastAsia="Calibri"/>
          <w:bCs/>
          <w:szCs w:val="28"/>
        </w:rPr>
        <w:t>________</w:t>
      </w:r>
      <w:r>
        <w:rPr>
          <w:rFonts w:eastAsia="Calibri"/>
          <w:bCs/>
          <w:szCs w:val="28"/>
        </w:rPr>
        <w:t>____________________________________________________</w:t>
      </w:r>
    </w:p>
    <w:p w14:paraId="36F5D841" w14:textId="77777777" w:rsidR="00597D77" w:rsidRPr="004224F8" w:rsidRDefault="00597D77" w:rsidP="00597D77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4256"/>
      </w:tblGrid>
      <w:tr w:rsidR="00597D77" w:rsidRPr="004224F8" w14:paraId="2C90FF9B" w14:textId="77777777" w:rsidTr="00597D77">
        <w:tc>
          <w:tcPr>
            <w:tcW w:w="5098" w:type="dxa"/>
            <w:tcBorders>
              <w:right w:val="single" w:sz="4" w:space="0" w:color="000000"/>
            </w:tcBorders>
          </w:tcPr>
          <w:p w14:paraId="1075FF45" w14:textId="77777777" w:rsidR="00597D77" w:rsidRPr="004224F8" w:rsidRDefault="00597D77" w:rsidP="00597D77">
            <w:pPr>
              <w:spacing w:after="160"/>
              <w:rPr>
                <w:rFonts w:eastAsia="Calibri"/>
                <w:bCs/>
                <w:i/>
                <w:iCs/>
                <w:szCs w:val="28"/>
              </w:rPr>
            </w:pPr>
            <w:r w:rsidRPr="004224F8">
              <w:rPr>
                <w:rFonts w:eastAsia="Calibri"/>
                <w:bCs/>
                <w:i/>
                <w:iCs/>
                <w:szCs w:val="28"/>
              </w:rPr>
              <w:t>______________________________</w:t>
            </w:r>
          </w:p>
          <w:p w14:paraId="19CEC2C0" w14:textId="77777777" w:rsidR="00597D77" w:rsidRPr="004224F8" w:rsidRDefault="00597D77" w:rsidP="00597D77">
            <w:pPr>
              <w:spacing w:after="160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4224F8">
              <w:rPr>
                <w:rFonts w:eastAsia="Calibri"/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FA92" w14:textId="77777777" w:rsidR="00597D77" w:rsidRPr="004224F8" w:rsidRDefault="00597D77" w:rsidP="00597D77">
            <w:pPr>
              <w:jc w:val="center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 xml:space="preserve">Сведения </w:t>
            </w:r>
            <w:proofErr w:type="gramStart"/>
            <w:r w:rsidRPr="004224F8">
              <w:rPr>
                <w:rFonts w:eastAsia="Calibri"/>
                <w:bCs/>
                <w:szCs w:val="28"/>
              </w:rPr>
              <w:t>об</w:t>
            </w:r>
            <w:proofErr w:type="gramEnd"/>
          </w:p>
          <w:p w14:paraId="48C67D11" w14:textId="77777777" w:rsidR="00597D77" w:rsidRPr="004224F8" w:rsidRDefault="00597D77" w:rsidP="00597D77">
            <w:pPr>
              <w:jc w:val="center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электронной</w:t>
            </w:r>
          </w:p>
          <w:p w14:paraId="01B8E0B4" w14:textId="77777777" w:rsidR="00597D77" w:rsidRPr="004224F8" w:rsidRDefault="00597D77" w:rsidP="00597D77">
            <w:pPr>
              <w:jc w:val="center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подписи</w:t>
            </w:r>
          </w:p>
        </w:tc>
      </w:tr>
    </w:tbl>
    <w:p w14:paraId="51AAA936" w14:textId="77777777" w:rsidR="00597D77" w:rsidRPr="004224F8" w:rsidRDefault="00597D77" w:rsidP="00597D77">
      <w:pPr>
        <w:pStyle w:val="aff0"/>
        <w:jc w:val="left"/>
        <w:rPr>
          <w:rFonts w:ascii="Times New Roman" w:hAnsi="Times New Roman"/>
        </w:rPr>
      </w:pPr>
      <w:bookmarkStart w:id="4" w:name="_Hlk76509030"/>
    </w:p>
    <w:p w14:paraId="3A0F1B70" w14:textId="77777777" w:rsidR="002874F1" w:rsidRDefault="00597D77" w:rsidP="002874F1">
      <w:pPr>
        <w:jc w:val="right"/>
        <w:rPr>
          <w:sz w:val="24"/>
          <w:szCs w:val="24"/>
        </w:rPr>
      </w:pPr>
      <w:r>
        <w:br w:type="column"/>
      </w:r>
      <w:r w:rsidR="002874F1">
        <w:rPr>
          <w:sz w:val="24"/>
          <w:szCs w:val="24"/>
        </w:rPr>
        <w:t>Приложение № 2</w:t>
      </w:r>
    </w:p>
    <w:p w14:paraId="709C6FCD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14:paraId="3C79FCB1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14:paraId="2EDFD776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1B2A6D89" w14:textId="3259CCB5" w:rsidR="00597D77" w:rsidRPr="00D61C63" w:rsidRDefault="00597D77" w:rsidP="00597D77">
      <w:pPr>
        <w:pStyle w:val="aff0"/>
        <w:jc w:val="right"/>
        <w:rPr>
          <w:rFonts w:ascii="Times New Roman" w:hAnsi="Times New Roman"/>
          <w:b w:val="0"/>
          <w:sz w:val="28"/>
          <w:szCs w:val="28"/>
        </w:rPr>
      </w:pPr>
    </w:p>
    <w:p w14:paraId="45B8F058" w14:textId="77777777" w:rsidR="00597D77" w:rsidRPr="004224F8" w:rsidRDefault="00597D77" w:rsidP="00597D77">
      <w:pPr>
        <w:rPr>
          <w:b/>
          <w:szCs w:val="28"/>
        </w:rPr>
      </w:pPr>
    </w:p>
    <w:p w14:paraId="62E9360F" w14:textId="77777777" w:rsidR="00597D77" w:rsidRPr="004224F8" w:rsidRDefault="00597D77" w:rsidP="00597D77">
      <w:pPr>
        <w:jc w:val="center"/>
        <w:rPr>
          <w:b/>
          <w:bCs/>
          <w:szCs w:val="28"/>
        </w:rPr>
      </w:pPr>
      <w:r w:rsidRPr="004224F8">
        <w:rPr>
          <w:b/>
          <w:bCs/>
          <w:szCs w:val="28"/>
        </w:rPr>
        <w:t>Форма решения о предоставлении муниципальной услуги</w:t>
      </w:r>
    </w:p>
    <w:p w14:paraId="27CBD257" w14:textId="77777777" w:rsidR="00597D77" w:rsidRPr="004224F8" w:rsidRDefault="00597D77" w:rsidP="00597D77">
      <w:pPr>
        <w:rPr>
          <w:szCs w:val="28"/>
        </w:rPr>
      </w:pPr>
    </w:p>
    <w:p w14:paraId="515114DE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________________________________________________________</w:t>
      </w:r>
    </w:p>
    <w:p w14:paraId="2E9A6A82" w14:textId="77777777" w:rsidR="00597D77" w:rsidRPr="004224F8" w:rsidRDefault="00597D77" w:rsidP="00597D77">
      <w:pPr>
        <w:jc w:val="center"/>
        <w:rPr>
          <w:bCs/>
          <w:szCs w:val="28"/>
        </w:rPr>
      </w:pPr>
      <w:bookmarkStart w:id="5" w:name="_Hlk76508664"/>
      <w:r w:rsidRPr="004224F8">
        <w:rPr>
          <w:bCs/>
          <w:i/>
          <w:iCs/>
          <w:sz w:val="18"/>
          <w:szCs w:val="18"/>
        </w:rPr>
        <w:t>Наименование уполномоченного органа  местного самоуправления</w:t>
      </w:r>
    </w:p>
    <w:bookmarkEnd w:id="5"/>
    <w:p w14:paraId="74F4B93E" w14:textId="77777777" w:rsidR="00597D77" w:rsidRPr="004224F8" w:rsidRDefault="00597D77" w:rsidP="00597D77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13"/>
      </w:tblGrid>
      <w:tr w:rsidR="00597D77" w:rsidRPr="004224F8" w14:paraId="5559064E" w14:textId="77777777" w:rsidTr="00597D77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B736C51" w14:textId="77777777" w:rsidR="00597D77" w:rsidRPr="004224F8" w:rsidRDefault="00597D77" w:rsidP="00597D77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0F55BD" w14:textId="77777777" w:rsidR="00597D77" w:rsidRPr="004224F8" w:rsidRDefault="00597D77" w:rsidP="00597D77">
            <w:pPr>
              <w:ind w:left="1031" w:firstLine="820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Кому: ____________</w:t>
            </w:r>
          </w:p>
        </w:tc>
      </w:tr>
    </w:tbl>
    <w:p w14:paraId="5353C596" w14:textId="77777777" w:rsidR="00597D77" w:rsidRPr="004224F8" w:rsidRDefault="00597D77" w:rsidP="00597D77">
      <w:pPr>
        <w:rPr>
          <w:bCs/>
          <w:szCs w:val="28"/>
        </w:rPr>
      </w:pPr>
    </w:p>
    <w:p w14:paraId="4FCFF0DF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РЕШЕНИЕ</w:t>
      </w:r>
    </w:p>
    <w:p w14:paraId="77586BA2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об отказе в предоставлении муниципальной услуги</w:t>
      </w:r>
    </w:p>
    <w:p w14:paraId="162610C7" w14:textId="77777777" w:rsidR="00597D77" w:rsidRPr="004224F8" w:rsidRDefault="00597D77" w:rsidP="00597D77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 w:rsidRPr="004224F8">
        <w:rPr>
          <w:bCs/>
          <w:szCs w:val="28"/>
        </w:rPr>
        <w:t>«Организация отдыха и оздоровления детей в каникулярное время»</w:t>
      </w:r>
    </w:p>
    <w:p w14:paraId="4D5E5D90" w14:textId="77777777" w:rsidR="00597D77" w:rsidRPr="004224F8" w:rsidRDefault="00597D77" w:rsidP="00597D77">
      <w:pPr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597D77" w:rsidRPr="004224F8" w14:paraId="50666589" w14:textId="77777777" w:rsidTr="00597D77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382ACA" w14:textId="77777777" w:rsidR="00597D77" w:rsidRPr="004224F8" w:rsidRDefault="00597D77" w:rsidP="00597D77">
            <w:pPr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от ____________</w:t>
            </w:r>
            <w:r w:rsidRPr="004224F8">
              <w:rPr>
                <w:rFonts w:eastAsia="Calibri"/>
                <w:bCs/>
                <w:szCs w:val="28"/>
                <w:u w:val="single"/>
              </w:rPr>
              <w:t xml:space="preserve">    </w:t>
            </w:r>
            <w:r w:rsidRPr="004224F8">
              <w:rPr>
                <w:rFonts w:eastAsia="Calibri"/>
                <w:bCs/>
                <w:szCs w:val="28"/>
              </w:rPr>
              <w:t xml:space="preserve">    </w:t>
            </w:r>
            <w:r w:rsidRPr="004224F8">
              <w:rPr>
                <w:rFonts w:eastAsia="Calibri"/>
                <w:bCs/>
                <w:szCs w:val="28"/>
                <w:u w:val="single"/>
              </w:rPr>
              <w:t xml:space="preserve">     </w:t>
            </w:r>
            <w:r w:rsidRPr="004224F8">
              <w:rPr>
                <w:rFonts w:eastAsia="Calibri"/>
                <w:bCs/>
                <w:szCs w:val="28"/>
              </w:rPr>
              <w:t xml:space="preserve">  </w:t>
            </w:r>
            <w:r w:rsidRPr="004224F8">
              <w:rPr>
                <w:rFonts w:eastAsia="Calibri"/>
                <w:bCs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CE5A2D" w14:textId="77777777" w:rsidR="00597D77" w:rsidRPr="004224F8" w:rsidRDefault="00597D77" w:rsidP="00597D77">
            <w:pPr>
              <w:jc w:val="right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№ _____________</w:t>
            </w:r>
          </w:p>
        </w:tc>
      </w:tr>
    </w:tbl>
    <w:p w14:paraId="035215E9" w14:textId="77777777" w:rsidR="00597D77" w:rsidRPr="004224F8" w:rsidRDefault="00597D77" w:rsidP="00597D77">
      <w:pPr>
        <w:rPr>
          <w:bCs/>
          <w:szCs w:val="28"/>
        </w:rPr>
      </w:pPr>
    </w:p>
    <w:p w14:paraId="7F1F36A6" w14:textId="77777777" w:rsidR="00597D77" w:rsidRPr="004224F8" w:rsidRDefault="00597D77" w:rsidP="00597D77">
      <w:pPr>
        <w:ind w:firstLine="709"/>
        <w:rPr>
          <w:szCs w:val="28"/>
        </w:rPr>
      </w:pPr>
      <w:r w:rsidRPr="004224F8">
        <w:rPr>
          <w:szCs w:val="28"/>
        </w:rPr>
        <w:t xml:space="preserve">Рассмотрев Ваше заявление </w:t>
      </w:r>
      <w:proofErr w:type="gramStart"/>
      <w:r w:rsidRPr="004224F8">
        <w:rPr>
          <w:szCs w:val="28"/>
        </w:rPr>
        <w:t>от</w:t>
      </w:r>
      <w:proofErr w:type="gramEnd"/>
      <w:r w:rsidRPr="004224F8">
        <w:rPr>
          <w:szCs w:val="28"/>
        </w:rPr>
        <w:t xml:space="preserve"> __________ № _______ и предста</w:t>
      </w:r>
      <w:r w:rsidRPr="004224F8">
        <w:rPr>
          <w:szCs w:val="28"/>
        </w:rPr>
        <w:t>в</w:t>
      </w:r>
      <w:r w:rsidRPr="004224F8">
        <w:rPr>
          <w:szCs w:val="28"/>
        </w:rPr>
        <w:t xml:space="preserve">ленные Вами документы, руководствуясь </w:t>
      </w:r>
      <w:r w:rsidRPr="004224F8">
        <w:rPr>
          <w:bCs/>
          <w:iCs/>
          <w:szCs w:val="28"/>
        </w:rPr>
        <w:t>___________________________</w:t>
      </w:r>
      <w:r w:rsidRPr="004224F8">
        <w:rPr>
          <w:szCs w:val="28"/>
        </w:rPr>
        <w:t xml:space="preserve">, уполномоченным органом </w:t>
      </w:r>
    </w:p>
    <w:p w14:paraId="6B80888C" w14:textId="23599D47" w:rsidR="00597D77" w:rsidRPr="004224F8" w:rsidRDefault="00597D77" w:rsidP="00597D77">
      <w:pPr>
        <w:rPr>
          <w:rFonts w:eastAsia="Calibri"/>
          <w:bCs/>
          <w:szCs w:val="28"/>
        </w:rPr>
      </w:pPr>
      <w:r w:rsidRPr="004224F8">
        <w:rPr>
          <w:rFonts w:eastAsia="Calibri"/>
          <w:bCs/>
          <w:szCs w:val="28"/>
        </w:rPr>
        <w:t>______________________________________</w:t>
      </w:r>
      <w:r w:rsidR="00814CC5">
        <w:rPr>
          <w:rFonts w:eastAsia="Calibri"/>
          <w:bCs/>
          <w:szCs w:val="28"/>
        </w:rPr>
        <w:t>__________________________</w:t>
      </w:r>
    </w:p>
    <w:p w14:paraId="3D035892" w14:textId="77777777" w:rsidR="00597D77" w:rsidRPr="004224F8" w:rsidRDefault="00597D77" w:rsidP="00597D77">
      <w:pPr>
        <w:ind w:firstLine="709"/>
        <w:rPr>
          <w:szCs w:val="28"/>
        </w:rPr>
      </w:pPr>
      <w:r w:rsidRPr="004224F8">
        <w:rPr>
          <w:bCs/>
          <w:i/>
          <w:iCs/>
          <w:sz w:val="18"/>
          <w:szCs w:val="18"/>
        </w:rPr>
        <w:t xml:space="preserve">                                                             наименование уполномоченного органа</w:t>
      </w:r>
    </w:p>
    <w:p w14:paraId="4469C0AA" w14:textId="77777777" w:rsidR="00597D77" w:rsidRPr="004224F8" w:rsidRDefault="00597D77" w:rsidP="00597D77">
      <w:pPr>
        <w:jc w:val="center"/>
        <w:rPr>
          <w:szCs w:val="28"/>
        </w:rPr>
      </w:pPr>
      <w:r w:rsidRPr="004224F8">
        <w:rPr>
          <w:szCs w:val="28"/>
        </w:rPr>
        <w:t xml:space="preserve">принято решение об отказе в </w:t>
      </w:r>
      <w:r w:rsidRPr="004224F8">
        <w:rPr>
          <w:bCs/>
          <w:szCs w:val="28"/>
        </w:rPr>
        <w:t xml:space="preserve">предоставлении Вам </w:t>
      </w:r>
      <w:r w:rsidRPr="004224F8">
        <w:rPr>
          <w:i/>
          <w:szCs w:val="28"/>
        </w:rPr>
        <w:t>путевки в организацию отдыха детей и их оздоровления</w:t>
      </w:r>
      <w:r w:rsidRPr="004224F8">
        <w:rPr>
          <w:szCs w:val="28"/>
        </w:rPr>
        <w:t>: _______________________________________________________________________,</w:t>
      </w:r>
    </w:p>
    <w:p w14:paraId="28111B9E" w14:textId="77777777" w:rsidR="00597D77" w:rsidRPr="004224F8" w:rsidRDefault="00597D77" w:rsidP="00597D77">
      <w:pPr>
        <w:jc w:val="center"/>
        <w:rPr>
          <w:szCs w:val="28"/>
        </w:rPr>
      </w:pPr>
      <w:r w:rsidRPr="004224F8">
        <w:rPr>
          <w:i/>
          <w:iCs/>
          <w:sz w:val="18"/>
          <w:szCs w:val="18"/>
        </w:rPr>
        <w:t>указать ФИО и дату рождения заявителя, ребенка</w:t>
      </w:r>
    </w:p>
    <w:p w14:paraId="335D386B" w14:textId="77777777" w:rsidR="00597D77" w:rsidRPr="004224F8" w:rsidRDefault="00597D77" w:rsidP="00597D77">
      <w:pPr>
        <w:rPr>
          <w:szCs w:val="28"/>
        </w:rPr>
      </w:pPr>
      <w:r w:rsidRPr="004224F8">
        <w:rPr>
          <w:szCs w:val="28"/>
        </w:rPr>
        <w:t>по следующим основаниям:</w:t>
      </w:r>
    </w:p>
    <w:p w14:paraId="1A4A274E" w14:textId="77777777" w:rsidR="00597D77" w:rsidRPr="004224F8" w:rsidRDefault="00597D77" w:rsidP="00597D77">
      <w:pPr>
        <w:rPr>
          <w:i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4380"/>
        <w:gridCol w:w="3980"/>
      </w:tblGrid>
      <w:tr w:rsidR="00597D77" w:rsidRPr="004224F8" w14:paraId="157046BB" w14:textId="77777777" w:rsidTr="00597D77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AB49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№</w:t>
            </w:r>
          </w:p>
          <w:p w14:paraId="1201E218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CA3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Наименование основания для отк</w:t>
            </w:r>
            <w:r w:rsidRPr="004224F8">
              <w:rPr>
                <w:szCs w:val="28"/>
              </w:rPr>
              <w:t>а</w:t>
            </w:r>
            <w:r w:rsidRPr="004224F8">
              <w:rPr>
                <w:szCs w:val="28"/>
              </w:rPr>
              <w:t>за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92B8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Разъяснение причин отказа</w:t>
            </w:r>
          </w:p>
        </w:tc>
      </w:tr>
      <w:tr w:rsidR="00597D77" w:rsidRPr="004224F8" w14:paraId="0363AEAC" w14:textId="77777777" w:rsidTr="00597D77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3C05" w14:textId="77777777" w:rsidR="00597D77" w:rsidRPr="004224F8" w:rsidRDefault="00597D77" w:rsidP="00597D77">
            <w:pPr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0C0" w14:textId="77777777" w:rsidR="00597D77" w:rsidRPr="004224F8" w:rsidRDefault="00597D77" w:rsidP="00597D77">
            <w:pPr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FF65" w14:textId="77777777" w:rsidR="00597D77" w:rsidRPr="004224F8" w:rsidRDefault="00597D77" w:rsidP="00597D77">
            <w:pPr>
              <w:rPr>
                <w:szCs w:val="28"/>
              </w:rPr>
            </w:pPr>
          </w:p>
        </w:tc>
      </w:tr>
    </w:tbl>
    <w:p w14:paraId="22309BF5" w14:textId="77777777" w:rsidR="00597D77" w:rsidRPr="004224F8" w:rsidRDefault="00597D77" w:rsidP="00597D77">
      <w:pPr>
        <w:jc w:val="center"/>
        <w:rPr>
          <w:i/>
        </w:rPr>
      </w:pPr>
    </w:p>
    <w:p w14:paraId="3DDBC492" w14:textId="3B0D0041" w:rsidR="00597D77" w:rsidRPr="004224F8" w:rsidRDefault="00597D77" w:rsidP="00597D77">
      <w:pPr>
        <w:ind w:firstLine="709"/>
        <w:rPr>
          <w:szCs w:val="28"/>
        </w:rPr>
      </w:pPr>
      <w:r w:rsidRPr="004224F8">
        <w:rPr>
          <w:szCs w:val="28"/>
        </w:rPr>
        <w:t>Дополнительная информация: ________</w:t>
      </w:r>
      <w:r w:rsidR="00814CC5">
        <w:rPr>
          <w:szCs w:val="28"/>
        </w:rPr>
        <w:t>____________________________________________________</w:t>
      </w:r>
    </w:p>
    <w:p w14:paraId="3310E237" w14:textId="77777777" w:rsidR="00597D77" w:rsidRPr="004224F8" w:rsidRDefault="00597D77" w:rsidP="00597D77">
      <w:pPr>
        <w:rPr>
          <w:szCs w:val="28"/>
          <w:u w:val="single"/>
        </w:rPr>
      </w:pPr>
    </w:p>
    <w:p w14:paraId="29C33545" w14:textId="77777777" w:rsidR="00597D77" w:rsidRPr="00814CC5" w:rsidRDefault="00597D77" w:rsidP="00597D77">
      <w:pPr>
        <w:ind w:firstLine="709"/>
        <w:rPr>
          <w:sz w:val="22"/>
          <w:szCs w:val="22"/>
        </w:rPr>
      </w:pPr>
      <w:r w:rsidRPr="00814CC5">
        <w:rPr>
          <w:sz w:val="22"/>
          <w:szCs w:val="22"/>
        </w:rPr>
        <w:t>Вы вправе повторно обратиться в уполномоченный орган с заявлением о предоставл</w:t>
      </w:r>
      <w:r w:rsidRPr="00814CC5">
        <w:rPr>
          <w:sz w:val="22"/>
          <w:szCs w:val="22"/>
        </w:rPr>
        <w:t>е</w:t>
      </w:r>
      <w:r w:rsidRPr="00814CC5">
        <w:rPr>
          <w:sz w:val="22"/>
          <w:szCs w:val="22"/>
        </w:rPr>
        <w:t>нии муниципальной услуги после устранения указанных нарушений.</w:t>
      </w:r>
    </w:p>
    <w:p w14:paraId="40DF5103" w14:textId="77777777" w:rsidR="00597D77" w:rsidRPr="00814CC5" w:rsidRDefault="00597D77" w:rsidP="00597D77">
      <w:pPr>
        <w:ind w:firstLine="709"/>
        <w:rPr>
          <w:sz w:val="22"/>
          <w:szCs w:val="22"/>
        </w:rPr>
      </w:pPr>
      <w:r w:rsidRPr="00814CC5">
        <w:rPr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</w:t>
      </w:r>
      <w:r w:rsidRPr="00814CC5">
        <w:rPr>
          <w:sz w:val="22"/>
          <w:szCs w:val="22"/>
        </w:rPr>
        <w:t>д</w:t>
      </w:r>
      <w:r w:rsidRPr="00814CC5">
        <w:rPr>
          <w:sz w:val="22"/>
          <w:szCs w:val="22"/>
        </w:rPr>
        <w:t>ке.</w:t>
      </w:r>
    </w:p>
    <w:p w14:paraId="5233BBBA" w14:textId="77777777" w:rsidR="00597D77" w:rsidRPr="004224F8" w:rsidRDefault="00597D77" w:rsidP="00597D77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192"/>
      </w:tblGrid>
      <w:tr w:rsidR="00597D77" w:rsidRPr="004224F8" w14:paraId="0B242419" w14:textId="77777777" w:rsidTr="00597D77">
        <w:tc>
          <w:tcPr>
            <w:tcW w:w="5098" w:type="dxa"/>
            <w:tcBorders>
              <w:right w:val="single" w:sz="4" w:space="0" w:color="000000"/>
            </w:tcBorders>
          </w:tcPr>
          <w:p w14:paraId="25B5AE08" w14:textId="77777777" w:rsidR="00597D77" w:rsidRPr="004224F8" w:rsidRDefault="00597D77" w:rsidP="00597D77">
            <w:pPr>
              <w:spacing w:after="160"/>
              <w:rPr>
                <w:rFonts w:eastAsia="Calibri"/>
                <w:bCs/>
                <w:i/>
                <w:iCs/>
              </w:rPr>
            </w:pPr>
            <w:r w:rsidRPr="004224F8">
              <w:rPr>
                <w:rFonts w:eastAsia="Calibri"/>
                <w:bCs/>
                <w:i/>
                <w:iCs/>
              </w:rPr>
              <w:t>__________________________________________</w:t>
            </w:r>
          </w:p>
          <w:p w14:paraId="45E22C1E" w14:textId="77777777" w:rsidR="00597D77" w:rsidRPr="004224F8" w:rsidRDefault="00597D77" w:rsidP="00597D77">
            <w:pPr>
              <w:spacing w:after="160" w:line="259" w:lineRule="auto"/>
              <w:jc w:val="center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521E" w14:textId="77777777" w:rsidR="00597D77" w:rsidRPr="004224F8" w:rsidRDefault="00597D77" w:rsidP="00597D77">
            <w:pPr>
              <w:jc w:val="center"/>
              <w:rPr>
                <w:rFonts w:eastAsia="Calibri"/>
                <w:bCs/>
              </w:rPr>
            </w:pPr>
            <w:r w:rsidRPr="004224F8">
              <w:rPr>
                <w:rFonts w:eastAsia="Calibri"/>
                <w:bCs/>
              </w:rPr>
              <w:t xml:space="preserve">Сведения </w:t>
            </w:r>
            <w:proofErr w:type="gramStart"/>
            <w:r w:rsidRPr="004224F8">
              <w:rPr>
                <w:rFonts w:eastAsia="Calibri"/>
                <w:bCs/>
              </w:rPr>
              <w:t>об</w:t>
            </w:r>
            <w:proofErr w:type="gramEnd"/>
          </w:p>
          <w:p w14:paraId="30320CDC" w14:textId="77777777" w:rsidR="00597D77" w:rsidRPr="004224F8" w:rsidRDefault="00597D77" w:rsidP="00597D77">
            <w:pPr>
              <w:jc w:val="center"/>
              <w:rPr>
                <w:rFonts w:eastAsia="Calibri"/>
                <w:bCs/>
              </w:rPr>
            </w:pPr>
            <w:r w:rsidRPr="004224F8">
              <w:rPr>
                <w:rFonts w:eastAsia="Calibri"/>
                <w:bCs/>
              </w:rPr>
              <w:t>электронной подписи</w:t>
            </w:r>
          </w:p>
        </w:tc>
      </w:tr>
      <w:bookmarkEnd w:id="4"/>
    </w:tbl>
    <w:p w14:paraId="04899433" w14:textId="77777777" w:rsidR="00597D77" w:rsidRDefault="00597D77" w:rsidP="00597D77">
      <w:pPr>
        <w:pStyle w:val="aff0"/>
        <w:jc w:val="right"/>
        <w:rPr>
          <w:rFonts w:ascii="Times New Roman" w:hAnsi="Times New Roman"/>
          <w:b w:val="0"/>
          <w:sz w:val="28"/>
          <w:szCs w:val="28"/>
        </w:rPr>
      </w:pPr>
    </w:p>
    <w:p w14:paraId="5C599671" w14:textId="744AACA0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73ED5F50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14:paraId="746E8056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14:paraId="4E3E623F" w14:textId="77777777" w:rsidR="002874F1" w:rsidRDefault="002874F1" w:rsidP="002874F1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03E70E41" w14:textId="77777777" w:rsidR="00597D77" w:rsidRPr="004224F8" w:rsidRDefault="00597D77" w:rsidP="00597D77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</w:p>
    <w:p w14:paraId="521A994C" w14:textId="77777777" w:rsidR="00597D77" w:rsidRPr="004224F8" w:rsidRDefault="00597D77" w:rsidP="00597D77">
      <w:pPr>
        <w:widowControl w:val="0"/>
        <w:tabs>
          <w:tab w:val="left" w:pos="0"/>
        </w:tabs>
        <w:ind w:right="-1" w:firstLine="567"/>
        <w:contextualSpacing/>
        <w:jc w:val="right"/>
        <w:rPr>
          <w:szCs w:val="28"/>
        </w:rPr>
      </w:pPr>
      <w:r w:rsidRPr="004224F8">
        <w:rPr>
          <w:szCs w:val="28"/>
        </w:rPr>
        <w:t xml:space="preserve"> </w:t>
      </w:r>
    </w:p>
    <w:p w14:paraId="6177CF99" w14:textId="77777777" w:rsidR="00597D77" w:rsidRPr="004224F8" w:rsidRDefault="00597D77" w:rsidP="00597D77">
      <w:pPr>
        <w:pStyle w:val="aff0"/>
        <w:rPr>
          <w:rFonts w:ascii="Times New Roman" w:hAnsi="Times New Roman"/>
          <w:sz w:val="28"/>
          <w:szCs w:val="28"/>
        </w:rPr>
      </w:pPr>
      <w:r w:rsidRPr="004224F8">
        <w:rPr>
          <w:rFonts w:ascii="Times New Roman" w:hAnsi="Times New Roman"/>
          <w:sz w:val="28"/>
          <w:szCs w:val="28"/>
        </w:rPr>
        <w:t>Форма решения об отказе в приеме документов, необходимых для предоставления услуги</w:t>
      </w:r>
    </w:p>
    <w:p w14:paraId="4C641C5D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________________________________________________________</w:t>
      </w:r>
    </w:p>
    <w:p w14:paraId="37A0F853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14:paraId="35634824" w14:textId="77777777" w:rsidR="00597D77" w:rsidRPr="004224F8" w:rsidRDefault="00597D77" w:rsidP="00597D77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13"/>
      </w:tblGrid>
      <w:tr w:rsidR="00597D77" w:rsidRPr="004224F8" w14:paraId="402E7F9B" w14:textId="77777777" w:rsidTr="00597D77">
        <w:tc>
          <w:tcPr>
            <w:tcW w:w="48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D36B90" w14:textId="77777777" w:rsidR="00597D77" w:rsidRPr="004224F8" w:rsidRDefault="00597D77" w:rsidP="00597D77">
            <w:pPr>
              <w:rPr>
                <w:rFonts w:eastAsia="Calibri"/>
                <w:bCs/>
                <w:szCs w:val="28"/>
              </w:rPr>
            </w:pPr>
          </w:p>
        </w:tc>
        <w:tc>
          <w:tcPr>
            <w:tcW w:w="48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5D24F07" w14:textId="77777777" w:rsidR="00597D77" w:rsidRPr="004224F8" w:rsidRDefault="00597D77" w:rsidP="00597D77">
            <w:pPr>
              <w:ind w:left="1031" w:firstLine="820"/>
              <w:rPr>
                <w:rFonts w:eastAsia="Calibri"/>
                <w:bCs/>
                <w:szCs w:val="28"/>
              </w:rPr>
            </w:pPr>
            <w:r w:rsidRPr="004224F8">
              <w:rPr>
                <w:rFonts w:eastAsia="Calibri"/>
                <w:bCs/>
                <w:szCs w:val="28"/>
              </w:rPr>
              <w:t>Кому: ____________</w:t>
            </w:r>
          </w:p>
        </w:tc>
      </w:tr>
    </w:tbl>
    <w:p w14:paraId="52E242C3" w14:textId="77777777" w:rsidR="00597D77" w:rsidRPr="004224F8" w:rsidRDefault="00597D77" w:rsidP="00597D77">
      <w:pPr>
        <w:rPr>
          <w:bCs/>
          <w:szCs w:val="28"/>
        </w:rPr>
      </w:pPr>
    </w:p>
    <w:p w14:paraId="4D280A6E" w14:textId="77777777" w:rsidR="00597D77" w:rsidRPr="004224F8" w:rsidRDefault="00597D77" w:rsidP="00597D77">
      <w:pPr>
        <w:jc w:val="center"/>
        <w:rPr>
          <w:bCs/>
          <w:szCs w:val="28"/>
        </w:rPr>
      </w:pPr>
      <w:r w:rsidRPr="004224F8">
        <w:rPr>
          <w:bCs/>
          <w:szCs w:val="28"/>
        </w:rPr>
        <w:t>РЕШЕНИЕ</w:t>
      </w:r>
    </w:p>
    <w:p w14:paraId="142504C4" w14:textId="77777777" w:rsidR="00597D77" w:rsidRPr="004224F8" w:rsidRDefault="00597D77" w:rsidP="00597D77">
      <w:pPr>
        <w:widowControl w:val="0"/>
        <w:tabs>
          <w:tab w:val="left" w:pos="0"/>
        </w:tabs>
        <w:ind w:right="-1"/>
        <w:contextualSpacing/>
        <w:jc w:val="center"/>
        <w:rPr>
          <w:bCs/>
          <w:szCs w:val="28"/>
        </w:rPr>
      </w:pPr>
      <w:r w:rsidRPr="004224F8">
        <w:rPr>
          <w:bCs/>
          <w:szCs w:val="28"/>
        </w:rPr>
        <w:t>об отказе в приеме документов, необходимых для предоставления услуги «Организация отдыха и оздоровления детей в каникулярное время»</w:t>
      </w:r>
    </w:p>
    <w:p w14:paraId="6B348EC5" w14:textId="77777777" w:rsidR="00597D77" w:rsidRPr="004224F8" w:rsidRDefault="00597D77" w:rsidP="00597D77">
      <w:pPr>
        <w:jc w:val="center"/>
        <w:rPr>
          <w:bCs/>
          <w:szCs w:val="28"/>
        </w:rPr>
      </w:pPr>
    </w:p>
    <w:p w14:paraId="5A5604EA" w14:textId="57EAFFAF" w:rsidR="00597D77" w:rsidRPr="004224F8" w:rsidRDefault="00597D77" w:rsidP="00597D77">
      <w:pPr>
        <w:rPr>
          <w:bCs/>
          <w:szCs w:val="28"/>
        </w:rPr>
      </w:pPr>
      <w:r w:rsidRPr="004224F8">
        <w:rPr>
          <w:bCs/>
          <w:szCs w:val="28"/>
        </w:rPr>
        <w:t>от ____________</w:t>
      </w:r>
      <w:r w:rsidRPr="004224F8">
        <w:rPr>
          <w:bCs/>
          <w:szCs w:val="28"/>
        </w:rPr>
        <w:tab/>
        <w:t xml:space="preserve">                                      </w:t>
      </w:r>
      <w:r w:rsidR="002874F1">
        <w:rPr>
          <w:bCs/>
          <w:szCs w:val="28"/>
        </w:rPr>
        <w:t xml:space="preserve">                              </w:t>
      </w:r>
      <w:r w:rsidRPr="004224F8">
        <w:rPr>
          <w:bCs/>
          <w:szCs w:val="28"/>
        </w:rPr>
        <w:t>№ ____________</w:t>
      </w:r>
    </w:p>
    <w:p w14:paraId="31076DD5" w14:textId="77777777" w:rsidR="00597D77" w:rsidRPr="004224F8" w:rsidRDefault="00597D77" w:rsidP="00597D77">
      <w:pPr>
        <w:rPr>
          <w:bCs/>
          <w:szCs w:val="28"/>
        </w:rPr>
      </w:pPr>
    </w:p>
    <w:p w14:paraId="050D62A5" w14:textId="134EE40C" w:rsidR="00597D77" w:rsidRPr="004224F8" w:rsidRDefault="00597D77" w:rsidP="00597D77">
      <w:pPr>
        <w:ind w:firstLine="708"/>
        <w:rPr>
          <w:bCs/>
          <w:szCs w:val="28"/>
        </w:rPr>
      </w:pPr>
      <w:r w:rsidRPr="004224F8">
        <w:rPr>
          <w:bCs/>
          <w:szCs w:val="28"/>
        </w:rPr>
        <w:t xml:space="preserve">Рассмотрев Ваше заявление </w:t>
      </w:r>
      <w:proofErr w:type="gramStart"/>
      <w:r w:rsidRPr="004224F8">
        <w:rPr>
          <w:bCs/>
          <w:szCs w:val="28"/>
        </w:rPr>
        <w:t>от</w:t>
      </w:r>
      <w:proofErr w:type="gramEnd"/>
      <w:r w:rsidRPr="004224F8">
        <w:rPr>
          <w:bCs/>
          <w:szCs w:val="28"/>
        </w:rPr>
        <w:t xml:space="preserve"> _______ № ______________, руково</w:t>
      </w:r>
      <w:r w:rsidRPr="004224F8">
        <w:rPr>
          <w:bCs/>
          <w:szCs w:val="28"/>
        </w:rPr>
        <w:t>д</w:t>
      </w:r>
      <w:r w:rsidR="002874F1">
        <w:rPr>
          <w:bCs/>
          <w:szCs w:val="28"/>
        </w:rPr>
        <w:t xml:space="preserve">ствуясь </w:t>
      </w:r>
      <w:r w:rsidRPr="004224F8">
        <w:rPr>
          <w:bCs/>
          <w:iCs/>
          <w:szCs w:val="28"/>
        </w:rPr>
        <w:t>_________________________________</w:t>
      </w:r>
      <w:r w:rsidR="002874F1">
        <w:rPr>
          <w:bCs/>
          <w:iCs/>
          <w:szCs w:val="28"/>
        </w:rPr>
        <w:t>_______________________________</w:t>
      </w:r>
      <w:r w:rsidR="002874F1">
        <w:rPr>
          <w:bCs/>
          <w:szCs w:val="28"/>
        </w:rPr>
        <w:t xml:space="preserve">, уполномоченным </w:t>
      </w:r>
      <w:r w:rsidRPr="004224F8">
        <w:rPr>
          <w:bCs/>
          <w:szCs w:val="28"/>
        </w:rPr>
        <w:t>органом _______________________________________</w:t>
      </w:r>
      <w:r w:rsidR="002874F1">
        <w:rPr>
          <w:bCs/>
          <w:szCs w:val="28"/>
        </w:rPr>
        <w:t>_________________________</w:t>
      </w:r>
    </w:p>
    <w:p w14:paraId="6D8DF462" w14:textId="77777777" w:rsidR="00597D77" w:rsidRPr="004224F8" w:rsidRDefault="00597D77" w:rsidP="00597D77">
      <w:pPr>
        <w:jc w:val="center"/>
        <w:rPr>
          <w:bCs/>
          <w:i/>
          <w:iCs/>
          <w:sz w:val="18"/>
          <w:szCs w:val="18"/>
        </w:rPr>
      </w:pPr>
      <w:r w:rsidRPr="004224F8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14:paraId="79E54663" w14:textId="77777777" w:rsidR="00597D77" w:rsidRPr="004224F8" w:rsidRDefault="00597D77" w:rsidP="00597D77">
      <w:pPr>
        <w:rPr>
          <w:i/>
          <w:szCs w:val="28"/>
        </w:rPr>
      </w:pPr>
      <w:r w:rsidRPr="004224F8">
        <w:rPr>
          <w:bCs/>
          <w:szCs w:val="28"/>
        </w:rPr>
        <w:t>принято решение об отказе в приеме и регистрации документов по след</w:t>
      </w:r>
      <w:r w:rsidRPr="004224F8">
        <w:rPr>
          <w:bCs/>
          <w:szCs w:val="28"/>
        </w:rPr>
        <w:t>у</w:t>
      </w:r>
      <w:r w:rsidRPr="004224F8">
        <w:rPr>
          <w:bCs/>
          <w:szCs w:val="28"/>
        </w:rPr>
        <w:t>ющим основаниям: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8"/>
        <w:gridCol w:w="3269"/>
        <w:gridCol w:w="3449"/>
      </w:tblGrid>
      <w:tr w:rsidR="00597D77" w:rsidRPr="004224F8" w14:paraId="364BC48F" w14:textId="77777777" w:rsidTr="00597D77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4EA8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№</w:t>
            </w:r>
          </w:p>
          <w:p w14:paraId="4B386543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пункта админ</w:t>
            </w:r>
            <w:r w:rsidRPr="004224F8">
              <w:rPr>
                <w:szCs w:val="28"/>
              </w:rPr>
              <w:t>и</w:t>
            </w:r>
            <w:r w:rsidRPr="004224F8">
              <w:rPr>
                <w:szCs w:val="28"/>
              </w:rPr>
              <w:t>стративного регл</w:t>
            </w:r>
            <w:r w:rsidRPr="004224F8">
              <w:rPr>
                <w:szCs w:val="28"/>
              </w:rPr>
              <w:t>а</w:t>
            </w:r>
            <w:r w:rsidRPr="004224F8">
              <w:rPr>
                <w:szCs w:val="28"/>
              </w:rPr>
              <w:t>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9A46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E96" w14:textId="77777777" w:rsidR="00597D77" w:rsidRPr="004224F8" w:rsidRDefault="00597D77" w:rsidP="00597D77">
            <w:pPr>
              <w:jc w:val="center"/>
              <w:rPr>
                <w:szCs w:val="28"/>
              </w:rPr>
            </w:pPr>
            <w:r w:rsidRPr="004224F8">
              <w:rPr>
                <w:szCs w:val="28"/>
              </w:rPr>
              <w:t>Разъяснение причин отказа в предоставлении услуги</w:t>
            </w:r>
          </w:p>
        </w:tc>
      </w:tr>
      <w:tr w:rsidR="00597D77" w:rsidRPr="004224F8" w14:paraId="62A9043D" w14:textId="77777777" w:rsidTr="00597D77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634A" w14:textId="77777777" w:rsidR="00597D77" w:rsidRPr="004224F8" w:rsidRDefault="00597D77" w:rsidP="00597D77">
            <w:pPr>
              <w:rPr>
                <w:szCs w:val="28"/>
              </w:rPr>
            </w:pPr>
            <w:hyperlink r:id="rId21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1)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058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Представленные в эле</w:t>
            </w:r>
            <w:r w:rsidRPr="004224F8">
              <w:rPr>
                <w:szCs w:val="28"/>
              </w:rPr>
              <w:t>к</w:t>
            </w:r>
            <w:r w:rsidRPr="004224F8">
              <w:rPr>
                <w:szCs w:val="28"/>
              </w:rPr>
              <w:t>тронной форме докуме</w:t>
            </w:r>
            <w:r w:rsidRPr="004224F8">
              <w:rPr>
                <w:szCs w:val="28"/>
              </w:rPr>
              <w:t>н</w:t>
            </w:r>
            <w:r w:rsidRPr="004224F8">
              <w:rPr>
                <w:szCs w:val="28"/>
              </w:rPr>
              <w:t>ты содержат поврежд</w:t>
            </w:r>
            <w:r w:rsidRPr="004224F8">
              <w:rPr>
                <w:szCs w:val="28"/>
              </w:rPr>
              <w:t>е</w:t>
            </w:r>
            <w:r w:rsidRPr="004224F8">
              <w:rPr>
                <w:szCs w:val="28"/>
              </w:rPr>
              <w:t>ния, наличие которых не позволяет в полном об</w:t>
            </w:r>
            <w:r w:rsidRPr="004224F8">
              <w:rPr>
                <w:szCs w:val="28"/>
              </w:rPr>
              <w:t>ъ</w:t>
            </w:r>
            <w:r w:rsidRPr="004224F8">
              <w:rPr>
                <w:szCs w:val="28"/>
              </w:rPr>
              <w:t>еме неполного комплекта документов использовать информацию и сведения, содержащиеся в докуме</w:t>
            </w:r>
            <w:r w:rsidRPr="004224F8">
              <w:rPr>
                <w:szCs w:val="28"/>
              </w:rPr>
              <w:t>н</w:t>
            </w:r>
            <w:r w:rsidRPr="004224F8">
              <w:rPr>
                <w:szCs w:val="28"/>
              </w:rPr>
              <w:t>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E3A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Указывается исчерпыва</w:t>
            </w:r>
            <w:r w:rsidRPr="004224F8">
              <w:rPr>
                <w:szCs w:val="28"/>
              </w:rPr>
              <w:t>ю</w:t>
            </w:r>
            <w:r w:rsidRPr="004224F8">
              <w:rPr>
                <w:szCs w:val="28"/>
              </w:rPr>
              <w:t>щий перечень документов, содержащих повреждения</w:t>
            </w:r>
          </w:p>
        </w:tc>
      </w:tr>
      <w:tr w:rsidR="00597D77" w:rsidRPr="004224F8" w14:paraId="23214651" w14:textId="77777777" w:rsidTr="00597D77">
        <w:trPr>
          <w:trHeight w:val="16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AF4" w14:textId="77777777" w:rsidR="00597D77" w:rsidRPr="004224F8" w:rsidRDefault="00597D77" w:rsidP="00597D77">
            <w:pPr>
              <w:rPr>
                <w:szCs w:val="28"/>
              </w:rPr>
            </w:pPr>
            <w:hyperlink r:id="rId22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2)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709A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Представленные док</w:t>
            </w:r>
            <w:r w:rsidRPr="004224F8">
              <w:rPr>
                <w:szCs w:val="28"/>
              </w:rPr>
              <w:t>у</w:t>
            </w:r>
            <w:r w:rsidRPr="004224F8">
              <w:rPr>
                <w:szCs w:val="28"/>
              </w:rPr>
              <w:t>менты содержат испра</w:t>
            </w:r>
            <w:r w:rsidRPr="004224F8">
              <w:rPr>
                <w:szCs w:val="28"/>
              </w:rPr>
              <w:t>в</w:t>
            </w:r>
            <w:r w:rsidRPr="004224F8">
              <w:rPr>
                <w:szCs w:val="28"/>
              </w:rPr>
              <w:t>ления текста, не завере</w:t>
            </w:r>
            <w:r w:rsidRPr="004224F8">
              <w:rPr>
                <w:szCs w:val="28"/>
              </w:rPr>
              <w:t>н</w:t>
            </w:r>
            <w:r w:rsidRPr="004224F8">
              <w:rPr>
                <w:szCs w:val="28"/>
              </w:rPr>
              <w:t>ные в порядке, устано</w:t>
            </w:r>
            <w:r w:rsidRPr="004224F8">
              <w:rPr>
                <w:szCs w:val="28"/>
              </w:rPr>
              <w:t>в</w:t>
            </w:r>
            <w:r w:rsidRPr="004224F8">
              <w:rPr>
                <w:szCs w:val="28"/>
              </w:rPr>
              <w:t>ленном законодател</w:t>
            </w:r>
            <w:r w:rsidRPr="004224F8">
              <w:rPr>
                <w:szCs w:val="28"/>
              </w:rPr>
              <w:t>ь</w:t>
            </w:r>
            <w:r w:rsidRPr="004224F8">
              <w:rPr>
                <w:szCs w:val="28"/>
              </w:rPr>
              <w:t>ством Российской Фед</w:t>
            </w:r>
            <w:r w:rsidRPr="004224F8">
              <w:rPr>
                <w:szCs w:val="28"/>
              </w:rPr>
              <w:t>е</w:t>
            </w:r>
            <w:r w:rsidRPr="004224F8">
              <w:rPr>
                <w:szCs w:val="28"/>
              </w:rPr>
              <w:t>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CC78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Указывается исчерпыва</w:t>
            </w:r>
            <w:r w:rsidRPr="004224F8">
              <w:rPr>
                <w:szCs w:val="28"/>
              </w:rPr>
              <w:t>ю</w:t>
            </w:r>
            <w:r w:rsidRPr="004224F8">
              <w:rPr>
                <w:szCs w:val="28"/>
              </w:rPr>
              <w:t>щий перечень документов, содержащих исправления</w:t>
            </w:r>
          </w:p>
          <w:p w14:paraId="3CE7C946" w14:textId="77777777" w:rsidR="00597D77" w:rsidRPr="004224F8" w:rsidRDefault="00597D77" w:rsidP="00597D77">
            <w:pPr>
              <w:rPr>
                <w:szCs w:val="28"/>
              </w:rPr>
            </w:pPr>
          </w:p>
        </w:tc>
      </w:tr>
      <w:tr w:rsidR="00597D77" w:rsidRPr="004224F8" w14:paraId="47B9E6EA" w14:textId="77777777" w:rsidTr="00597D77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5AA1" w14:textId="77777777" w:rsidR="00597D77" w:rsidRPr="004224F8" w:rsidRDefault="00597D77" w:rsidP="00597D77">
            <w:pPr>
              <w:rPr>
                <w:szCs w:val="28"/>
              </w:rPr>
            </w:pPr>
            <w:hyperlink r:id="rId23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3)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BE17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258A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Указываются основания такого вывода</w:t>
            </w:r>
          </w:p>
        </w:tc>
      </w:tr>
      <w:tr w:rsidR="00597D77" w:rsidRPr="004224F8" w14:paraId="388A010E" w14:textId="77777777" w:rsidTr="00597D77">
        <w:trPr>
          <w:trHeight w:val="1069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794C" w14:textId="77777777" w:rsidR="00597D77" w:rsidRPr="004224F8" w:rsidRDefault="00597D77" w:rsidP="00597D77">
            <w:pPr>
              <w:rPr>
                <w:szCs w:val="28"/>
              </w:rPr>
            </w:pPr>
            <w:hyperlink r:id="rId24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4)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2DBA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Представленные Заявит</w:t>
            </w:r>
            <w:r w:rsidRPr="004224F8">
              <w:rPr>
                <w:szCs w:val="28"/>
              </w:rPr>
              <w:t>е</w:t>
            </w:r>
            <w:r w:rsidRPr="004224F8">
              <w:rPr>
                <w:szCs w:val="28"/>
              </w:rPr>
              <w:t>лем документы утратили силу на момент обращ</w:t>
            </w:r>
            <w:r w:rsidRPr="004224F8">
              <w:rPr>
                <w:szCs w:val="28"/>
              </w:rPr>
              <w:t>е</w:t>
            </w:r>
            <w:r w:rsidRPr="004224F8">
              <w:rPr>
                <w:szCs w:val="28"/>
              </w:rPr>
              <w:t>ния за получением услуги (документы, удостовер</w:t>
            </w:r>
            <w:r w:rsidRPr="004224F8">
              <w:rPr>
                <w:szCs w:val="28"/>
              </w:rPr>
              <w:t>я</w:t>
            </w:r>
            <w:r w:rsidRPr="004224F8">
              <w:rPr>
                <w:szCs w:val="28"/>
              </w:rPr>
              <w:t>ющие личность, докуме</w:t>
            </w:r>
            <w:r w:rsidRPr="004224F8">
              <w:rPr>
                <w:szCs w:val="28"/>
              </w:rPr>
              <w:t>н</w:t>
            </w:r>
            <w:r w:rsidRPr="004224F8">
              <w:rPr>
                <w:szCs w:val="28"/>
              </w:rPr>
              <w:t>ты, подтверждающие полномочия представит</w:t>
            </w:r>
            <w:r w:rsidRPr="004224F8">
              <w:rPr>
                <w:szCs w:val="28"/>
              </w:rPr>
              <w:t>е</w:t>
            </w:r>
            <w:r w:rsidRPr="004224F8">
              <w:rPr>
                <w:szCs w:val="28"/>
              </w:rPr>
              <w:t>ля)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1F99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Указывается исчерпыва</w:t>
            </w:r>
            <w:r w:rsidRPr="004224F8">
              <w:rPr>
                <w:szCs w:val="28"/>
              </w:rPr>
              <w:t>ю</w:t>
            </w:r>
            <w:r w:rsidRPr="004224F8">
              <w:rPr>
                <w:szCs w:val="28"/>
              </w:rPr>
              <w:t>щий перечень документов, утративших силу</w:t>
            </w:r>
          </w:p>
        </w:tc>
      </w:tr>
      <w:tr w:rsidR="00597D77" w:rsidRPr="004224F8" w14:paraId="3A2F1BBF" w14:textId="77777777" w:rsidTr="00597D77">
        <w:trPr>
          <w:trHeight w:val="1307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5313" w14:textId="77777777" w:rsidR="00597D77" w:rsidRPr="004224F8" w:rsidRDefault="00597D77" w:rsidP="00597D77">
            <w:pPr>
              <w:rPr>
                <w:szCs w:val="28"/>
              </w:rPr>
            </w:pPr>
            <w:hyperlink r:id="rId25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5)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357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Неполное заполнение обязательных полей в форме запроса о пред</w:t>
            </w:r>
            <w:r w:rsidRPr="004224F8">
              <w:rPr>
                <w:szCs w:val="28"/>
              </w:rPr>
              <w:t>о</w:t>
            </w:r>
            <w:r w:rsidRPr="004224F8">
              <w:rPr>
                <w:szCs w:val="28"/>
              </w:rPr>
              <w:t>ставлении услуги (нед</w:t>
            </w:r>
            <w:r w:rsidRPr="004224F8">
              <w:rPr>
                <w:szCs w:val="28"/>
              </w:rPr>
              <w:t>о</w:t>
            </w:r>
            <w:r w:rsidRPr="004224F8">
              <w:rPr>
                <w:szCs w:val="28"/>
              </w:rPr>
              <w:t>стоверное, неправильное)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A65D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Указываются основания такого вывода</w:t>
            </w:r>
          </w:p>
        </w:tc>
      </w:tr>
      <w:tr w:rsidR="00597D77" w:rsidRPr="004224F8" w14:paraId="43D63D9E" w14:textId="77777777" w:rsidTr="00597D77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3FAF" w14:textId="77777777" w:rsidR="00597D77" w:rsidRPr="004224F8" w:rsidRDefault="00597D77" w:rsidP="00597D77">
            <w:pPr>
              <w:rPr>
                <w:szCs w:val="28"/>
              </w:rPr>
            </w:pPr>
            <w:hyperlink r:id="rId26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2)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F97C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Подача заявления о предоставлении услуги и документов, необход</w:t>
            </w:r>
            <w:r w:rsidRPr="004224F8">
              <w:rPr>
                <w:szCs w:val="28"/>
              </w:rPr>
              <w:t>и</w:t>
            </w:r>
            <w:r w:rsidRPr="004224F8">
              <w:rPr>
                <w:szCs w:val="28"/>
              </w:rPr>
              <w:t>мых для предоставления услуги, в электронной форме с нарушением установленных требов</w:t>
            </w:r>
            <w:r w:rsidRPr="004224F8">
              <w:rPr>
                <w:szCs w:val="28"/>
              </w:rPr>
              <w:t>а</w:t>
            </w:r>
            <w:r w:rsidRPr="004224F8">
              <w:rPr>
                <w:szCs w:val="28"/>
              </w:rPr>
              <w:t>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ECE0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Указываются основания такого вывода</w:t>
            </w:r>
          </w:p>
        </w:tc>
      </w:tr>
      <w:tr w:rsidR="00597D77" w:rsidRPr="004224F8" w14:paraId="1AC59F57" w14:textId="77777777" w:rsidTr="00597D77">
        <w:trPr>
          <w:trHeight w:val="192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423" w14:textId="77777777" w:rsidR="00597D77" w:rsidRPr="004224F8" w:rsidRDefault="00597D77" w:rsidP="00597D77">
            <w:pPr>
              <w:rPr>
                <w:szCs w:val="28"/>
              </w:rPr>
            </w:pPr>
            <w:hyperlink r:id="rId27" w:history="1">
              <w:r>
                <w:rPr>
                  <w:szCs w:val="28"/>
                </w:rPr>
                <w:t>подпункт</w:t>
              </w:r>
            </w:hyperlink>
            <w:r>
              <w:rPr>
                <w:szCs w:val="28"/>
              </w:rPr>
              <w:t xml:space="preserve"> 6) пункта 2.9.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5F1B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Заявление подано в орган  местного самоуправления или организацию, в по</w:t>
            </w:r>
            <w:r w:rsidRPr="004224F8">
              <w:rPr>
                <w:szCs w:val="28"/>
              </w:rPr>
              <w:t>л</w:t>
            </w:r>
            <w:r w:rsidRPr="004224F8">
              <w:rPr>
                <w:szCs w:val="28"/>
              </w:rPr>
              <w:t>номочия которых не вх</w:t>
            </w:r>
            <w:r w:rsidRPr="004224F8">
              <w:rPr>
                <w:szCs w:val="28"/>
              </w:rPr>
              <w:t>о</w:t>
            </w:r>
            <w:r w:rsidRPr="004224F8">
              <w:rPr>
                <w:szCs w:val="28"/>
              </w:rPr>
              <w:t>дит предоставление усл</w:t>
            </w:r>
            <w:r w:rsidRPr="004224F8">
              <w:rPr>
                <w:szCs w:val="28"/>
              </w:rPr>
              <w:t>у</w:t>
            </w:r>
            <w:r w:rsidRPr="004224F8">
              <w:rPr>
                <w:szCs w:val="28"/>
              </w:rPr>
              <w:t>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7816" w14:textId="77777777" w:rsidR="00597D77" w:rsidRPr="004224F8" w:rsidRDefault="00597D77" w:rsidP="00597D77">
            <w:pPr>
              <w:rPr>
                <w:szCs w:val="28"/>
              </w:rPr>
            </w:pPr>
            <w:r w:rsidRPr="004224F8">
              <w:rPr>
                <w:szCs w:val="28"/>
              </w:rPr>
              <w:t>Указываются основания такого вывода</w:t>
            </w:r>
          </w:p>
        </w:tc>
      </w:tr>
    </w:tbl>
    <w:p w14:paraId="2A7E7AB0" w14:textId="77777777" w:rsidR="00597D77" w:rsidRPr="004224F8" w:rsidRDefault="00597D77" w:rsidP="00597D77">
      <w:pPr>
        <w:rPr>
          <w:szCs w:val="28"/>
        </w:rPr>
      </w:pPr>
    </w:p>
    <w:p w14:paraId="5135809D" w14:textId="1FF6BC15" w:rsidR="00597D77" w:rsidRPr="004224F8" w:rsidRDefault="00597D77" w:rsidP="00597D77">
      <w:pPr>
        <w:rPr>
          <w:szCs w:val="28"/>
        </w:rPr>
      </w:pPr>
      <w:r w:rsidRPr="004224F8">
        <w:rPr>
          <w:szCs w:val="28"/>
        </w:rPr>
        <w:t>Дополнительная информация: ________</w:t>
      </w:r>
      <w:r w:rsidR="002874F1">
        <w:rPr>
          <w:szCs w:val="28"/>
        </w:rPr>
        <w:t>___________________________________________________</w:t>
      </w:r>
    </w:p>
    <w:p w14:paraId="0C93D63D" w14:textId="77777777" w:rsidR="00597D77" w:rsidRPr="004224F8" w:rsidRDefault="00597D77" w:rsidP="00597D77">
      <w:pPr>
        <w:rPr>
          <w:szCs w:val="28"/>
          <w:u w:val="single"/>
        </w:rPr>
      </w:pPr>
    </w:p>
    <w:p w14:paraId="1E8E956A" w14:textId="77777777" w:rsidR="00597D77" w:rsidRPr="002874F1" w:rsidRDefault="00597D77" w:rsidP="00597D77">
      <w:pPr>
        <w:ind w:firstLine="709"/>
        <w:rPr>
          <w:sz w:val="24"/>
          <w:szCs w:val="24"/>
        </w:rPr>
      </w:pPr>
      <w:r w:rsidRPr="002874F1">
        <w:rPr>
          <w:sz w:val="24"/>
          <w:szCs w:val="24"/>
        </w:rPr>
        <w:t>Вы вправе повторно обратиться в уполномоченный орган с заявлен</w:t>
      </w:r>
      <w:r w:rsidRPr="002874F1">
        <w:rPr>
          <w:sz w:val="24"/>
          <w:szCs w:val="24"/>
        </w:rPr>
        <w:t>и</w:t>
      </w:r>
      <w:r w:rsidRPr="002874F1">
        <w:rPr>
          <w:sz w:val="24"/>
          <w:szCs w:val="24"/>
        </w:rPr>
        <w:t>ем</w:t>
      </w:r>
      <w:r w:rsidRPr="002874F1">
        <w:rPr>
          <w:sz w:val="24"/>
          <w:szCs w:val="24"/>
        </w:rPr>
        <w:br/>
        <w:t>о предоставлении муниципальной услуги после устранения указанных нарушений.</w:t>
      </w:r>
    </w:p>
    <w:p w14:paraId="5F06C046" w14:textId="77777777" w:rsidR="00597D77" w:rsidRPr="002874F1" w:rsidRDefault="00597D77" w:rsidP="00597D77">
      <w:pPr>
        <w:ind w:firstLine="709"/>
        <w:rPr>
          <w:sz w:val="24"/>
          <w:szCs w:val="24"/>
        </w:rPr>
      </w:pPr>
      <w:r w:rsidRPr="002874F1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</w:t>
      </w:r>
      <w:r w:rsidRPr="002874F1">
        <w:rPr>
          <w:sz w:val="24"/>
          <w:szCs w:val="24"/>
        </w:rPr>
        <w:t>д</w:t>
      </w:r>
      <w:r w:rsidRPr="002874F1">
        <w:rPr>
          <w:sz w:val="24"/>
          <w:szCs w:val="24"/>
        </w:rPr>
        <w:t>ке.</w:t>
      </w:r>
    </w:p>
    <w:p w14:paraId="210B232F" w14:textId="77777777" w:rsidR="00597D77" w:rsidRPr="002874F1" w:rsidRDefault="00597D77" w:rsidP="00597D77">
      <w:pPr>
        <w:rPr>
          <w:sz w:val="24"/>
          <w:szCs w:val="24"/>
        </w:rPr>
      </w:pPr>
    </w:p>
    <w:p w14:paraId="43518F2D" w14:textId="77777777" w:rsidR="00597D77" w:rsidRPr="004224F8" w:rsidRDefault="00597D77" w:rsidP="00597D77">
      <w:pPr>
        <w:jc w:val="center"/>
        <w:rPr>
          <w:bCs/>
        </w:rPr>
      </w:pPr>
    </w:p>
    <w:p w14:paraId="2AEE87AB" w14:textId="77777777" w:rsidR="00597D77" w:rsidRPr="004224F8" w:rsidRDefault="00597D77" w:rsidP="00597D77">
      <w:pPr>
        <w:widowControl w:val="0"/>
        <w:tabs>
          <w:tab w:val="left" w:pos="567"/>
        </w:tabs>
        <w:rPr>
          <w:strike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1"/>
        <w:gridCol w:w="4267"/>
      </w:tblGrid>
      <w:tr w:rsidR="00597D77" w:rsidRPr="004224F8" w14:paraId="255658C0" w14:textId="77777777" w:rsidTr="00597D77">
        <w:tc>
          <w:tcPr>
            <w:tcW w:w="5098" w:type="dxa"/>
            <w:tcBorders>
              <w:right w:val="single" w:sz="4" w:space="0" w:color="000000"/>
            </w:tcBorders>
          </w:tcPr>
          <w:p w14:paraId="1BD76831" w14:textId="77777777" w:rsidR="00597D77" w:rsidRPr="004224F8" w:rsidRDefault="00597D77" w:rsidP="00597D77">
            <w:pPr>
              <w:widowControl w:val="0"/>
              <w:tabs>
                <w:tab w:val="left" w:pos="567"/>
              </w:tabs>
              <w:rPr>
                <w:bCs/>
                <w:i/>
                <w:iCs/>
                <w:szCs w:val="28"/>
              </w:rPr>
            </w:pPr>
            <w:r w:rsidRPr="004224F8">
              <w:rPr>
                <w:bCs/>
                <w:i/>
                <w:iCs/>
                <w:szCs w:val="28"/>
              </w:rPr>
              <w:t>_____________________________</w:t>
            </w:r>
          </w:p>
          <w:p w14:paraId="31C4D4B4" w14:textId="77777777" w:rsidR="00597D77" w:rsidRPr="004224F8" w:rsidRDefault="00597D77" w:rsidP="00597D77">
            <w:pPr>
              <w:widowControl w:val="0"/>
              <w:tabs>
                <w:tab w:val="left" w:pos="567"/>
              </w:tabs>
              <w:rPr>
                <w:bCs/>
                <w:i/>
                <w:iCs/>
                <w:sz w:val="18"/>
                <w:szCs w:val="18"/>
              </w:rPr>
            </w:pPr>
            <w:r w:rsidRPr="004224F8">
              <w:rPr>
                <w:bCs/>
                <w:i/>
                <w:iCs/>
                <w:sz w:val="18"/>
                <w:szCs w:val="18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BA01" w14:textId="77777777" w:rsidR="00597D77" w:rsidRPr="004224F8" w:rsidRDefault="00597D77" w:rsidP="00597D77">
            <w:pPr>
              <w:widowControl w:val="0"/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4224F8">
              <w:rPr>
                <w:bCs/>
                <w:szCs w:val="28"/>
              </w:rPr>
              <w:t xml:space="preserve">Сведения </w:t>
            </w:r>
            <w:proofErr w:type="gramStart"/>
            <w:r w:rsidRPr="004224F8">
              <w:rPr>
                <w:bCs/>
                <w:szCs w:val="28"/>
              </w:rPr>
              <w:t>об</w:t>
            </w:r>
            <w:proofErr w:type="gramEnd"/>
          </w:p>
          <w:p w14:paraId="6D8CB68A" w14:textId="77777777" w:rsidR="00597D77" w:rsidRPr="004224F8" w:rsidRDefault="00597D77" w:rsidP="00597D77">
            <w:pPr>
              <w:widowControl w:val="0"/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4224F8">
              <w:rPr>
                <w:bCs/>
                <w:szCs w:val="28"/>
              </w:rPr>
              <w:t>электронной</w:t>
            </w:r>
          </w:p>
          <w:p w14:paraId="4A43C7D7" w14:textId="77777777" w:rsidR="00597D77" w:rsidRPr="004224F8" w:rsidRDefault="00597D77" w:rsidP="00597D77">
            <w:pPr>
              <w:widowControl w:val="0"/>
              <w:tabs>
                <w:tab w:val="left" w:pos="567"/>
              </w:tabs>
              <w:jc w:val="center"/>
              <w:rPr>
                <w:bCs/>
                <w:strike/>
                <w:szCs w:val="28"/>
              </w:rPr>
            </w:pPr>
            <w:r w:rsidRPr="004224F8">
              <w:rPr>
                <w:bCs/>
                <w:szCs w:val="28"/>
              </w:rPr>
              <w:t>подписи</w:t>
            </w:r>
          </w:p>
        </w:tc>
      </w:tr>
    </w:tbl>
    <w:p w14:paraId="7C9788D3" w14:textId="77777777" w:rsidR="00597D77" w:rsidRPr="004224F8" w:rsidRDefault="00597D77" w:rsidP="00597D77">
      <w:pPr>
        <w:jc w:val="right"/>
        <w:rPr>
          <w:sz w:val="24"/>
          <w:szCs w:val="24"/>
        </w:rPr>
      </w:pPr>
    </w:p>
    <w:p w14:paraId="5BE60D00" w14:textId="1DEF4D2D" w:rsidR="002874F1" w:rsidRPr="002874F1" w:rsidRDefault="00597D77" w:rsidP="002874F1">
      <w:pPr>
        <w:jc w:val="right"/>
        <w:rPr>
          <w:sz w:val="24"/>
          <w:szCs w:val="24"/>
          <w:u w:val="single"/>
        </w:rPr>
      </w:pPr>
      <w:r w:rsidRPr="004224F8">
        <w:rPr>
          <w:sz w:val="24"/>
          <w:szCs w:val="24"/>
        </w:rPr>
        <w:br w:type="page"/>
      </w:r>
      <w:r w:rsidR="002874F1">
        <w:rPr>
          <w:sz w:val="24"/>
          <w:szCs w:val="24"/>
          <w:u w:val="single"/>
        </w:rPr>
        <w:t>Приложение № 4</w:t>
      </w:r>
    </w:p>
    <w:p w14:paraId="238DA37A" w14:textId="77777777" w:rsidR="002874F1" w:rsidRPr="002874F1" w:rsidRDefault="002874F1" w:rsidP="002874F1">
      <w:pPr>
        <w:jc w:val="right"/>
        <w:rPr>
          <w:sz w:val="24"/>
          <w:szCs w:val="24"/>
          <w:u w:val="single"/>
        </w:rPr>
      </w:pPr>
      <w:r w:rsidRPr="002874F1">
        <w:rPr>
          <w:sz w:val="24"/>
          <w:szCs w:val="24"/>
          <w:u w:val="single"/>
        </w:rPr>
        <w:t>к административному регламенту</w:t>
      </w:r>
    </w:p>
    <w:p w14:paraId="0BC53712" w14:textId="77777777" w:rsidR="002874F1" w:rsidRPr="002874F1" w:rsidRDefault="002874F1" w:rsidP="002874F1">
      <w:pPr>
        <w:jc w:val="right"/>
        <w:rPr>
          <w:sz w:val="24"/>
          <w:szCs w:val="24"/>
          <w:u w:val="single"/>
        </w:rPr>
      </w:pPr>
      <w:r w:rsidRPr="002874F1">
        <w:rPr>
          <w:sz w:val="24"/>
          <w:szCs w:val="24"/>
          <w:u w:val="single"/>
        </w:rPr>
        <w:t xml:space="preserve">предоставления муниципальной услуги </w:t>
      </w:r>
    </w:p>
    <w:p w14:paraId="27DE6669" w14:textId="77777777" w:rsidR="002874F1" w:rsidRPr="002874F1" w:rsidRDefault="002874F1" w:rsidP="002874F1">
      <w:pPr>
        <w:jc w:val="right"/>
        <w:rPr>
          <w:sz w:val="24"/>
          <w:szCs w:val="24"/>
          <w:u w:val="single"/>
        </w:rPr>
      </w:pPr>
      <w:r w:rsidRPr="002874F1">
        <w:rPr>
          <w:sz w:val="24"/>
          <w:szCs w:val="24"/>
          <w:u w:val="single"/>
        </w:rPr>
        <w:t>«Организация отдыха детей в каникулярное время»</w:t>
      </w:r>
    </w:p>
    <w:p w14:paraId="5C690701" w14:textId="4A4BE03B" w:rsidR="00597D77" w:rsidRPr="002874F1" w:rsidRDefault="00597D77" w:rsidP="00597D77">
      <w:pPr>
        <w:pStyle w:val="aff0"/>
        <w:jc w:val="right"/>
        <w:rPr>
          <w:rFonts w:ascii="Times New Roman" w:hAnsi="Times New Roman"/>
          <w:b w:val="0"/>
          <w:sz w:val="28"/>
          <w:szCs w:val="28"/>
          <w:u w:val="single"/>
        </w:rPr>
      </w:pPr>
    </w:p>
    <w:p w14:paraId="443E910C" w14:textId="77777777" w:rsidR="00597D77" w:rsidRPr="002874F1" w:rsidRDefault="00597D77" w:rsidP="00597D77">
      <w:pPr>
        <w:widowControl w:val="0"/>
        <w:tabs>
          <w:tab w:val="left" w:pos="0"/>
        </w:tabs>
        <w:ind w:right="-1"/>
        <w:contextualSpacing/>
        <w:rPr>
          <w:szCs w:val="28"/>
          <w:u w:val="single"/>
        </w:rPr>
      </w:pPr>
      <w:r w:rsidRPr="002874F1">
        <w:rPr>
          <w:szCs w:val="28"/>
          <w:u w:val="single"/>
        </w:rPr>
        <w:t xml:space="preserve"> </w:t>
      </w:r>
    </w:p>
    <w:p w14:paraId="2F4F517A" w14:textId="77777777" w:rsidR="00597D77" w:rsidRPr="004224F8" w:rsidRDefault="00597D77" w:rsidP="00597D77">
      <w:pPr>
        <w:pStyle w:val="aff0"/>
        <w:rPr>
          <w:rFonts w:ascii="Times New Roman" w:hAnsi="Times New Roman"/>
          <w:sz w:val="28"/>
          <w:szCs w:val="28"/>
        </w:rPr>
      </w:pPr>
      <w:r w:rsidRPr="002874F1">
        <w:rPr>
          <w:rFonts w:ascii="Times New Roman" w:hAnsi="Times New Roman"/>
          <w:sz w:val="28"/>
          <w:szCs w:val="28"/>
          <w:u w:val="single"/>
        </w:rPr>
        <w:t>Форма заявления о предоставлении муниципальной</w:t>
      </w:r>
      <w:r w:rsidRPr="004224F8">
        <w:rPr>
          <w:rFonts w:ascii="Times New Roman" w:hAnsi="Times New Roman"/>
          <w:sz w:val="28"/>
          <w:szCs w:val="28"/>
        </w:rPr>
        <w:t xml:space="preserve"> услуги </w:t>
      </w:r>
    </w:p>
    <w:p w14:paraId="10F5802D" w14:textId="77777777" w:rsidR="00597D77" w:rsidRPr="004224F8" w:rsidRDefault="00597D77" w:rsidP="00597D77">
      <w:pPr>
        <w:widowControl w:val="0"/>
        <w:tabs>
          <w:tab w:val="left" w:pos="567"/>
        </w:tabs>
        <w:ind w:firstLine="567"/>
        <w:jc w:val="right"/>
        <w:rPr>
          <w:szCs w:val="28"/>
        </w:rPr>
      </w:pPr>
    </w:p>
    <w:p w14:paraId="3543036F" w14:textId="0862A896" w:rsidR="00597D77" w:rsidRPr="004224F8" w:rsidRDefault="00597D77" w:rsidP="00597D77">
      <w:pPr>
        <w:spacing w:line="240" w:lineRule="atLeast"/>
        <w:ind w:left="3828"/>
        <w:rPr>
          <w:szCs w:val="28"/>
        </w:rPr>
      </w:pPr>
      <w:r w:rsidRPr="004224F8">
        <w:rPr>
          <w:szCs w:val="28"/>
        </w:rPr>
        <w:t xml:space="preserve">В </w:t>
      </w:r>
      <w:r w:rsidR="002874F1">
        <w:rPr>
          <w:szCs w:val="28"/>
        </w:rPr>
        <w:t>___________________________________</w:t>
      </w:r>
    </w:p>
    <w:p w14:paraId="66E77EEE" w14:textId="77777777" w:rsidR="00597D77" w:rsidRPr="004224F8" w:rsidRDefault="00597D77" w:rsidP="00597D77">
      <w:pPr>
        <w:spacing w:line="240" w:lineRule="atLeast"/>
        <w:ind w:left="3828"/>
        <w:jc w:val="center"/>
        <w:rPr>
          <w:i/>
          <w:iCs/>
          <w:szCs w:val="28"/>
          <w:vertAlign w:val="superscript"/>
        </w:rPr>
      </w:pPr>
      <w:r w:rsidRPr="004224F8">
        <w:rPr>
          <w:i/>
          <w:iCs/>
          <w:szCs w:val="28"/>
          <w:vertAlign w:val="superscript"/>
        </w:rPr>
        <w:t>(</w:t>
      </w:r>
      <w:r w:rsidRPr="004224F8">
        <w:rPr>
          <w:bCs/>
          <w:i/>
          <w:iCs/>
          <w:szCs w:val="28"/>
          <w:vertAlign w:val="superscript"/>
        </w:rPr>
        <w:t>наименование органа местного самоуправления</w:t>
      </w:r>
      <w:r w:rsidRPr="004224F8">
        <w:rPr>
          <w:i/>
          <w:iCs/>
          <w:szCs w:val="28"/>
          <w:vertAlign w:val="superscript"/>
        </w:rPr>
        <w:t>)</w:t>
      </w:r>
    </w:p>
    <w:p w14:paraId="59FD66D9" w14:textId="39E569CE" w:rsidR="00597D77" w:rsidRPr="004224F8" w:rsidRDefault="00597D77" w:rsidP="00597D77">
      <w:pPr>
        <w:spacing w:line="240" w:lineRule="atLeast"/>
        <w:ind w:left="3828"/>
        <w:rPr>
          <w:szCs w:val="28"/>
        </w:rPr>
      </w:pPr>
      <w:r w:rsidRPr="004224F8">
        <w:rPr>
          <w:szCs w:val="28"/>
        </w:rPr>
        <w:t>от ___________</w:t>
      </w:r>
      <w:r w:rsidR="002874F1">
        <w:rPr>
          <w:szCs w:val="28"/>
        </w:rPr>
        <w:t>__________________________</w:t>
      </w:r>
    </w:p>
    <w:p w14:paraId="695F6C5F" w14:textId="77777777" w:rsidR="00597D77" w:rsidRPr="004224F8" w:rsidRDefault="00597D77" w:rsidP="00597D77">
      <w:pPr>
        <w:spacing w:line="240" w:lineRule="atLeast"/>
        <w:jc w:val="center"/>
        <w:rPr>
          <w:sz w:val="26"/>
          <w:szCs w:val="26"/>
        </w:rPr>
      </w:pPr>
      <w:r w:rsidRPr="004224F8">
        <w:rPr>
          <w:sz w:val="26"/>
          <w:szCs w:val="26"/>
        </w:rPr>
        <w:t xml:space="preserve">                                                               (</w:t>
      </w:r>
      <w:r w:rsidRPr="004224F8">
        <w:t>фамилия, имя, отчество</w:t>
      </w:r>
      <w:r w:rsidRPr="004224F8">
        <w:rPr>
          <w:sz w:val="26"/>
          <w:szCs w:val="26"/>
        </w:rPr>
        <w:t>)</w:t>
      </w:r>
    </w:p>
    <w:p w14:paraId="06837A27" w14:textId="3118C39A" w:rsidR="00597D77" w:rsidRPr="004224F8" w:rsidRDefault="00597D77" w:rsidP="002874F1">
      <w:pPr>
        <w:spacing w:line="240" w:lineRule="atLeast"/>
        <w:jc w:val="center"/>
        <w:rPr>
          <w:sz w:val="26"/>
          <w:szCs w:val="26"/>
        </w:rPr>
      </w:pPr>
      <w:r w:rsidRPr="004224F8">
        <w:rPr>
          <w:sz w:val="26"/>
          <w:szCs w:val="26"/>
        </w:rPr>
        <w:t xml:space="preserve">                                                                </w:t>
      </w:r>
    </w:p>
    <w:p w14:paraId="7CF1DDA4" w14:textId="77777777" w:rsidR="00597D77" w:rsidRPr="004224F8" w:rsidRDefault="00597D77" w:rsidP="00597D77">
      <w:pPr>
        <w:rPr>
          <w:sz w:val="26"/>
          <w:szCs w:val="26"/>
        </w:rPr>
      </w:pPr>
    </w:p>
    <w:p w14:paraId="65D0D49C" w14:textId="77777777" w:rsidR="00597D77" w:rsidRPr="004224F8" w:rsidRDefault="00597D77" w:rsidP="00597D77">
      <w:pPr>
        <w:jc w:val="center"/>
        <w:rPr>
          <w:sz w:val="26"/>
          <w:szCs w:val="26"/>
        </w:rPr>
      </w:pPr>
      <w:r w:rsidRPr="004224F8">
        <w:rPr>
          <w:sz w:val="26"/>
          <w:szCs w:val="26"/>
        </w:rPr>
        <w:t>ЗАЯВЛЕНИЕ</w:t>
      </w:r>
      <w:r w:rsidRPr="004224F8">
        <w:rPr>
          <w:sz w:val="26"/>
          <w:szCs w:val="26"/>
        </w:rPr>
        <w:tab/>
      </w:r>
    </w:p>
    <w:p w14:paraId="17796494" w14:textId="69E82447" w:rsidR="00597D77" w:rsidRPr="004224F8" w:rsidRDefault="00597D77" w:rsidP="00597D77">
      <w:pPr>
        <w:widowControl w:val="0"/>
        <w:ind w:firstLine="708"/>
        <w:rPr>
          <w:szCs w:val="28"/>
        </w:rPr>
      </w:pPr>
      <w:r w:rsidRPr="004224F8">
        <w:rPr>
          <w:szCs w:val="28"/>
        </w:rPr>
        <w:t xml:space="preserve">Прошу </w:t>
      </w:r>
      <w:r w:rsidRPr="004224F8">
        <w:rPr>
          <w:bCs/>
          <w:szCs w:val="28"/>
        </w:rPr>
        <w:t xml:space="preserve">предоставить мне </w:t>
      </w:r>
      <w:r w:rsidRPr="004224F8">
        <w:rPr>
          <w:i/>
          <w:szCs w:val="28"/>
        </w:rPr>
        <w:t xml:space="preserve">путевку в организацию отдыха детей и их оздоровления </w:t>
      </w:r>
      <w:r w:rsidRPr="004224F8">
        <w:rPr>
          <w:szCs w:val="28"/>
        </w:rPr>
        <w:t>для моего ребенка (Фамилия И.О.) ________________________________________</w:t>
      </w:r>
      <w:r w:rsidR="002874F1">
        <w:rPr>
          <w:szCs w:val="28"/>
        </w:rPr>
        <w:t>________________________</w:t>
      </w:r>
    </w:p>
    <w:p w14:paraId="27143791" w14:textId="77777777" w:rsidR="00597D77" w:rsidRPr="004224F8" w:rsidRDefault="00597D77" w:rsidP="00597D77">
      <w:pPr>
        <w:ind w:firstLine="567"/>
        <w:rPr>
          <w:szCs w:val="28"/>
        </w:rPr>
      </w:pPr>
    </w:p>
    <w:p w14:paraId="4DA47930" w14:textId="77777777" w:rsidR="00597D77" w:rsidRPr="004224F8" w:rsidRDefault="00597D77" w:rsidP="00597D77">
      <w:pPr>
        <w:widowControl w:val="0"/>
        <w:rPr>
          <w:szCs w:val="28"/>
        </w:rPr>
      </w:pPr>
    </w:p>
    <w:p w14:paraId="39C9F32A" w14:textId="5C8FD36D" w:rsidR="00597D77" w:rsidRPr="004224F8" w:rsidRDefault="00597D77" w:rsidP="00597D77">
      <w:pPr>
        <w:widowControl w:val="0"/>
        <w:rPr>
          <w:szCs w:val="28"/>
        </w:rPr>
      </w:pPr>
      <w:r w:rsidRPr="004224F8">
        <w:rPr>
          <w:szCs w:val="28"/>
        </w:rPr>
        <w:t>________________________________________</w:t>
      </w:r>
      <w:r w:rsidR="002874F1">
        <w:rPr>
          <w:szCs w:val="28"/>
        </w:rPr>
        <w:t>________________________</w:t>
      </w:r>
    </w:p>
    <w:p w14:paraId="13826C1A" w14:textId="77777777" w:rsidR="00597D77" w:rsidRPr="004224F8" w:rsidRDefault="00597D77" w:rsidP="00597D77">
      <w:pPr>
        <w:widowControl w:val="0"/>
        <w:jc w:val="center"/>
        <w:rPr>
          <w:szCs w:val="28"/>
        </w:rPr>
      </w:pPr>
      <w:r w:rsidRPr="004224F8">
        <w:rPr>
          <w:szCs w:val="28"/>
        </w:rPr>
        <w:t>(</w:t>
      </w:r>
      <w:r w:rsidRPr="004224F8">
        <w:rPr>
          <w:i/>
          <w:szCs w:val="28"/>
        </w:rPr>
        <w:t>описание ситуации, связанной с принадлежностью ребенка к той или иной категории</w:t>
      </w:r>
      <w:r w:rsidRPr="004224F8">
        <w:rPr>
          <w:szCs w:val="28"/>
        </w:rPr>
        <w:t>)</w:t>
      </w:r>
    </w:p>
    <w:p w14:paraId="0D79CCC2" w14:textId="77777777" w:rsidR="00597D77" w:rsidRPr="004224F8" w:rsidRDefault="00597D77" w:rsidP="00597D77">
      <w:pPr>
        <w:ind w:firstLine="567"/>
        <w:rPr>
          <w:szCs w:val="28"/>
        </w:rPr>
      </w:pPr>
    </w:p>
    <w:p w14:paraId="14B0E181" w14:textId="77777777" w:rsidR="00597D77" w:rsidRPr="004224F8" w:rsidRDefault="00597D77" w:rsidP="00597D77">
      <w:pPr>
        <w:widowControl w:val="0"/>
        <w:ind w:right="566"/>
        <w:rPr>
          <w:szCs w:val="28"/>
        </w:rPr>
      </w:pPr>
      <w:r w:rsidRPr="004224F8">
        <w:rPr>
          <w:szCs w:val="28"/>
        </w:rPr>
        <w:t>Денежные средства прошу перечислить:</w:t>
      </w:r>
    </w:p>
    <w:p w14:paraId="60C7E016" w14:textId="77777777" w:rsidR="00597D77" w:rsidRPr="004224F8" w:rsidRDefault="00597D77" w:rsidP="00597D77">
      <w:pPr>
        <w:widowControl w:val="0"/>
        <w:ind w:right="566"/>
        <w:rPr>
          <w:szCs w:val="28"/>
        </w:rPr>
      </w:pPr>
      <w:r w:rsidRPr="004224F8">
        <w:rPr>
          <w:szCs w:val="28"/>
        </w:rPr>
        <w:t>на лицевой счет № _______________________, открытый в кредитной организации (</w:t>
      </w:r>
      <w:r w:rsidRPr="004224F8">
        <w:rPr>
          <w:i/>
          <w:szCs w:val="28"/>
        </w:rPr>
        <w:t>в случае предоставления выплаты</w:t>
      </w:r>
      <w:r w:rsidRPr="004224F8">
        <w:rPr>
          <w:szCs w:val="28"/>
        </w:rPr>
        <w:t>).</w:t>
      </w:r>
    </w:p>
    <w:p w14:paraId="6EEC9E1B" w14:textId="77777777" w:rsidR="00597D77" w:rsidRPr="004224F8" w:rsidRDefault="00597D77" w:rsidP="00597D77">
      <w:pPr>
        <w:widowControl w:val="0"/>
        <w:ind w:right="566"/>
        <w:rPr>
          <w:szCs w:val="28"/>
        </w:rPr>
      </w:pPr>
    </w:p>
    <w:p w14:paraId="067A6427" w14:textId="77777777" w:rsidR="00597D77" w:rsidRPr="004224F8" w:rsidRDefault="00597D77" w:rsidP="00597D77">
      <w:pPr>
        <w:ind w:firstLine="567"/>
        <w:rPr>
          <w:szCs w:val="28"/>
        </w:rPr>
      </w:pPr>
      <w:r w:rsidRPr="004224F8">
        <w:rPr>
          <w:szCs w:val="28"/>
        </w:rPr>
        <w:t xml:space="preserve">С порядком предоставления </w:t>
      </w:r>
      <w:r w:rsidRPr="004224F8">
        <w:rPr>
          <w:i/>
          <w:szCs w:val="28"/>
        </w:rPr>
        <w:t>путевки на детский отдых в детский л</w:t>
      </w:r>
      <w:r w:rsidRPr="004224F8">
        <w:rPr>
          <w:i/>
          <w:szCs w:val="28"/>
        </w:rPr>
        <w:t>а</w:t>
      </w:r>
      <w:r w:rsidRPr="004224F8">
        <w:rPr>
          <w:i/>
          <w:szCs w:val="28"/>
        </w:rPr>
        <w:t>герь</w:t>
      </w:r>
      <w:r w:rsidRPr="004224F8">
        <w:t xml:space="preserve"> </w:t>
      </w:r>
      <w:r w:rsidRPr="004224F8">
        <w:rPr>
          <w:szCs w:val="28"/>
        </w:rPr>
        <w:t>ознакомле</w:t>
      </w:r>
      <w:proofErr w:type="gramStart"/>
      <w:r w:rsidRPr="004224F8">
        <w:rPr>
          <w:szCs w:val="28"/>
        </w:rPr>
        <w:t>н(</w:t>
      </w:r>
      <w:proofErr w:type="gramEnd"/>
      <w:r w:rsidRPr="004224F8">
        <w:rPr>
          <w:szCs w:val="28"/>
        </w:rPr>
        <w:t>а).</w:t>
      </w:r>
    </w:p>
    <w:p w14:paraId="2060E6D7" w14:textId="77777777" w:rsidR="00597D77" w:rsidRPr="004224F8" w:rsidRDefault="00597D77" w:rsidP="00597D77">
      <w:pPr>
        <w:ind w:firstLine="567"/>
        <w:jc w:val="right"/>
        <w:rPr>
          <w:szCs w:val="28"/>
        </w:rPr>
      </w:pPr>
      <w:r w:rsidRPr="004224F8">
        <w:rPr>
          <w:szCs w:val="28"/>
        </w:rPr>
        <w:t>__________________(подпись)</w:t>
      </w:r>
    </w:p>
    <w:p w14:paraId="40848233" w14:textId="77777777" w:rsidR="00597D77" w:rsidRPr="004224F8" w:rsidRDefault="00597D77" w:rsidP="00597D77">
      <w:pPr>
        <w:ind w:firstLine="567"/>
        <w:jc w:val="right"/>
        <w:rPr>
          <w:szCs w:val="28"/>
        </w:rPr>
      </w:pPr>
    </w:p>
    <w:p w14:paraId="3683ABEE" w14:textId="77777777" w:rsidR="00597D77" w:rsidRPr="004224F8" w:rsidRDefault="00597D77" w:rsidP="00597D77">
      <w:pPr>
        <w:widowControl w:val="0"/>
        <w:tabs>
          <w:tab w:val="left" w:pos="1239"/>
        </w:tabs>
        <w:rPr>
          <w:szCs w:val="28"/>
        </w:rPr>
      </w:pPr>
    </w:p>
    <w:p w14:paraId="74679549" w14:textId="77777777" w:rsidR="00597D77" w:rsidRPr="004224F8" w:rsidRDefault="00597D77" w:rsidP="00597D77">
      <w:pPr>
        <w:widowControl w:val="0"/>
        <w:tabs>
          <w:tab w:val="left" w:pos="1239"/>
        </w:tabs>
        <w:rPr>
          <w:szCs w:val="28"/>
        </w:rPr>
      </w:pPr>
      <w:r w:rsidRPr="004224F8">
        <w:rPr>
          <w:szCs w:val="28"/>
        </w:rPr>
        <w:t>Результат муниципальной услуги прошу выдать следующим способом:</w:t>
      </w:r>
    </w:p>
    <w:p w14:paraId="44D70AD4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посредством личного обращения в Уполномоченный орган:</w:t>
      </w:r>
    </w:p>
    <w:p w14:paraId="08C743DB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в форме электронного документа;</w:t>
      </w:r>
    </w:p>
    <w:p w14:paraId="5F82DE0E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в форме документа на бумажном носителе;</w:t>
      </w:r>
    </w:p>
    <w:p w14:paraId="3A8DB373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почтовым отправлением на адрес, указанный в заявлении (только на бумажном носителе);</w:t>
      </w:r>
    </w:p>
    <w:p w14:paraId="692A1FFC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101A0541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посредством личного обращения в многофункциональный центр (тол</w:t>
      </w:r>
      <w:r w:rsidRPr="004224F8">
        <w:rPr>
          <w:szCs w:val="28"/>
        </w:rPr>
        <w:t>ь</w:t>
      </w:r>
      <w:r w:rsidRPr="004224F8">
        <w:rPr>
          <w:szCs w:val="28"/>
        </w:rPr>
        <w:t>ко на бумажном носителе);</w:t>
      </w:r>
    </w:p>
    <w:p w14:paraId="51484802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посредством направления через ЕПГУ (только в форме электронного документа);</w:t>
      </w:r>
    </w:p>
    <w:p w14:paraId="5CFF53CF" w14:textId="77777777" w:rsidR="00597D77" w:rsidRPr="004224F8" w:rsidRDefault="00597D77" w:rsidP="00597D77">
      <w:pPr>
        <w:widowControl w:val="0"/>
        <w:numPr>
          <w:ilvl w:val="0"/>
          <w:numId w:val="5"/>
        </w:numPr>
        <w:tabs>
          <w:tab w:val="left" w:pos="426"/>
        </w:tabs>
        <w:ind w:left="0" w:firstLine="0"/>
        <w:rPr>
          <w:szCs w:val="28"/>
        </w:rPr>
      </w:pPr>
      <w:r w:rsidRPr="004224F8">
        <w:rPr>
          <w:szCs w:val="28"/>
        </w:rPr>
        <w:t>посредством направления через РПГУ (</w:t>
      </w:r>
      <w:r w:rsidRPr="004224F8">
        <w:rPr>
          <w:i/>
          <w:szCs w:val="28"/>
        </w:rPr>
        <w:t>при наличии</w:t>
      </w:r>
      <w:r w:rsidRPr="004224F8">
        <w:rPr>
          <w:szCs w:val="28"/>
        </w:rPr>
        <w:t>) (только в форме электронного документа).</w:t>
      </w:r>
    </w:p>
    <w:p w14:paraId="4A3F194B" w14:textId="77777777" w:rsidR="00597D77" w:rsidRPr="004224F8" w:rsidRDefault="00597D77" w:rsidP="00597D77">
      <w:pPr>
        <w:ind w:left="567"/>
        <w:rPr>
          <w:szCs w:val="28"/>
        </w:rPr>
      </w:pPr>
    </w:p>
    <w:p w14:paraId="71BA3E11" w14:textId="77777777" w:rsidR="00597D77" w:rsidRPr="004224F8" w:rsidRDefault="00597D77" w:rsidP="00597D77">
      <w:pPr>
        <w:ind w:firstLine="567"/>
        <w:jc w:val="right"/>
        <w:rPr>
          <w:szCs w:val="28"/>
        </w:rPr>
      </w:pPr>
      <w:r w:rsidRPr="004224F8">
        <w:rPr>
          <w:szCs w:val="28"/>
        </w:rPr>
        <w:t>__________________(подпись)</w:t>
      </w:r>
    </w:p>
    <w:p w14:paraId="10EBFAA1" w14:textId="77777777" w:rsidR="00597D77" w:rsidRPr="00983CBE" w:rsidRDefault="00597D77" w:rsidP="00597D77">
      <w:pPr>
        <w:ind w:firstLine="567"/>
        <w:rPr>
          <w:sz w:val="24"/>
          <w:szCs w:val="24"/>
        </w:rPr>
      </w:pPr>
      <w:r w:rsidRPr="00983CBE">
        <w:rPr>
          <w:sz w:val="24"/>
          <w:szCs w:val="24"/>
        </w:rPr>
        <w:t xml:space="preserve">Даю </w:t>
      </w:r>
      <w:bookmarkStart w:id="6" w:name="_GoBack"/>
      <w:bookmarkEnd w:id="6"/>
      <w:r w:rsidRPr="00983CBE">
        <w:rPr>
          <w:sz w:val="24"/>
          <w:szCs w:val="24"/>
        </w:rPr>
        <w:t>согласие на обработку указанных выше моих персональных да</w:t>
      </w:r>
      <w:r w:rsidRPr="00983CBE">
        <w:rPr>
          <w:sz w:val="24"/>
          <w:szCs w:val="24"/>
        </w:rPr>
        <w:t>н</w:t>
      </w:r>
      <w:r w:rsidRPr="00983CBE">
        <w:rPr>
          <w:sz w:val="24"/>
          <w:szCs w:val="24"/>
        </w:rPr>
        <w:t>ных, а также персональных данных моего ребенка в объеме, необходимом для предоставления м</w:t>
      </w:r>
      <w:r w:rsidRPr="00983CBE">
        <w:rPr>
          <w:sz w:val="24"/>
          <w:szCs w:val="24"/>
        </w:rPr>
        <w:t>у</w:t>
      </w:r>
      <w:r w:rsidRPr="00983CBE">
        <w:rPr>
          <w:sz w:val="24"/>
          <w:szCs w:val="24"/>
        </w:rPr>
        <w:t>ниципальной услуги.</w:t>
      </w:r>
    </w:p>
    <w:p w14:paraId="47FAAE0E" w14:textId="77777777" w:rsidR="00597D77" w:rsidRPr="004224F8" w:rsidRDefault="00597D77" w:rsidP="00597D77">
      <w:pPr>
        <w:ind w:firstLine="567"/>
        <w:jc w:val="right"/>
        <w:rPr>
          <w:szCs w:val="28"/>
        </w:rPr>
      </w:pPr>
      <w:r w:rsidRPr="004224F8">
        <w:rPr>
          <w:szCs w:val="28"/>
        </w:rPr>
        <w:t>__________________(подпись)</w:t>
      </w:r>
    </w:p>
    <w:p w14:paraId="76F4386F" w14:textId="77777777" w:rsidR="00597D77" w:rsidRPr="004224F8" w:rsidRDefault="00597D77" w:rsidP="00597D77">
      <w:pPr>
        <w:ind w:firstLine="567"/>
        <w:jc w:val="right"/>
        <w:rPr>
          <w:szCs w:val="28"/>
        </w:rPr>
      </w:pPr>
    </w:p>
    <w:p w14:paraId="1225E301" w14:textId="77777777" w:rsidR="00597D77" w:rsidRPr="004224F8" w:rsidRDefault="00597D77" w:rsidP="00597D77">
      <w:pPr>
        <w:ind w:firstLine="567"/>
        <w:jc w:val="right"/>
        <w:rPr>
          <w:szCs w:val="28"/>
        </w:rPr>
      </w:pPr>
    </w:p>
    <w:p w14:paraId="52824766" w14:textId="77777777" w:rsidR="00597D77" w:rsidRPr="004224F8" w:rsidRDefault="00597D77" w:rsidP="00597D77">
      <w:pPr>
        <w:rPr>
          <w:szCs w:val="28"/>
        </w:rPr>
      </w:pPr>
    </w:p>
    <w:p w14:paraId="6AF9EA12" w14:textId="77777777" w:rsidR="00597D77" w:rsidRPr="004224F8" w:rsidRDefault="00597D77" w:rsidP="00597D77">
      <w:pPr>
        <w:rPr>
          <w:szCs w:val="28"/>
        </w:rPr>
      </w:pPr>
      <w:r w:rsidRPr="004224F8">
        <w:rPr>
          <w:szCs w:val="28"/>
        </w:rPr>
        <w:t>«____» _____________ 20__ г.                               Подпись _______________________</w:t>
      </w:r>
    </w:p>
    <w:p w14:paraId="1095A276" w14:textId="77777777" w:rsidR="00597D77" w:rsidRDefault="00597D77" w:rsidP="00597D77"/>
    <w:p w14:paraId="15BDAD45" w14:textId="77777777" w:rsidR="001516F0" w:rsidRDefault="001516F0" w:rsidP="001516F0">
      <w:pPr>
        <w:rPr>
          <w:szCs w:val="28"/>
        </w:rPr>
      </w:pPr>
    </w:p>
    <w:p w14:paraId="28ACF6F3" w14:textId="77777777" w:rsidR="001516F0" w:rsidRP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 </w:t>
      </w:r>
      <w:r w:rsidRPr="001516F0">
        <w:rPr>
          <w:sz w:val="24"/>
          <w:szCs w:val="28"/>
        </w:rPr>
        <w:t>5</w:t>
      </w:r>
    </w:p>
    <w:p w14:paraId="0E8A9BAD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</w:t>
      </w:r>
    </w:p>
    <w:p w14:paraId="7682F5B0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предоставления муниципальной услуги </w:t>
      </w:r>
    </w:p>
    <w:p w14:paraId="191869D6" w14:textId="77777777" w:rsidR="001516F0" w:rsidRDefault="001516F0" w:rsidP="001516F0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58A0E4D2" w14:textId="77777777" w:rsidR="001516F0" w:rsidRDefault="001516F0" w:rsidP="001516F0">
      <w:pPr>
        <w:ind w:left="4536"/>
        <w:jc w:val="right"/>
        <w:rPr>
          <w:b/>
          <w:sz w:val="20"/>
        </w:rPr>
      </w:pPr>
    </w:p>
    <w:p w14:paraId="2F774154" w14:textId="77777777" w:rsidR="001516F0" w:rsidRDefault="001516F0" w:rsidP="001516F0">
      <w:pPr>
        <w:ind w:left="4536"/>
        <w:jc w:val="left"/>
        <w:rPr>
          <w:b/>
          <w:sz w:val="20"/>
        </w:rPr>
      </w:pPr>
    </w:p>
    <w:p w14:paraId="0D1202B8" w14:textId="77777777" w:rsidR="001516F0" w:rsidRDefault="001516F0" w:rsidP="001516F0">
      <w:pPr>
        <w:ind w:left="4536"/>
        <w:jc w:val="left"/>
        <w:rPr>
          <w:b/>
          <w:sz w:val="20"/>
        </w:rPr>
      </w:pPr>
    </w:p>
    <w:p w14:paraId="06FF0019" w14:textId="77777777" w:rsidR="001516F0" w:rsidRDefault="001516F0" w:rsidP="001516F0">
      <w:pPr>
        <w:autoSpaceDE w:val="0"/>
        <w:autoSpaceDN w:val="0"/>
        <w:adjustRightInd w:val="0"/>
        <w:ind w:firstLine="720"/>
        <w:jc w:val="left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1. Информация о месте нахождения и графике работы </w:t>
      </w:r>
    </w:p>
    <w:p w14:paraId="7FB37BD8" w14:textId="77777777" w:rsidR="001516F0" w:rsidRDefault="001516F0" w:rsidP="001516F0">
      <w:pPr>
        <w:autoSpaceDE w:val="0"/>
        <w:autoSpaceDN w:val="0"/>
        <w:adjustRightInd w:val="0"/>
        <w:ind w:firstLine="720"/>
        <w:jc w:val="left"/>
        <w:rPr>
          <w:b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администрации </w:t>
      </w:r>
      <w:r>
        <w:rPr>
          <w:b/>
          <w:szCs w:val="28"/>
          <w:lang w:eastAsia="en-US"/>
        </w:rPr>
        <w:t xml:space="preserve">муниципального образования </w:t>
      </w:r>
    </w:p>
    <w:p w14:paraId="23A31996" w14:textId="77777777" w:rsidR="001516F0" w:rsidRDefault="001516F0" w:rsidP="001516F0">
      <w:pPr>
        <w:autoSpaceDE w:val="0"/>
        <w:autoSpaceDN w:val="0"/>
        <w:adjustRightInd w:val="0"/>
        <w:ind w:firstLine="720"/>
        <w:jc w:val="left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Тихвинский муниципальный район Ленинградской области </w:t>
      </w:r>
    </w:p>
    <w:p w14:paraId="43195CBE" w14:textId="77777777" w:rsidR="001516F0" w:rsidRDefault="001516F0" w:rsidP="001516F0">
      <w:pPr>
        <w:autoSpaceDE w:val="0"/>
        <w:autoSpaceDN w:val="0"/>
        <w:adjustRightInd w:val="0"/>
        <w:ind w:firstLine="720"/>
        <w:jc w:val="center"/>
        <w:rPr>
          <w:sz w:val="24"/>
          <w:lang w:eastAsia="en-US"/>
        </w:rPr>
      </w:pPr>
    </w:p>
    <w:p w14:paraId="3F07C947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4 микрорайон, дом 42.</w:t>
      </w:r>
    </w:p>
    <w:p w14:paraId="28C183FC" w14:textId="77777777" w:rsidR="001516F0" w:rsidRDefault="001516F0" w:rsidP="001516F0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</w:p>
    <w:p w14:paraId="22F11033" w14:textId="77777777" w:rsidR="001516F0" w:rsidRDefault="001516F0" w:rsidP="001516F0">
      <w:pPr>
        <w:shd w:val="clear" w:color="auto" w:fill="FFFFFF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 приемной: 81367-71-047;</w:t>
      </w:r>
    </w:p>
    <w:p w14:paraId="15072A1B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Факс: 81367-71-725.</w:t>
      </w:r>
    </w:p>
    <w:p w14:paraId="4EE6FC6A" w14:textId="453F0557" w:rsidR="001516F0" w:rsidRPr="00983CBE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 w:rsidRPr="00983CBE">
        <w:rPr>
          <w:sz w:val="24"/>
          <w:szCs w:val="24"/>
          <w:lang w:eastAsia="en-US"/>
        </w:rPr>
        <w:t xml:space="preserve">Адрес электронной почты, сайта: </w:t>
      </w:r>
      <w:r w:rsidR="002874F1" w:rsidRPr="00983CBE">
        <w:rPr>
          <w:sz w:val="24"/>
          <w:szCs w:val="24"/>
        </w:rPr>
        <w:t>mail@admtih.ru</w:t>
      </w:r>
      <w:r w:rsidR="002874F1" w:rsidRPr="00983CBE">
        <w:rPr>
          <w:sz w:val="24"/>
          <w:szCs w:val="24"/>
          <w:lang w:eastAsia="en-US"/>
        </w:rPr>
        <w:t xml:space="preserve"> </w:t>
      </w:r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https</w:t>
      </w:r>
      <w:r w:rsidRPr="00983CBE">
        <w:rPr>
          <w:sz w:val="24"/>
          <w:szCs w:val="24"/>
          <w:lang w:eastAsia="en-US"/>
        </w:rPr>
        <w:t>://</w:t>
      </w:r>
      <w:proofErr w:type="spellStart"/>
      <w:r w:rsidRPr="00983CBE">
        <w:rPr>
          <w:sz w:val="24"/>
          <w:szCs w:val="24"/>
          <w:lang w:val="en-US" w:eastAsia="en-US"/>
        </w:rPr>
        <w:t>tikhvin</w:t>
      </w:r>
      <w:proofErr w:type="spellEnd"/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org</w:t>
      </w:r>
      <w:r w:rsidRPr="00983CBE">
        <w:rPr>
          <w:sz w:val="24"/>
          <w:szCs w:val="24"/>
          <w:lang w:eastAsia="en-US"/>
        </w:rPr>
        <w:t>/</w:t>
      </w:r>
      <w:r w:rsidRPr="00983CBE">
        <w:rPr>
          <w:sz w:val="24"/>
          <w:szCs w:val="24"/>
          <w:lang w:val="en-US" w:eastAsia="en-US"/>
        </w:rPr>
        <w:t>admin</w:t>
      </w:r>
    </w:p>
    <w:p w14:paraId="0E6E479A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 нет.</w:t>
      </w:r>
    </w:p>
    <w:p w14:paraId="37BD914C" w14:textId="77777777" w:rsidR="001516F0" w:rsidRDefault="001516F0" w:rsidP="001516F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7E7BECD8" w14:textId="77777777" w:rsidR="001516F0" w:rsidRDefault="001516F0" w:rsidP="001516F0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14D0C4D2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B4F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1516F0" w14:paraId="0511DCC7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6E27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9B0B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40F1BB7F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4F615D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56E090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1516F0" w14:paraId="0CDFB7E0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2C00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7E35B9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1516F0" w14:paraId="7203F3AB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D2A8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5F68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1CA7CDA0" w14:textId="77777777" w:rsidR="001516F0" w:rsidRDefault="001516F0" w:rsidP="001516F0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6C88392E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Часы приема корреспонденции: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345722D3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38B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 канцелярии Администрации</w:t>
            </w:r>
          </w:p>
        </w:tc>
      </w:tr>
      <w:tr w:rsidR="001516F0" w14:paraId="54163AC7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BEA4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3FB7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31EF1999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D9C253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0E8C9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1516F0" w14:paraId="3FA535A6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5CD5C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9426E7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1516F0" w14:paraId="04B5CCCC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F0F4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9DB5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4D7E6FBF" w14:textId="77777777" w:rsidR="001516F0" w:rsidRDefault="001516F0" w:rsidP="001516F0">
      <w:pPr>
        <w:autoSpaceDE w:val="0"/>
        <w:autoSpaceDN w:val="0"/>
        <w:adjustRightInd w:val="0"/>
        <w:ind w:firstLine="7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Продолжительность рабочего дня, непосредственно предшествующего нераб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чему праздничному дню, уменьшается на один час.</w:t>
      </w:r>
    </w:p>
    <w:p w14:paraId="0691D0BA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14:paraId="230116FC" w14:textId="77777777" w:rsidR="001516F0" w:rsidRDefault="001516F0" w:rsidP="001516F0">
      <w:pPr>
        <w:autoSpaceDE w:val="0"/>
        <w:autoSpaceDN w:val="0"/>
        <w:adjustRightInd w:val="0"/>
        <w:ind w:firstLine="284"/>
        <w:jc w:val="left"/>
        <w:rPr>
          <w:sz w:val="24"/>
          <w:szCs w:val="24"/>
          <w:lang w:eastAsia="en-US"/>
        </w:rPr>
      </w:pPr>
    </w:p>
    <w:p w14:paraId="7BDB89D9" w14:textId="77777777" w:rsidR="001516F0" w:rsidRDefault="001516F0" w:rsidP="001516F0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2. Информация о месте нахождения и графике работы</w:t>
      </w:r>
      <w:r>
        <w:rPr>
          <w:b/>
          <w:bCs/>
          <w:sz w:val="24"/>
          <w:szCs w:val="24"/>
          <w:lang w:eastAsia="en-US"/>
        </w:rPr>
        <w:t xml:space="preserve"> </w:t>
      </w:r>
    </w:p>
    <w:p w14:paraId="304454E6" w14:textId="77777777" w:rsidR="001516F0" w:rsidRDefault="001516F0" w:rsidP="001516F0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комитета по  образованию администрации </w:t>
      </w:r>
    </w:p>
    <w:p w14:paraId="4879DA30" w14:textId="77777777" w:rsidR="001516F0" w:rsidRDefault="001516F0" w:rsidP="001516F0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муниципального образования Тихвинский муниципальный район</w:t>
      </w:r>
    </w:p>
    <w:p w14:paraId="05B44D17" w14:textId="77777777" w:rsidR="001516F0" w:rsidRDefault="001516F0" w:rsidP="001516F0">
      <w:pPr>
        <w:autoSpaceDE w:val="0"/>
        <w:autoSpaceDN w:val="0"/>
        <w:adjustRightInd w:val="0"/>
        <w:ind w:firstLine="72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Ленинградской области</w:t>
      </w:r>
    </w:p>
    <w:p w14:paraId="70FE232D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14:paraId="60985B8C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город Тихвин, улица Советская, дом 48.</w:t>
      </w:r>
    </w:p>
    <w:p w14:paraId="4FFD00C5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Справочные телефоны: 81367-51-748, 81367-51-450, 81367-50-757, 81367-53-757;</w:t>
      </w:r>
    </w:p>
    <w:p w14:paraId="38136986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Факс: </w:t>
      </w:r>
      <w:r>
        <w:rPr>
          <w:bCs/>
          <w:sz w:val="24"/>
          <w:szCs w:val="24"/>
          <w:lang w:eastAsia="en-US"/>
        </w:rPr>
        <w:t>81367-53-393</w:t>
      </w:r>
      <w:r>
        <w:rPr>
          <w:sz w:val="24"/>
          <w:szCs w:val="24"/>
          <w:lang w:eastAsia="en-US"/>
        </w:rPr>
        <w:t>;</w:t>
      </w:r>
    </w:p>
    <w:p w14:paraId="5BC3F8FE" w14:textId="77777777" w:rsidR="001516F0" w:rsidRPr="00983CBE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 w:rsidRPr="00983CBE">
        <w:rPr>
          <w:sz w:val="24"/>
          <w:szCs w:val="24"/>
          <w:lang w:eastAsia="en-US"/>
        </w:rPr>
        <w:t xml:space="preserve">Адрес электронной почты, сайта: </w:t>
      </w:r>
      <w:proofErr w:type="spellStart"/>
      <w:r w:rsidRPr="00983CBE">
        <w:rPr>
          <w:sz w:val="24"/>
          <w:szCs w:val="24"/>
          <w:u w:val="single"/>
          <w:lang w:val="en-US" w:eastAsia="en-US"/>
        </w:rPr>
        <w:t>komitettihvin</w:t>
      </w:r>
      <w:proofErr w:type="spellEnd"/>
      <w:r w:rsidRPr="00983CBE">
        <w:rPr>
          <w:sz w:val="24"/>
          <w:szCs w:val="24"/>
          <w:u w:val="single"/>
          <w:lang w:eastAsia="en-US"/>
        </w:rPr>
        <w:t>@</w:t>
      </w:r>
      <w:proofErr w:type="spellStart"/>
      <w:r w:rsidRPr="00983CBE">
        <w:rPr>
          <w:sz w:val="24"/>
          <w:szCs w:val="24"/>
          <w:u w:val="single"/>
          <w:lang w:val="en-US" w:eastAsia="en-US"/>
        </w:rPr>
        <w:t>yandex</w:t>
      </w:r>
      <w:proofErr w:type="spellEnd"/>
      <w:r w:rsidRPr="00983CBE">
        <w:rPr>
          <w:sz w:val="24"/>
          <w:szCs w:val="24"/>
          <w:u w:val="single"/>
          <w:lang w:eastAsia="en-US"/>
        </w:rPr>
        <w:t>.</w:t>
      </w:r>
      <w:proofErr w:type="spellStart"/>
      <w:r w:rsidRPr="00983CBE">
        <w:rPr>
          <w:sz w:val="24"/>
          <w:szCs w:val="24"/>
          <w:u w:val="single"/>
          <w:lang w:val="en-US" w:eastAsia="en-US"/>
        </w:rPr>
        <w:t>ru</w:t>
      </w:r>
      <w:proofErr w:type="spellEnd"/>
      <w:proofErr w:type="gramStart"/>
      <w:r w:rsidRPr="00983CBE">
        <w:rPr>
          <w:sz w:val="24"/>
          <w:szCs w:val="24"/>
          <w:lang w:eastAsia="en-US"/>
        </w:rPr>
        <w:t xml:space="preserve"> ;</w:t>
      </w:r>
      <w:proofErr w:type="gramEnd"/>
      <w:r w:rsidRPr="00983CBE">
        <w:rPr>
          <w:sz w:val="24"/>
          <w:szCs w:val="24"/>
          <w:lang w:eastAsia="en-US"/>
        </w:rPr>
        <w:t xml:space="preserve"> </w:t>
      </w:r>
      <w:r w:rsidRPr="00983CBE">
        <w:rPr>
          <w:sz w:val="24"/>
          <w:szCs w:val="24"/>
          <w:lang w:val="en-US" w:eastAsia="en-US"/>
        </w:rPr>
        <w:t>https</w:t>
      </w:r>
      <w:r w:rsidRPr="00983CBE">
        <w:rPr>
          <w:sz w:val="24"/>
          <w:szCs w:val="24"/>
          <w:lang w:eastAsia="en-US"/>
        </w:rPr>
        <w:t>://</w:t>
      </w:r>
      <w:proofErr w:type="spellStart"/>
      <w:r w:rsidRPr="00983CBE">
        <w:rPr>
          <w:sz w:val="24"/>
          <w:szCs w:val="24"/>
          <w:lang w:val="en-US" w:eastAsia="en-US"/>
        </w:rPr>
        <w:t>tikhvin</w:t>
      </w:r>
      <w:proofErr w:type="spellEnd"/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org</w:t>
      </w:r>
      <w:r w:rsidRPr="00983CBE">
        <w:rPr>
          <w:sz w:val="24"/>
          <w:szCs w:val="24"/>
          <w:lang w:eastAsia="en-US"/>
        </w:rPr>
        <w:t>/</w:t>
      </w:r>
      <w:r w:rsidRPr="00983CBE">
        <w:rPr>
          <w:sz w:val="24"/>
          <w:szCs w:val="24"/>
          <w:lang w:val="en-US" w:eastAsia="en-US"/>
        </w:rPr>
        <w:t>admin</w:t>
      </w:r>
      <w:r w:rsidRPr="00983CBE">
        <w:rPr>
          <w:sz w:val="24"/>
          <w:szCs w:val="24"/>
          <w:lang w:eastAsia="en-US"/>
        </w:rPr>
        <w:t>/</w:t>
      </w:r>
      <w:proofErr w:type="spellStart"/>
      <w:r w:rsidRPr="00983CBE">
        <w:rPr>
          <w:sz w:val="24"/>
          <w:szCs w:val="24"/>
          <w:lang w:val="en-US" w:eastAsia="en-US"/>
        </w:rPr>
        <w:t>stryktpodr</w:t>
      </w:r>
      <w:proofErr w:type="spellEnd"/>
      <w:r w:rsidRPr="00983CBE">
        <w:rPr>
          <w:sz w:val="24"/>
          <w:szCs w:val="24"/>
          <w:lang w:eastAsia="en-US"/>
        </w:rPr>
        <w:t>/</w:t>
      </w:r>
      <w:proofErr w:type="spellStart"/>
      <w:r w:rsidRPr="00983CBE">
        <w:rPr>
          <w:sz w:val="24"/>
          <w:szCs w:val="24"/>
          <w:lang w:val="en-US" w:eastAsia="en-US"/>
        </w:rPr>
        <w:t>kpo</w:t>
      </w:r>
      <w:proofErr w:type="spellEnd"/>
      <w:r w:rsidRPr="00983CBE">
        <w:rPr>
          <w:sz w:val="24"/>
          <w:szCs w:val="24"/>
          <w:lang w:eastAsia="en-US"/>
        </w:rPr>
        <w:t>/</w:t>
      </w:r>
      <w:r w:rsidRPr="00983CBE">
        <w:rPr>
          <w:sz w:val="24"/>
          <w:szCs w:val="24"/>
          <w:lang w:val="en-US" w:eastAsia="en-US"/>
        </w:rPr>
        <w:t>gen</w:t>
      </w:r>
      <w:r w:rsidRPr="00983CBE">
        <w:rPr>
          <w:sz w:val="24"/>
          <w:szCs w:val="24"/>
          <w:lang w:eastAsia="en-US"/>
        </w:rPr>
        <w:t>_</w:t>
      </w:r>
      <w:r w:rsidRPr="00983CBE">
        <w:rPr>
          <w:sz w:val="24"/>
          <w:szCs w:val="24"/>
          <w:lang w:val="en-US" w:eastAsia="en-US"/>
        </w:rPr>
        <w:t>info</w:t>
      </w:r>
    </w:p>
    <w:p w14:paraId="083414C6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14:paraId="510DA401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14:paraId="13599D6C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3C352E41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F0A7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1516F0" w14:paraId="489A7EA3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498E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38A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35234243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F91452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8D7737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1516F0" w14:paraId="3AC6ACE4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B1D08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 – приемный день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A33E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14:00 до 17:00</w:t>
            </w:r>
          </w:p>
        </w:tc>
      </w:tr>
      <w:tr w:rsidR="001516F0" w14:paraId="2DC0DCB2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7D98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1719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5ADF5E7F" w14:textId="77777777" w:rsidR="001516F0" w:rsidRDefault="001516F0" w:rsidP="001516F0">
      <w:pPr>
        <w:jc w:val="left"/>
        <w:rPr>
          <w:sz w:val="24"/>
          <w:szCs w:val="24"/>
        </w:rPr>
        <w:sectPr w:rsidR="001516F0" w:rsidSect="00957240">
          <w:pgSz w:w="11907" w:h="16840"/>
          <w:pgMar w:top="1134" w:right="1134" w:bottom="709" w:left="1701" w:header="720" w:footer="720" w:gutter="0"/>
          <w:pgNumType w:start="1"/>
          <w:cols w:space="720"/>
        </w:sectPr>
      </w:pPr>
    </w:p>
    <w:p w14:paraId="46391311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69D405B" w14:textId="77777777" w:rsidR="001516F0" w:rsidRP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Приложение № </w:t>
      </w:r>
      <w:r w:rsidRPr="001516F0">
        <w:rPr>
          <w:sz w:val="24"/>
          <w:szCs w:val="28"/>
        </w:rPr>
        <w:t>6</w:t>
      </w:r>
    </w:p>
    <w:p w14:paraId="29BA99FC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</w:t>
      </w:r>
    </w:p>
    <w:p w14:paraId="76B2117D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предоставления муниципальной услуги </w:t>
      </w:r>
    </w:p>
    <w:p w14:paraId="2855EA6A" w14:textId="77777777" w:rsidR="001516F0" w:rsidRDefault="001516F0" w:rsidP="001516F0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030E9DAF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2C3E663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06A5D6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5B8EF9EF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7172FC7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F90929F" w14:textId="1DBCAA42" w:rsidR="001516F0" w:rsidRDefault="001516F0" w:rsidP="002874F1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  <w:lang w:eastAsia="en-US"/>
        </w:rPr>
      </w:pPr>
      <w:r>
        <w:rPr>
          <w:b/>
          <w:szCs w:val="28"/>
          <w:lang w:eastAsia="en-US"/>
        </w:rPr>
        <w:t>Информация о месте нахождения и графике работы</w:t>
      </w:r>
    </w:p>
    <w:p w14:paraId="1855D9D9" w14:textId="77777777" w:rsidR="001516F0" w:rsidRDefault="001516F0" w:rsidP="002874F1">
      <w:pPr>
        <w:autoSpaceDE w:val="0"/>
        <w:autoSpaceDN w:val="0"/>
        <w:adjustRightInd w:val="0"/>
        <w:ind w:left="709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муниципального образовательного учреждения дополнительного       образования «Детский оздоровительно – образовательный центр «Огонек»</w:t>
      </w:r>
    </w:p>
    <w:p w14:paraId="30930584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</w:p>
    <w:p w14:paraId="13476ED3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нахождения: Ленинградская область,  Тихвинский район, пос. Царицыно Озеро, дом 4.</w:t>
      </w:r>
    </w:p>
    <w:p w14:paraId="36734E46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Справочные телефоны: 81367-34-297, 81367-34-363;</w:t>
      </w:r>
    </w:p>
    <w:p w14:paraId="008EA10F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Факс: </w:t>
      </w:r>
      <w:r>
        <w:rPr>
          <w:bCs/>
          <w:sz w:val="24"/>
          <w:szCs w:val="24"/>
          <w:lang w:eastAsia="en-US"/>
        </w:rPr>
        <w:t>81367-34-297</w:t>
      </w:r>
      <w:r>
        <w:rPr>
          <w:sz w:val="24"/>
          <w:szCs w:val="24"/>
          <w:lang w:eastAsia="en-US"/>
        </w:rPr>
        <w:t>;</w:t>
      </w:r>
    </w:p>
    <w:p w14:paraId="7AC576D1" w14:textId="77777777" w:rsidR="001516F0" w:rsidRPr="00983CBE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 w:rsidRPr="00983CBE">
        <w:rPr>
          <w:sz w:val="24"/>
          <w:szCs w:val="24"/>
          <w:lang w:eastAsia="en-US"/>
        </w:rPr>
        <w:t xml:space="preserve">Адрес электронной почты, сайте: </w:t>
      </w:r>
      <w:proofErr w:type="spellStart"/>
      <w:r w:rsidRPr="00983CBE">
        <w:rPr>
          <w:sz w:val="24"/>
          <w:szCs w:val="24"/>
          <w:lang w:val="en-US" w:eastAsia="en-US"/>
        </w:rPr>
        <w:t>zentr</w:t>
      </w:r>
      <w:proofErr w:type="spellEnd"/>
      <w:r w:rsidRPr="00983CBE">
        <w:rPr>
          <w:sz w:val="24"/>
          <w:szCs w:val="24"/>
          <w:lang w:eastAsia="en-US"/>
        </w:rPr>
        <w:t>-</w:t>
      </w:r>
      <w:proofErr w:type="spellStart"/>
      <w:r w:rsidRPr="00983CBE">
        <w:rPr>
          <w:sz w:val="24"/>
          <w:szCs w:val="24"/>
          <w:lang w:val="en-US" w:eastAsia="en-US"/>
        </w:rPr>
        <w:t>ogonek</w:t>
      </w:r>
      <w:proofErr w:type="spellEnd"/>
      <w:r w:rsidRPr="00983CBE">
        <w:rPr>
          <w:sz w:val="24"/>
          <w:szCs w:val="24"/>
          <w:lang w:eastAsia="en-US"/>
        </w:rPr>
        <w:t>-</w:t>
      </w:r>
      <w:proofErr w:type="spellStart"/>
      <w:r w:rsidRPr="00983CBE">
        <w:rPr>
          <w:sz w:val="24"/>
          <w:szCs w:val="24"/>
          <w:u w:val="single"/>
          <w:lang w:val="en-US" w:eastAsia="en-US"/>
        </w:rPr>
        <w:t>tihvin</w:t>
      </w:r>
      <w:proofErr w:type="spellEnd"/>
      <w:r w:rsidRPr="00983CBE">
        <w:rPr>
          <w:sz w:val="24"/>
          <w:szCs w:val="24"/>
          <w:u w:val="single"/>
          <w:lang w:eastAsia="en-US"/>
        </w:rPr>
        <w:t>@</w:t>
      </w:r>
      <w:proofErr w:type="spellStart"/>
      <w:r w:rsidRPr="00983CBE">
        <w:rPr>
          <w:sz w:val="24"/>
          <w:szCs w:val="24"/>
          <w:u w:val="single"/>
          <w:lang w:val="en-US" w:eastAsia="en-US"/>
        </w:rPr>
        <w:t>yandex</w:t>
      </w:r>
      <w:proofErr w:type="spellEnd"/>
      <w:r w:rsidRPr="00983CBE">
        <w:rPr>
          <w:sz w:val="24"/>
          <w:szCs w:val="24"/>
          <w:u w:val="single"/>
          <w:lang w:eastAsia="en-US"/>
        </w:rPr>
        <w:t>.</w:t>
      </w:r>
      <w:proofErr w:type="spellStart"/>
      <w:r w:rsidRPr="00983CBE">
        <w:rPr>
          <w:sz w:val="24"/>
          <w:szCs w:val="24"/>
          <w:u w:val="single"/>
          <w:lang w:val="en-US" w:eastAsia="en-US"/>
        </w:rPr>
        <w:t>ru</w:t>
      </w:r>
      <w:proofErr w:type="spellEnd"/>
      <w:proofErr w:type="gramStart"/>
      <w:r w:rsidRPr="00983CBE">
        <w:rPr>
          <w:sz w:val="24"/>
          <w:szCs w:val="24"/>
          <w:lang w:eastAsia="en-US"/>
        </w:rPr>
        <w:t xml:space="preserve"> ;</w:t>
      </w:r>
      <w:proofErr w:type="gramEnd"/>
      <w:r w:rsidRPr="00983CBE">
        <w:rPr>
          <w:sz w:val="24"/>
          <w:szCs w:val="24"/>
          <w:lang w:val="en-US" w:eastAsia="en-US"/>
        </w:rPr>
        <w:t>http</w:t>
      </w:r>
      <w:r w:rsidRPr="00983CBE">
        <w:rPr>
          <w:sz w:val="24"/>
          <w:szCs w:val="24"/>
          <w:lang w:eastAsia="en-US"/>
        </w:rPr>
        <w:t>//</w:t>
      </w:r>
      <w:proofErr w:type="spellStart"/>
      <w:r w:rsidRPr="00983CBE">
        <w:rPr>
          <w:sz w:val="24"/>
          <w:szCs w:val="24"/>
          <w:lang w:val="en-US" w:eastAsia="en-US"/>
        </w:rPr>
        <w:t>ogonek</w:t>
      </w:r>
      <w:proofErr w:type="spellEnd"/>
      <w:r w:rsidRPr="00983CBE">
        <w:rPr>
          <w:sz w:val="24"/>
          <w:szCs w:val="24"/>
          <w:lang w:eastAsia="en-US"/>
        </w:rPr>
        <w:t>.</w:t>
      </w:r>
      <w:proofErr w:type="spellStart"/>
      <w:r w:rsidRPr="00983CBE">
        <w:rPr>
          <w:sz w:val="24"/>
          <w:szCs w:val="24"/>
          <w:lang w:val="en-US" w:eastAsia="en-US"/>
        </w:rPr>
        <w:t>ucoz</w:t>
      </w:r>
      <w:proofErr w:type="spellEnd"/>
      <w:r w:rsidRPr="00983CBE">
        <w:rPr>
          <w:sz w:val="24"/>
          <w:szCs w:val="24"/>
          <w:lang w:eastAsia="en-US"/>
        </w:rPr>
        <w:t>.</w:t>
      </w:r>
      <w:r w:rsidRPr="00983CBE">
        <w:rPr>
          <w:sz w:val="24"/>
          <w:szCs w:val="24"/>
          <w:lang w:val="en-US" w:eastAsia="en-US"/>
        </w:rPr>
        <w:t>org</w:t>
      </w:r>
      <w:r w:rsidRPr="00983CBE">
        <w:rPr>
          <w:sz w:val="24"/>
          <w:szCs w:val="24"/>
          <w:lang w:eastAsia="en-US"/>
        </w:rPr>
        <w:t>/</w:t>
      </w:r>
    </w:p>
    <w:p w14:paraId="046C1CE0" w14:textId="77777777" w:rsidR="001516F0" w:rsidRDefault="001516F0" w:rsidP="001516F0">
      <w:pPr>
        <w:autoSpaceDE w:val="0"/>
        <w:autoSpaceDN w:val="0"/>
        <w:adjustRightInd w:val="0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Телефон-автоинформатор: нет.</w:t>
      </w:r>
    </w:p>
    <w:p w14:paraId="429C8070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14:paraId="08F811F9" w14:textId="77777777" w:rsidR="001516F0" w:rsidRDefault="001516F0" w:rsidP="001516F0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График работы: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97"/>
        <w:gridCol w:w="5325"/>
      </w:tblGrid>
      <w:tr w:rsidR="001516F0" w14:paraId="4514EA09" w14:textId="77777777" w:rsidTr="001516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34C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1516F0" w14:paraId="22E94DAA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236D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E35D" w14:textId="77777777" w:rsidR="001516F0" w:rsidRDefault="001516F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</w:tr>
      <w:tr w:rsidR="001516F0" w14:paraId="2B4A2CBE" w14:textId="77777777" w:rsidTr="001516F0"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5354B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val="en-US" w:eastAsia="en-US"/>
              </w:rPr>
            </w:pPr>
          </w:p>
          <w:p w14:paraId="3EEA637A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2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70215" w14:textId="77777777" w:rsidR="001516F0" w:rsidRP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</w:p>
          <w:p w14:paraId="5F17B366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1516F0" w14:paraId="606DDCC7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342F3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3A85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1516F0" w14:paraId="2D28B57B" w14:textId="77777777" w:rsidTr="001516F0"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9DAD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2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D874" w14:textId="77777777" w:rsidR="001516F0" w:rsidRDefault="001516F0">
            <w:pPr>
              <w:autoSpaceDE w:val="0"/>
              <w:autoSpaceDN w:val="0"/>
              <w:adjustRightInd w:val="0"/>
              <w:ind w:firstLine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выходной</w:t>
            </w:r>
          </w:p>
        </w:tc>
      </w:tr>
    </w:tbl>
    <w:p w14:paraId="0DC6F346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246F71C3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26C1B8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86A0EF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47CE2281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4A0E8ED9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2B8AE876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0B04B13D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4E1037B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5F3751E8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684E21F9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187A2E7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225653D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val="en-US" w:eastAsia="en-US"/>
        </w:rPr>
      </w:pPr>
    </w:p>
    <w:p w14:paraId="64DC390C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F85738C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DAEBB2A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34F3D75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71F58D70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743FFD04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55DA820E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3ABC39D0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6202BB86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DE0F127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5990271B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0A390AA8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 7</w:t>
      </w:r>
    </w:p>
    <w:p w14:paraId="495A8C53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</w:t>
      </w:r>
    </w:p>
    <w:p w14:paraId="31C615F5" w14:textId="77777777" w:rsidR="001516F0" w:rsidRDefault="001516F0" w:rsidP="001516F0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предоставления муниципальной услуги </w:t>
      </w:r>
    </w:p>
    <w:p w14:paraId="17452EA0" w14:textId="77777777" w:rsidR="001516F0" w:rsidRDefault="001516F0" w:rsidP="001516F0">
      <w:pPr>
        <w:jc w:val="right"/>
        <w:rPr>
          <w:sz w:val="24"/>
          <w:szCs w:val="24"/>
        </w:rPr>
      </w:pPr>
      <w:r>
        <w:rPr>
          <w:sz w:val="24"/>
          <w:szCs w:val="24"/>
        </w:rPr>
        <w:t>«Организация отдыха детей в каникулярное время»</w:t>
      </w:r>
    </w:p>
    <w:p w14:paraId="541A62B3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13495E2C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14:paraId="00AE7C1B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ИНФОРМАЦИЯ </w:t>
      </w:r>
    </w:p>
    <w:p w14:paraId="40DBBB2D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о местах нахождения, справочных телефонах </w:t>
      </w:r>
    </w:p>
    <w:p w14:paraId="48A87CFF" w14:textId="77777777" w:rsidR="001516F0" w:rsidRDefault="001516F0" w:rsidP="001516F0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и адресах электронной почты МФЦ</w:t>
      </w:r>
    </w:p>
    <w:p w14:paraId="02D02B2A" w14:textId="77777777" w:rsidR="001516F0" w:rsidRDefault="001516F0" w:rsidP="001516F0">
      <w:pPr>
        <w:ind w:left="142"/>
        <w:rPr>
          <w:sz w:val="24"/>
          <w:szCs w:val="24"/>
          <w:shd w:val="clear" w:color="auto" w:fill="FFFFFF"/>
          <w:lang w:eastAsia="en-US"/>
        </w:rPr>
      </w:pPr>
    </w:p>
    <w:p w14:paraId="0714ACA6" w14:textId="77777777" w:rsidR="001516F0" w:rsidRDefault="001516F0" w:rsidP="001516F0">
      <w:pPr>
        <w:rPr>
          <w:sz w:val="22"/>
        </w:rPr>
      </w:pPr>
      <w:r>
        <w:rPr>
          <w:sz w:val="22"/>
        </w:rPr>
        <w:t xml:space="preserve">Телефон единой справочной службы ГБУ ЛО «МФЦ»: 8 (800) 500-00-47 </w:t>
      </w:r>
      <w:r>
        <w:rPr>
          <w:i/>
          <w:iCs/>
          <w:sz w:val="22"/>
        </w:rPr>
        <w:t>(на территории Ро</w:t>
      </w:r>
      <w:r>
        <w:rPr>
          <w:i/>
          <w:iCs/>
          <w:sz w:val="22"/>
        </w:rPr>
        <w:t>с</w:t>
      </w:r>
      <w:r>
        <w:rPr>
          <w:i/>
          <w:iCs/>
          <w:sz w:val="22"/>
        </w:rPr>
        <w:t>сии звонок бесплатный),</w:t>
      </w:r>
      <w:r>
        <w:rPr>
          <w:sz w:val="22"/>
        </w:rPr>
        <w:t xml:space="preserve"> адрес электронной почты: info@mfc47.ru.</w:t>
      </w:r>
    </w:p>
    <w:p w14:paraId="3F300D3C" w14:textId="77777777" w:rsidR="001516F0" w:rsidRDefault="001516F0" w:rsidP="001516F0">
      <w:pPr>
        <w:rPr>
          <w:sz w:val="22"/>
        </w:rPr>
      </w:pPr>
      <w:r>
        <w:rPr>
          <w:sz w:val="22"/>
        </w:rPr>
        <w:t>В режиме работы возможны изменения. Актуальную информацию о местах нахождения, спр</w:t>
      </w:r>
      <w:r>
        <w:rPr>
          <w:sz w:val="22"/>
        </w:rPr>
        <w:t>а</w:t>
      </w:r>
      <w:r>
        <w:rPr>
          <w:sz w:val="22"/>
        </w:rPr>
        <w:t>вочных телефонах и режимах работы филиалов МФЦ можно получить на сайте МФЦ Лени</w:t>
      </w:r>
      <w:r>
        <w:rPr>
          <w:sz w:val="22"/>
        </w:rPr>
        <w:t>н</w:t>
      </w:r>
      <w:r>
        <w:rPr>
          <w:sz w:val="22"/>
        </w:rPr>
        <w:t xml:space="preserve">градской области </w:t>
      </w:r>
      <w:r>
        <w:rPr>
          <w:sz w:val="22"/>
          <w:u w:val="single"/>
        </w:rPr>
        <w:t>www.mfc47.ru</w:t>
      </w:r>
    </w:p>
    <w:p w14:paraId="317898B8" w14:textId="77777777" w:rsidR="001516F0" w:rsidRDefault="001516F0" w:rsidP="001516F0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2276"/>
        <w:gridCol w:w="3175"/>
        <w:gridCol w:w="1826"/>
        <w:gridCol w:w="1220"/>
      </w:tblGrid>
      <w:tr w:rsidR="001516F0" w14:paraId="4AF7FA7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87A4E8" w14:textId="77777777" w:rsidR="001516F0" w:rsidRDefault="001516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  <w:p w14:paraId="40CE3EDC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4E4B0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МФЦ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A0FB8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DD1A9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График работы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5107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Телефон</w:t>
            </w:r>
          </w:p>
          <w:p w14:paraId="53AA652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</w:tr>
      <w:tr w:rsidR="001516F0" w14:paraId="5089B87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4F700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Бокситогорском районе Ленинградской области</w:t>
            </w:r>
          </w:p>
        </w:tc>
      </w:tr>
      <w:tr w:rsidR="001516F0" w14:paraId="367E1975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76E46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262E1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«Бокситогорск»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C247C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187650,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Бокситогорский район, г. Бо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ситогорск,  ул. Заводская, д. 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484B9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89102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E3DDE1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728AE58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A37612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F55ED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«Тихвинский» - отдел «Пикалево»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4430D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187602,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Бокситогорский район, г.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калево, </w:t>
            </w:r>
            <w:proofErr w:type="spellStart"/>
            <w:r>
              <w:rPr>
                <w:sz w:val="18"/>
                <w:szCs w:val="18"/>
              </w:rPr>
              <w:t>ул.Заводская</w:t>
            </w:r>
            <w:proofErr w:type="spellEnd"/>
            <w:r>
              <w:rPr>
                <w:sz w:val="18"/>
                <w:szCs w:val="18"/>
              </w:rPr>
              <w:t xml:space="preserve">, д. 11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11FCD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1ED84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6D5BB71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B7EDE67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93A07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Волосовском районе Ленинградской области</w:t>
            </w:r>
          </w:p>
        </w:tc>
      </w:tr>
      <w:tr w:rsidR="001516F0" w14:paraId="3FBD13C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26D69A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603D33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«Волосовский»</w:t>
            </w:r>
          </w:p>
          <w:p w14:paraId="5BCA0BB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31450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188410, Россия, Ленинградская обл., </w:t>
            </w:r>
            <w:proofErr w:type="spellStart"/>
            <w:r>
              <w:rPr>
                <w:sz w:val="18"/>
                <w:szCs w:val="18"/>
              </w:rPr>
              <w:t>Волосовский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г.Волосово</w:t>
            </w:r>
            <w:proofErr w:type="spellEnd"/>
            <w:r>
              <w:rPr>
                <w:sz w:val="18"/>
                <w:szCs w:val="18"/>
              </w:rPr>
              <w:t>, усадьба СХТ, д.1 лит. А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32D3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AD8412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3548CA1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7E9CE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856A9C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8FDF924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ACD89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Волховском районе Ленинградской области</w:t>
            </w:r>
          </w:p>
        </w:tc>
      </w:tr>
      <w:tr w:rsidR="001516F0" w14:paraId="1B34367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4B9D37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DB173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«Волховский»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16FA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187403, Ленинградская область, </w:t>
            </w:r>
            <w:proofErr w:type="spellStart"/>
            <w:r>
              <w:rPr>
                <w:sz w:val="18"/>
                <w:szCs w:val="18"/>
              </w:rPr>
              <w:t>г.Волхов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Волховский</w:t>
            </w:r>
            <w:proofErr w:type="spellEnd"/>
            <w:r>
              <w:rPr>
                <w:sz w:val="18"/>
                <w:szCs w:val="18"/>
              </w:rPr>
              <w:t xml:space="preserve"> проспект, д. 9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9569C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4806D5B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942E8E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EE1B6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79DC8F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439CE5D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1AB25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во Всеволожском районе Ленинградской области</w:t>
            </w:r>
          </w:p>
        </w:tc>
      </w:tr>
      <w:tr w:rsidR="001516F0" w14:paraId="68A727B6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AE962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C45F1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</w:t>
            </w:r>
          </w:p>
          <w:p w14:paraId="7480E34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9BE02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188643,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 г. 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воложск, </w:t>
            </w:r>
            <w:proofErr w:type="spellStart"/>
            <w:r>
              <w:rPr>
                <w:sz w:val="18"/>
                <w:szCs w:val="18"/>
              </w:rPr>
              <w:t>ул.Пожвинская</w:t>
            </w:r>
            <w:proofErr w:type="spellEnd"/>
            <w:r>
              <w:rPr>
                <w:sz w:val="18"/>
                <w:szCs w:val="18"/>
              </w:rPr>
              <w:t>, д. 4а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F3FFF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0B00DA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0D08DF3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86729A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8B4BC4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B642F25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AB54FE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AE8995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«Новосаратовка»</w:t>
            </w:r>
          </w:p>
          <w:p w14:paraId="684FB59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F6158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188681,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</w:t>
            </w:r>
          </w:p>
          <w:p w14:paraId="7FA5CF2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Новосаратовка - центр, д. 8 (52-й километр внутреннего кольца КАД, в здании МРЭО-15, рядом с АЗС 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койл)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094B4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A99FED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0D3723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0E96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B976E0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D138F61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719845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EB9CC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«Сертолово»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E9848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188650,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 г. Се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толово, </w:t>
            </w:r>
            <w:proofErr w:type="spellStart"/>
            <w:r>
              <w:rPr>
                <w:sz w:val="18"/>
                <w:szCs w:val="18"/>
              </w:rPr>
              <w:t>ул.Центральная</w:t>
            </w:r>
            <w:proofErr w:type="spellEnd"/>
            <w:r>
              <w:rPr>
                <w:sz w:val="18"/>
                <w:szCs w:val="18"/>
              </w:rPr>
              <w:t>, д. 8, корп. 3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8E4F3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182BE5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2FCCC7A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14266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61274B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A09A017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270575B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D3ECB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ГБУ ЛО «МФЦ» «Всеволожский» - отдел «Мурино» 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2DEEB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188661,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Всеволожский район, п.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рино, ул. Вокзальная, д. 19 </w:t>
            </w:r>
          </w:p>
          <w:p w14:paraId="402BF47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4D669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4165C35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7804A13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A9EAC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65A019C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5EB3A13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4F600E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24E0C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«Всеволожский» - отдел «</w:t>
            </w:r>
            <w:proofErr w:type="spellStart"/>
            <w:r>
              <w:rPr>
                <w:sz w:val="18"/>
                <w:szCs w:val="18"/>
              </w:rPr>
              <w:t>Кудрово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D067D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187026,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Всеволожский район, д. </w:t>
            </w:r>
            <w:proofErr w:type="spellStart"/>
            <w:r>
              <w:rPr>
                <w:sz w:val="18"/>
                <w:szCs w:val="18"/>
              </w:rPr>
              <w:t>Кудрово</w:t>
            </w:r>
            <w:proofErr w:type="spellEnd"/>
            <w:r>
              <w:rPr>
                <w:sz w:val="18"/>
                <w:szCs w:val="18"/>
              </w:rPr>
              <w:t>, 13-ый км автодороги "К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ла". </w:t>
            </w:r>
            <w:proofErr w:type="spellStart"/>
            <w:r>
              <w:rPr>
                <w:sz w:val="18"/>
                <w:szCs w:val="18"/>
              </w:rPr>
              <w:t>Автополе</w:t>
            </w:r>
            <w:proofErr w:type="spellEnd"/>
            <w:r>
              <w:rPr>
                <w:sz w:val="18"/>
                <w:szCs w:val="18"/>
              </w:rPr>
              <w:t>, здание 5, 2 этаж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2CA7C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ница с 9.00 до 18.00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2E57B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9E6CA4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433FF1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1F9F6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Предоставление услуг в Выборгском районе Ленинградской области</w:t>
            </w:r>
          </w:p>
        </w:tc>
      </w:tr>
      <w:tr w:rsidR="001516F0" w14:paraId="2877CCD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CE4E81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A67E5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20496A0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«Выборгский»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76797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Выборгский район, г. Выборг, </w:t>
            </w:r>
            <w:proofErr w:type="spellStart"/>
            <w:r>
              <w:rPr>
                <w:sz w:val="18"/>
                <w:szCs w:val="18"/>
              </w:rPr>
              <w:t>ул.Вокзальная</w:t>
            </w:r>
            <w:proofErr w:type="spellEnd"/>
            <w:r>
              <w:rPr>
                <w:sz w:val="18"/>
                <w:szCs w:val="18"/>
              </w:rPr>
              <w:t>, д.13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1FD1E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EC38F4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F5CC8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8870B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E5831B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9B61B43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6F91C29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BA072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«Рощино»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B0DD6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188681,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Выборгский район, п. Рощино,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 xml:space="preserve">, д.8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2A6C7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69100D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3D9A3C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6DC0B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508642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7918E4A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A40A2D8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B4199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</w:t>
            </w:r>
            <w:proofErr w:type="spellStart"/>
            <w:r>
              <w:rPr>
                <w:sz w:val="18"/>
                <w:szCs w:val="18"/>
              </w:rPr>
              <w:t>Светогорский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4605D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188992, Ленинградская область, </w:t>
            </w:r>
            <w:proofErr w:type="spellStart"/>
            <w:r>
              <w:rPr>
                <w:sz w:val="18"/>
                <w:szCs w:val="18"/>
              </w:rPr>
              <w:t>г.Светогорск</w:t>
            </w:r>
            <w:proofErr w:type="spellEnd"/>
            <w:r>
              <w:rPr>
                <w:sz w:val="18"/>
                <w:szCs w:val="18"/>
              </w:rPr>
              <w:t xml:space="preserve">, ул. Красноармейская д.3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5A5F4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0F06B2D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0F06A51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F725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00773AD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3C3F2E9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07D9DE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3DF5E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«Выборгский» - отдел «Приморск»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0ECF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188910,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Выборгский район, г.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морск, наб. Лебедева, д. 4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4C3F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62DAB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311D2E6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AF2A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388AB4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F9DC014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EA5A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Гатчинском районе Ленинградской области</w:t>
            </w:r>
          </w:p>
        </w:tc>
      </w:tr>
      <w:tr w:rsidR="001516F0" w14:paraId="6790355C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DE9D3A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428B5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E9720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Гатчинский район, г. Гатчина, Пушкинское шоссе, д. 15 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C98C4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C17700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A31E6D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72346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7350386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D0FB1D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5BECF4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9E210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«Аэродром»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6537C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188309,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Гатчинский район, г. Гатчина, ул. Слепнева, д. 13, корп. 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1A606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8F2353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EEFCC2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78D4B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6684EEF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0BB767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3E388A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0BD80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«Сиверский»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6B72D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188330,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Гатчинский район,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>. Сиве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ский, ул. 123 Дивизии, д. 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2163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бота с 9.00 до 18.00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C04ED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42A2AD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A2384C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BBA730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09C9F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«Гатчинский» - отдел «Коммунар»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96917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Гатчинский район, г. Комм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нар, Ленинградское шоссе, д. 10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56DED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74B0A85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3835F1B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86954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E19AD8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8743D1E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AA045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Кингисеппском районе Ленинградской области</w:t>
            </w:r>
          </w:p>
        </w:tc>
      </w:tr>
      <w:tr w:rsidR="001516F0" w14:paraId="44AF4F9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596964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2CCB5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«Кингисеппский»</w:t>
            </w:r>
          </w:p>
          <w:p w14:paraId="2C8284C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2D9A6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188480,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Кингисеппский район,  г. Ки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гисепп, ул. Карла Маркса, д. 43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88DA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322EC6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14:paraId="0DD3518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EA9CE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099217F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99D2257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8DA91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Киришском районе Ленинградской области</w:t>
            </w:r>
          </w:p>
        </w:tc>
      </w:tr>
      <w:tr w:rsidR="001516F0" w14:paraId="5FF49FF5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3B198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502E0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«Киришский»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02D3C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187113,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Киришский район, г. Кириши, </w:t>
            </w:r>
            <w:proofErr w:type="spellStart"/>
            <w:r>
              <w:rPr>
                <w:sz w:val="18"/>
                <w:szCs w:val="18"/>
              </w:rPr>
              <w:t>ул.Строителей</w:t>
            </w:r>
            <w:proofErr w:type="spellEnd"/>
            <w:r>
              <w:rPr>
                <w:sz w:val="18"/>
                <w:szCs w:val="18"/>
              </w:rPr>
              <w:t xml:space="preserve">, д. 2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826DB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2B75D0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5F785F5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EF1E6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B6DD79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CDF2AA6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A96D9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Кировском районе Ленинградской области</w:t>
            </w:r>
          </w:p>
        </w:tc>
      </w:tr>
      <w:tr w:rsidR="001516F0" w14:paraId="0E50709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7423DB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2A9064A6" w14:textId="77777777" w:rsidR="001516F0" w:rsidRDefault="00151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071F0D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</w:t>
            </w:r>
          </w:p>
          <w:p w14:paraId="2E3185A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E23DA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187340,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Кировск, Новая улица, 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64F68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25308D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685F6F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61498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B4EEFC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3FE5F9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FB4005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D3D56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«Старый город»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ADFB1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187340,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Кировск, ул. Набережная 29А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185E60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48D5E05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500BA4D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BEEFD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5D0500D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49B54B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A53C9A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12D49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«Кировский» - отдел «Отрадное»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7337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187330, Ленинградская область, К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ровский район, г. Отрадное, Лени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градское шоссе, д. 6Б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23C56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5559770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437592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64D7D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9B8E0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45187EB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0E13B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Лодейнопольском районе Ленинградской области</w:t>
            </w:r>
          </w:p>
        </w:tc>
      </w:tr>
      <w:tr w:rsidR="001516F0" w14:paraId="48BB089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C24E1B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3B45E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00F5EF4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«Лодейнопольский»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E89B3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sz w:val="18"/>
                <w:szCs w:val="18"/>
              </w:rPr>
              <w:t>г.Лодейное</w:t>
            </w:r>
            <w:proofErr w:type="spellEnd"/>
            <w:r>
              <w:rPr>
                <w:sz w:val="18"/>
                <w:szCs w:val="18"/>
              </w:rPr>
              <w:t xml:space="preserve"> Поле, ул. Республика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ская, д. 51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98019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D83186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94B6FE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E108D8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0C12CFD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DD4FA80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45AB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Ломоносовском  районе Ленинградской области</w:t>
            </w:r>
          </w:p>
        </w:tc>
      </w:tr>
      <w:tr w:rsidR="001516F0" w14:paraId="3E494A6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9AEC40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660E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3E47D1C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«Ломоносовский»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482B8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188512, г. Санкт-Петербург, г. 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моносов, Дворцовый проспект, д. 57/11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BB425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0DEC20E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ежедневно,</w:t>
            </w:r>
          </w:p>
          <w:p w14:paraId="36B7F57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50E0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BC060A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382AC3C4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B71EF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Лужском районе Ленинградской области</w:t>
            </w:r>
          </w:p>
        </w:tc>
      </w:tr>
      <w:tr w:rsidR="001516F0" w14:paraId="676F0DCD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A5033A" w14:textId="77777777" w:rsidR="001516F0" w:rsidRDefault="00151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12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79BDC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«Лужский»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728935" w14:textId="77777777" w:rsidR="001516F0" w:rsidRDefault="001516F0">
            <w:pPr>
              <w:autoSpaceDE w:val="0"/>
              <w:autoSpaceDN w:val="0"/>
              <w:adjustRightInd w:val="0"/>
              <w:ind w:left="102" w:right="159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188230, Россия, Ленинградская о</w:t>
            </w:r>
            <w:r>
              <w:rPr>
                <w:bCs/>
                <w:sz w:val="18"/>
                <w:szCs w:val="18"/>
                <w:lang w:eastAsia="en-US"/>
              </w:rPr>
              <w:t>б</w:t>
            </w:r>
            <w:r>
              <w:rPr>
                <w:bCs/>
                <w:sz w:val="18"/>
                <w:szCs w:val="18"/>
                <w:lang w:eastAsia="en-US"/>
              </w:rPr>
              <w:t xml:space="preserve">ласть, Лужский район, г. Луга,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ул.Миккели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, д.7, корп. 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06912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7CFAF89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31F323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D52EF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7378415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C709389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716D0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Подпорожском районе Ленинградской области</w:t>
            </w:r>
          </w:p>
        </w:tc>
      </w:tr>
      <w:tr w:rsidR="001516F0" w14:paraId="68F292C2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D8E17C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C4F2F6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«Лодейнопольский»-отдел «Подпорожье»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4DA8F1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187780, Ленинградская область, </w:t>
            </w:r>
            <w:proofErr w:type="spellStart"/>
            <w:r>
              <w:rPr>
                <w:sz w:val="18"/>
                <w:szCs w:val="18"/>
              </w:rPr>
              <w:t>г.Подпорожье</w:t>
            </w:r>
            <w:proofErr w:type="spellEnd"/>
            <w:r>
              <w:rPr>
                <w:sz w:val="18"/>
                <w:szCs w:val="18"/>
              </w:rPr>
              <w:t xml:space="preserve">, ул. Октябрят д.3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AF09F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су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бота с 9.00 до 20.00. Воскресенье - выходной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1E289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3507025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F5A936A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F508A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Приозерском районе Ленинградской области</w:t>
            </w:r>
          </w:p>
        </w:tc>
      </w:tr>
      <w:tr w:rsidR="001516F0" w14:paraId="0C8E33AA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D616AE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3114D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Филиал ГБУ ЛО «МФЦ» </w:t>
            </w:r>
            <w:r>
              <w:rPr>
                <w:sz w:val="18"/>
                <w:szCs w:val="18"/>
              </w:rPr>
              <w:lastRenderedPageBreak/>
              <w:t>«Приозерск» - отдел «Сосново»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FA1B4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188731,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lastRenderedPageBreak/>
              <w:t>ласть, Приозерский район, пос. Со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ново, </w:t>
            </w:r>
            <w:proofErr w:type="spellStart"/>
            <w:r>
              <w:rPr>
                <w:sz w:val="18"/>
                <w:szCs w:val="18"/>
              </w:rPr>
              <w:t>ул.Механизаторов</w:t>
            </w:r>
            <w:proofErr w:type="spellEnd"/>
            <w:r>
              <w:rPr>
                <w:sz w:val="18"/>
                <w:szCs w:val="18"/>
              </w:rPr>
              <w:t>, д.11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F661F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9.00 до 21.00</w:t>
            </w:r>
          </w:p>
          <w:p w14:paraId="651835E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ежедневно, </w:t>
            </w:r>
          </w:p>
          <w:p w14:paraId="6CD82F7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A2A9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(800) </w:t>
            </w:r>
          </w:p>
          <w:p w14:paraId="473D0FA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500-00-47 </w:t>
            </w:r>
          </w:p>
        </w:tc>
      </w:tr>
      <w:tr w:rsidR="001516F0" w14:paraId="0B392D8D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660CADD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534C6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«Приозерск»</w:t>
            </w:r>
          </w:p>
          <w:p w14:paraId="38A746F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5A3E03" w14:textId="77777777" w:rsidR="001516F0" w:rsidRDefault="001516F0">
            <w:pPr>
              <w:ind w:left="102" w:right="159"/>
              <w:jc w:val="lef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188760, Россия, Ленинградская о</w:t>
            </w:r>
            <w:r>
              <w:rPr>
                <w:sz w:val="17"/>
                <w:szCs w:val="17"/>
              </w:rPr>
              <w:t>б</w:t>
            </w:r>
            <w:r>
              <w:rPr>
                <w:sz w:val="17"/>
                <w:szCs w:val="17"/>
              </w:rPr>
              <w:t>ласть, Приозерский район., г. Пр</w:t>
            </w:r>
            <w:r>
              <w:rPr>
                <w:sz w:val="17"/>
                <w:szCs w:val="17"/>
              </w:rPr>
              <w:t>и</w:t>
            </w:r>
            <w:r>
              <w:rPr>
                <w:sz w:val="17"/>
                <w:szCs w:val="17"/>
              </w:rPr>
              <w:t>озерск, ул. Калинина, д. 51 (офис 228)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09A91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EA9CE4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435C10C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FB791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7361D51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AB01D7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952B4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Сланцевском районе Ленинградской области</w:t>
            </w:r>
          </w:p>
        </w:tc>
      </w:tr>
      <w:tr w:rsidR="001516F0" w14:paraId="0810D21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7258E9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C9F1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«Сланцевский»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46B70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188565,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Сланцы, ул. Кирова, д. 16А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E85AB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1ECE9C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18D18C8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09D07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58F5DD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A9A4A4B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575D13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г. Сосновый Бор Ленинградской области</w:t>
            </w:r>
          </w:p>
        </w:tc>
      </w:tr>
      <w:tr w:rsidR="001516F0" w14:paraId="52E6ACF6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20CF0D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B3FB3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«Сосновоборский»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B9507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188540,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г. Сосновый Бор, ул. Мира, д.1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51874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22BFA4A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2D1C902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перерыва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D3212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DACA29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05B9D6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8629F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Тихвинском районе Ленинградской области</w:t>
            </w:r>
          </w:p>
        </w:tc>
      </w:tr>
      <w:tr w:rsidR="001516F0" w14:paraId="18B3D498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B70203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D4FA9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</w:t>
            </w:r>
          </w:p>
          <w:p w14:paraId="1A9D5F7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«Тихвинский»</w:t>
            </w:r>
          </w:p>
          <w:p w14:paraId="226473C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BA9CC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187553,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Тихвинский район,  </w:t>
            </w:r>
          </w:p>
          <w:p w14:paraId="4C1DE91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Тихвин, 1 микрорайон, д.2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8507C8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3488530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CE534E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2BCFE6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1BD36AC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1409943B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EF9A9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Предоставление услуг в Тосненском районе Ленинградской области</w:t>
            </w:r>
          </w:p>
        </w:tc>
      </w:tr>
      <w:tr w:rsidR="001516F0" w14:paraId="6EAB5C39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884FF5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70508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CD514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187000,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ласть, Тосненский район, г. Тосно, </w:t>
            </w:r>
            <w:proofErr w:type="spellStart"/>
            <w:r>
              <w:rPr>
                <w:sz w:val="18"/>
                <w:szCs w:val="18"/>
              </w:rPr>
              <w:t>ул.Советская</w:t>
            </w:r>
            <w:proofErr w:type="spellEnd"/>
            <w:r>
              <w:rPr>
                <w:sz w:val="18"/>
                <w:szCs w:val="18"/>
              </w:rPr>
              <w:t>, д. 9В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B430F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21.00</w:t>
            </w:r>
          </w:p>
          <w:p w14:paraId="1BC8411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ежедневно, </w:t>
            </w:r>
          </w:p>
          <w:p w14:paraId="6C75C76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перерыва 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6F9AA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3D8D3EB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2A473EFC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EFDF8EF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43B6F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 - отдел «</w:t>
            </w:r>
            <w:proofErr w:type="spellStart"/>
            <w:r>
              <w:rPr>
                <w:sz w:val="18"/>
                <w:szCs w:val="18"/>
              </w:rPr>
              <w:t>Тельмановский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0CF59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187032,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Тосненский район, пос. 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мана, д. 2-Б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AD5F6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31F94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5B3563EC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540F4AA0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4812C1" w14:textId="77777777" w:rsidR="001516F0" w:rsidRDefault="001516F0">
            <w:pPr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043B5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ГБУ ЛО «МФЦ» «Тосненский» - отдел «Никольское»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6598E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187026, Россия, Ленинградская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ласть, Тосненский район, г. Никол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ское, </w:t>
            </w:r>
            <w:proofErr w:type="spellStart"/>
            <w:r>
              <w:rPr>
                <w:sz w:val="18"/>
                <w:szCs w:val="18"/>
              </w:rPr>
              <w:t>ул.Комсомольская</w:t>
            </w:r>
            <w:proofErr w:type="spellEnd"/>
            <w:r>
              <w:rPr>
                <w:sz w:val="18"/>
                <w:szCs w:val="18"/>
              </w:rPr>
              <w:t xml:space="preserve">, 18 </w:t>
            </w: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A6B78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ница с 9.00 до 18.00. Суббота - с 09.00 до 14.00. Воскресенье 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ходной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DB439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43BD666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  <w:tr w:rsidR="001516F0" w14:paraId="6D204691" w14:textId="77777777" w:rsidTr="001516F0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AEAC9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Уполномоченный МФЦ на территории Ленинградской области</w:t>
            </w:r>
          </w:p>
        </w:tc>
      </w:tr>
      <w:tr w:rsidR="001516F0" w14:paraId="757300B3" w14:textId="77777777" w:rsidTr="001516F0">
        <w:trPr>
          <w:trHeight w:val="284"/>
        </w:trPr>
        <w:tc>
          <w:tcPr>
            <w:tcW w:w="3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40127A" w14:textId="77777777" w:rsidR="001516F0" w:rsidRDefault="00151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11981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ЛО «МФЦ»</w:t>
            </w:r>
          </w:p>
          <w:p w14:paraId="5904153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(обслуживание заявит</w:t>
            </w:r>
            <w:r>
              <w:rPr>
                <w:i/>
                <w:iCs/>
                <w:sz w:val="18"/>
                <w:szCs w:val="18"/>
              </w:rPr>
              <w:t>е</w:t>
            </w:r>
            <w:r>
              <w:rPr>
                <w:i/>
                <w:iCs/>
                <w:sz w:val="18"/>
                <w:szCs w:val="18"/>
              </w:rPr>
              <w:t>лей не осуществляется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AF235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Юридический адрес:</w:t>
            </w:r>
          </w:p>
          <w:p w14:paraId="35ECAA0F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188641, Ленинградская область, 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воложский район, </w:t>
            </w:r>
          </w:p>
          <w:p w14:paraId="5344E44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 Новосаратовка-центр, д.8</w:t>
            </w:r>
          </w:p>
          <w:p w14:paraId="14F6680A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Почтовый адрес:</w:t>
            </w:r>
          </w:p>
          <w:p w14:paraId="4C01FED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191311, г. Санкт-Петербург, </w:t>
            </w:r>
          </w:p>
          <w:p w14:paraId="039AEC6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Смольного, д. 3, лит. А</w:t>
            </w:r>
          </w:p>
          <w:p w14:paraId="696B1064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Фактический адрес</w:t>
            </w:r>
            <w:r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4B60AD49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191024, г. Санкт-Петербург,  </w:t>
            </w:r>
          </w:p>
          <w:p w14:paraId="56E4A50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Бакунина, д. 5, лит. А</w:t>
            </w:r>
          </w:p>
          <w:p w14:paraId="1C9B0F40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</w:p>
        </w:tc>
        <w:tc>
          <w:tcPr>
            <w:tcW w:w="10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A4D5B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пн-чт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14:paraId="65A730DB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18.00,</w:t>
            </w:r>
          </w:p>
          <w:p w14:paraId="5A0A32ED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-</w:t>
            </w:r>
          </w:p>
          <w:p w14:paraId="5450811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9.00 до 17.00, </w:t>
            </w:r>
          </w:p>
          <w:p w14:paraId="2F763FA1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 с</w:t>
            </w:r>
          </w:p>
          <w:p w14:paraId="6673D442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до 13.48,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ходные дни -</w:t>
            </w:r>
          </w:p>
          <w:p w14:paraId="04A2E0D7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сб</w:t>
            </w:r>
            <w:proofErr w:type="spellEnd"/>
            <w:r>
              <w:rPr>
                <w:sz w:val="18"/>
                <w:szCs w:val="18"/>
              </w:rPr>
              <w:t>, вс.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984B0E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(800) </w:t>
            </w:r>
          </w:p>
          <w:p w14:paraId="288445B5" w14:textId="77777777" w:rsidR="001516F0" w:rsidRDefault="001516F0">
            <w:pPr>
              <w:ind w:left="102" w:right="15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500-00-47 </w:t>
            </w:r>
          </w:p>
        </w:tc>
      </w:tr>
    </w:tbl>
    <w:p w14:paraId="7F137CCC" w14:textId="6D29E9B2" w:rsidR="001516F0" w:rsidRDefault="001516F0" w:rsidP="003C04E6">
      <w:pPr>
        <w:keepNext/>
        <w:tabs>
          <w:tab w:val="left" w:pos="142"/>
          <w:tab w:val="left" w:pos="284"/>
        </w:tabs>
        <w:rPr>
          <w:b/>
          <w:sz w:val="22"/>
        </w:rPr>
      </w:pPr>
    </w:p>
    <w:p w14:paraId="7BF7559C" w14:textId="150CB1EE" w:rsidR="003C04E6" w:rsidRDefault="003C04E6" w:rsidP="003C04E6">
      <w:pPr>
        <w:keepNext/>
        <w:tabs>
          <w:tab w:val="left" w:pos="142"/>
          <w:tab w:val="left" w:pos="284"/>
        </w:tabs>
        <w:jc w:val="center"/>
        <w:rPr>
          <w:b/>
          <w:sz w:val="22"/>
        </w:rPr>
      </w:pPr>
      <w:r>
        <w:rPr>
          <w:b/>
          <w:sz w:val="22"/>
        </w:rPr>
        <w:t>_______________</w:t>
      </w:r>
    </w:p>
    <w:p w14:paraId="29A7958C" w14:textId="77777777" w:rsidR="001516F0" w:rsidRDefault="001516F0" w:rsidP="001516F0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14:paraId="1D20E405" w14:textId="77777777" w:rsidR="001516F0" w:rsidRDefault="001516F0" w:rsidP="001516F0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14:paraId="11D84439" w14:textId="77777777" w:rsidR="001516F0" w:rsidRDefault="001516F0" w:rsidP="001516F0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2"/>
        </w:rPr>
      </w:pPr>
    </w:p>
    <w:p w14:paraId="30BDFF39" w14:textId="77777777" w:rsidR="001516F0" w:rsidRDefault="001516F0" w:rsidP="001516F0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</w:p>
    <w:p w14:paraId="03F4F03F" w14:textId="77777777" w:rsidR="001516F0" w:rsidRDefault="001516F0" w:rsidP="001516F0"/>
    <w:p w14:paraId="3D514F65" w14:textId="77777777"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1A4AA" w14:textId="77777777" w:rsidR="002874F1" w:rsidRDefault="002874F1" w:rsidP="00957240">
      <w:r>
        <w:separator/>
      </w:r>
    </w:p>
  </w:endnote>
  <w:endnote w:type="continuationSeparator" w:id="0">
    <w:p w14:paraId="5A977C9E" w14:textId="77777777" w:rsidR="002874F1" w:rsidRDefault="002874F1" w:rsidP="0095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B6298" w14:textId="77777777" w:rsidR="002874F1" w:rsidRDefault="002874F1" w:rsidP="00957240">
      <w:r>
        <w:separator/>
      </w:r>
    </w:p>
  </w:footnote>
  <w:footnote w:type="continuationSeparator" w:id="0">
    <w:p w14:paraId="5440A57B" w14:textId="77777777" w:rsidR="002874F1" w:rsidRDefault="002874F1" w:rsidP="00957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352C" w14:textId="3AAE153A" w:rsidR="002874F1" w:rsidRDefault="002874F1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83CBE">
      <w:rPr>
        <w:noProof/>
      </w:rPr>
      <w:t>32</w:t>
    </w:r>
    <w:r>
      <w:fldChar w:fldCharType="end"/>
    </w:r>
  </w:p>
  <w:p w14:paraId="4199EE54" w14:textId="77777777" w:rsidR="002874F1" w:rsidRDefault="002874F1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10DD7"/>
    <w:multiLevelType w:val="multilevel"/>
    <w:tmpl w:val="CB22564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ind w:left="1440" w:hanging="720"/>
      </w:pPr>
      <w:rPr>
        <w:rFonts w:eastAsia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cs="Times New Roman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cs="Times New Roman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 w:cs="Times New Roman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cs="Times New Roman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cs="Times New Roman"/>
        <w:sz w:val="24"/>
      </w:rPr>
    </w:lvl>
  </w:abstractNum>
  <w:abstractNum w:abstractNumId="2">
    <w:nsid w:val="47610D35"/>
    <w:multiLevelType w:val="hybridMultilevel"/>
    <w:tmpl w:val="C7F8EB32"/>
    <w:lvl w:ilvl="0" w:tplc="9FB8CD1E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A70C04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FC88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5C1C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1CAE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D729D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7EB0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B82F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256D6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25111"/>
    <w:rsid w:val="000478EB"/>
    <w:rsid w:val="000B05BD"/>
    <w:rsid w:val="000F1A02"/>
    <w:rsid w:val="00137667"/>
    <w:rsid w:val="001464B2"/>
    <w:rsid w:val="001516F0"/>
    <w:rsid w:val="001A2440"/>
    <w:rsid w:val="001B4F8D"/>
    <w:rsid w:val="001E2D2B"/>
    <w:rsid w:val="001F265D"/>
    <w:rsid w:val="00285D0C"/>
    <w:rsid w:val="002874F1"/>
    <w:rsid w:val="002A2B11"/>
    <w:rsid w:val="002F22EB"/>
    <w:rsid w:val="00326996"/>
    <w:rsid w:val="003A5FC0"/>
    <w:rsid w:val="003C04E6"/>
    <w:rsid w:val="004008DA"/>
    <w:rsid w:val="0043001D"/>
    <w:rsid w:val="00436505"/>
    <w:rsid w:val="004914DD"/>
    <w:rsid w:val="0049584D"/>
    <w:rsid w:val="004D027E"/>
    <w:rsid w:val="00511A2B"/>
    <w:rsid w:val="00554BEC"/>
    <w:rsid w:val="00595F6F"/>
    <w:rsid w:val="00597D77"/>
    <w:rsid w:val="005C0140"/>
    <w:rsid w:val="005E7D79"/>
    <w:rsid w:val="006415B0"/>
    <w:rsid w:val="006463D8"/>
    <w:rsid w:val="00711921"/>
    <w:rsid w:val="00796BD1"/>
    <w:rsid w:val="007D6A69"/>
    <w:rsid w:val="007E3236"/>
    <w:rsid w:val="00814CC5"/>
    <w:rsid w:val="008A3858"/>
    <w:rsid w:val="00920E69"/>
    <w:rsid w:val="00957240"/>
    <w:rsid w:val="009646A7"/>
    <w:rsid w:val="00973212"/>
    <w:rsid w:val="00983CBE"/>
    <w:rsid w:val="009840BA"/>
    <w:rsid w:val="009A0484"/>
    <w:rsid w:val="009A27AB"/>
    <w:rsid w:val="00A03876"/>
    <w:rsid w:val="00A13C7B"/>
    <w:rsid w:val="00A23110"/>
    <w:rsid w:val="00A8512F"/>
    <w:rsid w:val="00AE1A2A"/>
    <w:rsid w:val="00B52D22"/>
    <w:rsid w:val="00B83D8D"/>
    <w:rsid w:val="00B95FEE"/>
    <w:rsid w:val="00BF2B0B"/>
    <w:rsid w:val="00C153CC"/>
    <w:rsid w:val="00D34BFC"/>
    <w:rsid w:val="00D368DC"/>
    <w:rsid w:val="00D43C14"/>
    <w:rsid w:val="00D61C63"/>
    <w:rsid w:val="00D97342"/>
    <w:rsid w:val="00DE3D7D"/>
    <w:rsid w:val="00E546D8"/>
    <w:rsid w:val="00E92FF1"/>
    <w:rsid w:val="00F24F32"/>
    <w:rsid w:val="00F4320C"/>
    <w:rsid w:val="00F71B7A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01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link w:val="22"/>
    <w:uiPriority w:val="99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16F0"/>
    <w:rPr>
      <w:b/>
      <w:sz w:val="24"/>
    </w:rPr>
  </w:style>
  <w:style w:type="character" w:customStyle="1" w:styleId="20">
    <w:name w:val="Заголовок 2 Знак"/>
    <w:link w:val="2"/>
    <w:rsid w:val="001516F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1516F0"/>
    <w:rPr>
      <w:b/>
      <w:sz w:val="22"/>
    </w:rPr>
  </w:style>
  <w:style w:type="character" w:styleId="ab">
    <w:name w:val="Hyperlink"/>
    <w:unhideWhenUsed/>
    <w:rsid w:val="001516F0"/>
    <w:rPr>
      <w:color w:val="0000FF"/>
      <w:u w:val="single"/>
    </w:rPr>
  </w:style>
  <w:style w:type="character" w:styleId="ac">
    <w:name w:val="FollowedHyperlink"/>
    <w:uiPriority w:val="99"/>
    <w:unhideWhenUsed/>
    <w:rsid w:val="001516F0"/>
    <w:rPr>
      <w:color w:val="954F72"/>
      <w:u w:val="single"/>
    </w:rPr>
  </w:style>
  <w:style w:type="character" w:styleId="ad">
    <w:name w:val="Emphasis"/>
    <w:qFormat/>
    <w:rsid w:val="001516F0"/>
    <w:rPr>
      <w:i/>
      <w:iCs w:val="0"/>
    </w:rPr>
  </w:style>
  <w:style w:type="paragraph" w:customStyle="1" w:styleId="msonormal0">
    <w:name w:val="msonormal"/>
    <w:basedOn w:val="a0"/>
    <w:uiPriority w:val="99"/>
    <w:semiHidden/>
    <w:rsid w:val="001516F0"/>
    <w:rPr>
      <w:sz w:val="24"/>
      <w:szCs w:val="24"/>
    </w:rPr>
  </w:style>
  <w:style w:type="paragraph" w:styleId="ae">
    <w:name w:val="Normal (Web)"/>
    <w:basedOn w:val="a0"/>
    <w:uiPriority w:val="99"/>
    <w:unhideWhenUsed/>
    <w:rsid w:val="001516F0"/>
    <w:rPr>
      <w:sz w:val="24"/>
      <w:szCs w:val="24"/>
    </w:rPr>
  </w:style>
  <w:style w:type="paragraph" w:styleId="af">
    <w:name w:val="footnote text"/>
    <w:basedOn w:val="a0"/>
    <w:link w:val="af0"/>
    <w:uiPriority w:val="99"/>
    <w:unhideWhenUsed/>
    <w:rsid w:val="001516F0"/>
    <w:pPr>
      <w:jc w:val="left"/>
    </w:pPr>
    <w:rPr>
      <w:rFonts w:eastAsia="Calibri"/>
      <w:sz w:val="20"/>
    </w:rPr>
  </w:style>
  <w:style w:type="character" w:customStyle="1" w:styleId="af0">
    <w:name w:val="Текст сноски Знак"/>
    <w:link w:val="af"/>
    <w:uiPriority w:val="99"/>
    <w:rsid w:val="001516F0"/>
    <w:rPr>
      <w:rFonts w:eastAsia="Calibri"/>
    </w:rPr>
  </w:style>
  <w:style w:type="paragraph" w:styleId="af1">
    <w:name w:val="annotation text"/>
    <w:basedOn w:val="a0"/>
    <w:link w:val="af2"/>
    <w:uiPriority w:val="99"/>
    <w:unhideWhenUsed/>
    <w:rsid w:val="001516F0"/>
    <w:pPr>
      <w:ind w:firstLine="709"/>
    </w:pPr>
    <w:rPr>
      <w:rFonts w:eastAsia="Calibri"/>
      <w:sz w:val="20"/>
    </w:rPr>
  </w:style>
  <w:style w:type="character" w:customStyle="1" w:styleId="af2">
    <w:name w:val="Текст примечания Знак"/>
    <w:link w:val="af1"/>
    <w:uiPriority w:val="99"/>
    <w:rsid w:val="001516F0"/>
    <w:rPr>
      <w:rFonts w:eastAsia="Calibri"/>
    </w:rPr>
  </w:style>
  <w:style w:type="paragraph" w:styleId="af3">
    <w:name w:val="header"/>
    <w:basedOn w:val="a0"/>
    <w:link w:val="af4"/>
    <w:uiPriority w:val="99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4">
    <w:name w:val="Верхний колонтитул Знак"/>
    <w:link w:val="af3"/>
    <w:uiPriority w:val="99"/>
    <w:rsid w:val="001516F0"/>
    <w:rPr>
      <w:rFonts w:eastAsia="Calibri"/>
      <w:sz w:val="26"/>
    </w:rPr>
  </w:style>
  <w:style w:type="paragraph" w:styleId="af5">
    <w:name w:val="footer"/>
    <w:basedOn w:val="a0"/>
    <w:link w:val="af6"/>
    <w:uiPriority w:val="99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6">
    <w:name w:val="Нижний колонтитул Знак"/>
    <w:link w:val="af5"/>
    <w:uiPriority w:val="99"/>
    <w:rsid w:val="001516F0"/>
    <w:rPr>
      <w:rFonts w:eastAsia="Calibri"/>
      <w:sz w:val="26"/>
    </w:rPr>
  </w:style>
  <w:style w:type="paragraph" w:styleId="af7">
    <w:name w:val="Title"/>
    <w:basedOn w:val="a0"/>
    <w:next w:val="a0"/>
    <w:link w:val="11"/>
    <w:uiPriority w:val="10"/>
    <w:qFormat/>
    <w:rsid w:val="001516F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link w:val="af7"/>
    <w:uiPriority w:val="10"/>
    <w:rsid w:val="001516F0"/>
    <w:rPr>
      <w:rFonts w:ascii="Calibri Light" w:hAnsi="Calibri Light"/>
      <w:spacing w:val="-10"/>
      <w:kern w:val="28"/>
      <w:sz w:val="56"/>
      <w:szCs w:val="56"/>
    </w:rPr>
  </w:style>
  <w:style w:type="character" w:customStyle="1" w:styleId="22">
    <w:name w:val="Основной текст 2 Знак"/>
    <w:link w:val="21"/>
    <w:uiPriority w:val="99"/>
    <w:rsid w:val="001516F0"/>
    <w:rPr>
      <w:sz w:val="24"/>
    </w:rPr>
  </w:style>
  <w:style w:type="paragraph" w:styleId="af8">
    <w:name w:val="annotation subject"/>
    <w:basedOn w:val="af1"/>
    <w:next w:val="af1"/>
    <w:link w:val="af9"/>
    <w:uiPriority w:val="99"/>
    <w:unhideWhenUsed/>
    <w:rsid w:val="001516F0"/>
    <w:rPr>
      <w:b/>
      <w:bCs/>
    </w:rPr>
  </w:style>
  <w:style w:type="character" w:customStyle="1" w:styleId="af9">
    <w:name w:val="Тема примечания Знак"/>
    <w:link w:val="af8"/>
    <w:uiPriority w:val="99"/>
    <w:rsid w:val="001516F0"/>
    <w:rPr>
      <w:rFonts w:eastAsia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1516F0"/>
    <w:rPr>
      <w:rFonts w:ascii="Tahoma" w:hAnsi="Tahoma" w:cs="Tahoma"/>
      <w:sz w:val="16"/>
      <w:szCs w:val="16"/>
    </w:rPr>
  </w:style>
  <w:style w:type="character" w:customStyle="1" w:styleId="afa">
    <w:name w:val="Абзац списка Знак"/>
    <w:link w:val="afb"/>
    <w:locked/>
    <w:rsid w:val="001516F0"/>
    <w:rPr>
      <w:sz w:val="26"/>
      <w:szCs w:val="22"/>
    </w:rPr>
  </w:style>
  <w:style w:type="paragraph" w:styleId="afb">
    <w:name w:val="List Paragraph"/>
    <w:basedOn w:val="a0"/>
    <w:link w:val="afa"/>
    <w:qFormat/>
    <w:rsid w:val="001516F0"/>
    <w:pPr>
      <w:spacing w:line="360" w:lineRule="auto"/>
      <w:ind w:firstLine="709"/>
    </w:pPr>
    <w:rPr>
      <w:sz w:val="26"/>
      <w:szCs w:val="22"/>
    </w:rPr>
  </w:style>
  <w:style w:type="paragraph" w:customStyle="1" w:styleId="a">
    <w:name w:val="Список маркированный"/>
    <w:basedOn w:val="a0"/>
    <w:uiPriority w:val="99"/>
    <w:semiHidden/>
    <w:rsid w:val="001516F0"/>
    <w:pPr>
      <w:numPr>
        <w:ilvl w:val="1"/>
        <w:numId w:val="4"/>
      </w:numPr>
    </w:pPr>
  </w:style>
  <w:style w:type="paragraph" w:customStyle="1" w:styleId="afc">
    <w:name w:val="Название проектного документа"/>
    <w:basedOn w:val="a0"/>
    <w:uiPriority w:val="99"/>
    <w:semiHidden/>
    <w:rsid w:val="001516F0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character" w:customStyle="1" w:styleId="ListParagraphChar">
    <w:name w:val="List Paragraph Char"/>
    <w:link w:val="12"/>
    <w:semiHidden/>
    <w:locked/>
    <w:rsid w:val="001516F0"/>
    <w:rPr>
      <w:rFonts w:ascii="Calibri" w:eastAsia="Calibri" w:hAnsi="Calibri" w:cs="Calibri"/>
      <w:sz w:val="26"/>
    </w:rPr>
  </w:style>
  <w:style w:type="paragraph" w:customStyle="1" w:styleId="12">
    <w:name w:val="Абзац списка1"/>
    <w:basedOn w:val="a0"/>
    <w:link w:val="ListParagraphChar"/>
    <w:semiHidden/>
    <w:rsid w:val="001516F0"/>
    <w:pPr>
      <w:spacing w:line="360" w:lineRule="auto"/>
      <w:ind w:firstLine="709"/>
    </w:pPr>
    <w:rPr>
      <w:rFonts w:ascii="Calibri" w:eastAsia="Calibri" w:hAnsi="Calibri" w:cs="Calibri"/>
      <w:sz w:val="26"/>
    </w:rPr>
  </w:style>
  <w:style w:type="paragraph" w:customStyle="1" w:styleId="ConsPlusNormal">
    <w:name w:val="ConsPlusNormal"/>
    <w:rsid w:val="001516F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d">
    <w:name w:val="Метод Обычный Знак"/>
    <w:link w:val="afe"/>
    <w:semiHidden/>
    <w:locked/>
    <w:rsid w:val="001516F0"/>
    <w:rPr>
      <w:sz w:val="28"/>
      <w:szCs w:val="26"/>
    </w:rPr>
  </w:style>
  <w:style w:type="paragraph" w:customStyle="1" w:styleId="afe">
    <w:name w:val="Метод Обычный"/>
    <w:basedOn w:val="a0"/>
    <w:link w:val="afd"/>
    <w:semiHidden/>
    <w:rsid w:val="001516F0"/>
    <w:pPr>
      <w:spacing w:after="60"/>
      <w:ind w:firstLine="709"/>
    </w:pPr>
    <w:rPr>
      <w:szCs w:val="26"/>
    </w:rPr>
  </w:style>
  <w:style w:type="paragraph" w:customStyle="1" w:styleId="ConsPlusTitle">
    <w:name w:val="ConsPlusTitle"/>
    <w:uiPriority w:val="99"/>
    <w:semiHidden/>
    <w:rsid w:val="001516F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s6">
    <w:name w:val="s6"/>
    <w:rsid w:val="001516F0"/>
    <w:rPr>
      <w:rFonts w:ascii="Times New Roman" w:hAnsi="Times New Roman" w:cs="Times New Roman" w:hint="default"/>
    </w:rPr>
  </w:style>
  <w:style w:type="character" w:customStyle="1" w:styleId="aff">
    <w:name w:val="Название Знак"/>
    <w:locked/>
    <w:rsid w:val="001516F0"/>
    <w:rPr>
      <w:rFonts w:ascii="Calibri" w:eastAsia="Calibri" w:hAnsi="Calibri" w:cs="Calibri" w:hint="default"/>
      <w:sz w:val="28"/>
      <w:szCs w:val="24"/>
    </w:rPr>
  </w:style>
  <w:style w:type="paragraph" w:customStyle="1" w:styleId="ConsPlusNonformat">
    <w:name w:val="ConsPlusNonformat"/>
    <w:rsid w:val="0059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Заголовок"/>
    <w:basedOn w:val="a0"/>
    <w:next w:val="a0"/>
    <w:link w:val="aff1"/>
    <w:rsid w:val="00597D7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eastAsia="zh-CN"/>
    </w:rPr>
  </w:style>
  <w:style w:type="character" w:customStyle="1" w:styleId="aff1">
    <w:name w:val="Заголовок Знак"/>
    <w:link w:val="aff0"/>
    <w:rsid w:val="00597D77"/>
    <w:rPr>
      <w:rFonts w:ascii="Calibri Light" w:hAnsi="Calibri Light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uiPriority w:val="99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uiPriority w:val="99"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rPr>
      <w:sz w:val="24"/>
    </w:rPr>
  </w:style>
  <w:style w:type="paragraph" w:styleId="3">
    <w:name w:val="Body Text 3"/>
    <w:basedOn w:val="a0"/>
    <w:pPr>
      <w:ind w:right="850"/>
    </w:pPr>
    <w:rPr>
      <w:sz w:val="24"/>
    </w:rPr>
  </w:style>
  <w:style w:type="paragraph" w:styleId="21">
    <w:name w:val="Body Text 2"/>
    <w:basedOn w:val="a0"/>
    <w:link w:val="22"/>
    <w:uiPriority w:val="99"/>
    <w:pPr>
      <w:numPr>
        <w:ilvl w:val="12"/>
      </w:numPr>
    </w:pPr>
    <w:rPr>
      <w:sz w:val="24"/>
    </w:rPr>
  </w:style>
  <w:style w:type="paragraph" w:styleId="a7">
    <w:name w:val="Body Text Indent"/>
    <w:basedOn w:val="a0"/>
    <w:pPr>
      <w:ind w:hanging="142"/>
    </w:pPr>
    <w:rPr>
      <w:sz w:val="24"/>
    </w:rPr>
  </w:style>
  <w:style w:type="paragraph" w:styleId="23">
    <w:name w:val="Body Text Indent 2"/>
    <w:basedOn w:val="a0"/>
    <w:pPr>
      <w:ind w:firstLine="720"/>
    </w:pPr>
    <w:rPr>
      <w:sz w:val="24"/>
    </w:rPr>
  </w:style>
  <w:style w:type="table" w:styleId="a8">
    <w:name w:val="Table Grid"/>
    <w:basedOn w:val="a2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16F0"/>
    <w:rPr>
      <w:b/>
      <w:sz w:val="24"/>
    </w:rPr>
  </w:style>
  <w:style w:type="character" w:customStyle="1" w:styleId="20">
    <w:name w:val="Заголовок 2 Знак"/>
    <w:link w:val="2"/>
    <w:rsid w:val="001516F0"/>
    <w:rPr>
      <w:rFonts w:ascii="Tahoma" w:hAnsi="Tahoma"/>
      <w:b/>
      <w:sz w:val="26"/>
    </w:rPr>
  </w:style>
  <w:style w:type="character" w:customStyle="1" w:styleId="40">
    <w:name w:val="Заголовок 4 Знак"/>
    <w:link w:val="4"/>
    <w:rsid w:val="001516F0"/>
    <w:rPr>
      <w:b/>
      <w:sz w:val="22"/>
    </w:rPr>
  </w:style>
  <w:style w:type="character" w:styleId="ab">
    <w:name w:val="Hyperlink"/>
    <w:unhideWhenUsed/>
    <w:rsid w:val="001516F0"/>
    <w:rPr>
      <w:color w:val="0000FF"/>
      <w:u w:val="single"/>
    </w:rPr>
  </w:style>
  <w:style w:type="character" w:styleId="ac">
    <w:name w:val="FollowedHyperlink"/>
    <w:uiPriority w:val="99"/>
    <w:unhideWhenUsed/>
    <w:rsid w:val="001516F0"/>
    <w:rPr>
      <w:color w:val="954F72"/>
      <w:u w:val="single"/>
    </w:rPr>
  </w:style>
  <w:style w:type="character" w:styleId="ad">
    <w:name w:val="Emphasis"/>
    <w:qFormat/>
    <w:rsid w:val="001516F0"/>
    <w:rPr>
      <w:i/>
      <w:iCs w:val="0"/>
    </w:rPr>
  </w:style>
  <w:style w:type="paragraph" w:customStyle="1" w:styleId="msonormal0">
    <w:name w:val="msonormal"/>
    <w:basedOn w:val="a0"/>
    <w:uiPriority w:val="99"/>
    <w:semiHidden/>
    <w:rsid w:val="001516F0"/>
    <w:rPr>
      <w:sz w:val="24"/>
      <w:szCs w:val="24"/>
    </w:rPr>
  </w:style>
  <w:style w:type="paragraph" w:styleId="ae">
    <w:name w:val="Normal (Web)"/>
    <w:basedOn w:val="a0"/>
    <w:uiPriority w:val="99"/>
    <w:unhideWhenUsed/>
    <w:rsid w:val="001516F0"/>
    <w:rPr>
      <w:sz w:val="24"/>
      <w:szCs w:val="24"/>
    </w:rPr>
  </w:style>
  <w:style w:type="paragraph" w:styleId="af">
    <w:name w:val="footnote text"/>
    <w:basedOn w:val="a0"/>
    <w:link w:val="af0"/>
    <w:uiPriority w:val="99"/>
    <w:unhideWhenUsed/>
    <w:rsid w:val="001516F0"/>
    <w:pPr>
      <w:jc w:val="left"/>
    </w:pPr>
    <w:rPr>
      <w:rFonts w:eastAsia="Calibri"/>
      <w:sz w:val="20"/>
    </w:rPr>
  </w:style>
  <w:style w:type="character" w:customStyle="1" w:styleId="af0">
    <w:name w:val="Текст сноски Знак"/>
    <w:link w:val="af"/>
    <w:uiPriority w:val="99"/>
    <w:rsid w:val="001516F0"/>
    <w:rPr>
      <w:rFonts w:eastAsia="Calibri"/>
    </w:rPr>
  </w:style>
  <w:style w:type="paragraph" w:styleId="af1">
    <w:name w:val="annotation text"/>
    <w:basedOn w:val="a0"/>
    <w:link w:val="af2"/>
    <w:uiPriority w:val="99"/>
    <w:unhideWhenUsed/>
    <w:rsid w:val="001516F0"/>
    <w:pPr>
      <w:ind w:firstLine="709"/>
    </w:pPr>
    <w:rPr>
      <w:rFonts w:eastAsia="Calibri"/>
      <w:sz w:val="20"/>
    </w:rPr>
  </w:style>
  <w:style w:type="character" w:customStyle="1" w:styleId="af2">
    <w:name w:val="Текст примечания Знак"/>
    <w:link w:val="af1"/>
    <w:uiPriority w:val="99"/>
    <w:rsid w:val="001516F0"/>
    <w:rPr>
      <w:rFonts w:eastAsia="Calibri"/>
    </w:rPr>
  </w:style>
  <w:style w:type="paragraph" w:styleId="af3">
    <w:name w:val="header"/>
    <w:basedOn w:val="a0"/>
    <w:link w:val="af4"/>
    <w:uiPriority w:val="99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4">
    <w:name w:val="Верхний колонтитул Знак"/>
    <w:link w:val="af3"/>
    <w:uiPriority w:val="99"/>
    <w:rsid w:val="001516F0"/>
    <w:rPr>
      <w:rFonts w:eastAsia="Calibri"/>
      <w:sz w:val="26"/>
    </w:rPr>
  </w:style>
  <w:style w:type="paragraph" w:styleId="af5">
    <w:name w:val="footer"/>
    <w:basedOn w:val="a0"/>
    <w:link w:val="af6"/>
    <w:uiPriority w:val="99"/>
    <w:unhideWhenUsed/>
    <w:rsid w:val="001516F0"/>
    <w:pPr>
      <w:tabs>
        <w:tab w:val="center" w:pos="4677"/>
        <w:tab w:val="right" w:pos="9355"/>
      </w:tabs>
      <w:ind w:firstLine="709"/>
    </w:pPr>
    <w:rPr>
      <w:rFonts w:eastAsia="Calibri"/>
      <w:sz w:val="26"/>
    </w:rPr>
  </w:style>
  <w:style w:type="character" w:customStyle="1" w:styleId="af6">
    <w:name w:val="Нижний колонтитул Знак"/>
    <w:link w:val="af5"/>
    <w:uiPriority w:val="99"/>
    <w:rsid w:val="001516F0"/>
    <w:rPr>
      <w:rFonts w:eastAsia="Calibri"/>
      <w:sz w:val="26"/>
    </w:rPr>
  </w:style>
  <w:style w:type="paragraph" w:styleId="af7">
    <w:name w:val="Title"/>
    <w:basedOn w:val="a0"/>
    <w:next w:val="a0"/>
    <w:link w:val="11"/>
    <w:uiPriority w:val="10"/>
    <w:qFormat/>
    <w:rsid w:val="001516F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11">
    <w:name w:val="Название Знак1"/>
    <w:link w:val="af7"/>
    <w:uiPriority w:val="10"/>
    <w:rsid w:val="001516F0"/>
    <w:rPr>
      <w:rFonts w:ascii="Calibri Light" w:hAnsi="Calibri Light"/>
      <w:spacing w:val="-10"/>
      <w:kern w:val="28"/>
      <w:sz w:val="56"/>
      <w:szCs w:val="56"/>
    </w:rPr>
  </w:style>
  <w:style w:type="character" w:customStyle="1" w:styleId="22">
    <w:name w:val="Основной текст 2 Знак"/>
    <w:link w:val="21"/>
    <w:uiPriority w:val="99"/>
    <w:rsid w:val="001516F0"/>
    <w:rPr>
      <w:sz w:val="24"/>
    </w:rPr>
  </w:style>
  <w:style w:type="paragraph" w:styleId="af8">
    <w:name w:val="annotation subject"/>
    <w:basedOn w:val="af1"/>
    <w:next w:val="af1"/>
    <w:link w:val="af9"/>
    <w:uiPriority w:val="99"/>
    <w:unhideWhenUsed/>
    <w:rsid w:val="001516F0"/>
    <w:rPr>
      <w:b/>
      <w:bCs/>
    </w:rPr>
  </w:style>
  <w:style w:type="character" w:customStyle="1" w:styleId="af9">
    <w:name w:val="Тема примечания Знак"/>
    <w:link w:val="af8"/>
    <w:uiPriority w:val="99"/>
    <w:rsid w:val="001516F0"/>
    <w:rPr>
      <w:rFonts w:eastAsia="Calibri"/>
      <w:b/>
      <w:bCs/>
    </w:rPr>
  </w:style>
  <w:style w:type="character" w:customStyle="1" w:styleId="aa">
    <w:name w:val="Текст выноски Знак"/>
    <w:link w:val="a9"/>
    <w:uiPriority w:val="99"/>
    <w:semiHidden/>
    <w:rsid w:val="001516F0"/>
    <w:rPr>
      <w:rFonts w:ascii="Tahoma" w:hAnsi="Tahoma" w:cs="Tahoma"/>
      <w:sz w:val="16"/>
      <w:szCs w:val="16"/>
    </w:rPr>
  </w:style>
  <w:style w:type="character" w:customStyle="1" w:styleId="afa">
    <w:name w:val="Абзац списка Знак"/>
    <w:link w:val="afb"/>
    <w:locked/>
    <w:rsid w:val="001516F0"/>
    <w:rPr>
      <w:sz w:val="26"/>
      <w:szCs w:val="22"/>
    </w:rPr>
  </w:style>
  <w:style w:type="paragraph" w:styleId="afb">
    <w:name w:val="List Paragraph"/>
    <w:basedOn w:val="a0"/>
    <w:link w:val="afa"/>
    <w:qFormat/>
    <w:rsid w:val="001516F0"/>
    <w:pPr>
      <w:spacing w:line="360" w:lineRule="auto"/>
      <w:ind w:firstLine="709"/>
    </w:pPr>
    <w:rPr>
      <w:sz w:val="26"/>
      <w:szCs w:val="22"/>
    </w:rPr>
  </w:style>
  <w:style w:type="paragraph" w:customStyle="1" w:styleId="a">
    <w:name w:val="Список маркированный"/>
    <w:basedOn w:val="a0"/>
    <w:uiPriority w:val="99"/>
    <w:semiHidden/>
    <w:rsid w:val="001516F0"/>
    <w:pPr>
      <w:numPr>
        <w:ilvl w:val="1"/>
        <w:numId w:val="4"/>
      </w:numPr>
    </w:pPr>
  </w:style>
  <w:style w:type="paragraph" w:customStyle="1" w:styleId="afc">
    <w:name w:val="Название проектного документа"/>
    <w:basedOn w:val="a0"/>
    <w:uiPriority w:val="99"/>
    <w:semiHidden/>
    <w:rsid w:val="001516F0"/>
    <w:pPr>
      <w:widowControl w:val="0"/>
      <w:ind w:left="1701"/>
      <w:jc w:val="center"/>
    </w:pPr>
    <w:rPr>
      <w:rFonts w:ascii="Arial" w:eastAsia="Calibri" w:hAnsi="Arial" w:cs="Arial"/>
      <w:b/>
      <w:bCs/>
      <w:color w:val="000080"/>
      <w:sz w:val="32"/>
    </w:rPr>
  </w:style>
  <w:style w:type="character" w:customStyle="1" w:styleId="ListParagraphChar">
    <w:name w:val="List Paragraph Char"/>
    <w:link w:val="12"/>
    <w:semiHidden/>
    <w:locked/>
    <w:rsid w:val="001516F0"/>
    <w:rPr>
      <w:rFonts w:ascii="Calibri" w:eastAsia="Calibri" w:hAnsi="Calibri" w:cs="Calibri"/>
      <w:sz w:val="26"/>
    </w:rPr>
  </w:style>
  <w:style w:type="paragraph" w:customStyle="1" w:styleId="12">
    <w:name w:val="Абзац списка1"/>
    <w:basedOn w:val="a0"/>
    <w:link w:val="ListParagraphChar"/>
    <w:semiHidden/>
    <w:rsid w:val="001516F0"/>
    <w:pPr>
      <w:spacing w:line="360" w:lineRule="auto"/>
      <w:ind w:firstLine="709"/>
    </w:pPr>
    <w:rPr>
      <w:rFonts w:ascii="Calibri" w:eastAsia="Calibri" w:hAnsi="Calibri" w:cs="Calibri"/>
      <w:sz w:val="26"/>
    </w:rPr>
  </w:style>
  <w:style w:type="paragraph" w:customStyle="1" w:styleId="ConsPlusNormal">
    <w:name w:val="ConsPlusNormal"/>
    <w:rsid w:val="001516F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d">
    <w:name w:val="Метод Обычный Знак"/>
    <w:link w:val="afe"/>
    <w:semiHidden/>
    <w:locked/>
    <w:rsid w:val="001516F0"/>
    <w:rPr>
      <w:sz w:val="28"/>
      <w:szCs w:val="26"/>
    </w:rPr>
  </w:style>
  <w:style w:type="paragraph" w:customStyle="1" w:styleId="afe">
    <w:name w:val="Метод Обычный"/>
    <w:basedOn w:val="a0"/>
    <w:link w:val="afd"/>
    <w:semiHidden/>
    <w:rsid w:val="001516F0"/>
    <w:pPr>
      <w:spacing w:after="60"/>
      <w:ind w:firstLine="709"/>
    </w:pPr>
    <w:rPr>
      <w:szCs w:val="26"/>
    </w:rPr>
  </w:style>
  <w:style w:type="paragraph" w:customStyle="1" w:styleId="ConsPlusTitle">
    <w:name w:val="ConsPlusTitle"/>
    <w:uiPriority w:val="99"/>
    <w:semiHidden/>
    <w:rsid w:val="001516F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customStyle="1" w:styleId="s6">
    <w:name w:val="s6"/>
    <w:rsid w:val="001516F0"/>
    <w:rPr>
      <w:rFonts w:ascii="Times New Roman" w:hAnsi="Times New Roman" w:cs="Times New Roman" w:hint="default"/>
    </w:rPr>
  </w:style>
  <w:style w:type="character" w:customStyle="1" w:styleId="aff">
    <w:name w:val="Название Знак"/>
    <w:locked/>
    <w:rsid w:val="001516F0"/>
    <w:rPr>
      <w:rFonts w:ascii="Calibri" w:eastAsia="Calibri" w:hAnsi="Calibri" w:cs="Calibri" w:hint="default"/>
      <w:sz w:val="28"/>
      <w:szCs w:val="24"/>
    </w:rPr>
  </w:style>
  <w:style w:type="paragraph" w:customStyle="1" w:styleId="ConsPlusNonformat">
    <w:name w:val="ConsPlusNonformat"/>
    <w:rsid w:val="00597D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Заголовок"/>
    <w:basedOn w:val="a0"/>
    <w:next w:val="a0"/>
    <w:link w:val="aff1"/>
    <w:rsid w:val="00597D7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eastAsia="zh-CN"/>
    </w:rPr>
  </w:style>
  <w:style w:type="character" w:customStyle="1" w:styleId="aff1">
    <w:name w:val="Заголовок Знак"/>
    <w:link w:val="aff0"/>
    <w:rsid w:val="00597D77"/>
    <w:rPr>
      <w:rFonts w:ascii="Calibri Light" w:hAnsi="Calibri Light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E58FE510791EFC0326CC93D27C7199CDFD44C3C1528D9D456CEB54778bBE8K" TargetMode="External"/><Relationship Id="rId18" Type="http://schemas.openxmlformats.org/officeDocument/2006/relationships/hyperlink" Target="consultantplus://offline/ref=67B96C45F0C97E2B1D7CF28CC77A2FCD4827163383F036AAEE7091F95C6A49D399C116C0EDB110E8C334EF46BE54B0E48FF1F57BC81CaEP" TargetMode="External"/><Relationship Id="rId26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67B96C45F0C97E2B1D7CF28CC77A2FCD4827163383F036AAEE7091F95C6A49D399C116C1E1B810E8C334EF46BE54B0E48FF1F57BC81CaEP" TargetMode="External"/><Relationship Id="rId2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96C45F0C97E2B1D7CF28CC77A2FCD4827163383F036AAEE7091F95C6A49D399C116C2E8B81BB9947BEE1AF802A3E68BF1F77CD4CDACF91Aa8P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B96C45F0C97E2B1D7CF28CC77A2FCD4827163383F036AAEE7091F95C6A49D399C116C7EBB34FEDD625B749BF49AEE396EDF7791CaBP" TargetMode="External"/><Relationship Id="rId23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7B96C45F0C97E2B1D7CED9DD27A2FCD492B1E3D85F436AAEE7091F95C6A49D399C116C2E8B81EBF917BEE1AF802A3E68BF1F77CD4CDACF91Aa8P" TargetMode="Externa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7" Type="http://schemas.openxmlformats.org/officeDocument/2006/relationships/hyperlink" Target="consultantplus://offline/ref=3024C0C096CEB0D97F31D2FBFD5E989F9DCB8FBB435750394679DCB36B386724BE2F44BF201C4FF211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49F5-32F5-48E7-A8DC-E974833E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41</Pages>
  <Words>10097</Words>
  <Characters>79157</Characters>
  <Application>Microsoft Office Word</Application>
  <DocSecurity>0</DocSecurity>
  <Lines>659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user</cp:lastModifiedBy>
  <cp:revision>9</cp:revision>
  <cp:lastPrinted>2022-04-26T13:31:00Z</cp:lastPrinted>
  <dcterms:created xsi:type="dcterms:W3CDTF">2022-04-22T09:03:00Z</dcterms:created>
  <dcterms:modified xsi:type="dcterms:W3CDTF">2022-12-30T08:00:00Z</dcterms:modified>
</cp:coreProperties>
</file>