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34AB5965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522BA7">
        <w:rPr>
          <w:b/>
        </w:rPr>
        <w:t>50</w:t>
      </w:r>
    </w:p>
    <w:p w14:paraId="3D4CB712" w14:textId="4211E8CA" w:rsidR="004560BC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522BA7" w:rsidRPr="00522BA7">
        <w:rPr>
          <w:b/>
        </w:rPr>
        <w:t>Ленинградская область, Тихвинский муниципальный район, Тихвинское городское поселение, поселок Красава, улица Больничная, земельный участок 10</w:t>
      </w:r>
    </w:p>
    <w:p w14:paraId="43FD4BB3" w14:textId="77777777" w:rsidR="007B2BCA" w:rsidRPr="00845E57" w:rsidRDefault="007B2BCA" w:rsidP="00845E57">
      <w:pPr>
        <w:jc w:val="center"/>
        <w:rPr>
          <w:b/>
        </w:rPr>
      </w:pPr>
    </w:p>
    <w:p w14:paraId="43181145" w14:textId="7291D3AD" w:rsidR="00707BAD" w:rsidRPr="004560BC" w:rsidRDefault="007B2BCA" w:rsidP="004560BC">
      <w:pPr>
        <w:ind w:firstLine="720"/>
        <w:rPr>
          <w:b/>
        </w:rPr>
      </w:pPr>
      <w:r>
        <w:rPr>
          <w:b/>
        </w:rPr>
        <w:t>18</w:t>
      </w:r>
      <w:r w:rsidR="00707BAD" w:rsidRPr="00970835">
        <w:rPr>
          <w:b/>
        </w:rPr>
        <w:t xml:space="preserve"> </w:t>
      </w:r>
      <w:r>
        <w:rPr>
          <w:b/>
        </w:rPr>
        <w:t>октября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5FC907C3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522BA7" w:rsidRPr="00522BA7">
        <w:t>47:13:1114007:347</w:t>
      </w:r>
      <w:r w:rsidR="00845E57" w:rsidRPr="00522BA7">
        <w:t>,</w:t>
      </w:r>
      <w:r w:rsidR="00845E57" w:rsidRPr="00D0589F">
        <w:rPr>
          <w:color w:val="000000"/>
        </w:rPr>
        <w:t xml:space="preserve"> площадью: </w:t>
      </w:r>
      <w:r w:rsidR="00522BA7" w:rsidRPr="00522BA7">
        <w:rPr>
          <w:color w:val="000000"/>
        </w:rPr>
        <w:t xml:space="preserve">920 </w:t>
      </w:r>
      <w:r w:rsidR="00522BA7">
        <w:rPr>
          <w:bCs/>
          <w:color w:val="000000"/>
        </w:rPr>
        <w:t>квадратных</w:t>
      </w:r>
      <w:r w:rsidR="007B2BCA">
        <w:rPr>
          <w:bCs/>
          <w:color w:val="000000"/>
        </w:rPr>
        <w:t xml:space="preserve"> метр</w:t>
      </w:r>
      <w:r w:rsidR="00522BA7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522BA7" w:rsidRPr="00522BA7">
        <w:t>Российская Федерация, Ленинградская область, Тихвинский муниципальный район, Тихвинское городское поселение, поселок Красава, улица Больничная, земельный участок 10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7B2BCA">
        <w:t>18</w:t>
      </w:r>
      <w:r w:rsidRPr="00582D79">
        <w:t xml:space="preserve"> </w:t>
      </w:r>
      <w:r w:rsidR="007B2BCA">
        <w:t>октября</w:t>
      </w:r>
      <w:r w:rsidR="004B3476">
        <w:t xml:space="preserve"> 2022</w:t>
      </w:r>
      <w:r w:rsidRPr="00582D79">
        <w:t xml:space="preserve"> года в 11 часов </w:t>
      </w:r>
      <w:r w:rsidR="007B2BCA">
        <w:t>0</w:t>
      </w:r>
      <w:r w:rsidR="00522BA7">
        <w:t>3</w:t>
      </w:r>
      <w:r w:rsidRPr="00582D79">
        <w:t xml:space="preserve"> мин. </w:t>
      </w:r>
    </w:p>
    <w:p w14:paraId="1EF135CE" w14:textId="4EF715BA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7B2BCA">
        <w:t>36</w:t>
      </w:r>
      <w:r>
        <w:t xml:space="preserve"> (</w:t>
      </w:r>
      <w:r w:rsidR="007B2BCA">
        <w:t>15358</w:t>
      </w:r>
      <w:r>
        <w:t xml:space="preserve">) </w:t>
      </w:r>
      <w:r w:rsidR="007B2BCA">
        <w:t>15</w:t>
      </w:r>
      <w:r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B2BCA">
        <w:t>15</w:t>
      </w:r>
      <w:r w:rsidRPr="00646F04"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160"/>
        <w:gridCol w:w="3368"/>
        <w:gridCol w:w="1559"/>
        <w:gridCol w:w="2126"/>
      </w:tblGrid>
      <w:tr w:rsidR="00750560" w:rsidRPr="009F536D" w14:paraId="4568F052" w14:textId="77777777" w:rsidTr="00522BA7">
        <w:tc>
          <w:tcPr>
            <w:tcW w:w="1921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F42D7D" w:rsidRPr="009F536D" w14:paraId="11E4C787" w14:textId="77777777" w:rsidTr="00522BA7">
        <w:tc>
          <w:tcPr>
            <w:tcW w:w="1921" w:type="dxa"/>
          </w:tcPr>
          <w:p w14:paraId="65D855CD" w14:textId="5AC7FE67" w:rsidR="00F42D7D" w:rsidRPr="009F536D" w:rsidRDefault="00F42D7D" w:rsidP="00F42D7D">
            <w:r w:rsidRPr="00EE5AB9">
              <w:t>&lt;данные изъяты&gt;</w:t>
            </w:r>
          </w:p>
        </w:tc>
        <w:tc>
          <w:tcPr>
            <w:tcW w:w="2160" w:type="dxa"/>
          </w:tcPr>
          <w:p w14:paraId="37607569" w14:textId="18B991E4" w:rsidR="00F42D7D" w:rsidRDefault="00F42D7D" w:rsidP="00F42D7D">
            <w:r w:rsidRPr="00EE5AB9">
              <w:t>&lt;данные изъяты&gt;</w:t>
            </w:r>
          </w:p>
        </w:tc>
        <w:tc>
          <w:tcPr>
            <w:tcW w:w="3368" w:type="dxa"/>
          </w:tcPr>
          <w:p w14:paraId="0A85121E" w14:textId="094BBB94" w:rsidR="00F42D7D" w:rsidRDefault="00F42D7D" w:rsidP="00F42D7D">
            <w:r w:rsidRPr="00EE5AB9">
              <w:t>&lt;данные изъяты&gt;</w:t>
            </w:r>
          </w:p>
        </w:tc>
        <w:tc>
          <w:tcPr>
            <w:tcW w:w="1559" w:type="dxa"/>
          </w:tcPr>
          <w:p w14:paraId="2E14BBA0" w14:textId="79256A52" w:rsidR="00F42D7D" w:rsidRPr="009F536D" w:rsidRDefault="00F42D7D" w:rsidP="00F42D7D">
            <w:r>
              <w:t xml:space="preserve">20.09.2022 </w:t>
            </w:r>
          </w:p>
          <w:p w14:paraId="6C6EC1D6" w14:textId="4B77330E" w:rsidR="00F42D7D" w:rsidRPr="009F536D" w:rsidRDefault="00F42D7D" w:rsidP="00F42D7D">
            <w:r>
              <w:t>12</w:t>
            </w:r>
            <w:r w:rsidRPr="009F536D">
              <w:t xml:space="preserve"> час. </w:t>
            </w:r>
            <w:r>
              <w:t>26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2191EACF" w:rsidR="00F42D7D" w:rsidRPr="00871E20" w:rsidRDefault="00F42D7D" w:rsidP="00F42D7D">
            <w:r>
              <w:t xml:space="preserve">Задаток в размере 3000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30A835BB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F42D7D" w:rsidRPr="00F42D7D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57318594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F42D7D" w:rsidRPr="00F42D7D">
        <w:t>&lt;данные изъяты&gt;</w:t>
      </w:r>
      <w:r w:rsidR="00EC2D13" w:rsidRPr="00EC2D13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D37C7A" w:rsidRPr="00D0589F">
        <w:t>47:13:</w:t>
      </w:r>
      <w:r w:rsidR="003D2476" w:rsidRPr="003D2476">
        <w:t>1114007:347</w:t>
      </w:r>
      <w:r w:rsidR="00D37C7A" w:rsidRPr="00D0589F">
        <w:rPr>
          <w:color w:val="000000"/>
        </w:rPr>
        <w:t xml:space="preserve">, площадью: </w:t>
      </w:r>
      <w:r w:rsidR="003D2476">
        <w:rPr>
          <w:color w:val="000000"/>
        </w:rPr>
        <w:t>920</w:t>
      </w:r>
      <w:r w:rsidR="00EC2D13" w:rsidRPr="00EC2D13">
        <w:rPr>
          <w:color w:val="000000"/>
        </w:rPr>
        <w:t xml:space="preserve"> </w:t>
      </w:r>
      <w:r w:rsidR="003D247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D247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3D2476" w:rsidRPr="003D2476">
        <w:t>Российская Федерация, Ленинградская область, Тихвинский муниципальный район, Тихвинское городское поселение, поселок Красава, улица Больничная, земельный участок 10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2CBCF15D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3D2476">
        <w:rPr>
          <w:iCs/>
        </w:rPr>
        <w:t>15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3D2476">
        <w:rPr>
          <w:iCs/>
        </w:rPr>
        <w:t>Пятнадцать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755BD5C0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F42D7D" w:rsidRPr="00F42D7D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476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2BA7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2D7D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5123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9</cp:revision>
  <cp:lastPrinted>2022-10-18T06:20:00Z</cp:lastPrinted>
  <dcterms:created xsi:type="dcterms:W3CDTF">2022-08-09T09:04:00Z</dcterms:created>
  <dcterms:modified xsi:type="dcterms:W3CDTF">2022-10-18T12:14:00Z</dcterms:modified>
</cp:coreProperties>
</file>