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DB7A492" w14:textId="3710A415" w:rsidR="00315C3C" w:rsidRPr="00EA2401" w:rsidRDefault="00315C3C" w:rsidP="00315C3C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CC19D8">
        <w:rPr>
          <w:b/>
        </w:rPr>
        <w:t>23</w:t>
      </w:r>
      <w:r w:rsidRPr="00B87034">
        <w:rPr>
          <w:b/>
        </w:rPr>
        <w:t>/</w:t>
      </w:r>
      <w:r w:rsidR="00786DED">
        <w:rPr>
          <w:b/>
        </w:rPr>
        <w:t>6</w:t>
      </w:r>
    </w:p>
    <w:p w14:paraId="622DA79D" w14:textId="0EC561AC" w:rsidR="00315C3C" w:rsidRPr="006821E7" w:rsidRDefault="00315C3C" w:rsidP="00CC19D8">
      <w:pPr>
        <w:jc w:val="center"/>
        <w:rPr>
          <w:b/>
          <w:sz w:val="6"/>
          <w:szCs w:val="6"/>
        </w:rPr>
      </w:pPr>
      <w:r>
        <w:rPr>
          <w:b/>
        </w:rPr>
        <w:t>а</w:t>
      </w:r>
      <w:r w:rsidRPr="00707BAD">
        <w:rPr>
          <w:b/>
        </w:rPr>
        <w:t>укцион</w:t>
      </w:r>
      <w:r>
        <w:rPr>
          <w:b/>
        </w:rPr>
        <w:t xml:space="preserve">а по продаже </w:t>
      </w:r>
      <w:r w:rsidRPr="00707BAD">
        <w:rPr>
          <w:b/>
        </w:rPr>
        <w:t xml:space="preserve">земельного участка, расположенного по адресу: </w:t>
      </w:r>
      <w:r w:rsidR="00CC19D8" w:rsidRPr="00CC19D8">
        <w:rPr>
          <w:b/>
          <w:bCs/>
        </w:rPr>
        <w:t>Ленинградская область, Тихвинский муниципальный район, Тихвинское городское поселен</w:t>
      </w:r>
      <w:r w:rsidR="00786DED">
        <w:rPr>
          <w:b/>
          <w:bCs/>
        </w:rPr>
        <w:t>ие, город Тихвин, улица Труда, 41</w:t>
      </w:r>
    </w:p>
    <w:p w14:paraId="0C840D60" w14:textId="6836D943" w:rsidR="00315C3C" w:rsidRPr="00970835" w:rsidRDefault="00CC19D8" w:rsidP="00315C3C">
      <w:pPr>
        <w:ind w:firstLine="720"/>
        <w:rPr>
          <w:b/>
          <w:i/>
        </w:rPr>
      </w:pPr>
      <w:r>
        <w:rPr>
          <w:b/>
        </w:rPr>
        <w:t>26</w:t>
      </w:r>
      <w:r w:rsidR="00315C3C" w:rsidRPr="00970835">
        <w:rPr>
          <w:b/>
        </w:rPr>
        <w:t xml:space="preserve"> </w:t>
      </w:r>
      <w:r>
        <w:rPr>
          <w:b/>
        </w:rPr>
        <w:t>января 2023</w:t>
      </w:r>
      <w:r w:rsidR="00315C3C" w:rsidRPr="00970835">
        <w:rPr>
          <w:b/>
        </w:rPr>
        <w:t xml:space="preserve"> года    </w:t>
      </w:r>
      <w:r w:rsidR="00315C3C">
        <w:rPr>
          <w:b/>
        </w:rPr>
        <w:t xml:space="preserve"> </w:t>
      </w:r>
      <w:r w:rsidR="00315C3C" w:rsidRPr="00970835">
        <w:rPr>
          <w:b/>
        </w:rPr>
        <w:t xml:space="preserve">                                                            </w:t>
      </w:r>
      <w:r w:rsidR="00315C3C">
        <w:rPr>
          <w:b/>
        </w:rPr>
        <w:t xml:space="preserve">                 </w:t>
      </w:r>
      <w:r>
        <w:rPr>
          <w:b/>
        </w:rPr>
        <w:t xml:space="preserve">        </w:t>
      </w:r>
      <w:r w:rsidR="00315C3C">
        <w:rPr>
          <w:b/>
        </w:rPr>
        <w:t xml:space="preserve">  </w:t>
      </w:r>
      <w:r w:rsidR="00315C3C" w:rsidRPr="00970835">
        <w:rPr>
          <w:b/>
        </w:rPr>
        <w:t xml:space="preserve">г. Тихвин    </w:t>
      </w:r>
    </w:p>
    <w:p w14:paraId="4101DF76" w14:textId="77777777" w:rsidR="00315C3C" w:rsidRPr="00524316" w:rsidRDefault="00315C3C" w:rsidP="00315C3C">
      <w:pPr>
        <w:ind w:firstLine="720"/>
        <w:jc w:val="both"/>
        <w:rPr>
          <w:sz w:val="6"/>
          <w:szCs w:val="6"/>
        </w:rPr>
      </w:pPr>
    </w:p>
    <w:p w14:paraId="7FE6858F" w14:textId="77777777" w:rsidR="00315C3C" w:rsidRPr="006576D2" w:rsidRDefault="00315C3C" w:rsidP="00315C3C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499EBB08" w14:textId="77777777" w:rsidR="00315C3C" w:rsidRPr="00BE3EEC" w:rsidRDefault="00315C3C" w:rsidP="00315C3C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A231B2">
        <w:rPr>
          <w:lang w:val="en-US"/>
        </w:rPr>
        <w:t>rajon</w:t>
      </w:r>
      <w:r w:rsidRPr="00A231B2">
        <w:t>@</w:t>
      </w:r>
      <w:r w:rsidRPr="00A231B2">
        <w:rPr>
          <w:lang w:val="en-US"/>
        </w:rPr>
        <w:t>tikhvin</w:t>
      </w:r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6979F3F3" w14:textId="77777777" w:rsidR="00315C3C" w:rsidRDefault="00315C3C" w:rsidP="00315C3C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1C2AD5C" w14:textId="77777777" w:rsidR="005E3BAE" w:rsidRPr="00970835" w:rsidRDefault="005E3BAE" w:rsidP="005E3BAE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14:paraId="74816F98" w14:textId="573D9ED4" w:rsidR="005E3BAE" w:rsidRPr="00F022AB" w:rsidRDefault="00CC19D8" w:rsidP="005E3BAE">
      <w:pPr>
        <w:ind w:left="720"/>
        <w:jc w:val="both"/>
        <w:rPr>
          <w:b/>
        </w:rPr>
      </w:pPr>
      <w:r w:rsidRPr="00F022AB">
        <w:rPr>
          <w:b/>
        </w:rPr>
        <w:t>Катышевский Ю.В.</w:t>
      </w:r>
    </w:p>
    <w:p w14:paraId="24A31DDF" w14:textId="77777777" w:rsidR="005E3BAE" w:rsidRPr="00970835" w:rsidRDefault="005E3BAE" w:rsidP="005E3BAE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71AE5F5D" w14:textId="7A551A6A" w:rsidR="005E3BAE" w:rsidRDefault="00CC19D8" w:rsidP="005E3BAE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A3EE84" w14:textId="77777777" w:rsidR="005E3BAE" w:rsidRDefault="005E3BAE" w:rsidP="005E3BAE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701F2ED" w14:textId="4DC10199" w:rsidR="005E3BAE" w:rsidRDefault="00CC19D8" w:rsidP="005E3BAE">
      <w:pPr>
        <w:ind w:left="720"/>
        <w:jc w:val="both"/>
        <w:rPr>
          <w:b/>
        </w:rPr>
      </w:pPr>
      <w:r>
        <w:rPr>
          <w:b/>
        </w:rPr>
        <w:t>Соколова Т.В.</w:t>
      </w:r>
    </w:p>
    <w:p w14:paraId="0E1E49BB" w14:textId="76A5265F" w:rsidR="00CC19D8" w:rsidRPr="00F022AB" w:rsidRDefault="00CC19D8" w:rsidP="005E3BAE">
      <w:pPr>
        <w:ind w:left="720"/>
        <w:jc w:val="both"/>
        <w:rPr>
          <w:b/>
        </w:rPr>
      </w:pPr>
      <w:r w:rsidRPr="00F022AB">
        <w:rPr>
          <w:b/>
        </w:rPr>
        <w:t>Якушина Т.В.</w:t>
      </w:r>
    </w:p>
    <w:p w14:paraId="00D1580D" w14:textId="0067185D" w:rsidR="005E3BAE" w:rsidRDefault="00B4434F" w:rsidP="005E3BAE">
      <w:pPr>
        <w:ind w:left="720"/>
        <w:jc w:val="both"/>
        <w:rPr>
          <w:b/>
        </w:rPr>
      </w:pPr>
      <w:r>
        <w:rPr>
          <w:b/>
        </w:rPr>
        <w:t>Шамшурина</w:t>
      </w:r>
      <w:r w:rsidR="005E3BAE">
        <w:rPr>
          <w:b/>
        </w:rPr>
        <w:t xml:space="preserve"> </w:t>
      </w:r>
      <w:r>
        <w:rPr>
          <w:b/>
        </w:rPr>
        <w:t>О</w:t>
      </w:r>
      <w:r w:rsidR="005E3BAE">
        <w:rPr>
          <w:b/>
        </w:rPr>
        <w:t>.В.</w:t>
      </w:r>
    </w:p>
    <w:p w14:paraId="7A2B980D" w14:textId="77DFF0E7" w:rsidR="005E3BAE" w:rsidRPr="00970835" w:rsidRDefault="005E3BAE" w:rsidP="005E3BAE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F022AB" w:rsidRPr="00F022AB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5DD4AD70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CC19D8">
        <w:rPr>
          <w:bCs/>
        </w:rPr>
        <w:t>26</w:t>
      </w:r>
      <w:r w:rsidR="00315C3C" w:rsidRPr="005E3BAE">
        <w:rPr>
          <w:bCs/>
        </w:rPr>
        <w:t xml:space="preserve"> </w:t>
      </w:r>
      <w:r w:rsidR="00CC19D8">
        <w:rPr>
          <w:bCs/>
        </w:rPr>
        <w:t>января</w:t>
      </w:r>
      <w:r w:rsidRPr="00315C3C">
        <w:rPr>
          <w:bCs/>
        </w:rPr>
        <w:t xml:space="preserve"> </w:t>
      </w:r>
      <w:r w:rsidRPr="00AD3651">
        <w:t>20</w:t>
      </w:r>
      <w:r>
        <w:t>2</w:t>
      </w:r>
      <w:r w:rsidR="00CC19D8">
        <w:t>3</w:t>
      </w:r>
      <w:r w:rsidRPr="00AD3651">
        <w:t xml:space="preserve"> года.</w:t>
      </w:r>
    </w:p>
    <w:p w14:paraId="5ED48B15" w14:textId="2D0D4437" w:rsidR="00787E24" w:rsidRPr="007A3005" w:rsidRDefault="00787E24" w:rsidP="00924275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Pr="007A3005">
        <w:t>11 час 0</w:t>
      </w:r>
      <w:r w:rsidR="007A3005" w:rsidRPr="007A3005">
        <w:t>8</w:t>
      </w:r>
      <w:r w:rsidRPr="007A3005">
        <w:t xml:space="preserve"> мин.</w:t>
      </w:r>
    </w:p>
    <w:p w14:paraId="1AE88E5B" w14:textId="77FB1EAF" w:rsidR="00787E24" w:rsidRPr="007A3005" w:rsidRDefault="00787E24" w:rsidP="00924275">
      <w:pPr>
        <w:ind w:firstLine="720"/>
        <w:rPr>
          <w:b/>
        </w:rPr>
      </w:pPr>
      <w:r w:rsidRPr="007A3005">
        <w:rPr>
          <w:b/>
        </w:rPr>
        <w:t xml:space="preserve">Время окончания аукциона: </w:t>
      </w:r>
      <w:r w:rsidRPr="007A3005">
        <w:t xml:space="preserve">11 час </w:t>
      </w:r>
      <w:r w:rsidR="006C20D7" w:rsidRPr="007A3005">
        <w:t>1</w:t>
      </w:r>
      <w:r w:rsidR="007A3005" w:rsidRPr="007A3005">
        <w:t>1</w:t>
      </w:r>
      <w:r w:rsidRPr="007A3005">
        <w:t xml:space="preserve"> мин.</w:t>
      </w:r>
    </w:p>
    <w:p w14:paraId="66A9F7D9" w14:textId="77777777" w:rsidR="00787E24" w:rsidRPr="00AD3651" w:rsidRDefault="00787E24" w:rsidP="00924275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 </w:t>
      </w:r>
    </w:p>
    <w:p w14:paraId="219621EA" w14:textId="77777777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hyperlink r:id="rId7" w:history="1">
        <w:r w:rsidRPr="002360C6">
          <w:rPr>
            <w:rStyle w:val="a4"/>
            <w:color w:val="auto"/>
            <w:u w:val="none"/>
            <w:lang w:val="en-US"/>
          </w:rPr>
          <w:t>rajon</w:t>
        </w:r>
        <w:r w:rsidRPr="002360C6">
          <w:rPr>
            <w:rStyle w:val="a4"/>
            <w:color w:val="auto"/>
            <w:u w:val="none"/>
          </w:rPr>
          <w:t>@</w:t>
        </w:r>
        <w:r w:rsidRPr="002360C6">
          <w:rPr>
            <w:rStyle w:val="a4"/>
            <w:color w:val="auto"/>
            <w:u w:val="none"/>
            <w:lang w:val="en-US"/>
          </w:rPr>
          <w:t>tikhvin</w:t>
        </w:r>
        <w:r w:rsidRPr="002360C6">
          <w:rPr>
            <w:rStyle w:val="a4"/>
            <w:color w:val="auto"/>
            <w:u w:val="none"/>
          </w:rPr>
          <w:t>.</w:t>
        </w:r>
        <w:r w:rsidRPr="002360C6">
          <w:rPr>
            <w:rStyle w:val="a4"/>
            <w:color w:val="auto"/>
            <w:u w:val="none"/>
            <w:lang w:val="en-US"/>
          </w:rPr>
          <w:t>org</w:t>
        </w:r>
      </w:hyperlink>
      <w:r w:rsidRPr="002360C6">
        <w:t>,</w:t>
      </w:r>
      <w:r w:rsidRPr="00AD3651">
        <w:t xml:space="preserve"> тел. (881367) 72-138, 79-641, факс (881367) 71-129, 75-712.</w:t>
      </w:r>
    </w:p>
    <w:p w14:paraId="54FAF76C" w14:textId="77777777" w:rsidR="00CC19D8" w:rsidRPr="00646F04" w:rsidRDefault="00CC19D8" w:rsidP="00CC19D8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>
        <w:t>50 (15372) 22 декабря 2022</w:t>
      </w:r>
      <w:r w:rsidRPr="00646F04">
        <w:t xml:space="preserve"> года и размещено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B81053">
          <w:rPr>
            <w:rStyle w:val="a4"/>
            <w:color w:val="auto"/>
            <w:u w:val="none"/>
          </w:rPr>
          <w:t>http://tikhvin.org</w:t>
        </w:r>
      </w:hyperlink>
      <w:r w:rsidRPr="00B81053">
        <w:t xml:space="preserve">. </w:t>
      </w:r>
      <w:r>
        <w:t>21</w:t>
      </w:r>
      <w:r w:rsidRPr="00646F04">
        <w:t xml:space="preserve"> </w:t>
      </w:r>
      <w:r>
        <w:t>декабря 2022</w:t>
      </w:r>
      <w:r w:rsidRPr="00646F04">
        <w:t xml:space="preserve"> года.</w:t>
      </w:r>
    </w:p>
    <w:p w14:paraId="6B3830E4" w14:textId="47A1862E" w:rsidR="00787E24" w:rsidRPr="00AD3651" w:rsidRDefault="00787E24" w:rsidP="00315C3C">
      <w:pPr>
        <w:ind w:firstLine="709"/>
        <w:jc w:val="both"/>
        <w:rPr>
          <w:b/>
          <w:u w:val="single"/>
        </w:rPr>
      </w:pPr>
      <w:r w:rsidRPr="00AD3651">
        <w:t xml:space="preserve">Согласно протоколу </w:t>
      </w:r>
      <w:r>
        <w:t xml:space="preserve">рассмотрения </w:t>
      </w:r>
      <w:r w:rsidR="00315C3C" w:rsidRPr="00315C3C">
        <w:rPr>
          <w:bCs/>
        </w:rPr>
        <w:t xml:space="preserve">заявок на участие в аукционе по продаже земельного участка, расположенного по адресу: </w:t>
      </w:r>
      <w:r w:rsidR="00CC19D8" w:rsidRPr="00CC19D8">
        <w:rPr>
          <w:bCs/>
        </w:rPr>
        <w:t>Ленинградская область, Тихвинский муниципальный район, Тихвинское городское поселени</w:t>
      </w:r>
      <w:r w:rsidR="00786DED">
        <w:rPr>
          <w:bCs/>
        </w:rPr>
        <w:t>е, город Тихвин, улица Труда, 41</w:t>
      </w:r>
      <w:r w:rsidR="00315C3C">
        <w:rPr>
          <w:bCs/>
        </w:rPr>
        <w:t xml:space="preserve"> </w:t>
      </w:r>
      <w:r>
        <w:t xml:space="preserve">от </w:t>
      </w:r>
      <w:r w:rsidR="00CC19D8">
        <w:t>24</w:t>
      </w:r>
      <w:r>
        <w:t xml:space="preserve"> </w:t>
      </w:r>
      <w:r w:rsidR="00CC19D8">
        <w:t>января</w:t>
      </w:r>
      <w:r w:rsidR="005E3BAE">
        <w:t xml:space="preserve"> </w:t>
      </w:r>
      <w:r>
        <w:t>202</w:t>
      </w:r>
      <w:r w:rsidR="00CC19D8">
        <w:t>3</w:t>
      </w:r>
      <w:r>
        <w:t xml:space="preserve"> года </w:t>
      </w:r>
      <w:r w:rsidRPr="007029A4">
        <w:t xml:space="preserve">№ </w:t>
      </w:r>
      <w:r>
        <w:t>2</w:t>
      </w:r>
      <w:r w:rsidR="00CC19D8">
        <w:t>3</w:t>
      </w:r>
      <w:r>
        <w:t>/</w:t>
      </w:r>
      <w:r w:rsidR="00786DED">
        <w:t>6</w:t>
      </w:r>
      <w:r>
        <w:rPr>
          <w:b/>
        </w:rPr>
        <w:t xml:space="preserve"> </w:t>
      </w:r>
      <w:r w:rsidRPr="00863828">
        <w:t xml:space="preserve">участниками аукциона признаны </w:t>
      </w:r>
      <w:r w:rsidR="00786DED">
        <w:t>3</w:t>
      </w:r>
      <w:r>
        <w:t xml:space="preserve"> </w:t>
      </w:r>
      <w:r w:rsidRPr="00863828">
        <w:t>(</w:t>
      </w:r>
      <w:r w:rsidR="00786DED">
        <w:t>Три</w:t>
      </w:r>
      <w:r>
        <w:t>) заявител</w:t>
      </w:r>
      <w:r w:rsidR="005C4A69">
        <w:t>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9369D2" w:rsidRPr="009F41CD" w14:paraId="387BE2C5" w14:textId="77777777" w:rsidTr="0009597E">
        <w:trPr>
          <w:trHeight w:val="292"/>
        </w:trPr>
        <w:tc>
          <w:tcPr>
            <w:tcW w:w="1836" w:type="dxa"/>
          </w:tcPr>
          <w:p w14:paraId="2E79D44F" w14:textId="41C52EB3" w:rsidR="009369D2" w:rsidRPr="009F41CD" w:rsidRDefault="009369D2" w:rsidP="009369D2">
            <w:pPr>
              <w:jc w:val="center"/>
            </w:pPr>
            <w:r>
              <w:t>1</w:t>
            </w:r>
            <w:r w:rsidRPr="009F41CD">
              <w:t>.</w:t>
            </w:r>
          </w:p>
        </w:tc>
        <w:tc>
          <w:tcPr>
            <w:tcW w:w="7897" w:type="dxa"/>
          </w:tcPr>
          <w:p w14:paraId="12D2B524" w14:textId="291889A9" w:rsidR="009369D2" w:rsidRPr="009F536D" w:rsidRDefault="009369D2" w:rsidP="009369D2">
            <w:pPr>
              <w:jc w:val="both"/>
            </w:pPr>
            <w:r w:rsidRPr="00BB586C">
              <w:t>&lt;данные изъяты&gt;</w:t>
            </w:r>
          </w:p>
        </w:tc>
      </w:tr>
      <w:tr w:rsidR="009369D2" w:rsidRPr="009F41CD" w14:paraId="45E2DE61" w14:textId="77777777" w:rsidTr="0009597E">
        <w:trPr>
          <w:trHeight w:val="292"/>
        </w:trPr>
        <w:tc>
          <w:tcPr>
            <w:tcW w:w="1836" w:type="dxa"/>
          </w:tcPr>
          <w:p w14:paraId="351CB091" w14:textId="0686D5BD" w:rsidR="009369D2" w:rsidRDefault="009369D2" w:rsidP="009369D2">
            <w:pPr>
              <w:jc w:val="center"/>
            </w:pPr>
            <w:r>
              <w:t>2.</w:t>
            </w:r>
          </w:p>
        </w:tc>
        <w:tc>
          <w:tcPr>
            <w:tcW w:w="7897" w:type="dxa"/>
          </w:tcPr>
          <w:p w14:paraId="28AE6845" w14:textId="38479949" w:rsidR="009369D2" w:rsidRPr="00CC19D8" w:rsidRDefault="009369D2" w:rsidP="009369D2">
            <w:pPr>
              <w:jc w:val="both"/>
            </w:pPr>
            <w:r w:rsidRPr="00BB586C">
              <w:t>&lt;данные изъяты&gt;</w:t>
            </w:r>
          </w:p>
        </w:tc>
      </w:tr>
      <w:tr w:rsidR="009369D2" w:rsidRPr="0048436F" w14:paraId="4043F450" w14:textId="77777777" w:rsidTr="0009597E">
        <w:trPr>
          <w:trHeight w:val="261"/>
        </w:trPr>
        <w:tc>
          <w:tcPr>
            <w:tcW w:w="1836" w:type="dxa"/>
          </w:tcPr>
          <w:p w14:paraId="03B77E5B" w14:textId="378E3EFB" w:rsidR="009369D2" w:rsidRPr="009F41CD" w:rsidRDefault="009369D2" w:rsidP="009369D2">
            <w:pPr>
              <w:jc w:val="center"/>
            </w:pPr>
            <w:r>
              <w:t>3</w:t>
            </w:r>
            <w:r w:rsidRPr="009F41CD">
              <w:t>.</w:t>
            </w:r>
          </w:p>
        </w:tc>
        <w:tc>
          <w:tcPr>
            <w:tcW w:w="7897" w:type="dxa"/>
          </w:tcPr>
          <w:p w14:paraId="317713EB" w14:textId="2A88C4E5" w:rsidR="009369D2" w:rsidRPr="009F536D" w:rsidRDefault="009369D2" w:rsidP="009369D2">
            <w:r w:rsidRPr="00BB586C">
              <w:t>&lt;данные изъяты&gt;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69AC38EC" w14:textId="34F7E232" w:rsidR="00502CDA" w:rsidRPr="00F022AB" w:rsidRDefault="00502CDA" w:rsidP="00502CD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F022AB">
        <w:t xml:space="preserve">Председатель Комиссии предложил </w:t>
      </w:r>
      <w:r w:rsidRPr="00F022AB">
        <w:rPr>
          <w:bCs/>
        </w:rPr>
        <w:t xml:space="preserve">выбрать из числа членов Комиссии присутствующих на заседании ведущего аукциона (аукциониста) – </w:t>
      </w:r>
      <w:r w:rsidR="005B60EA" w:rsidRPr="00F022AB">
        <w:rPr>
          <w:bCs/>
        </w:rPr>
        <w:t>Якушину Т.В.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05F9D9CD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 w:rsidR="005E3BAE" w:rsidRPr="00A43674">
        <w:t>земельного участка с ка</w:t>
      </w:r>
      <w:r w:rsidR="005E3BAE">
        <w:t xml:space="preserve">дастровым номером </w:t>
      </w:r>
      <w:r w:rsidR="00786DED" w:rsidRPr="00786DED">
        <w:t>47:13:1202016:31</w:t>
      </w:r>
      <w:r w:rsidR="005E3BAE" w:rsidRPr="00A43674">
        <w:rPr>
          <w:color w:val="000000"/>
        </w:rPr>
        <w:t xml:space="preserve">, площадью: </w:t>
      </w:r>
      <w:r w:rsidR="00786DED" w:rsidRPr="00786DED">
        <w:rPr>
          <w:color w:val="000000"/>
        </w:rPr>
        <w:t xml:space="preserve">579 </w:t>
      </w:r>
      <w:r w:rsidR="005E3BAE">
        <w:rPr>
          <w:bCs/>
          <w:color w:val="000000"/>
        </w:rPr>
        <w:t>квадратных метров</w:t>
      </w:r>
      <w:r w:rsidR="005E3BAE" w:rsidRPr="00A43674">
        <w:rPr>
          <w:bCs/>
          <w:color w:val="000000"/>
        </w:rPr>
        <w:t>,</w:t>
      </w:r>
      <w:r w:rsidR="005E3BAE" w:rsidRPr="00A43674">
        <w:rPr>
          <w:color w:val="000000"/>
        </w:rPr>
        <w:t xml:space="preserve"> </w:t>
      </w:r>
      <w:r w:rsidR="005E3BAE">
        <w:rPr>
          <w:color w:val="000000"/>
        </w:rPr>
        <w:t>из категории</w:t>
      </w:r>
      <w:r w:rsidR="005E3BAE" w:rsidRPr="00A43674">
        <w:rPr>
          <w:color w:val="000000"/>
        </w:rPr>
        <w:t xml:space="preserve"> земель:</w:t>
      </w:r>
      <w:r w:rsidR="005E3BAE" w:rsidRPr="00A43674">
        <w:t xml:space="preserve"> земли населенных пунктов</w:t>
      </w:r>
      <w:r w:rsidR="005E3BAE" w:rsidRPr="00A43674">
        <w:rPr>
          <w:color w:val="000000"/>
        </w:rPr>
        <w:t xml:space="preserve">; </w:t>
      </w:r>
      <w:r w:rsidR="005E3BAE">
        <w:rPr>
          <w:color w:val="000000"/>
        </w:rPr>
        <w:t>видом разрешенного использования</w:t>
      </w:r>
      <w:r w:rsidR="005E3BAE" w:rsidRPr="00A43674">
        <w:rPr>
          <w:color w:val="000000"/>
        </w:rPr>
        <w:t xml:space="preserve">: </w:t>
      </w:r>
      <w:r w:rsidR="00F022AB" w:rsidRPr="00F022AB">
        <w:rPr>
          <w:color w:val="000000"/>
        </w:rPr>
        <w:t>для индивидуального жилищного строительства</w:t>
      </w:r>
      <w:r w:rsidR="005E3BAE">
        <w:t>, расположенного по</w:t>
      </w:r>
      <w:r w:rsidR="005E3BAE" w:rsidRPr="00A43674">
        <w:t xml:space="preserve"> адрес</w:t>
      </w:r>
      <w:r w:rsidR="005E3BAE">
        <w:t>у</w:t>
      </w:r>
      <w:r w:rsidR="005E3BAE" w:rsidRPr="00A43674">
        <w:t xml:space="preserve">: </w:t>
      </w:r>
      <w:r w:rsidR="00F022AB" w:rsidRPr="00F022AB">
        <w:t>Ленинградская область, Тихвинский муниципальный район, Тихвинское городское поселени</w:t>
      </w:r>
      <w:r w:rsidR="00786DED">
        <w:t>е, город Тихвин, улица Труда, 41</w:t>
      </w:r>
      <w:r>
        <w:t>.</w:t>
      </w:r>
      <w:r w:rsidRPr="0009597E">
        <w:t xml:space="preserve"> </w:t>
      </w:r>
    </w:p>
    <w:p w14:paraId="7C3BFC4C" w14:textId="5E7C0076" w:rsidR="00787E24" w:rsidRPr="00797183" w:rsidRDefault="00787E24" w:rsidP="00DF0CB9">
      <w:pPr>
        <w:ind w:firstLine="720"/>
        <w:jc w:val="both"/>
      </w:pPr>
      <w:r w:rsidRPr="00797183">
        <w:rPr>
          <w:b/>
        </w:rPr>
        <w:t xml:space="preserve">Начальная цена предмета аукциона </w:t>
      </w:r>
      <w:r w:rsidR="001F18E3" w:rsidRPr="00797183">
        <w:rPr>
          <w:b/>
        </w:rPr>
        <w:t xml:space="preserve">- </w:t>
      </w:r>
      <w:r w:rsidR="00786DED">
        <w:rPr>
          <w:bCs/>
        </w:rPr>
        <w:t>604</w:t>
      </w:r>
      <w:r w:rsidR="001F18E3" w:rsidRPr="00797183">
        <w:rPr>
          <w:bCs/>
        </w:rPr>
        <w:t xml:space="preserve"> </w:t>
      </w:r>
      <w:r w:rsidR="00074278" w:rsidRPr="00797183">
        <w:t>0</w:t>
      </w:r>
      <w:r w:rsidRPr="00797183">
        <w:t>00</w:t>
      </w:r>
      <w:r w:rsidRPr="00797183">
        <w:rPr>
          <w:iCs/>
        </w:rPr>
        <w:t xml:space="preserve"> (</w:t>
      </w:r>
      <w:r w:rsidR="00F022AB">
        <w:t xml:space="preserve">Шестьсот </w:t>
      </w:r>
      <w:r w:rsidR="00786DED">
        <w:t>четыре тысячи</w:t>
      </w:r>
      <w:r w:rsidRPr="00797183">
        <w:rPr>
          <w:iCs/>
        </w:rPr>
        <w:t xml:space="preserve">) </w:t>
      </w:r>
      <w:r w:rsidRPr="00797183">
        <w:t>рублей.</w:t>
      </w:r>
    </w:p>
    <w:p w14:paraId="244AF369" w14:textId="27903C2F" w:rsidR="00787E24" w:rsidRPr="00797183" w:rsidRDefault="00787E24" w:rsidP="00230404">
      <w:pPr>
        <w:ind w:firstLine="720"/>
        <w:jc w:val="both"/>
      </w:pPr>
      <w:r w:rsidRPr="00797183">
        <w:rPr>
          <w:b/>
        </w:rPr>
        <w:t xml:space="preserve">Шаг аукциона (3% начальной цены) </w:t>
      </w:r>
      <w:r w:rsidR="00F022AB">
        <w:rPr>
          <w:b/>
        </w:rPr>
        <w:t>–</w:t>
      </w:r>
      <w:r w:rsidRPr="00797183">
        <w:rPr>
          <w:b/>
        </w:rPr>
        <w:t xml:space="preserve"> </w:t>
      </w:r>
      <w:r w:rsidR="00F022AB">
        <w:t xml:space="preserve">18 </w:t>
      </w:r>
      <w:r w:rsidR="00786DED">
        <w:t>120</w:t>
      </w:r>
      <w:r w:rsidR="00797183" w:rsidRPr="00797183">
        <w:t xml:space="preserve"> (</w:t>
      </w:r>
      <w:r w:rsidR="00F022AB">
        <w:t xml:space="preserve">Восемнадцать тысяч </w:t>
      </w:r>
      <w:r w:rsidR="00786DED">
        <w:t>сто двадцать</w:t>
      </w:r>
      <w:r w:rsidR="00797183" w:rsidRPr="00797183">
        <w:t xml:space="preserve">) </w:t>
      </w:r>
      <w:r w:rsidRPr="00797183">
        <w:t>рублей.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1D972DF" w14:textId="77777777" w:rsidR="000B2B43" w:rsidRDefault="000B2B43" w:rsidP="000B2B43">
      <w:pPr>
        <w:ind w:firstLine="720"/>
        <w:jc w:val="both"/>
      </w:pPr>
      <w:r>
        <w:t>У</w:t>
      </w:r>
      <w:r w:rsidRPr="00C32D5C">
        <w:t>частник</w:t>
      </w:r>
      <w:r>
        <w:t>ам</w:t>
      </w:r>
      <w:r w:rsidRPr="00C32D5C">
        <w:t xml:space="preserve"> аукциона </w:t>
      </w:r>
      <w:r>
        <w:t>порядок его проведения понятен, заявлений не поступило.</w:t>
      </w:r>
    </w:p>
    <w:p w14:paraId="00C4874B" w14:textId="5C1ED647" w:rsidR="000B2B43" w:rsidRDefault="000B2B43" w:rsidP="001F18E3">
      <w:pPr>
        <w:autoSpaceDE w:val="0"/>
        <w:autoSpaceDN w:val="0"/>
        <w:adjustRightInd w:val="0"/>
        <w:ind w:firstLine="709"/>
        <w:jc w:val="both"/>
      </w:pPr>
      <w:r w:rsidRPr="00BA0701">
        <w:t>Аукционист предложил участникам аукциона заявить свои предложения о предмете аукциона (</w:t>
      </w:r>
      <w:r w:rsidR="001F18E3">
        <w:t>цене приобретаемого в собственность земельного участка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15524F93" w14:textId="64504271" w:rsidR="006C20D7" w:rsidRDefault="006C20D7" w:rsidP="000B2B43">
      <w:pPr>
        <w:spacing w:after="1" w:line="240" w:lineRule="atLeast"/>
        <w:ind w:firstLine="720"/>
        <w:jc w:val="both"/>
      </w:pPr>
      <w:r>
        <w:t>От у</w:t>
      </w:r>
      <w:r w:rsidR="000B2B43" w:rsidRPr="00C0645D">
        <w:t>частник</w:t>
      </w:r>
      <w:r>
        <w:t>ов</w:t>
      </w:r>
      <w:r w:rsidR="000B2B43" w:rsidRPr="00C0645D">
        <w:t xml:space="preserve"> </w:t>
      </w:r>
      <w:r w:rsidR="003A0E8C">
        <w:t>не поступило ни одного</w:t>
      </w:r>
      <w:r w:rsidR="003A0E8C" w:rsidRPr="00C0645D">
        <w:t xml:space="preserve"> </w:t>
      </w:r>
      <w:r w:rsidR="000B2B43" w:rsidRPr="00C0645D">
        <w:t>предлож</w:t>
      </w:r>
      <w:r w:rsidR="000B2B43">
        <w:t>ения</w:t>
      </w:r>
      <w:r w:rsidR="000B2B43" w:rsidRPr="00C0645D">
        <w:t>.</w:t>
      </w:r>
    </w:p>
    <w:p w14:paraId="058A7216" w14:textId="3275F760" w:rsidR="00D164E6" w:rsidRPr="00D164E6" w:rsidRDefault="00D164E6" w:rsidP="00D164E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64E6">
        <w:rPr>
          <w:color w:val="000000"/>
        </w:rPr>
        <w:t xml:space="preserve">Аукционист огласил начальную цену предмета аукциона (размер рыночной стоимости земельного участка). </w:t>
      </w:r>
    </w:p>
    <w:p w14:paraId="6ECAB104" w14:textId="6F21B6D9" w:rsidR="00D164E6" w:rsidRDefault="00D164E6" w:rsidP="00D164E6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№№ </w:t>
      </w:r>
      <w:r>
        <w:t>1, 2, 3</w:t>
      </w:r>
      <w:r w:rsidRPr="00000381">
        <w:t xml:space="preserve">. </w:t>
      </w:r>
    </w:p>
    <w:p w14:paraId="12262B50" w14:textId="551D0447" w:rsidR="00F022AB" w:rsidRPr="007A3005" w:rsidRDefault="00F022AB" w:rsidP="00F022AB">
      <w:pPr>
        <w:tabs>
          <w:tab w:val="num" w:pos="0"/>
          <w:tab w:val="num" w:pos="360"/>
        </w:tabs>
        <w:ind w:firstLine="749"/>
        <w:jc w:val="both"/>
        <w:outlineLvl w:val="0"/>
      </w:pPr>
      <w:r w:rsidRPr="007A3005">
        <w:t>Аукционист предложил участникам аукциона заявить свои предложения о</w:t>
      </w:r>
      <w:r w:rsidR="007A3005" w:rsidRPr="007A3005">
        <w:t xml:space="preserve"> цене приобретаемого в собственность земельного участка</w:t>
      </w:r>
      <w:r w:rsidRPr="007A3005">
        <w:t>, которые предусматривали бы более высокую цену предмета аукциона кратные пошаговому повышению начальной цены.</w:t>
      </w:r>
    </w:p>
    <w:p w14:paraId="5D58511C" w14:textId="28781A01" w:rsidR="00F022AB" w:rsidRPr="007A3005" w:rsidRDefault="00F022AB" w:rsidP="00F022AB">
      <w:pPr>
        <w:spacing w:after="1" w:line="240" w:lineRule="atLeast"/>
        <w:ind w:firstLine="720"/>
        <w:jc w:val="both"/>
      </w:pPr>
      <w:r w:rsidRPr="007A3005">
        <w:t>Участник</w:t>
      </w:r>
      <w:r w:rsidR="007A3005" w:rsidRPr="007A3005">
        <w:t xml:space="preserve"> с билетом за № 1</w:t>
      </w:r>
      <w:r w:rsidRPr="007A3005">
        <w:t xml:space="preserve"> заяв</w:t>
      </w:r>
      <w:r w:rsidR="007A3005" w:rsidRPr="007A3005">
        <w:t>и</w:t>
      </w:r>
      <w:r w:rsidRPr="007A3005">
        <w:t>л сво</w:t>
      </w:r>
      <w:r w:rsidR="007A3005" w:rsidRPr="007A3005">
        <w:t>е</w:t>
      </w:r>
      <w:r w:rsidRPr="007A3005">
        <w:t xml:space="preserve"> предложения</w:t>
      </w:r>
      <w:r w:rsidR="007A3005" w:rsidRPr="007A3005">
        <w:t xml:space="preserve"> о цене приобретаемого в собственность земельного участка –</w:t>
      </w:r>
      <w:r w:rsidR="007A3005" w:rsidRPr="007A3005">
        <w:rPr>
          <w:b/>
          <w:bCs/>
        </w:rPr>
        <w:t xml:space="preserve"> 803 320 </w:t>
      </w:r>
      <w:r w:rsidR="007A3005" w:rsidRPr="007A3005">
        <w:rPr>
          <w:b/>
        </w:rPr>
        <w:t>(Восемьсот три тысячи триста двадцать)</w:t>
      </w:r>
      <w:r w:rsidR="007A3005" w:rsidRPr="007A3005">
        <w:t xml:space="preserve"> </w:t>
      </w:r>
      <w:r w:rsidR="007A3005" w:rsidRPr="007A3005">
        <w:rPr>
          <w:b/>
        </w:rPr>
        <w:t>рублей.</w:t>
      </w:r>
      <w:r w:rsidRPr="007A3005">
        <w:t xml:space="preserve"> </w:t>
      </w:r>
    </w:p>
    <w:p w14:paraId="69BFC328" w14:textId="228A568E" w:rsidR="00F65782" w:rsidRPr="007A3005" w:rsidRDefault="00F65782" w:rsidP="00F65782">
      <w:pPr>
        <w:ind w:firstLine="720"/>
        <w:jc w:val="both"/>
      </w:pPr>
      <w:r w:rsidRPr="007A3005">
        <w:t>Кажд</w:t>
      </w:r>
      <w:r w:rsidR="001F18E3" w:rsidRPr="007A3005">
        <w:t>ую</w:t>
      </w:r>
      <w:r w:rsidRPr="007A3005">
        <w:t xml:space="preserve"> последующ</w:t>
      </w:r>
      <w:r w:rsidR="001F18E3" w:rsidRPr="007A3005">
        <w:t>ую</w:t>
      </w:r>
      <w:r w:rsidRPr="007A3005">
        <w:t xml:space="preserve"> </w:t>
      </w:r>
      <w:r w:rsidR="001F18E3" w:rsidRPr="007A3005">
        <w:t xml:space="preserve">цену приобретаемого в собственность земельного участка </w:t>
      </w:r>
      <w:r w:rsidRPr="007A3005">
        <w:t>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5E852AB2" w14:textId="7E6FE212" w:rsidR="007A3005" w:rsidRPr="007A3005" w:rsidRDefault="007A3005" w:rsidP="007A3005">
      <w:pPr>
        <w:spacing w:after="1" w:line="240" w:lineRule="atLeast"/>
        <w:ind w:firstLine="720"/>
        <w:jc w:val="both"/>
        <w:rPr>
          <w:b/>
        </w:rPr>
      </w:pPr>
      <w:r w:rsidRPr="007A3005">
        <w:t>Участник с билетом за № 1 заявил свое предложения о цене приобретаемого в собственность земельного участка –</w:t>
      </w:r>
      <w:r w:rsidRPr="007A3005">
        <w:rPr>
          <w:b/>
          <w:bCs/>
        </w:rPr>
        <w:t xml:space="preserve"> 1 002 640</w:t>
      </w:r>
      <w:r w:rsidRPr="007A3005">
        <w:rPr>
          <w:b/>
        </w:rPr>
        <w:t xml:space="preserve"> (Один миллион две тысячи шестьсот сорок)</w:t>
      </w:r>
      <w:r w:rsidRPr="007A3005">
        <w:t xml:space="preserve"> </w:t>
      </w:r>
      <w:r w:rsidRPr="007A3005">
        <w:rPr>
          <w:b/>
        </w:rPr>
        <w:t>рублей.</w:t>
      </w:r>
    </w:p>
    <w:p w14:paraId="27C721CC" w14:textId="0467C30B" w:rsidR="00502CDA" w:rsidRDefault="00502CDA" w:rsidP="007A3005">
      <w:pPr>
        <w:spacing w:after="1" w:line="240" w:lineRule="atLeast"/>
        <w:ind w:firstLine="720"/>
        <w:jc w:val="both"/>
      </w:pPr>
      <w:r w:rsidRPr="007A3005">
        <w:t xml:space="preserve">Аукционист </w:t>
      </w:r>
      <w:r>
        <w:t xml:space="preserve">огласил </w:t>
      </w:r>
      <w:r w:rsidRPr="00830C0A">
        <w:t>очередн</w:t>
      </w:r>
      <w:r w:rsidR="001F18E3">
        <w:t>ую</w:t>
      </w:r>
      <w:r>
        <w:t xml:space="preserve"> </w:t>
      </w:r>
      <w:r w:rsidR="00D40A8B">
        <w:t>цену приобретаемого в собственность земельного участка</w:t>
      </w:r>
      <w:r>
        <w:t xml:space="preserve"> в соответствии с «шагом аукциона» – </w:t>
      </w:r>
      <w:r w:rsidRPr="00D61B86">
        <w:rPr>
          <w:b/>
          <w:bCs/>
        </w:rPr>
        <w:t>1</w:t>
      </w:r>
      <w:r w:rsidR="00D164E6">
        <w:rPr>
          <w:b/>
          <w:bCs/>
        </w:rPr>
        <w:t> </w:t>
      </w:r>
      <w:r w:rsidR="00556472">
        <w:rPr>
          <w:b/>
          <w:bCs/>
        </w:rPr>
        <w:t>02</w:t>
      </w:r>
      <w:r w:rsidR="007A3005">
        <w:rPr>
          <w:b/>
          <w:bCs/>
        </w:rPr>
        <w:t>0</w:t>
      </w:r>
      <w:r w:rsidR="00D164E6">
        <w:rPr>
          <w:b/>
          <w:bCs/>
        </w:rPr>
        <w:t xml:space="preserve"> </w:t>
      </w:r>
      <w:r w:rsidR="007A3005">
        <w:rPr>
          <w:b/>
          <w:bCs/>
        </w:rPr>
        <w:t>76</w:t>
      </w:r>
      <w:r w:rsidR="00556472">
        <w:rPr>
          <w:b/>
          <w:bCs/>
        </w:rPr>
        <w:t>0</w:t>
      </w:r>
      <w:r w:rsidRPr="00B9017F">
        <w:rPr>
          <w:b/>
        </w:rPr>
        <w:t xml:space="preserve"> </w:t>
      </w:r>
      <w:r w:rsidRPr="00D86C08">
        <w:rPr>
          <w:b/>
        </w:rPr>
        <w:t>(</w:t>
      </w:r>
      <w:r w:rsidR="00D164E6">
        <w:rPr>
          <w:b/>
        </w:rPr>
        <w:t>Один миллион двадцать тысяч</w:t>
      </w:r>
      <w:r w:rsidR="007A3005">
        <w:rPr>
          <w:b/>
        </w:rPr>
        <w:t xml:space="preserve"> семьсот шестьдесят</w:t>
      </w:r>
      <w:r w:rsidRPr="00D86C08">
        <w:rPr>
          <w:b/>
        </w:rPr>
        <w:t>)</w:t>
      </w:r>
      <w:r>
        <w:t xml:space="preserve"> </w:t>
      </w:r>
      <w:r w:rsidRPr="00073BAD">
        <w:rPr>
          <w:b/>
        </w:rPr>
        <w:t>рублей</w:t>
      </w:r>
      <w:r>
        <w:rPr>
          <w:b/>
        </w:rPr>
        <w:t>.</w:t>
      </w:r>
      <w:r w:rsidRPr="004C3646">
        <w:t xml:space="preserve"> </w:t>
      </w:r>
    </w:p>
    <w:p w14:paraId="1D6850F9" w14:textId="77777777" w:rsidR="00502CDA" w:rsidRPr="00830C0A" w:rsidRDefault="00502CDA" w:rsidP="00502CDA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45F72D55" w14:textId="7FA50BDC" w:rsidR="00502CDA" w:rsidRDefault="00502CDA" w:rsidP="007A3005">
      <w:pPr>
        <w:spacing w:after="1" w:line="240" w:lineRule="atLeast"/>
        <w:ind w:firstLine="720"/>
        <w:jc w:val="both"/>
      </w:pPr>
      <w:r>
        <w:lastRenderedPageBreak/>
        <w:t xml:space="preserve">Аукционист повторил </w:t>
      </w:r>
      <w:r w:rsidR="00D40A8B">
        <w:t>цену приобретаемого в собственность земельного участка</w:t>
      </w:r>
      <w:r>
        <w:t xml:space="preserve"> – </w:t>
      </w:r>
      <w:r w:rsidR="007A3005" w:rsidRPr="00D61B86">
        <w:rPr>
          <w:b/>
          <w:bCs/>
        </w:rPr>
        <w:t>1</w:t>
      </w:r>
      <w:r w:rsidR="007A3005">
        <w:rPr>
          <w:b/>
          <w:bCs/>
        </w:rPr>
        <w:t> 020 760</w:t>
      </w:r>
      <w:r w:rsidR="007A3005" w:rsidRPr="00B9017F">
        <w:rPr>
          <w:b/>
        </w:rPr>
        <w:t xml:space="preserve"> </w:t>
      </w:r>
      <w:r w:rsidR="007A3005" w:rsidRPr="00D86C08">
        <w:rPr>
          <w:b/>
        </w:rPr>
        <w:t>(</w:t>
      </w:r>
      <w:r w:rsidR="007A3005">
        <w:rPr>
          <w:b/>
        </w:rPr>
        <w:t>Один миллион двадцать тысяч семьсот шестьдесят</w:t>
      </w:r>
      <w:r w:rsidR="007A3005" w:rsidRPr="00D86C08">
        <w:rPr>
          <w:b/>
        </w:rPr>
        <w:t>)</w:t>
      </w:r>
      <w:r w:rsidR="007A3005">
        <w:t xml:space="preserve"> </w:t>
      </w:r>
      <w:r w:rsidR="007A3005" w:rsidRPr="00073BAD">
        <w:rPr>
          <w:b/>
        </w:rPr>
        <w:t>рублей</w:t>
      </w:r>
      <w:r>
        <w:rPr>
          <w:b/>
        </w:rPr>
        <w:t xml:space="preserve">, </w:t>
      </w:r>
      <w:r>
        <w:t>три раза.</w:t>
      </w:r>
    </w:p>
    <w:p w14:paraId="3692FDA8" w14:textId="77777777" w:rsidR="00502CDA" w:rsidRPr="00830C0A" w:rsidRDefault="00502CDA" w:rsidP="00502CDA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019DF76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446202B5" w14:textId="59DBE5F9" w:rsidR="00F81022" w:rsidRPr="00F81022" w:rsidRDefault="00502CDA" w:rsidP="00F8102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t xml:space="preserve">Участник, который сделал предпоследнее предложение о </w:t>
      </w:r>
      <w:r w:rsidR="00D40A8B" w:rsidRPr="00D164E6">
        <w:rPr>
          <w:b/>
          <w:bCs/>
        </w:rPr>
        <w:t>цене приобретаемого в собственность земельного участка</w:t>
      </w:r>
      <w:r w:rsidRPr="00190945">
        <w:rPr>
          <w:b/>
        </w:rPr>
        <w:t>:</w:t>
      </w:r>
      <w:r>
        <w:rPr>
          <w:b/>
        </w:rPr>
        <w:t xml:space="preserve"> </w:t>
      </w:r>
      <w:r w:rsidR="009369D2" w:rsidRPr="009369D2">
        <w:t>&lt;данные изъяты&gt;</w:t>
      </w:r>
      <w:r w:rsidR="00F81022" w:rsidRPr="00F81022">
        <w:t xml:space="preserve">. Предпоследнее предложение о размере ежегодной арендной платы составило </w:t>
      </w:r>
      <w:r w:rsidR="007A3005" w:rsidRPr="007A3005">
        <w:rPr>
          <w:b/>
          <w:bCs/>
        </w:rPr>
        <w:t>93</w:t>
      </w:r>
      <w:r w:rsidR="007A3005">
        <w:rPr>
          <w:b/>
          <w:bCs/>
        </w:rPr>
        <w:t>0</w:t>
      </w:r>
      <w:r w:rsidR="007A3005" w:rsidRPr="007A3005">
        <w:rPr>
          <w:b/>
          <w:bCs/>
        </w:rPr>
        <w:t> </w:t>
      </w:r>
      <w:r w:rsidR="007A3005">
        <w:rPr>
          <w:b/>
          <w:bCs/>
        </w:rPr>
        <w:t>16</w:t>
      </w:r>
      <w:r w:rsidR="007A3005" w:rsidRPr="007A3005">
        <w:rPr>
          <w:b/>
          <w:bCs/>
        </w:rPr>
        <w:t xml:space="preserve">0 </w:t>
      </w:r>
      <w:r w:rsidR="007A3005" w:rsidRPr="007A3005">
        <w:rPr>
          <w:b/>
        </w:rPr>
        <w:t>(</w:t>
      </w:r>
      <w:r w:rsidR="007A3005">
        <w:rPr>
          <w:b/>
        </w:rPr>
        <w:t xml:space="preserve">Девятьсот тридцать </w:t>
      </w:r>
      <w:r w:rsidR="007A3005" w:rsidRPr="007A3005">
        <w:rPr>
          <w:b/>
        </w:rPr>
        <w:t>тысяч</w:t>
      </w:r>
      <w:r w:rsidR="007A3005">
        <w:rPr>
          <w:b/>
        </w:rPr>
        <w:t xml:space="preserve"> сто шестьдесят</w:t>
      </w:r>
      <w:r w:rsidR="007A3005" w:rsidRPr="007A3005">
        <w:rPr>
          <w:b/>
        </w:rPr>
        <w:t>)</w:t>
      </w:r>
      <w:r w:rsidR="007A3005" w:rsidRPr="007A3005">
        <w:t xml:space="preserve"> </w:t>
      </w:r>
      <w:r w:rsidR="007A3005" w:rsidRPr="007A3005">
        <w:rPr>
          <w:b/>
        </w:rPr>
        <w:t>рублей</w:t>
      </w:r>
      <w:r w:rsidR="00F81022" w:rsidRPr="00F81022">
        <w:rPr>
          <w:b/>
        </w:rPr>
        <w:t>.</w:t>
      </w:r>
    </w:p>
    <w:p w14:paraId="4C6DEFE8" w14:textId="2CF58D62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9369D2" w:rsidRPr="009369D2">
        <w:t>&lt;данные изъяты&gt;</w:t>
      </w:r>
      <w:r>
        <w:t>.</w:t>
      </w:r>
      <w:r w:rsidRPr="007970F2">
        <w:t xml:space="preserve">  Последнее предложение </w:t>
      </w:r>
      <w:r w:rsidRPr="00190945">
        <w:t xml:space="preserve">о </w:t>
      </w:r>
      <w:r w:rsidR="00AD0D1D" w:rsidRPr="00AD0D1D">
        <w:rPr>
          <w:bCs/>
        </w:rPr>
        <w:t>цене приобретаемого в собственность земельного участка</w:t>
      </w:r>
      <w:r w:rsidRPr="00190945">
        <w:t xml:space="preserve"> составило</w:t>
      </w:r>
      <w:r>
        <w:t xml:space="preserve"> </w:t>
      </w:r>
      <w:r w:rsidR="007A3005" w:rsidRPr="007A3005">
        <w:rPr>
          <w:b/>
          <w:bCs/>
        </w:rPr>
        <w:t>1 002 640</w:t>
      </w:r>
      <w:r w:rsidR="007A3005" w:rsidRPr="007A3005">
        <w:rPr>
          <w:b/>
        </w:rPr>
        <w:t xml:space="preserve"> (Один миллион две тысячи шестьсот сорок)</w:t>
      </w:r>
      <w:r w:rsidR="007A3005" w:rsidRPr="007A3005">
        <w:t xml:space="preserve"> </w:t>
      </w:r>
      <w:r>
        <w:rPr>
          <w:b/>
        </w:rPr>
        <w:t>рублей</w:t>
      </w:r>
      <w:r w:rsidRPr="00190945">
        <w:rPr>
          <w:b/>
        </w:rPr>
        <w:t>.</w:t>
      </w:r>
    </w:p>
    <w:p w14:paraId="3099868D" w14:textId="165EEAD4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="00D40A8B">
        <w:t>цене приобретаемого в собственность земельного участка</w:t>
      </w:r>
      <w:r>
        <w:t>, которое</w:t>
      </w:r>
      <w:r w:rsidRPr="00190945">
        <w:t xml:space="preserve"> составило</w:t>
      </w:r>
      <w:r>
        <w:t xml:space="preserve"> </w:t>
      </w:r>
      <w:r w:rsidR="007A3005" w:rsidRPr="007A3005">
        <w:rPr>
          <w:b/>
          <w:bCs/>
        </w:rPr>
        <w:t>1 002 640</w:t>
      </w:r>
      <w:r w:rsidR="007A3005" w:rsidRPr="007A3005">
        <w:rPr>
          <w:b/>
        </w:rPr>
        <w:t xml:space="preserve"> (Один миллион две тысячи шестьсот сорок)</w:t>
      </w:r>
      <w:r w:rsidR="007A3005" w:rsidRPr="007A3005">
        <w:t xml:space="preserve"> </w:t>
      </w:r>
      <w:r>
        <w:rPr>
          <w:b/>
        </w:rPr>
        <w:t>рублей</w:t>
      </w:r>
      <w:r w:rsidRPr="00190945">
        <w:rPr>
          <w:b/>
        </w:rPr>
        <w:t>.</w:t>
      </w:r>
    </w:p>
    <w:p w14:paraId="0CCB9EF3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77777777" w:rsidR="00502CDA" w:rsidRPr="00000381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095B4333" w14:textId="77777777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9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2CDA" w:rsidRPr="00635056" w14:paraId="3F24EE98" w14:textId="77777777" w:rsidTr="00CE3108">
        <w:tc>
          <w:tcPr>
            <w:tcW w:w="5954" w:type="dxa"/>
          </w:tcPr>
          <w:p w14:paraId="6D8EC43A" w14:textId="77777777" w:rsidR="00502CDA" w:rsidRPr="00635056" w:rsidRDefault="00502CDA" w:rsidP="00CE31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90AD65D" w14:textId="77777777" w:rsidR="00502CDA" w:rsidRPr="00635056" w:rsidRDefault="00502CDA" w:rsidP="00CE3108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4FCE79D6" w14:textId="77777777" w:rsidR="00502CDA" w:rsidRPr="00635056" w:rsidRDefault="00502CDA" w:rsidP="00CE3108">
            <w:pPr>
              <w:jc w:val="both"/>
            </w:pPr>
          </w:p>
        </w:tc>
      </w:tr>
      <w:tr w:rsidR="00502CDA" w:rsidRPr="00635056" w14:paraId="3068ED59" w14:textId="77777777" w:rsidTr="00CE3108">
        <w:tc>
          <w:tcPr>
            <w:tcW w:w="5954" w:type="dxa"/>
          </w:tcPr>
          <w:p w14:paraId="06E20D9F" w14:textId="77777777" w:rsidR="00502CDA" w:rsidRPr="00635056" w:rsidRDefault="00502CDA" w:rsidP="00CE3108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9313C6B" w14:textId="558E9A7C" w:rsidR="00502CDA" w:rsidRPr="00635056" w:rsidRDefault="00F022AB" w:rsidP="00CE3108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E79C6D" w14:textId="77777777" w:rsidR="00502CDA" w:rsidRPr="00635056" w:rsidRDefault="00502CDA" w:rsidP="00CE3108"/>
        </w:tc>
      </w:tr>
      <w:tr w:rsidR="00502CDA" w:rsidRPr="00635056" w14:paraId="41EADB19" w14:textId="77777777" w:rsidTr="00CE3108">
        <w:tc>
          <w:tcPr>
            <w:tcW w:w="5954" w:type="dxa"/>
          </w:tcPr>
          <w:p w14:paraId="44662A73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1E7763AF" w14:textId="77777777" w:rsidR="00502CDA" w:rsidRPr="00456865" w:rsidRDefault="00502CDA" w:rsidP="00CE3108">
            <w:pPr>
              <w:jc w:val="both"/>
              <w:rPr>
                <w:b/>
              </w:rPr>
            </w:pPr>
            <w:r w:rsidRPr="00456865">
              <w:rPr>
                <w:b/>
              </w:rPr>
              <w:t>Члены комиссии:</w:t>
            </w:r>
          </w:p>
          <w:p w14:paraId="6537E53F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2C629654" w14:textId="0990B911" w:rsidR="00502CDA" w:rsidRPr="00635056" w:rsidRDefault="00F022AB" w:rsidP="00CE3108">
            <w:pPr>
              <w:jc w:val="both"/>
            </w:pPr>
            <w:r>
              <w:t>Соколова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DD254" w14:textId="77777777" w:rsidR="00502CDA" w:rsidRPr="00635056" w:rsidRDefault="00502CDA" w:rsidP="00CE3108">
            <w:pPr>
              <w:jc w:val="center"/>
            </w:pPr>
          </w:p>
        </w:tc>
      </w:tr>
      <w:tr w:rsidR="00F022AB" w:rsidRPr="00635056" w14:paraId="0B7CE710" w14:textId="77777777" w:rsidTr="00CE3108">
        <w:tc>
          <w:tcPr>
            <w:tcW w:w="5954" w:type="dxa"/>
          </w:tcPr>
          <w:p w14:paraId="4472DF33" w14:textId="77777777" w:rsidR="00F022AB" w:rsidRPr="00F022AB" w:rsidRDefault="00F022AB" w:rsidP="00CE3108">
            <w:pPr>
              <w:jc w:val="both"/>
              <w:rPr>
                <w:sz w:val="10"/>
                <w:szCs w:val="10"/>
              </w:rPr>
            </w:pPr>
          </w:p>
          <w:p w14:paraId="26090AA6" w14:textId="5DB4B4BC" w:rsidR="00F022AB" w:rsidRDefault="00F022AB" w:rsidP="00CE3108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A3841" w14:textId="77777777" w:rsidR="00F022AB" w:rsidRPr="00635056" w:rsidRDefault="00F022AB" w:rsidP="00CE3108">
            <w:pPr>
              <w:jc w:val="center"/>
            </w:pPr>
          </w:p>
        </w:tc>
      </w:tr>
      <w:tr w:rsidR="00502CDA" w:rsidRPr="00635056" w14:paraId="7F9FDFFC" w14:textId="77777777" w:rsidTr="00CE3108">
        <w:tc>
          <w:tcPr>
            <w:tcW w:w="5954" w:type="dxa"/>
          </w:tcPr>
          <w:p w14:paraId="7B676FB7" w14:textId="77777777" w:rsidR="00B450C7" w:rsidRPr="00F022AB" w:rsidRDefault="00B450C7" w:rsidP="00CE3108">
            <w:pPr>
              <w:jc w:val="both"/>
              <w:rPr>
                <w:sz w:val="10"/>
                <w:szCs w:val="10"/>
              </w:rPr>
            </w:pPr>
          </w:p>
          <w:p w14:paraId="69E42E36" w14:textId="244CEC05" w:rsidR="00502CDA" w:rsidRPr="00635056" w:rsidRDefault="00556472" w:rsidP="00CE3108">
            <w:pPr>
              <w:jc w:val="both"/>
            </w:pPr>
            <w:r>
              <w:t>Шамшурина</w:t>
            </w:r>
            <w:r w:rsidR="00502CDA">
              <w:t xml:space="preserve"> </w:t>
            </w:r>
            <w:r>
              <w:t>О</w:t>
            </w:r>
            <w:r w:rsidR="00502CDA">
              <w:t>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DCF8A" w14:textId="77777777" w:rsidR="00502CDA" w:rsidRPr="00635056" w:rsidRDefault="00502CDA" w:rsidP="00CE3108">
            <w:pPr>
              <w:jc w:val="center"/>
            </w:pPr>
          </w:p>
        </w:tc>
      </w:tr>
      <w:tr w:rsidR="00502CDA" w:rsidRPr="00635056" w14:paraId="37C7C946" w14:textId="77777777" w:rsidTr="00CE3108">
        <w:tc>
          <w:tcPr>
            <w:tcW w:w="5954" w:type="dxa"/>
          </w:tcPr>
          <w:p w14:paraId="5F0B2CE0" w14:textId="77777777" w:rsidR="00502CDA" w:rsidRPr="00F022AB" w:rsidRDefault="00502CDA" w:rsidP="00CE3108">
            <w:pPr>
              <w:jc w:val="both"/>
              <w:rPr>
                <w:b/>
                <w:sz w:val="10"/>
                <w:szCs w:val="10"/>
              </w:rPr>
            </w:pPr>
          </w:p>
          <w:p w14:paraId="4AC58124" w14:textId="77777777" w:rsidR="00502CDA" w:rsidRDefault="00502CDA" w:rsidP="00CE3108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14:paraId="15F80DE9" w14:textId="77777777" w:rsidR="00502CDA" w:rsidRPr="00F022AB" w:rsidRDefault="00502CDA" w:rsidP="00CE3108">
            <w:pPr>
              <w:jc w:val="both"/>
              <w:rPr>
                <w:b/>
                <w:sz w:val="10"/>
                <w:szCs w:val="10"/>
              </w:rPr>
            </w:pPr>
          </w:p>
          <w:p w14:paraId="683A503A" w14:textId="409FBD20" w:rsidR="00502CDA" w:rsidRPr="00635056" w:rsidRDefault="00F022AB" w:rsidP="00CE3108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249DD5" w14:textId="77777777" w:rsidR="00502CDA" w:rsidRPr="00635056" w:rsidRDefault="00502CDA" w:rsidP="00CE3108">
            <w:pPr>
              <w:jc w:val="center"/>
            </w:pPr>
          </w:p>
        </w:tc>
      </w:tr>
      <w:tr w:rsidR="00F022AB" w:rsidRPr="00635056" w14:paraId="5353BDF5" w14:textId="77777777" w:rsidTr="00556D6E">
        <w:tc>
          <w:tcPr>
            <w:tcW w:w="5954" w:type="dxa"/>
          </w:tcPr>
          <w:p w14:paraId="415B2F46" w14:textId="4EAB4B3A" w:rsidR="00F022AB" w:rsidRPr="00F022AB" w:rsidRDefault="00F022AB" w:rsidP="00556D6E">
            <w:pPr>
              <w:jc w:val="both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</w:t>
            </w:r>
          </w:p>
          <w:p w14:paraId="62316142" w14:textId="30281B15" w:rsidR="00F022AB" w:rsidRDefault="00F022AB" w:rsidP="00556D6E">
            <w:pPr>
              <w:jc w:val="both"/>
              <w:rPr>
                <w:b/>
              </w:rPr>
            </w:pPr>
            <w:r>
              <w:rPr>
                <w:b/>
              </w:rPr>
              <w:t>Победитель аукциона</w:t>
            </w:r>
          </w:p>
          <w:p w14:paraId="1B6D0250" w14:textId="77777777" w:rsidR="00F022AB" w:rsidRPr="00F022AB" w:rsidRDefault="00F022AB" w:rsidP="00556D6E">
            <w:pPr>
              <w:jc w:val="both"/>
              <w:rPr>
                <w:b/>
                <w:sz w:val="10"/>
                <w:szCs w:val="10"/>
              </w:rPr>
            </w:pPr>
          </w:p>
          <w:p w14:paraId="3FFE68AA" w14:textId="6A8B45C1" w:rsidR="00F022AB" w:rsidRPr="00635056" w:rsidRDefault="009369D2" w:rsidP="00556D6E">
            <w:pPr>
              <w:jc w:val="both"/>
            </w:pPr>
            <w:r w:rsidRPr="009369D2">
              <w:t>&lt;данные изъяты&gt;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02250A" w14:textId="77777777" w:rsidR="00F022AB" w:rsidRPr="00635056" w:rsidRDefault="00F022AB" w:rsidP="00556D6E">
            <w:pPr>
              <w:jc w:val="center"/>
            </w:pPr>
          </w:p>
        </w:tc>
      </w:tr>
    </w:tbl>
    <w:p w14:paraId="7479BF05" w14:textId="118E0703" w:rsidR="00502CDA" w:rsidRPr="00A42B30" w:rsidRDefault="00502CDA" w:rsidP="00F022AB">
      <w:pPr>
        <w:ind w:left="709"/>
        <w:jc w:val="both"/>
      </w:pPr>
      <w:r>
        <w:t xml:space="preserve"> </w:t>
      </w:r>
    </w:p>
    <w:p w14:paraId="63C052B0" w14:textId="77777777" w:rsidR="00787E24" w:rsidRPr="00A42B30" w:rsidRDefault="00787E24" w:rsidP="00502CDA">
      <w:pPr>
        <w:ind w:firstLine="720"/>
        <w:jc w:val="both"/>
      </w:pPr>
    </w:p>
    <w:sectPr w:rsidR="00787E24" w:rsidRPr="00A42B30" w:rsidSect="00DF0CB9">
      <w:headerReference w:type="even" r:id="rId10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B54F" w14:textId="77777777" w:rsidR="00174840" w:rsidRDefault="00174840">
      <w:r>
        <w:separator/>
      </w:r>
    </w:p>
  </w:endnote>
  <w:endnote w:type="continuationSeparator" w:id="0">
    <w:p w14:paraId="05D7644A" w14:textId="77777777" w:rsidR="00174840" w:rsidRDefault="001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6B2B" w14:textId="77777777" w:rsidR="00174840" w:rsidRDefault="00174840">
      <w:r>
        <w:separator/>
      </w:r>
    </w:p>
  </w:footnote>
  <w:footnote w:type="continuationSeparator" w:id="0">
    <w:p w14:paraId="561E07EA" w14:textId="77777777" w:rsidR="00174840" w:rsidRDefault="0017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45892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74278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E50"/>
    <w:rsid w:val="0010340F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74840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18E3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60C6"/>
    <w:rsid w:val="00242402"/>
    <w:rsid w:val="002464D6"/>
    <w:rsid w:val="00246779"/>
    <w:rsid w:val="002512A3"/>
    <w:rsid w:val="002568F8"/>
    <w:rsid w:val="00263893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307ABF"/>
    <w:rsid w:val="00315C3C"/>
    <w:rsid w:val="00320A40"/>
    <w:rsid w:val="003238E7"/>
    <w:rsid w:val="003250FC"/>
    <w:rsid w:val="00325716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194E"/>
    <w:rsid w:val="003642EA"/>
    <w:rsid w:val="00381C80"/>
    <w:rsid w:val="003828CA"/>
    <w:rsid w:val="0039346A"/>
    <w:rsid w:val="00394680"/>
    <w:rsid w:val="0039508D"/>
    <w:rsid w:val="00397E72"/>
    <w:rsid w:val="003A0E8C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79DD"/>
    <w:rsid w:val="003D7ABD"/>
    <w:rsid w:val="003E19FA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13BA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6472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B60E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3BAE"/>
    <w:rsid w:val="005E6F32"/>
    <w:rsid w:val="005F76D6"/>
    <w:rsid w:val="00601AAD"/>
    <w:rsid w:val="006039F7"/>
    <w:rsid w:val="00603C99"/>
    <w:rsid w:val="00611926"/>
    <w:rsid w:val="00612ED7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B5CCD"/>
    <w:rsid w:val="006B7727"/>
    <w:rsid w:val="006C0DAF"/>
    <w:rsid w:val="006C20D7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9A4"/>
    <w:rsid w:val="00710077"/>
    <w:rsid w:val="00710D73"/>
    <w:rsid w:val="00711567"/>
    <w:rsid w:val="0071320B"/>
    <w:rsid w:val="00716634"/>
    <w:rsid w:val="00725138"/>
    <w:rsid w:val="007331B8"/>
    <w:rsid w:val="007333D7"/>
    <w:rsid w:val="007349F0"/>
    <w:rsid w:val="00740466"/>
    <w:rsid w:val="007422F3"/>
    <w:rsid w:val="00747446"/>
    <w:rsid w:val="00751619"/>
    <w:rsid w:val="0075378C"/>
    <w:rsid w:val="00754BD8"/>
    <w:rsid w:val="00756A31"/>
    <w:rsid w:val="0076014C"/>
    <w:rsid w:val="00760902"/>
    <w:rsid w:val="007726C3"/>
    <w:rsid w:val="00773841"/>
    <w:rsid w:val="00777469"/>
    <w:rsid w:val="00780AE0"/>
    <w:rsid w:val="00781CBD"/>
    <w:rsid w:val="00784888"/>
    <w:rsid w:val="00786DED"/>
    <w:rsid w:val="00787E24"/>
    <w:rsid w:val="00791B34"/>
    <w:rsid w:val="007952F1"/>
    <w:rsid w:val="0079586F"/>
    <w:rsid w:val="007970F2"/>
    <w:rsid w:val="00797183"/>
    <w:rsid w:val="007978DB"/>
    <w:rsid w:val="007A083F"/>
    <w:rsid w:val="007A0843"/>
    <w:rsid w:val="007A3005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369D2"/>
    <w:rsid w:val="00941D0F"/>
    <w:rsid w:val="00943010"/>
    <w:rsid w:val="0095367E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0D1D"/>
    <w:rsid w:val="00AD3651"/>
    <w:rsid w:val="00AD4573"/>
    <w:rsid w:val="00AD5DC2"/>
    <w:rsid w:val="00AD5FF1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2083D"/>
    <w:rsid w:val="00B23B1F"/>
    <w:rsid w:val="00B2576D"/>
    <w:rsid w:val="00B30530"/>
    <w:rsid w:val="00B320BB"/>
    <w:rsid w:val="00B40AEC"/>
    <w:rsid w:val="00B43E7C"/>
    <w:rsid w:val="00B4434F"/>
    <w:rsid w:val="00B450C7"/>
    <w:rsid w:val="00B463E3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19D8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5032"/>
    <w:rsid w:val="00D13C52"/>
    <w:rsid w:val="00D164E6"/>
    <w:rsid w:val="00D23100"/>
    <w:rsid w:val="00D26F47"/>
    <w:rsid w:val="00D40A8B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123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BC"/>
    <w:rsid w:val="00E737F8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1209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0D05"/>
    <w:rsid w:val="00F022AB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1022"/>
    <w:rsid w:val="00F8722A"/>
    <w:rsid w:val="00F87901"/>
    <w:rsid w:val="00F90A96"/>
    <w:rsid w:val="00F919C6"/>
    <w:rsid w:val="00F97BAF"/>
    <w:rsid w:val="00FC1243"/>
    <w:rsid w:val="00FC2790"/>
    <w:rsid w:val="00FC45B6"/>
    <w:rsid w:val="00FD0B9A"/>
    <w:rsid w:val="00FD0EBF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A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15</cp:revision>
  <cp:lastPrinted>2021-12-16T08:44:00Z</cp:lastPrinted>
  <dcterms:created xsi:type="dcterms:W3CDTF">2022-10-26T06:02:00Z</dcterms:created>
  <dcterms:modified xsi:type="dcterms:W3CDTF">2023-01-26T12:03:00Z</dcterms:modified>
</cp:coreProperties>
</file>