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E5" w:rsidRDefault="00A171E5" w:rsidP="00817BC3">
      <w:pPr>
        <w:ind w:left="4536"/>
        <w:rPr>
          <w:color w:val="000000"/>
          <w:sz w:val="24"/>
          <w:szCs w:val="24"/>
        </w:rPr>
      </w:pPr>
      <w:bookmarkStart w:id="0" w:name="_GoBack"/>
      <w:bookmarkEnd w:id="0"/>
    </w:p>
    <w:p w:rsidR="0084085D" w:rsidRPr="004826C2" w:rsidRDefault="0084085D" w:rsidP="00817BC3">
      <w:pPr>
        <w:ind w:left="4536"/>
        <w:rPr>
          <w:color w:val="000000"/>
          <w:szCs w:val="28"/>
        </w:rPr>
      </w:pPr>
      <w:r w:rsidRPr="004826C2">
        <w:rPr>
          <w:color w:val="000000"/>
          <w:szCs w:val="28"/>
        </w:rPr>
        <w:t>УТВЕРЖДЕНА</w:t>
      </w:r>
    </w:p>
    <w:p w:rsidR="0084085D" w:rsidRPr="004826C2" w:rsidRDefault="0084085D" w:rsidP="00817BC3">
      <w:pPr>
        <w:ind w:left="4536"/>
        <w:rPr>
          <w:color w:val="000000"/>
          <w:szCs w:val="28"/>
        </w:rPr>
      </w:pPr>
      <w:r w:rsidRPr="004826C2">
        <w:rPr>
          <w:color w:val="000000"/>
          <w:szCs w:val="28"/>
        </w:rPr>
        <w:t xml:space="preserve">постановлением администрации </w:t>
      </w:r>
    </w:p>
    <w:p w:rsidR="0084085D" w:rsidRPr="004826C2" w:rsidRDefault="0084085D" w:rsidP="00817BC3">
      <w:pPr>
        <w:ind w:left="4536"/>
        <w:rPr>
          <w:color w:val="000000"/>
          <w:szCs w:val="28"/>
        </w:rPr>
      </w:pPr>
      <w:r w:rsidRPr="004826C2">
        <w:rPr>
          <w:color w:val="000000"/>
          <w:szCs w:val="28"/>
        </w:rPr>
        <w:t>Тихвинского района</w:t>
      </w:r>
    </w:p>
    <w:p w:rsidR="0084085D" w:rsidRPr="004826C2" w:rsidRDefault="00824600" w:rsidP="00817BC3">
      <w:pPr>
        <w:ind w:left="4536"/>
        <w:rPr>
          <w:color w:val="000000"/>
          <w:szCs w:val="28"/>
        </w:rPr>
      </w:pPr>
      <w:r>
        <w:rPr>
          <w:color w:val="000000"/>
          <w:szCs w:val="28"/>
        </w:rPr>
        <w:t>от 7 декабря 2021 г. №01-2364-а</w:t>
      </w:r>
    </w:p>
    <w:p w:rsidR="0084085D" w:rsidRPr="004826C2" w:rsidRDefault="0084085D" w:rsidP="00817BC3">
      <w:pPr>
        <w:ind w:left="4536"/>
        <w:rPr>
          <w:color w:val="000000"/>
          <w:szCs w:val="28"/>
        </w:rPr>
      </w:pPr>
      <w:r w:rsidRPr="004826C2">
        <w:rPr>
          <w:color w:val="000000"/>
          <w:szCs w:val="28"/>
        </w:rPr>
        <w:t>(приложение)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:rsidR="0084085D" w:rsidRPr="0084085D" w:rsidRDefault="0084085D" w:rsidP="0084085D">
      <w:pPr>
        <w:jc w:val="left"/>
        <w:rPr>
          <w:sz w:val="24"/>
          <w:szCs w:val="24"/>
        </w:rPr>
      </w:pPr>
    </w:p>
    <w:p w:rsidR="0084085D" w:rsidRPr="0084085D" w:rsidRDefault="0084085D" w:rsidP="002E0AF9">
      <w:pPr>
        <w:ind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.Общие положения</w:t>
      </w:r>
    </w:p>
    <w:p w:rsidR="0084085D" w:rsidRPr="0084085D" w:rsidRDefault="0084085D" w:rsidP="0084085D">
      <w:pPr>
        <w:jc w:val="left"/>
        <w:rPr>
          <w:sz w:val="24"/>
          <w:szCs w:val="24"/>
        </w:rPr>
      </w:pPr>
      <w:r w:rsidRPr="0084085D">
        <w:rPr>
          <w:sz w:val="24"/>
          <w:szCs w:val="24"/>
        </w:rPr>
        <w:t xml:space="preserve">        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 w:rsidR="00817BC3">
        <w:rPr>
          <w:sz w:val="24"/>
          <w:szCs w:val="24"/>
        </w:rPr>
        <w:t>азработана в соответствии со статьей</w:t>
      </w:r>
      <w:r w:rsidRPr="0084085D">
        <w:rPr>
          <w:sz w:val="24"/>
          <w:szCs w:val="24"/>
        </w:rPr>
        <w:t xml:space="preserve"> 39.11, 39.12 З</w:t>
      </w:r>
      <w:r w:rsidR="00817BC3"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:rsidR="0084085D" w:rsidRPr="0084085D" w:rsidRDefault="0084085D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:rsidR="0084085D" w:rsidRPr="0084085D" w:rsidRDefault="0084085D" w:rsidP="0084085D">
      <w:pPr>
        <w:ind w:firstLine="720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 w:rsidR="004826C2"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 w:rsidR="00817BC3"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2E0AF9" w:rsidP="002E0AF9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1. </w:t>
      </w:r>
      <w:r w:rsidRPr="0084085D">
        <w:rPr>
          <w:b/>
          <w:sz w:val="24"/>
          <w:szCs w:val="24"/>
          <w:u w:val="single"/>
        </w:rPr>
        <w:t>Лот 1: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47:13:0610011:270</w:t>
      </w:r>
      <w:r w:rsidRPr="0084085D">
        <w:rPr>
          <w:color w:val="000000"/>
          <w:sz w:val="24"/>
          <w:szCs w:val="24"/>
        </w:rPr>
        <w:t xml:space="preserve">, площадью: 1857 </w:t>
      </w:r>
      <w:r w:rsidRPr="0084085D">
        <w:rPr>
          <w:bCs/>
          <w:color w:val="000000"/>
          <w:sz w:val="24"/>
          <w:szCs w:val="24"/>
        </w:rPr>
        <w:t>квадратных метров,</w:t>
      </w:r>
      <w:r w:rsidRPr="0084085D">
        <w:rPr>
          <w:color w:val="000000"/>
          <w:sz w:val="24"/>
          <w:szCs w:val="24"/>
        </w:rPr>
        <w:t xml:space="preserve"> категорией земель:</w:t>
      </w:r>
      <w:r w:rsidRPr="0084085D">
        <w:rPr>
          <w:sz w:val="24"/>
          <w:szCs w:val="24"/>
        </w:rPr>
        <w:t xml:space="preserve"> земли населенных пунктов</w:t>
      </w:r>
      <w:r w:rsidRPr="0084085D">
        <w:rPr>
          <w:color w:val="000000"/>
          <w:sz w:val="24"/>
          <w:szCs w:val="24"/>
        </w:rPr>
        <w:t>; разрешенным использованием: для ведения личного подсобного хозяйства</w:t>
      </w:r>
      <w:r w:rsidRPr="0084085D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Шугозерское сельское поселение, поселок Шугозеро, улица Механизаторов, земельный участок 20А.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2. </w:t>
      </w:r>
      <w:r w:rsidRPr="0084085D">
        <w:rPr>
          <w:b/>
          <w:sz w:val="24"/>
          <w:szCs w:val="24"/>
          <w:u w:val="single"/>
        </w:rPr>
        <w:t>Лот 2: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47:13:0707002:464, площадью: 1044 </w:t>
      </w:r>
      <w:r w:rsidRPr="0084085D">
        <w:rPr>
          <w:bCs/>
          <w:sz w:val="24"/>
          <w:szCs w:val="24"/>
        </w:rPr>
        <w:t>квадратных метра,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ведения садоводства, расположенного по адресу: Российская Федерация, Ленинградская область, Тихви</w:t>
      </w:r>
      <w:r w:rsidR="00FE5756">
        <w:rPr>
          <w:sz w:val="24"/>
          <w:szCs w:val="24"/>
        </w:rPr>
        <w:t>нский муниципальный район, Цвылё</w:t>
      </w:r>
      <w:r w:rsidRPr="0084085D">
        <w:rPr>
          <w:sz w:val="24"/>
          <w:szCs w:val="24"/>
        </w:rPr>
        <w:t>вское сельское поселение, деревня Свирь, улица Петровская, земельный участок 13Г, ограничение использова</w:t>
      </w:r>
      <w:r w:rsidR="00817BC3">
        <w:rPr>
          <w:sz w:val="24"/>
          <w:szCs w:val="24"/>
        </w:rPr>
        <w:t>ния: водоохранная зона реки Сясь</w:t>
      </w:r>
      <w:r w:rsidRPr="0084085D">
        <w:rPr>
          <w:sz w:val="24"/>
          <w:szCs w:val="24"/>
        </w:rPr>
        <w:t xml:space="preserve">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5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3. </w:t>
      </w:r>
      <w:r w:rsidRPr="0084085D">
        <w:rPr>
          <w:b/>
          <w:sz w:val="24"/>
          <w:szCs w:val="24"/>
          <w:u w:val="single"/>
        </w:rPr>
        <w:t>Лот 3: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47:13:1002001:401, площадью: 1200 </w:t>
      </w:r>
      <w:r w:rsidRPr="0084085D">
        <w:rPr>
          <w:bCs/>
          <w:sz w:val="24"/>
          <w:szCs w:val="24"/>
        </w:rPr>
        <w:t>квадратных метров,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</w:t>
      </w:r>
      <w:r w:rsidR="00FE5756">
        <w:rPr>
          <w:sz w:val="24"/>
          <w:szCs w:val="24"/>
        </w:rPr>
        <w:t>нский муниципальный район, Цвылё</w:t>
      </w:r>
      <w:r w:rsidRPr="0084085D">
        <w:rPr>
          <w:sz w:val="24"/>
          <w:szCs w:val="24"/>
        </w:rPr>
        <w:t>вское сельское поселение, деревня Дмитрово, улица Луговая, участок 9А, ограничение использова</w:t>
      </w:r>
      <w:r w:rsidR="00817BC3">
        <w:rPr>
          <w:sz w:val="24"/>
          <w:szCs w:val="24"/>
        </w:rPr>
        <w:t>ния: водоохранная зона реки Сясь</w:t>
      </w:r>
      <w:r w:rsidRPr="0084085D">
        <w:rPr>
          <w:sz w:val="24"/>
          <w:szCs w:val="24"/>
        </w:rPr>
        <w:t xml:space="preserve">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84085D">
        <w:rPr>
          <w:b/>
          <w:bCs/>
          <w:sz w:val="24"/>
          <w:szCs w:val="24"/>
        </w:rPr>
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</w:t>
      </w:r>
      <w:r w:rsidRPr="0084085D">
        <w:rPr>
          <w:b/>
          <w:sz w:val="24"/>
          <w:szCs w:val="28"/>
        </w:rPr>
        <w:t>(применительно к лотам 1, 2, 3)</w:t>
      </w:r>
      <w:r w:rsidRPr="0084085D">
        <w:rPr>
          <w:b/>
          <w:bCs/>
          <w:sz w:val="24"/>
          <w:szCs w:val="24"/>
        </w:rPr>
        <w:t>: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К сети водоснабжения, водоотведения имеется.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К сетям газоснабжения, теплоснабжения отсутствует.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4. </w:t>
      </w:r>
      <w:r w:rsidRPr="0084085D">
        <w:rPr>
          <w:b/>
          <w:sz w:val="24"/>
          <w:szCs w:val="24"/>
          <w:u w:val="single"/>
        </w:rPr>
        <w:t>Лот 4: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47:13:1104001:331</w:t>
      </w:r>
      <w:r w:rsidRPr="0084085D">
        <w:rPr>
          <w:color w:val="000000"/>
          <w:sz w:val="24"/>
          <w:szCs w:val="24"/>
        </w:rPr>
        <w:t xml:space="preserve">, площадью: 2440 </w:t>
      </w:r>
      <w:r w:rsidRPr="0084085D">
        <w:rPr>
          <w:bCs/>
          <w:color w:val="000000"/>
          <w:sz w:val="24"/>
          <w:szCs w:val="24"/>
        </w:rPr>
        <w:t>квадратных метров,</w:t>
      </w:r>
      <w:r w:rsidRPr="0084085D">
        <w:rPr>
          <w:color w:val="000000"/>
          <w:sz w:val="24"/>
          <w:szCs w:val="24"/>
        </w:rPr>
        <w:t xml:space="preserve"> категорией земель:</w:t>
      </w:r>
      <w:r w:rsidRPr="0084085D">
        <w:rPr>
          <w:sz w:val="24"/>
          <w:szCs w:val="24"/>
        </w:rPr>
        <w:t xml:space="preserve"> земли населенных пунктов</w:t>
      </w:r>
      <w:r w:rsidRPr="0084085D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84085D">
        <w:rPr>
          <w:sz w:val="24"/>
          <w:szCs w:val="24"/>
        </w:rPr>
        <w:t>, расположенного по адресу: Российская Федерация, Ленинградская область, Тихвинский муниципальный район, Мелегежское сельское поселение, деревня Кострино, улица Родниковая, земельный участок 26, ограничение использова</w:t>
      </w:r>
      <w:r w:rsidR="00817BC3">
        <w:rPr>
          <w:sz w:val="24"/>
          <w:szCs w:val="24"/>
        </w:rPr>
        <w:t>ния: водоохранная зона реки Сясь</w:t>
      </w:r>
      <w:r w:rsidRPr="0084085D">
        <w:rPr>
          <w:sz w:val="24"/>
          <w:szCs w:val="24"/>
        </w:rPr>
        <w:t xml:space="preserve">.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5. </w:t>
      </w:r>
      <w:r w:rsidRPr="0084085D">
        <w:rPr>
          <w:b/>
          <w:sz w:val="24"/>
          <w:szCs w:val="24"/>
          <w:u w:val="single"/>
        </w:rPr>
        <w:t>Лот 5:</w:t>
      </w:r>
      <w:r w:rsidRPr="0084085D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47:13:0808001:338</w:t>
      </w:r>
      <w:r w:rsidRPr="0084085D">
        <w:rPr>
          <w:color w:val="000000"/>
          <w:sz w:val="24"/>
          <w:szCs w:val="24"/>
        </w:rPr>
        <w:t xml:space="preserve">, площадью: 1092 </w:t>
      </w:r>
      <w:r w:rsidRPr="0084085D">
        <w:rPr>
          <w:bCs/>
          <w:color w:val="000000"/>
          <w:sz w:val="24"/>
          <w:szCs w:val="24"/>
        </w:rPr>
        <w:t>квадратных метра,</w:t>
      </w:r>
      <w:r w:rsidRPr="0084085D">
        <w:rPr>
          <w:color w:val="000000"/>
          <w:sz w:val="24"/>
          <w:szCs w:val="24"/>
        </w:rPr>
        <w:t xml:space="preserve"> категорией земель:</w:t>
      </w:r>
      <w:r w:rsidRPr="0084085D">
        <w:rPr>
          <w:sz w:val="24"/>
          <w:szCs w:val="24"/>
        </w:rPr>
        <w:t xml:space="preserve"> земли населенных пунктов</w:t>
      </w:r>
      <w:r w:rsidRPr="0084085D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84085D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Борское сельское поселение, деревня Шомушка, участок 10А, ограничение использования: водоохранная зона реки Шомушки.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84085D">
        <w:rPr>
          <w:sz w:val="24"/>
          <w:szCs w:val="24"/>
        </w:rPr>
        <w:t xml:space="preserve"> </w:t>
      </w:r>
      <w:r w:rsidRPr="0084085D">
        <w:rPr>
          <w:b/>
          <w:sz w:val="24"/>
          <w:szCs w:val="24"/>
        </w:rPr>
        <w:t>отсутствует (за исключением сетей электроснабжения)</w:t>
      </w:r>
      <w:r w:rsidRPr="0084085D">
        <w:rPr>
          <w:b/>
          <w:sz w:val="24"/>
          <w:szCs w:val="28"/>
        </w:rPr>
        <w:t xml:space="preserve"> (применительно к лотам 4, 5)</w:t>
      </w:r>
      <w:r w:rsidRPr="0084085D">
        <w:rPr>
          <w:b/>
          <w:sz w:val="24"/>
          <w:szCs w:val="24"/>
        </w:rPr>
        <w:t>.</w:t>
      </w:r>
    </w:p>
    <w:p w:rsidR="0084085D" w:rsidRPr="0084085D" w:rsidRDefault="0084085D" w:rsidP="0084085D">
      <w:pPr>
        <w:ind w:firstLine="709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Предельные параметры разрешенного строительства объекта капитального строительства </w:t>
      </w:r>
      <w:r w:rsidRPr="0084085D">
        <w:rPr>
          <w:b/>
          <w:sz w:val="24"/>
          <w:szCs w:val="28"/>
        </w:rPr>
        <w:t>(применительно к лотам 1, 2, 3, 4, 5)</w:t>
      </w:r>
      <w:r w:rsidRPr="0084085D">
        <w:rPr>
          <w:b/>
          <w:sz w:val="24"/>
          <w:szCs w:val="24"/>
        </w:rPr>
        <w:t>: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- Максимальная высота здания – 10 метров;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sz w:val="24"/>
          <w:szCs w:val="24"/>
        </w:rPr>
        <w:t>- Максимальный процент застройки - 3</w:t>
      </w:r>
      <w:r w:rsidRPr="0084085D">
        <w:rPr>
          <w:sz w:val="24"/>
          <w:szCs w:val="24"/>
          <w:lang w:val="fi-FI"/>
        </w:rPr>
        <w:t>0</w:t>
      </w:r>
      <w:r w:rsidRPr="0084085D">
        <w:rPr>
          <w:sz w:val="24"/>
          <w:szCs w:val="24"/>
        </w:rPr>
        <w:t xml:space="preserve"> </w:t>
      </w:r>
      <w:r w:rsidRPr="0084085D">
        <w:rPr>
          <w:sz w:val="24"/>
          <w:szCs w:val="24"/>
          <w:lang w:val="fi-FI"/>
        </w:rPr>
        <w:t>%</w:t>
      </w:r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color w:val="000000"/>
            <w:sz w:val="24"/>
            <w:szCs w:val="24"/>
          </w:rPr>
          <w:t>5 м</w:t>
        </w:r>
      </w:smartTag>
      <w:r w:rsidRPr="0084085D">
        <w:rPr>
          <w:color w:val="000000"/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</w:t>
      </w:r>
      <w:r w:rsidRPr="0084085D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sz w:val="24"/>
            <w:szCs w:val="24"/>
          </w:rPr>
          <w:t>5 м</w:t>
        </w:r>
      </w:smartTag>
      <w:r w:rsidRPr="0084085D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</w:t>
      </w:r>
      <w:r w:rsidRPr="0084085D">
        <w:rPr>
          <w:color w:val="FF0000"/>
          <w:sz w:val="24"/>
          <w:szCs w:val="24"/>
        </w:rPr>
        <w:t xml:space="preserve"> </w:t>
      </w:r>
      <w:r w:rsidRPr="0084085D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84085D">
          <w:rPr>
            <w:sz w:val="24"/>
            <w:szCs w:val="24"/>
          </w:rPr>
          <w:t>4,5 м</w:t>
        </w:r>
      </w:smartTag>
      <w:r w:rsidRPr="0084085D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84085D">
          <w:rPr>
            <w:sz w:val="24"/>
            <w:szCs w:val="24"/>
          </w:rPr>
          <w:t>6 м</w:t>
        </w:r>
      </w:smartTag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sz w:val="24"/>
            <w:szCs w:val="24"/>
          </w:rPr>
          <w:t>3 м</w:t>
        </w:r>
      </w:smartTag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84085D">
          <w:rPr>
            <w:sz w:val="24"/>
            <w:szCs w:val="24"/>
          </w:rPr>
          <w:t>1 м</w:t>
        </w:r>
      </w:smartTag>
      <w:r w:rsidRPr="0084085D">
        <w:rPr>
          <w:sz w:val="24"/>
          <w:szCs w:val="24"/>
        </w:rPr>
        <w:t>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outlineLvl w:val="1"/>
        <w:rPr>
          <w:b/>
          <w:sz w:val="6"/>
          <w:szCs w:val="6"/>
        </w:rPr>
      </w:pPr>
      <w:r w:rsidRPr="0084085D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1B012A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 w:rsidR="001B012A">
        <w:rPr>
          <w:b/>
          <w:szCs w:val="28"/>
        </w:rPr>
        <w:t xml:space="preserve"> </w:t>
      </w:r>
    </w:p>
    <w:p w:rsidR="0084085D" w:rsidRPr="0084085D" w:rsidRDefault="0084085D" w:rsidP="00817BC3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>приема заявок (применительно к каждому лоту)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</w:t>
      </w:r>
      <w:r w:rsidR="004826C2"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3. Копии документов, удостоверяющих личность (в том числе военнослужащих; копия </w:t>
      </w:r>
      <w:hyperlink r:id="rId8" w:history="1">
        <w:r w:rsidRPr="0084085D">
          <w:rPr>
            <w:sz w:val="24"/>
            <w:szCs w:val="24"/>
          </w:rPr>
          <w:t>документ</w:t>
        </w:r>
      </w:hyperlink>
      <w:r w:rsidRPr="0084085D">
        <w:rPr>
          <w:sz w:val="24"/>
          <w:szCs w:val="24"/>
        </w:rPr>
        <w:t>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 xml:space="preserve">При подаче заявки физическое лицо предъявляет документ, удостоверяющий личность гражданина Российской Федерации, в том числе военнослужащих, </w:t>
      </w:r>
      <w:hyperlink r:id="rId9" w:history="1">
        <w:r w:rsidRPr="0084085D">
          <w:rPr>
            <w:rFonts w:eastAsia="Calibri"/>
            <w:sz w:val="24"/>
            <w:szCs w:val="24"/>
          </w:rPr>
          <w:t>документ</w:t>
        </w:r>
      </w:hyperlink>
      <w:r w:rsidRPr="0084085D">
        <w:rPr>
          <w:rFonts w:eastAsia="Calibri"/>
          <w:sz w:val="24"/>
          <w:szCs w:val="24"/>
        </w:rPr>
        <w:t>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</w:t>
      </w:r>
      <w:hyperlink r:id="rId10" w:history="1">
        <w:r w:rsidRPr="0084085D">
          <w:rPr>
            <w:sz w:val="24"/>
            <w:szCs w:val="24"/>
          </w:rPr>
          <w:t>расписка</w:t>
        </w:r>
      </w:hyperlink>
      <w:r w:rsidRPr="0084085D">
        <w:rPr>
          <w:sz w:val="24"/>
          <w:szCs w:val="24"/>
        </w:rPr>
        <w:t xml:space="preserve"> в получении заявки.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84085D" w:rsidRPr="0084085D" w:rsidRDefault="0084085D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:rsidR="0084085D" w:rsidRPr="0084085D" w:rsidRDefault="0084085D" w:rsidP="0084085D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1B012A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4. Требование о внесении задатка для</w:t>
      </w:r>
    </w:p>
    <w:p w:rsidR="0084085D" w:rsidRPr="0084085D" w:rsidRDefault="0084085D" w:rsidP="00EB17BB">
      <w:pPr>
        <w:ind w:firstLine="708"/>
        <w:jc w:val="left"/>
        <w:rPr>
          <w:b/>
          <w:szCs w:val="28"/>
        </w:rPr>
      </w:pPr>
      <w:r w:rsidRPr="0084085D">
        <w:rPr>
          <w:b/>
          <w:szCs w:val="28"/>
        </w:rPr>
        <w:t xml:space="preserve"> участия в аукционе (применительно к каждому лоту)</w:t>
      </w:r>
    </w:p>
    <w:p w:rsidR="0084085D" w:rsidRPr="0084085D" w:rsidRDefault="0084085D" w:rsidP="002E0AF9">
      <w:pPr>
        <w:jc w:val="left"/>
        <w:rPr>
          <w:szCs w:val="28"/>
        </w:rPr>
      </w:pPr>
    </w:p>
    <w:p w:rsidR="0084085D" w:rsidRPr="0084085D" w:rsidRDefault="0084085D" w:rsidP="0084085D">
      <w:pPr>
        <w:ind w:firstLine="708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:rsidR="0084085D" w:rsidRPr="0084085D" w:rsidRDefault="0084085D" w:rsidP="002E0AF9">
      <w:pPr>
        <w:rPr>
          <w:b/>
          <w:sz w:val="24"/>
          <w:szCs w:val="24"/>
        </w:rPr>
      </w:pP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2E0AF9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</w:p>
    <w:p w:rsidR="0084085D" w:rsidRPr="0084085D" w:rsidRDefault="002E0AF9" w:rsidP="00EB17BB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а</w:t>
      </w:r>
      <w:r w:rsidR="0084085D" w:rsidRPr="0084085D">
        <w:rPr>
          <w:b/>
          <w:szCs w:val="28"/>
        </w:rPr>
        <w:t>укциона</w:t>
      </w:r>
      <w:r>
        <w:rPr>
          <w:b/>
          <w:szCs w:val="28"/>
        </w:rPr>
        <w:t xml:space="preserve"> </w:t>
      </w:r>
      <w:r w:rsidR="0084085D" w:rsidRPr="0084085D">
        <w:rPr>
          <w:b/>
          <w:szCs w:val="28"/>
        </w:rPr>
        <w:t>(применительно к каждому лоту)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 w:rsidR="004826C2">
        <w:rPr>
          <w:sz w:val="24"/>
          <w:szCs w:val="24"/>
        </w:rPr>
        <w:t>район, город</w:t>
      </w:r>
      <w:r w:rsidR="00FE5756">
        <w:rPr>
          <w:sz w:val="24"/>
          <w:szCs w:val="24"/>
        </w:rPr>
        <w:t xml:space="preserve">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 w:rsidR="004826C2"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</w:t>
      </w:r>
      <w:r w:rsidRPr="0084085D">
        <w:rPr>
          <w:rFonts w:eastAsia="Calibri"/>
          <w:sz w:val="24"/>
          <w:szCs w:val="24"/>
        </w:rPr>
        <w:lastRenderedPageBreak/>
        <w:t>рассмотрения и размещается на официальном сайте не позднее чем на следующий день после дня подписания протокола.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1B012A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:rsidR="0084085D" w:rsidRPr="0084085D" w:rsidRDefault="0084085D" w:rsidP="001B012A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 w:rsidR="00EB17BB">
        <w:rPr>
          <w:b/>
          <w:szCs w:val="28"/>
        </w:rPr>
        <w:tab/>
      </w:r>
      <w:r w:rsidRPr="0084085D">
        <w:rPr>
          <w:b/>
          <w:szCs w:val="28"/>
        </w:rPr>
        <w:t>(применительно к каждому лоту)</w:t>
      </w:r>
    </w:p>
    <w:p w:rsidR="0084085D" w:rsidRPr="0084085D" w:rsidRDefault="0084085D" w:rsidP="001B012A">
      <w:pPr>
        <w:ind w:firstLine="720"/>
        <w:jc w:val="left"/>
        <w:rPr>
          <w:b/>
          <w:szCs w:val="28"/>
        </w:rPr>
      </w:pP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 187553, Ленинградская область, Тихвин</w:t>
      </w:r>
      <w:r w:rsidR="004826C2">
        <w:rPr>
          <w:sz w:val="24"/>
          <w:szCs w:val="24"/>
        </w:rPr>
        <w:t>ский район, город</w:t>
      </w:r>
      <w:r w:rsidR="00FE5756">
        <w:rPr>
          <w:sz w:val="24"/>
          <w:szCs w:val="24"/>
        </w:rPr>
        <w:t xml:space="preserve">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</w:t>
      </w:r>
      <w:r w:rsidRPr="0084085D">
        <w:rPr>
          <w:sz w:val="24"/>
          <w:szCs w:val="24"/>
        </w:rPr>
        <w:lastRenderedPageBreak/>
        <w:t>предмета аукциона кратные пошаговому повышению начальной цены предмета аукциона.</w:t>
      </w:r>
    </w:p>
    <w:p w:rsidR="0084085D" w:rsidRPr="0084085D" w:rsidRDefault="0084085D" w:rsidP="0084085D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84085D" w:rsidRPr="0084085D" w:rsidRDefault="0084085D" w:rsidP="0084085D">
      <w:pPr>
        <w:spacing w:after="1"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84085D" w:rsidRPr="0084085D" w:rsidRDefault="0084085D" w:rsidP="001B012A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1B012A" w:rsidRDefault="0084085D" w:rsidP="001B012A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:rsidR="0084085D" w:rsidRPr="0084085D" w:rsidRDefault="0084085D" w:rsidP="001B012A">
      <w:pPr>
        <w:jc w:val="left"/>
        <w:rPr>
          <w:b/>
          <w:szCs w:val="28"/>
        </w:rPr>
      </w:pPr>
      <w:r w:rsidRPr="0084085D">
        <w:rPr>
          <w:b/>
          <w:szCs w:val="28"/>
        </w:rPr>
        <w:t xml:space="preserve"> </w:t>
      </w:r>
      <w:r w:rsidR="00EB17BB">
        <w:rPr>
          <w:b/>
          <w:szCs w:val="28"/>
        </w:rPr>
        <w:tab/>
      </w:r>
      <w:r w:rsidRPr="0084085D">
        <w:rPr>
          <w:b/>
          <w:szCs w:val="28"/>
        </w:rPr>
        <w:t>(применительно к каждому лоту)</w:t>
      </w:r>
    </w:p>
    <w:p w:rsidR="0084085D" w:rsidRPr="0084085D" w:rsidRDefault="0084085D" w:rsidP="0084085D">
      <w:pPr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</w:t>
      </w:r>
      <w:r w:rsidRPr="0084085D">
        <w:rPr>
          <w:sz w:val="24"/>
          <w:szCs w:val="24"/>
        </w:rPr>
        <w:lastRenderedPageBreak/>
        <w:t>более высокую цену предмета аукциона, аукцион признается несостоявшимся.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B012A" w:rsidRDefault="0084085D" w:rsidP="001B012A">
      <w:pPr>
        <w:numPr>
          <w:ilvl w:val="0"/>
          <w:numId w:val="1"/>
        </w:numPr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:rsidR="0084085D" w:rsidRPr="0084085D" w:rsidRDefault="0084085D" w:rsidP="00EB17BB">
      <w:pPr>
        <w:ind w:firstLine="720"/>
        <w:rPr>
          <w:b/>
          <w:szCs w:val="28"/>
        </w:rPr>
      </w:pPr>
      <w:r w:rsidRPr="0084085D">
        <w:rPr>
          <w:b/>
          <w:szCs w:val="28"/>
        </w:rPr>
        <w:t>земельного участка (применительно к каждому лоту)</w:t>
      </w:r>
    </w:p>
    <w:p w:rsidR="0084085D" w:rsidRPr="0084085D" w:rsidRDefault="0084085D" w:rsidP="0084085D">
      <w:pPr>
        <w:ind w:left="360"/>
        <w:jc w:val="center"/>
        <w:rPr>
          <w:b/>
          <w:sz w:val="24"/>
          <w:szCs w:val="24"/>
        </w:rPr>
      </w:pP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4085D" w:rsidRPr="0084085D" w:rsidRDefault="0084085D" w:rsidP="00701DDC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 2</w:t>
      </w:r>
      <w:r w:rsidR="00EB17BB"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:rsidR="0084085D" w:rsidRPr="0084085D" w:rsidRDefault="0084085D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br w:type="page"/>
      </w:r>
    </w:p>
    <w:p w:rsidR="00EB17BB" w:rsidRDefault="0084085D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1</w:t>
      </w:r>
    </w:p>
    <w:p w:rsidR="0084085D" w:rsidRPr="0084085D" w:rsidRDefault="0084085D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к аукционной документации</w:t>
      </w:r>
    </w:p>
    <w:p w:rsidR="0084085D" w:rsidRPr="0084085D" w:rsidRDefault="0084085D" w:rsidP="0084085D">
      <w:pPr>
        <w:jc w:val="right"/>
        <w:rPr>
          <w:color w:val="000000"/>
          <w:sz w:val="24"/>
          <w:szCs w:val="24"/>
        </w:rPr>
      </w:pPr>
    </w:p>
    <w:p w:rsidR="0084085D" w:rsidRPr="0084085D" w:rsidRDefault="0084085D" w:rsidP="0084085D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84085D" w:rsidRPr="00A171E5" w:rsidRDefault="00EB17BB" w:rsidP="00A171E5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84085D"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84085D" w:rsidRPr="0084085D" w:rsidRDefault="0084085D" w:rsidP="0084085D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:rsidR="0084085D" w:rsidRPr="0084085D" w:rsidRDefault="0084085D" w:rsidP="0084085D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:rsidR="0084085D" w:rsidRPr="0084085D" w:rsidRDefault="008E5095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</w:t>
      </w:r>
      <w:r w:rsidR="009A28C5">
        <w:rPr>
          <w:color w:val="000000"/>
          <w:sz w:val="24"/>
          <w:szCs w:val="24"/>
        </w:rPr>
        <w:t>и</w:t>
      </w:r>
      <w:r w:rsidR="0084085D" w:rsidRPr="0084085D">
        <w:rPr>
          <w:color w:val="000000"/>
          <w:sz w:val="24"/>
          <w:szCs w:val="24"/>
        </w:rPr>
        <w:t>тель:___________________________________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84085D" w:rsidRPr="0084085D" w:rsidRDefault="0084085D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Вид документа, удостоверяющего личность:___________, сери</w:t>
      </w:r>
      <w:r w:rsidR="009A28C5">
        <w:rPr>
          <w:color w:val="000000"/>
          <w:sz w:val="24"/>
          <w:szCs w:val="24"/>
        </w:rPr>
        <w:t>я и номер:____________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____________________________________________________________________, дата выдачи документа «____» _________________ ________г.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</w:p>
    <w:p w:rsid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 w:rsidR="009A28C5"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 w:rsidR="009A28C5">
        <w:rPr>
          <w:color w:val="000000"/>
          <w:sz w:val="24"/>
          <w:szCs w:val="24"/>
        </w:rPr>
        <w:t>__________________________________________</w:t>
      </w:r>
    </w:p>
    <w:p w:rsidR="009A28C5" w:rsidRPr="0084085D" w:rsidRDefault="009A28C5" w:rsidP="0084085D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 w:rsidR="009A28C5">
        <w:rPr>
          <w:color w:val="000000"/>
          <w:sz w:val="24"/>
          <w:szCs w:val="24"/>
        </w:rPr>
        <w:t>______ Индекс ________________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 w:rsidR="009A28C5">
        <w:rPr>
          <w:color w:val="000000"/>
          <w:sz w:val="24"/>
          <w:szCs w:val="24"/>
        </w:rPr>
        <w:t>______________________________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 w:rsidR="009A28C5">
        <w:rPr>
          <w:color w:val="000000"/>
          <w:sz w:val="24"/>
          <w:szCs w:val="24"/>
        </w:rPr>
        <w:t>______________________________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 w:rsidR="009A28C5"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корр. счет  N ______________________ БИК__________</w:t>
      </w:r>
      <w:r w:rsidR="009A28C5">
        <w:rPr>
          <w:color w:val="000000"/>
          <w:sz w:val="24"/>
          <w:szCs w:val="24"/>
        </w:rPr>
        <w:t>________,ИНН ______________</w:t>
      </w:r>
    </w:p>
    <w:p w:rsidR="0084085D" w:rsidRPr="0084085D" w:rsidRDefault="0084085D" w:rsidP="0084085D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9A28C5" w:rsidRDefault="0084085D" w:rsidP="009A28C5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 w:rsidR="009A28C5"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 w:rsidR="009A28C5">
        <w:rPr>
          <w:color w:val="000000"/>
          <w:sz w:val="24"/>
          <w:szCs w:val="24"/>
        </w:rPr>
        <w:t xml:space="preserve">           </w:t>
      </w:r>
    </w:p>
    <w:p w:rsidR="0084085D" w:rsidRPr="0084085D" w:rsidRDefault="0084085D" w:rsidP="009A28C5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 w:rsidR="009A28C5">
        <w:rPr>
          <w:color w:val="000000"/>
          <w:sz w:val="24"/>
          <w:szCs w:val="24"/>
        </w:rPr>
        <w:t>_________ _______ г. № _______</w:t>
      </w:r>
    </w:p>
    <w:p w:rsidR="0084085D" w:rsidRPr="0084085D" w:rsidRDefault="0084085D" w:rsidP="0084085D">
      <w:pPr>
        <w:rPr>
          <w:color w:val="000000"/>
          <w:sz w:val="24"/>
          <w:szCs w:val="24"/>
        </w:rPr>
      </w:pPr>
    </w:p>
    <w:p w:rsidR="0084085D" w:rsidRPr="0084085D" w:rsidRDefault="0084085D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___________________________________________________________________________________________________________________________________________________</w:t>
      </w:r>
      <w:r w:rsidR="009A28C5">
        <w:rPr>
          <w:color w:val="000000"/>
          <w:sz w:val="24"/>
          <w:szCs w:val="24"/>
        </w:rPr>
        <w:t>___</w:t>
      </w:r>
    </w:p>
    <w:p w:rsidR="0084085D" w:rsidRPr="0084085D" w:rsidRDefault="0084085D" w:rsidP="0084085D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84085D" w:rsidRPr="0084085D" w:rsidRDefault="0084085D" w:rsidP="0084085D">
      <w:pPr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84085D">
        <w:rPr>
          <w:sz w:val="24"/>
          <w:szCs w:val="24"/>
        </w:rPr>
        <w:t>47:13:__________________</w:t>
      </w:r>
      <w:r w:rsidRPr="0084085D">
        <w:rPr>
          <w:color w:val="000000"/>
          <w:sz w:val="24"/>
          <w:szCs w:val="24"/>
        </w:rPr>
        <w:t xml:space="preserve">, расположенного </w:t>
      </w:r>
      <w:r w:rsidRPr="0084085D">
        <w:rPr>
          <w:sz w:val="24"/>
          <w:szCs w:val="24"/>
        </w:rPr>
        <w:t xml:space="preserve">по адресу: Ленинградская область, Тихвинский муниципальный район, </w:t>
      </w:r>
      <w:r w:rsidR="009A28C5">
        <w:rPr>
          <w:sz w:val="24"/>
          <w:szCs w:val="24"/>
        </w:rPr>
        <w:t>______________</w:t>
      </w:r>
      <w:r w:rsidRPr="0084085D">
        <w:rPr>
          <w:sz w:val="24"/>
          <w:szCs w:val="24"/>
        </w:rPr>
        <w:t xml:space="preserve"> сельское поселение, ___________________________________</w:t>
      </w:r>
      <w:r w:rsidR="009A28C5">
        <w:rPr>
          <w:sz w:val="24"/>
          <w:szCs w:val="24"/>
        </w:rPr>
        <w:t>___________________</w:t>
      </w:r>
      <w:r w:rsidRPr="0084085D">
        <w:rPr>
          <w:sz w:val="24"/>
          <w:szCs w:val="24"/>
        </w:rPr>
        <w:t>.</w:t>
      </w:r>
    </w:p>
    <w:p w:rsidR="0084085D" w:rsidRPr="0084085D" w:rsidRDefault="0084085D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84085D" w:rsidRPr="0084085D" w:rsidRDefault="0084085D" w:rsidP="0084085D">
      <w:pPr>
        <w:rPr>
          <w:color w:val="000000"/>
          <w:sz w:val="16"/>
          <w:szCs w:val="16"/>
        </w:rPr>
      </w:pPr>
    </w:p>
    <w:p w:rsidR="0084085D" w:rsidRPr="0084085D" w:rsidRDefault="0084085D" w:rsidP="0084085D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:rsidR="00765869" w:rsidRPr="00765869" w:rsidRDefault="0084085D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 w:rsidR="00765869">
        <w:rPr>
          <w:sz w:val="24"/>
          <w:szCs w:val="24"/>
        </w:rPr>
        <w:t>.</w:t>
      </w:r>
    </w:p>
    <w:p w:rsidR="0084085D" w:rsidRPr="0084085D" w:rsidRDefault="0084085D" w:rsidP="0084085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84085D" w:rsidRPr="0084085D" w:rsidRDefault="0084085D" w:rsidP="0084085D">
      <w:pPr>
        <w:jc w:val="left"/>
        <w:rPr>
          <w:color w:val="000000"/>
          <w:sz w:val="10"/>
          <w:szCs w:val="10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:rsidR="0084085D" w:rsidRPr="0084085D" w:rsidRDefault="0084085D" w:rsidP="0084085D">
      <w:pPr>
        <w:jc w:val="left"/>
        <w:rPr>
          <w:color w:val="000000"/>
          <w:sz w:val="10"/>
          <w:szCs w:val="10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</w:p>
    <w:p w:rsidR="0084085D" w:rsidRPr="0084085D" w:rsidRDefault="0084085D" w:rsidP="0084085D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:rsidR="0084085D" w:rsidRPr="0084085D" w:rsidRDefault="0084085D" w:rsidP="0084085D">
      <w:pPr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br w:type="page"/>
      </w:r>
    </w:p>
    <w:p w:rsidR="00EB17BB" w:rsidRDefault="0084085D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Приложение № 2</w:t>
      </w:r>
    </w:p>
    <w:p w:rsidR="0084085D" w:rsidRPr="0084085D" w:rsidRDefault="0084085D" w:rsidP="00EB17BB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к аукционной документации</w:t>
      </w:r>
    </w:p>
    <w:p w:rsidR="0084085D" w:rsidRPr="0084085D" w:rsidRDefault="0084085D" w:rsidP="0084085D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84085D" w:rsidRPr="0084085D" w:rsidRDefault="0084085D" w:rsidP="0084085D">
      <w:pPr>
        <w:ind w:right="-1"/>
        <w:jc w:val="center"/>
        <w:rPr>
          <w:rFonts w:eastAsia="Calibri"/>
          <w:b/>
          <w:sz w:val="22"/>
          <w:szCs w:val="22"/>
        </w:rPr>
      </w:pPr>
    </w:p>
    <w:p w:rsidR="0084085D" w:rsidRPr="0084085D" w:rsidRDefault="0084085D" w:rsidP="0084085D">
      <w:pPr>
        <w:ind w:right="-1"/>
        <w:jc w:val="center"/>
        <w:rPr>
          <w:rFonts w:eastAsia="Calibri"/>
          <w:b/>
          <w:sz w:val="24"/>
          <w:szCs w:val="24"/>
        </w:rPr>
      </w:pPr>
      <w:r w:rsidRPr="0084085D">
        <w:rPr>
          <w:rFonts w:eastAsia="Calibri"/>
          <w:b/>
          <w:sz w:val="24"/>
          <w:szCs w:val="24"/>
        </w:rPr>
        <w:t>ДОГОВОР АРЕНДЫ</w:t>
      </w:r>
    </w:p>
    <w:p w:rsidR="0084085D" w:rsidRPr="0084085D" w:rsidRDefault="0084085D" w:rsidP="0084085D">
      <w:pPr>
        <w:ind w:right="-1"/>
        <w:jc w:val="center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земельного участка</w:t>
      </w:r>
    </w:p>
    <w:p w:rsidR="0084085D" w:rsidRPr="0084085D" w:rsidRDefault="0084085D" w:rsidP="0084085D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84085D" w:rsidRPr="0084085D" w:rsidTr="001C4998">
        <w:tc>
          <w:tcPr>
            <w:tcW w:w="2481" w:type="pct"/>
          </w:tcPr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от «______» _________________  20__ года</w:t>
            </w:r>
          </w:p>
          <w:p w:rsidR="0084085D" w:rsidRPr="0084085D" w:rsidRDefault="0084085D" w:rsidP="0084085D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84085D" w:rsidRPr="0084085D" w:rsidRDefault="0084085D" w:rsidP="0084085D">
      <w:pPr>
        <w:ind w:right="-1"/>
        <w:rPr>
          <w:b/>
          <w:sz w:val="22"/>
          <w:szCs w:val="22"/>
        </w:rPr>
      </w:pPr>
    </w:p>
    <w:p w:rsidR="0084085D" w:rsidRPr="007E37CB" w:rsidRDefault="0084085D" w:rsidP="0084085D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 w:rsidR="007E37CB"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="007E37CB"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="007E37CB"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84085D" w:rsidRPr="0084085D" w:rsidRDefault="0084085D" w:rsidP="0084085D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 w:rsidR="007E37CB"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84085D" w:rsidRPr="0084085D" w:rsidRDefault="0084085D" w:rsidP="0084085D">
      <w:pPr>
        <w:ind w:firstLine="680"/>
        <w:rPr>
          <w:b/>
          <w:i/>
          <w:sz w:val="24"/>
          <w:szCs w:val="24"/>
        </w:rPr>
      </w:pPr>
    </w:p>
    <w:p w:rsidR="0084085D" w:rsidRPr="0084085D" w:rsidRDefault="0084085D" w:rsidP="00C676D4">
      <w:pPr>
        <w:ind w:right="-1"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1. ПРЕДМЕТ ДОГОВОРА</w:t>
      </w:r>
    </w:p>
    <w:p w:rsidR="0084085D" w:rsidRPr="0084085D" w:rsidRDefault="0084085D" w:rsidP="0084085D">
      <w:pPr>
        <w:ind w:right="-1"/>
        <w:jc w:val="center"/>
        <w:rPr>
          <w:b/>
          <w:i/>
          <w:sz w:val="24"/>
          <w:szCs w:val="24"/>
        </w:rPr>
      </w:pPr>
    </w:p>
    <w:p w:rsidR="0084085D" w:rsidRPr="00C676D4" w:rsidRDefault="0084085D" w:rsidP="0084085D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84085D" w:rsidRPr="00C676D4" w:rsidRDefault="0084085D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84085D" w:rsidRPr="00C676D4" w:rsidRDefault="0084085D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84085D">
        <w:rPr>
          <w:b/>
          <w:sz w:val="22"/>
          <w:szCs w:val="22"/>
        </w:rPr>
        <w:t>47:13:_________</w:t>
      </w:r>
      <w:r w:rsidRPr="0084085D">
        <w:rPr>
          <w:b/>
          <w:bCs/>
          <w:sz w:val="22"/>
          <w:szCs w:val="22"/>
        </w:rPr>
        <w:t>____</w:t>
      </w:r>
      <w:r w:rsidRPr="0084085D">
        <w:rPr>
          <w:color w:val="000000"/>
          <w:sz w:val="22"/>
          <w:szCs w:val="22"/>
        </w:rPr>
        <w:t>;</w:t>
      </w:r>
    </w:p>
    <w:p w:rsidR="0084085D" w:rsidRPr="00C676D4" w:rsidRDefault="0084085D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площадь: _______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84085D" w:rsidRPr="00C676D4" w:rsidRDefault="0084085D" w:rsidP="0084085D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земель: </w:t>
      </w:r>
      <w:r w:rsidRPr="0084085D">
        <w:rPr>
          <w:b/>
          <w:sz w:val="22"/>
          <w:szCs w:val="22"/>
        </w:rPr>
        <w:t>земли населенных пунктов</w:t>
      </w:r>
      <w:r w:rsidRPr="00C676D4">
        <w:rPr>
          <w:sz w:val="22"/>
          <w:szCs w:val="22"/>
        </w:rPr>
        <w:t>;</w:t>
      </w:r>
    </w:p>
    <w:p w:rsidR="0084085D" w:rsidRPr="00C676D4" w:rsidRDefault="0084085D" w:rsidP="0084085D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>местоположение:</w:t>
      </w:r>
      <w:r w:rsidRPr="0084085D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 xml:space="preserve">Ленинградская область, </w:t>
      </w:r>
      <w:r w:rsidR="00C676D4" w:rsidRPr="00C676D4">
        <w:rPr>
          <w:b/>
          <w:sz w:val="22"/>
          <w:szCs w:val="22"/>
        </w:rPr>
        <w:t>Тихвинский муниципальный район,</w:t>
      </w:r>
      <w:r w:rsidR="00C676D4">
        <w:rPr>
          <w:b/>
          <w:sz w:val="22"/>
          <w:szCs w:val="22"/>
        </w:rPr>
        <w:t>____________</w:t>
      </w:r>
      <w:r w:rsidRPr="0084085D">
        <w:rPr>
          <w:b/>
          <w:sz w:val="22"/>
          <w:szCs w:val="22"/>
        </w:rPr>
        <w:t>_</w:t>
      </w:r>
      <w:r w:rsidR="00C676D4" w:rsidRPr="00C676D4">
        <w:rPr>
          <w:b/>
          <w:sz w:val="22"/>
          <w:szCs w:val="22"/>
        </w:rPr>
        <w:t xml:space="preserve">сельское </w:t>
      </w:r>
      <w:r w:rsidRPr="0084085D">
        <w:rPr>
          <w:b/>
          <w:sz w:val="22"/>
          <w:szCs w:val="22"/>
        </w:rPr>
        <w:t>поселение,</w:t>
      </w:r>
      <w:r w:rsidR="00C676D4">
        <w:rPr>
          <w:b/>
          <w:sz w:val="22"/>
          <w:szCs w:val="22"/>
        </w:rPr>
        <w:t>________</w:t>
      </w:r>
      <w:r w:rsidRPr="0084085D">
        <w:rPr>
          <w:b/>
          <w:sz w:val="22"/>
          <w:szCs w:val="22"/>
        </w:rPr>
        <w:t xml:space="preserve"> _</w:t>
      </w:r>
      <w:r w:rsidRPr="0084085D">
        <w:rPr>
          <w:b/>
          <w:bCs/>
          <w:sz w:val="22"/>
          <w:szCs w:val="22"/>
        </w:rPr>
        <w:t>______________________________</w:t>
      </w:r>
      <w:r w:rsidR="00C676D4" w:rsidRPr="00C676D4">
        <w:rPr>
          <w:b/>
          <w:sz w:val="22"/>
          <w:szCs w:val="22"/>
        </w:rPr>
        <w:t>_______</w:t>
      </w:r>
      <w:r w:rsidRPr="0084085D">
        <w:rPr>
          <w:bCs/>
          <w:sz w:val="22"/>
          <w:szCs w:val="22"/>
        </w:rPr>
        <w:t>;</w:t>
      </w:r>
    </w:p>
    <w:p w:rsidR="0084085D" w:rsidRPr="0084085D" w:rsidRDefault="0084085D" w:rsidP="0084085D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 w:rsidRPr="0084085D">
        <w:rPr>
          <w:color w:val="000000"/>
          <w:sz w:val="22"/>
          <w:szCs w:val="22"/>
        </w:rPr>
        <w:t>_</w:t>
      </w:r>
      <w:r w:rsidR="00C676D4" w:rsidRPr="00C676D4">
        <w:rPr>
          <w:color w:val="000000"/>
          <w:sz w:val="22"/>
          <w:szCs w:val="22"/>
        </w:rPr>
        <w:t>_____________________________</w:t>
      </w:r>
      <w:r w:rsidRPr="00C676D4">
        <w:rPr>
          <w:sz w:val="22"/>
          <w:szCs w:val="22"/>
        </w:rPr>
        <w:t>.</w:t>
      </w:r>
    </w:p>
    <w:p w:rsidR="0084085D" w:rsidRPr="0084085D" w:rsidRDefault="0084085D" w:rsidP="0084085D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84085D" w:rsidRPr="00C676D4" w:rsidRDefault="0084085D" w:rsidP="0084085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84085D" w:rsidRPr="00C676D4" w:rsidRDefault="0084085D" w:rsidP="0084085D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C676D4">
        <w:rPr>
          <w:sz w:val="22"/>
          <w:szCs w:val="22"/>
        </w:rPr>
        <w:t xml:space="preserve"> </w:t>
      </w:r>
    </w:p>
    <w:p w:rsidR="0084085D" w:rsidRPr="00C676D4" w:rsidRDefault="0084085D" w:rsidP="0084085D">
      <w:pPr>
        <w:ind w:right="-1"/>
        <w:jc w:val="center"/>
        <w:rPr>
          <w:b/>
          <w:sz w:val="22"/>
          <w:szCs w:val="22"/>
        </w:rPr>
      </w:pPr>
    </w:p>
    <w:p w:rsidR="0084085D" w:rsidRPr="0084085D" w:rsidRDefault="0084085D" w:rsidP="00C676D4">
      <w:pPr>
        <w:ind w:right="-1"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2. СРОК ДЕЙСТВИЯ ДОГОВОРА И АРЕНДНАЯ ПЛАТА</w:t>
      </w:r>
    </w:p>
    <w:p w:rsidR="0084085D" w:rsidRPr="0084085D" w:rsidRDefault="0084085D" w:rsidP="0084085D">
      <w:pPr>
        <w:ind w:right="-1"/>
        <w:jc w:val="center"/>
        <w:rPr>
          <w:b/>
          <w:i/>
          <w:sz w:val="24"/>
          <w:szCs w:val="24"/>
        </w:rPr>
      </w:pPr>
    </w:p>
    <w:p w:rsidR="0084085D" w:rsidRPr="00C676D4" w:rsidRDefault="0084085D" w:rsidP="0084085D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2.1. Срок действия Договора устанавливается с </w:t>
      </w:r>
      <w:r w:rsidRPr="00C676D4">
        <w:rPr>
          <w:b/>
          <w:sz w:val="22"/>
          <w:szCs w:val="22"/>
        </w:rPr>
        <w:t>даты проведения аукциона «_____» _____________ 2021 года  на ___ лет.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84085D" w:rsidRPr="0084085D" w:rsidRDefault="0084085D" w:rsidP="0084085D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(______________________________) рублей.</w:t>
      </w:r>
      <w:r w:rsidRPr="0084085D">
        <w:rPr>
          <w:b/>
          <w:sz w:val="22"/>
          <w:szCs w:val="22"/>
        </w:rPr>
        <w:t xml:space="preserve"> </w:t>
      </w:r>
    </w:p>
    <w:p w:rsidR="0084085D" w:rsidRPr="0084085D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 xml:space="preserve">2021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84085D">
        <w:rPr>
          <w:sz w:val="22"/>
          <w:szCs w:val="22"/>
          <w:u w:val="single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84085D" w:rsidRPr="0084085D" w:rsidRDefault="0084085D" w:rsidP="0084085D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lastRenderedPageBreak/>
        <w:t>Денежные средства должны поступить на счет АРЕНДОДАТЕЛЯ не позднее установленных дат.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C676D4">
        <w:rPr>
          <w:b/>
          <w:sz w:val="22"/>
          <w:szCs w:val="22"/>
        </w:rPr>
        <w:t xml:space="preserve"> (______________________________________________________)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C676D4">
        <w:rPr>
          <w:b/>
          <w:sz w:val="22"/>
          <w:szCs w:val="22"/>
        </w:rPr>
        <w:t>(______________________________)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__________</w:t>
      </w:r>
      <w:r w:rsidR="00C676D4"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(_________________ _____________________</w:t>
      </w:r>
      <w:r w:rsidR="00C676D4">
        <w:rPr>
          <w:b/>
          <w:sz w:val="22"/>
          <w:szCs w:val="22"/>
        </w:rPr>
        <w:t>_____</w:t>
      </w:r>
      <w:r w:rsidR="00C676D4">
        <w:rPr>
          <w:b/>
          <w:sz w:val="22"/>
          <w:szCs w:val="22"/>
        </w:rPr>
        <w:softHyphen/>
      </w:r>
      <w:r w:rsidR="00C676D4">
        <w:rPr>
          <w:b/>
          <w:sz w:val="22"/>
          <w:szCs w:val="22"/>
        </w:rPr>
        <w:softHyphen/>
      </w:r>
      <w:r w:rsidRPr="00C676D4">
        <w:rPr>
          <w:b/>
          <w:sz w:val="22"/>
          <w:szCs w:val="22"/>
        </w:rPr>
        <w:t xml:space="preserve">_) рублей. 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84085D" w:rsidRPr="00C676D4" w:rsidRDefault="0084085D" w:rsidP="0084085D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84085D" w:rsidRPr="0084085D" w:rsidRDefault="0084085D" w:rsidP="0084085D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84085D" w:rsidRPr="00C676D4" w:rsidRDefault="0084085D" w:rsidP="0084085D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84085D" w:rsidRPr="0084085D" w:rsidRDefault="0084085D" w:rsidP="0084085D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:rsidR="0084085D" w:rsidRPr="0084085D" w:rsidRDefault="0084085D" w:rsidP="00C676D4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:rsidR="0084085D" w:rsidRPr="0084085D" w:rsidRDefault="0084085D" w:rsidP="0084085D">
      <w:pPr>
        <w:ind w:right="-82"/>
        <w:rPr>
          <w:rFonts w:eastAsia="Calibri"/>
          <w:b/>
          <w:bCs/>
          <w:sz w:val="24"/>
          <w:szCs w:val="24"/>
        </w:rPr>
      </w:pPr>
    </w:p>
    <w:p w:rsidR="0084085D" w:rsidRPr="0084085D" w:rsidRDefault="0084085D" w:rsidP="0084085D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84085D" w:rsidRPr="0084085D" w:rsidRDefault="0084085D" w:rsidP="0084085D">
      <w:pPr>
        <w:ind w:right="-82" w:firstLine="720"/>
        <w:rPr>
          <w:rFonts w:eastAsia="Calibri"/>
          <w:b/>
          <w:sz w:val="22"/>
          <w:szCs w:val="22"/>
        </w:rPr>
      </w:pPr>
    </w:p>
    <w:p w:rsidR="0084085D" w:rsidRPr="0084085D" w:rsidRDefault="0084085D" w:rsidP="0084085D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84085D" w:rsidRPr="0084085D" w:rsidRDefault="0084085D" w:rsidP="0084085D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84085D" w:rsidRPr="0084085D" w:rsidRDefault="0084085D" w:rsidP="0084085D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84085D" w:rsidRPr="0084085D" w:rsidRDefault="0084085D" w:rsidP="0084085D">
      <w:pPr>
        <w:ind w:right="-82" w:firstLine="720"/>
        <w:rPr>
          <w:rFonts w:eastAsia="Calibri"/>
          <w:b/>
          <w:sz w:val="22"/>
          <w:szCs w:val="22"/>
        </w:rPr>
      </w:pP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3.2.2. В случае прекращения Договора принять Участок от АРЕНДАТОРА по </w:t>
      </w:r>
      <w:hyperlink r:id="rId11" w:history="1">
        <w:r w:rsidRPr="0084085D">
          <w:rPr>
            <w:sz w:val="22"/>
            <w:szCs w:val="22"/>
          </w:rPr>
          <w:t>Акту</w:t>
        </w:r>
      </w:hyperlink>
      <w:r w:rsidRPr="0084085D">
        <w:rPr>
          <w:sz w:val="22"/>
          <w:szCs w:val="22"/>
        </w:rPr>
        <w:t xml:space="preserve"> приема-передачи.</w:t>
      </w:r>
    </w:p>
    <w:p w:rsidR="0084085D" w:rsidRPr="0084085D" w:rsidRDefault="0084085D" w:rsidP="0084085D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84085D" w:rsidRPr="0084085D" w:rsidRDefault="0084085D" w:rsidP="00CE04D6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:rsidR="0084085D" w:rsidRPr="0084085D" w:rsidRDefault="0084085D" w:rsidP="0084085D">
      <w:pPr>
        <w:ind w:right="-82" w:firstLine="680"/>
        <w:jc w:val="center"/>
        <w:rPr>
          <w:rFonts w:eastAsia="Calibri"/>
          <w:sz w:val="24"/>
          <w:szCs w:val="24"/>
        </w:rPr>
      </w:pPr>
    </w:p>
    <w:p w:rsidR="0084085D" w:rsidRPr="0084085D" w:rsidRDefault="0084085D" w:rsidP="0084085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</w:p>
    <w:p w:rsidR="0084085D" w:rsidRPr="0084085D" w:rsidRDefault="0084085D" w:rsidP="0084085D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84085D" w:rsidRPr="0084085D" w:rsidRDefault="0084085D" w:rsidP="0084085D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84085D" w:rsidRPr="0084085D" w:rsidRDefault="0084085D" w:rsidP="0084085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84085D" w:rsidRPr="0084085D" w:rsidRDefault="0084085D" w:rsidP="0084085D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84085D" w:rsidRPr="0084085D" w:rsidRDefault="0084085D" w:rsidP="0084085D">
      <w:pPr>
        <w:ind w:right="-82"/>
        <w:jc w:val="center"/>
        <w:rPr>
          <w:rFonts w:eastAsia="Calibri"/>
          <w:b/>
          <w:bCs/>
          <w:sz w:val="22"/>
          <w:szCs w:val="22"/>
        </w:rPr>
      </w:pPr>
    </w:p>
    <w:p w:rsidR="0084085D" w:rsidRPr="0084085D" w:rsidRDefault="0084085D" w:rsidP="00CE04D6">
      <w:pPr>
        <w:ind w:right="-82"/>
        <w:rPr>
          <w:rFonts w:eastAsia="Calibri"/>
          <w:b/>
          <w:bCs/>
          <w:sz w:val="24"/>
          <w:szCs w:val="24"/>
        </w:rPr>
      </w:pPr>
    </w:p>
    <w:p w:rsidR="0084085D" w:rsidRPr="0084085D" w:rsidRDefault="0084085D" w:rsidP="00CE04D6">
      <w:pPr>
        <w:ind w:right="-82" w:firstLine="720"/>
        <w:jc w:val="left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5. ОТВЕТСТВЕННОСТЬ СТОРОН</w:t>
      </w:r>
    </w:p>
    <w:p w:rsidR="0084085D" w:rsidRPr="0084085D" w:rsidRDefault="0084085D" w:rsidP="00CE04D6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84085D" w:rsidRPr="0084085D" w:rsidRDefault="0084085D" w:rsidP="0084085D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84085D" w:rsidRPr="0084085D" w:rsidRDefault="0084085D" w:rsidP="0084085D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CE04D6" w:rsidRDefault="00CE04D6" w:rsidP="00CE04D6">
      <w:pPr>
        <w:ind w:firstLine="720"/>
        <w:rPr>
          <w:b/>
          <w:sz w:val="24"/>
          <w:szCs w:val="24"/>
        </w:rPr>
      </w:pPr>
    </w:p>
    <w:p w:rsidR="0084085D" w:rsidRPr="0084085D" w:rsidRDefault="0084085D" w:rsidP="00CE04D6">
      <w:pPr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6. ПРЕКРАЩЕНИЕ ДОГОВОРА</w:t>
      </w:r>
    </w:p>
    <w:p w:rsidR="0084085D" w:rsidRPr="0084085D" w:rsidRDefault="0084085D" w:rsidP="0084085D">
      <w:pPr>
        <w:rPr>
          <w:sz w:val="24"/>
          <w:szCs w:val="24"/>
        </w:rPr>
      </w:pP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 Договор прекращает свое действие: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6.1.1. По истечении срока аренды, установленного в </w:t>
      </w:r>
      <w:hyperlink r:id="rId12" w:history="1">
        <w:r w:rsidRPr="0084085D">
          <w:rPr>
            <w:sz w:val="24"/>
            <w:szCs w:val="24"/>
          </w:rPr>
          <w:t>п. 2.</w:t>
        </w:r>
      </w:hyperlink>
      <w:r w:rsidRPr="0084085D">
        <w:rPr>
          <w:sz w:val="24"/>
          <w:szCs w:val="24"/>
        </w:rPr>
        <w:t>1 Договора.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6.1.2. По соглашению Сторон.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bookmarkStart w:id="1" w:name="Par8"/>
      <w:bookmarkEnd w:id="1"/>
      <w:r w:rsidRPr="0084085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1) в случае неоднократного (два и более раз)  нарушения АРЕНДАТОРОМ одной из обязанностей, предусмотренных </w:t>
      </w:r>
      <w:hyperlink r:id="rId13" w:history="1">
        <w:r w:rsidRPr="0084085D">
          <w:rPr>
            <w:sz w:val="24"/>
            <w:szCs w:val="24"/>
          </w:rPr>
          <w:t>пп. 4.2.1</w:t>
        </w:r>
      </w:hyperlink>
      <w:r w:rsidRPr="0084085D">
        <w:rPr>
          <w:sz w:val="24"/>
          <w:szCs w:val="24"/>
        </w:rPr>
        <w:t xml:space="preserve"> - </w:t>
      </w:r>
      <w:hyperlink r:id="rId14" w:history="1">
        <w:r w:rsidRPr="0084085D">
          <w:rPr>
            <w:sz w:val="24"/>
            <w:szCs w:val="24"/>
          </w:rPr>
          <w:t>4.2.1</w:t>
        </w:r>
      </w:hyperlink>
      <w:r w:rsidRPr="0084085D">
        <w:rPr>
          <w:sz w:val="24"/>
          <w:szCs w:val="24"/>
        </w:rPr>
        <w:t>3 настоящего Договора;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6.3. Об отказе от исполнения Договора по основаниям, установленным </w:t>
      </w:r>
      <w:hyperlink w:anchor="Par8" w:history="1">
        <w:r w:rsidRPr="0084085D">
          <w:rPr>
            <w:sz w:val="24"/>
            <w:szCs w:val="24"/>
          </w:rPr>
          <w:t>п. 6.2</w:t>
        </w:r>
      </w:hyperlink>
      <w:r w:rsidRPr="0084085D">
        <w:rPr>
          <w:sz w:val="24"/>
          <w:szCs w:val="24"/>
        </w:rPr>
        <w:t xml:space="preserve"> Договора, АРЕНДОДАТЕЛЬ должен известить АРЕНДАТОРА не менее чем за 30 (Тридцать) календарных дней.</w:t>
      </w:r>
    </w:p>
    <w:p w:rsidR="00CE04D6" w:rsidRDefault="00CE04D6" w:rsidP="00CE04D6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84085D" w:rsidRPr="0084085D" w:rsidRDefault="0084085D" w:rsidP="00CE04D6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  <w:r w:rsidRPr="0084085D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:rsidR="0084085D" w:rsidRPr="0084085D" w:rsidRDefault="0084085D" w:rsidP="0084085D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84085D" w:rsidRPr="0084085D" w:rsidRDefault="0084085D" w:rsidP="0084085D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84085D" w:rsidRPr="0084085D" w:rsidRDefault="0084085D" w:rsidP="0084085D">
      <w:pPr>
        <w:ind w:right="-82" w:firstLine="720"/>
        <w:rPr>
          <w:sz w:val="24"/>
          <w:szCs w:val="24"/>
        </w:rPr>
      </w:pPr>
      <w:r w:rsidRPr="0084085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84085D" w:rsidRPr="0084085D" w:rsidRDefault="0084085D" w:rsidP="0084085D">
      <w:pPr>
        <w:ind w:right="-1" w:firstLine="720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sz w:val="24"/>
          <w:szCs w:val="24"/>
        </w:rPr>
        <w:t>7.3. Вопросы</w:t>
      </w:r>
      <w:r w:rsidRPr="0084085D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84085D" w:rsidRPr="0084085D" w:rsidRDefault="0084085D" w:rsidP="0084085D">
      <w:pPr>
        <w:spacing w:after="1" w:line="260" w:lineRule="atLeast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84085D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84085D" w:rsidRDefault="0084085D" w:rsidP="0084085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7.5. </w:t>
      </w:r>
      <w:r w:rsidRPr="0084085D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33303D" w:rsidRPr="0084085D" w:rsidRDefault="0033303D" w:rsidP="0084085D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3303D" w:rsidRPr="0084085D" w:rsidRDefault="0084085D" w:rsidP="0033303D">
      <w:pPr>
        <w:ind w:left="720" w:right="98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b/>
          <w:color w:val="000000"/>
          <w:sz w:val="24"/>
          <w:szCs w:val="24"/>
        </w:rPr>
        <w:t>ПОДПИСИ СТОРОН</w:t>
      </w:r>
      <w:r w:rsidRPr="0084085D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84085D" w:rsidRPr="0084085D" w:rsidTr="001C4998">
        <w:trPr>
          <w:trHeight w:val="1442"/>
        </w:trPr>
        <w:tc>
          <w:tcPr>
            <w:tcW w:w="2500" w:type="pct"/>
          </w:tcPr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:rsidR="0084085D" w:rsidRPr="0084085D" w:rsidRDefault="0084085D" w:rsidP="0084085D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:rsidR="0084085D" w:rsidRPr="0084085D" w:rsidRDefault="0084085D" w:rsidP="0084085D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84085D" w:rsidRPr="0084085D" w:rsidRDefault="0084085D" w:rsidP="0084085D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:rsidR="0084085D" w:rsidRPr="0084085D" w:rsidRDefault="0084085D" w:rsidP="0084085D">
      <w:pPr>
        <w:rPr>
          <w:sz w:val="24"/>
          <w:szCs w:val="24"/>
        </w:rPr>
      </w:pPr>
    </w:p>
    <w:p w:rsidR="00181BFB" w:rsidRPr="00181BFB" w:rsidRDefault="00181BFB" w:rsidP="0084085D"/>
    <w:sectPr w:rsidR="00181BFB" w:rsidRPr="00181BFB" w:rsidSect="00A171E5">
      <w:headerReference w:type="default" r:id="rId15"/>
      <w:pgSz w:w="11907" w:h="16840"/>
      <w:pgMar w:top="851" w:right="1134" w:bottom="992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28" w:rsidRDefault="002B5B28" w:rsidP="00A171E5">
      <w:r>
        <w:separator/>
      </w:r>
    </w:p>
  </w:endnote>
  <w:endnote w:type="continuationSeparator" w:id="0">
    <w:p w:rsidR="002B5B28" w:rsidRDefault="002B5B28" w:rsidP="00A1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28" w:rsidRDefault="002B5B28" w:rsidP="00A171E5">
      <w:r>
        <w:separator/>
      </w:r>
    </w:p>
  </w:footnote>
  <w:footnote w:type="continuationSeparator" w:id="0">
    <w:p w:rsidR="002B5B28" w:rsidRDefault="002B5B28" w:rsidP="00A1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E5" w:rsidRDefault="00A171E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D378A">
      <w:rPr>
        <w:noProof/>
      </w:rPr>
      <w:t>2</w:t>
    </w:r>
    <w:r>
      <w:fldChar w:fldCharType="end"/>
    </w:r>
  </w:p>
  <w:p w:rsidR="00A171E5" w:rsidRDefault="00A171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524C"/>
    <w:rsid w:val="000478EB"/>
    <w:rsid w:val="000F1A02"/>
    <w:rsid w:val="00137667"/>
    <w:rsid w:val="001464B2"/>
    <w:rsid w:val="00181BFB"/>
    <w:rsid w:val="001A2440"/>
    <w:rsid w:val="001B012A"/>
    <w:rsid w:val="001B4F8D"/>
    <w:rsid w:val="001B70B5"/>
    <w:rsid w:val="001F265D"/>
    <w:rsid w:val="00285D0C"/>
    <w:rsid w:val="002A2B11"/>
    <w:rsid w:val="002B5B28"/>
    <w:rsid w:val="002D378A"/>
    <w:rsid w:val="002E0AF9"/>
    <w:rsid w:val="002F22EB"/>
    <w:rsid w:val="00326996"/>
    <w:rsid w:val="0033303D"/>
    <w:rsid w:val="003D71CD"/>
    <w:rsid w:val="0043001D"/>
    <w:rsid w:val="004826C2"/>
    <w:rsid w:val="004914DD"/>
    <w:rsid w:val="00511A2B"/>
    <w:rsid w:val="00554BEC"/>
    <w:rsid w:val="00595F6F"/>
    <w:rsid w:val="005C0140"/>
    <w:rsid w:val="006415B0"/>
    <w:rsid w:val="006463D8"/>
    <w:rsid w:val="00701DDC"/>
    <w:rsid w:val="00711921"/>
    <w:rsid w:val="00731BC6"/>
    <w:rsid w:val="00765869"/>
    <w:rsid w:val="00766CBE"/>
    <w:rsid w:val="00791A82"/>
    <w:rsid w:val="00796BD1"/>
    <w:rsid w:val="007A55E0"/>
    <w:rsid w:val="007E37CB"/>
    <w:rsid w:val="00817BC3"/>
    <w:rsid w:val="00824600"/>
    <w:rsid w:val="0084085D"/>
    <w:rsid w:val="008A3858"/>
    <w:rsid w:val="008E5095"/>
    <w:rsid w:val="009840BA"/>
    <w:rsid w:val="009954E1"/>
    <w:rsid w:val="009A28C5"/>
    <w:rsid w:val="00A03876"/>
    <w:rsid w:val="00A13C7B"/>
    <w:rsid w:val="00A171E5"/>
    <w:rsid w:val="00A30150"/>
    <w:rsid w:val="00AE1A2A"/>
    <w:rsid w:val="00B52D22"/>
    <w:rsid w:val="00B83D8D"/>
    <w:rsid w:val="00B95FEE"/>
    <w:rsid w:val="00BF2B0B"/>
    <w:rsid w:val="00C676D4"/>
    <w:rsid w:val="00C9568E"/>
    <w:rsid w:val="00CE04D6"/>
    <w:rsid w:val="00D368DC"/>
    <w:rsid w:val="00D97342"/>
    <w:rsid w:val="00DC5885"/>
    <w:rsid w:val="00EB17BB"/>
    <w:rsid w:val="00EE79DA"/>
    <w:rsid w:val="00F4320C"/>
    <w:rsid w:val="00F43C84"/>
    <w:rsid w:val="00F71B7A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33B9E-04DE-4C31-83FF-AA70B65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568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9">
    <w:name w:val="Hyperlink"/>
    <w:rsid w:val="009954E1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A17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1E5"/>
    <w:rPr>
      <w:sz w:val="28"/>
    </w:rPr>
  </w:style>
  <w:style w:type="paragraph" w:styleId="ac">
    <w:name w:val="footer"/>
    <w:basedOn w:val="a"/>
    <w:link w:val="ad"/>
    <w:rsid w:val="00A17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1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856F33FCDFD9433A9DB09F43CD0D2A97782A23B1E59A92F71E63B463BC0224809677603AE2E5AY5l0F" TargetMode="External"/><Relationship Id="rId13" Type="http://schemas.openxmlformats.org/officeDocument/2006/relationships/hyperlink" Target="consultantplus://offline/ref=9E67A990AC353851F9BE3F5A41513D23248E68DAF70EFE9D08832256B929AD2E2A916D33A5AFA633F1E148757972198E5DA663CCE765BAN92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67A990AC353851F9BE3F5A41513D23248E68DAF70EFE9D08832256B929AD2E2A916D33A5AFA333F1E148757972198E5DA663CCE765BAN92C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0974D5FB6C571785FD48D02615C93966EF4498D357AF917C8369CF4856E279311129EE61B000F15654D81De1D2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48C4DAB197C64CA99C5BD38311D1C54A0E69977B37E594F6523242E5A0F25753312BF2244E93DTEs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2856F33FCDFD9433A9DB09F43CD0D2A97782A23B1E59A92F71E63B463BC0224809677603AE2E5AY5l0F" TargetMode="External"/><Relationship Id="rId14" Type="http://schemas.openxmlformats.org/officeDocument/2006/relationships/hyperlink" Target="consultantplus://offline/ref=9E67A990AC353851F9BE3F5A41513D23248E68DAF70EFE9D08832256B929AD2E2A916D33A5AFA433F1E148757972198E5DA663CCE765BAN9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7D8B-6547-482C-9B4C-8A1B3AE2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16</cp:revision>
  <cp:lastPrinted>2021-12-07T11:35:00Z</cp:lastPrinted>
  <dcterms:created xsi:type="dcterms:W3CDTF">2021-12-03T07:56:00Z</dcterms:created>
  <dcterms:modified xsi:type="dcterms:W3CDTF">2022-02-09T11:44:00Z</dcterms:modified>
</cp:coreProperties>
</file>