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64C6EE3D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B29D8" w:rsidRPr="002B4508">
        <w:rPr>
          <w:sz w:val="24"/>
          <w:szCs w:val="24"/>
        </w:rPr>
        <w:t>47:13:</w:t>
      </w:r>
      <w:r w:rsidR="00907D6F">
        <w:rPr>
          <w:sz w:val="24"/>
          <w:szCs w:val="24"/>
        </w:rPr>
        <w:t>1103002:19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907D6F">
        <w:rPr>
          <w:color w:val="000000"/>
          <w:sz w:val="24"/>
          <w:szCs w:val="24"/>
        </w:rPr>
        <w:t>17</w:t>
      </w:r>
      <w:r w:rsidR="006B29D8" w:rsidRPr="002B4508">
        <w:rPr>
          <w:color w:val="000000"/>
          <w:sz w:val="24"/>
          <w:szCs w:val="24"/>
        </w:rPr>
        <w:t>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907D6F">
        <w:rPr>
          <w:rFonts w:eastAsia="Calibri"/>
          <w:sz w:val="24"/>
          <w:szCs w:val="24"/>
          <w:lang w:eastAsia="en-US"/>
        </w:rPr>
        <w:t>Мелегежское</w:t>
      </w:r>
      <w:r w:rsidR="006B29D8" w:rsidRPr="002B4508">
        <w:rPr>
          <w:rFonts w:eastAsia="Calibri"/>
          <w:sz w:val="24"/>
          <w:szCs w:val="24"/>
          <w:lang w:eastAsia="en-US"/>
        </w:rPr>
        <w:t xml:space="preserve"> сельское поселение, </w:t>
      </w:r>
      <w:r w:rsidR="00907D6F">
        <w:rPr>
          <w:rFonts w:eastAsia="Calibri"/>
          <w:sz w:val="24"/>
          <w:szCs w:val="24"/>
          <w:lang w:eastAsia="en-US"/>
        </w:rPr>
        <w:t>деревня Шибинец, улица Южная, дом 14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907D6F">
        <w:rPr>
          <w:sz w:val="24"/>
          <w:szCs w:val="24"/>
        </w:rPr>
        <w:t>Скоробогатова</w:t>
      </w:r>
      <w:r w:rsidR="006B29D8" w:rsidRPr="002B4508">
        <w:rPr>
          <w:sz w:val="24"/>
          <w:szCs w:val="24"/>
        </w:rPr>
        <w:t xml:space="preserve"> </w:t>
      </w:r>
      <w:r w:rsidR="00907D6F">
        <w:rPr>
          <w:sz w:val="24"/>
          <w:szCs w:val="24"/>
        </w:rPr>
        <w:t>Виктора</w:t>
      </w:r>
      <w:r w:rsidR="006B29D8" w:rsidRPr="002B4508">
        <w:rPr>
          <w:sz w:val="24"/>
          <w:szCs w:val="24"/>
        </w:rPr>
        <w:t xml:space="preserve"> </w:t>
      </w:r>
      <w:r w:rsidR="00907D6F">
        <w:rPr>
          <w:sz w:val="24"/>
          <w:szCs w:val="24"/>
        </w:rPr>
        <w:t>Ивановича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</w:t>
      </w:r>
      <w:bookmarkStart w:id="0" w:name="_GoBack"/>
      <w:bookmarkEnd w:id="0"/>
      <w:r w:rsidR="008F4184">
        <w:rPr>
          <w:sz w:val="24"/>
          <w:szCs w:val="24"/>
        </w:rPr>
        <w:t>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BF32E8" w:rsidRPr="002B4508">
        <w:rPr>
          <w:color w:val="000000"/>
          <w:sz w:val="24"/>
          <w:szCs w:val="24"/>
        </w:rPr>
        <w:t xml:space="preserve">, что подтверждается </w:t>
      </w:r>
      <w:r w:rsidR="006B29D8" w:rsidRPr="002B4508">
        <w:rPr>
          <w:color w:val="000000"/>
          <w:sz w:val="24"/>
          <w:szCs w:val="24"/>
        </w:rPr>
        <w:t xml:space="preserve">Свидетельством 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на пр</w:t>
      </w:r>
      <w:r w:rsidRPr="002B4508">
        <w:rPr>
          <w:color w:val="000000"/>
          <w:sz w:val="24"/>
          <w:szCs w:val="24"/>
        </w:rPr>
        <w:t>а</w:t>
      </w:r>
      <w:r w:rsidR="006B29D8" w:rsidRPr="002B4508">
        <w:rPr>
          <w:color w:val="000000"/>
          <w:sz w:val="24"/>
          <w:szCs w:val="24"/>
        </w:rPr>
        <w:t xml:space="preserve">во собственности на землю, </w:t>
      </w:r>
      <w:r w:rsidR="00B84F2F" w:rsidRPr="00B84F2F">
        <w:rPr>
          <w:color w:val="000000"/>
          <w:sz w:val="24"/>
          <w:szCs w:val="24"/>
        </w:rPr>
        <w:t>&lt;данные изъяты&gt;.</w:t>
      </w:r>
      <w:r w:rsidRPr="002B4508">
        <w:rPr>
          <w:color w:val="000000"/>
          <w:sz w:val="24"/>
          <w:szCs w:val="24"/>
        </w:rPr>
        <w:t xml:space="preserve">, регистрационная запись </w:t>
      </w:r>
      <w:r w:rsidR="00907D6F">
        <w:rPr>
          <w:color w:val="000000"/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0C4CD6EB" w14:textId="77777777" w:rsidR="00907D6F" w:rsidRDefault="00907D6F" w:rsidP="002B4508"/>
    <w:p w14:paraId="7ADDBF3F" w14:textId="77777777" w:rsidR="00907D6F" w:rsidRDefault="00907D6F" w:rsidP="002B4508"/>
    <w:p w14:paraId="27FED7D6" w14:textId="77777777" w:rsidR="00907D6F" w:rsidRDefault="00907D6F" w:rsidP="002B4508"/>
    <w:p w14:paraId="76AB01A2" w14:textId="77777777" w:rsidR="00907D6F" w:rsidRDefault="00907D6F" w:rsidP="002B4508"/>
    <w:p w14:paraId="29FC6C14" w14:textId="77777777" w:rsidR="00907D6F" w:rsidRDefault="00907D6F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19CB8" w14:textId="77777777" w:rsidR="00F63847" w:rsidRDefault="00F63847">
      <w:r>
        <w:separator/>
      </w:r>
    </w:p>
  </w:endnote>
  <w:endnote w:type="continuationSeparator" w:id="0">
    <w:p w14:paraId="23969D2D" w14:textId="77777777" w:rsidR="00F63847" w:rsidRDefault="00F6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7D6F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98D0E" w14:textId="77777777" w:rsidR="00F63847" w:rsidRDefault="00F63847">
      <w:r>
        <w:separator/>
      </w:r>
    </w:p>
  </w:footnote>
  <w:footnote w:type="continuationSeparator" w:id="0">
    <w:p w14:paraId="724D6089" w14:textId="77777777" w:rsidR="00F63847" w:rsidRDefault="00F6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46A03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8F4184"/>
    <w:rsid w:val="009036B2"/>
    <w:rsid w:val="00905CCE"/>
    <w:rsid w:val="009064E2"/>
    <w:rsid w:val="00907D6F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3847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CCC1-65DF-4FBE-9757-D2D361EA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1553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6</cp:revision>
  <cp:lastPrinted>2023-07-31T11:05:00Z</cp:lastPrinted>
  <dcterms:created xsi:type="dcterms:W3CDTF">2023-07-28T13:09:00Z</dcterms:created>
  <dcterms:modified xsi:type="dcterms:W3CDTF">2023-08-30T06:32:00Z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