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AE1B37" w14:textId="77777777" w:rsidR="006B29D8" w:rsidRPr="00E81A31" w:rsidRDefault="006B29D8" w:rsidP="006B29D8">
      <w:pPr>
        <w:pStyle w:val="Heading"/>
        <w:jc w:val="right"/>
        <w:rPr>
          <w:rFonts w:ascii="Times New Roman" w:hAnsi="Times New Roman" w:cs="Times New Roman"/>
          <w:color w:val="000000"/>
        </w:rPr>
      </w:pPr>
      <w:r w:rsidRPr="00E81A31">
        <w:rPr>
          <w:rFonts w:ascii="Times New Roman" w:hAnsi="Times New Roman" w:cs="Times New Roman"/>
          <w:color w:val="000000"/>
        </w:rPr>
        <w:t>ПРОЕКТ</w:t>
      </w:r>
    </w:p>
    <w:p w14:paraId="1C8B1950" w14:textId="77777777" w:rsidR="006B29D8" w:rsidRDefault="006B29D8" w:rsidP="006B29D8">
      <w:pPr>
        <w:pStyle w:val="Heading"/>
        <w:rPr>
          <w:rFonts w:ascii="Times New Roman" w:hAnsi="Times New Roman" w:cs="Times New Roman"/>
          <w:color w:val="000000"/>
          <w:sz w:val="26"/>
          <w:szCs w:val="26"/>
        </w:rPr>
      </w:pPr>
    </w:p>
    <w:p w14:paraId="1F56D9D9" w14:textId="77777777" w:rsidR="006B29D8" w:rsidRPr="00C217B1" w:rsidRDefault="006B29D8" w:rsidP="006B29D8">
      <w:pPr>
        <w:pStyle w:val="Heading"/>
        <w:rPr>
          <w:rFonts w:ascii="Times New Roman" w:hAnsi="Times New Roman" w:cs="Times New Roman"/>
          <w:color w:val="000000"/>
          <w:sz w:val="26"/>
          <w:szCs w:val="26"/>
        </w:rPr>
      </w:pPr>
    </w:p>
    <w:p w14:paraId="61F00DC1" w14:textId="77777777" w:rsidR="006B29D8" w:rsidRPr="00C217B1" w:rsidRDefault="006B29D8" w:rsidP="006B29D8">
      <w:pPr>
        <w:pStyle w:val="Heading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C217B1"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АДМИНИСТРАЦИЯ МУНИЦИПАЛЬНОГО ОБРАЗОВАНИЯ </w:t>
      </w:r>
    </w:p>
    <w:p w14:paraId="514CA098" w14:textId="77777777" w:rsidR="006B29D8" w:rsidRPr="00E947F4" w:rsidRDefault="006B29D8" w:rsidP="006B29D8">
      <w:pPr>
        <w:jc w:val="center"/>
        <w:rPr>
          <w:b/>
          <w:bCs/>
          <w:color w:val="000000"/>
          <w:sz w:val="26"/>
          <w:szCs w:val="26"/>
        </w:rPr>
      </w:pPr>
      <w:r w:rsidRPr="00E947F4">
        <w:rPr>
          <w:b/>
          <w:bCs/>
          <w:color w:val="000000"/>
          <w:sz w:val="26"/>
          <w:szCs w:val="26"/>
        </w:rPr>
        <w:t xml:space="preserve">ТИХВИНСКИЙ МУНИЦИПАЛЬНЫЙ РАЙОН </w:t>
      </w:r>
    </w:p>
    <w:p w14:paraId="03B9CE40" w14:textId="77777777" w:rsidR="006B29D8" w:rsidRPr="00E947F4" w:rsidRDefault="006B29D8" w:rsidP="006B29D8">
      <w:pPr>
        <w:jc w:val="center"/>
        <w:rPr>
          <w:b/>
          <w:bCs/>
          <w:color w:val="000000"/>
          <w:sz w:val="26"/>
          <w:szCs w:val="26"/>
        </w:rPr>
      </w:pPr>
      <w:r w:rsidRPr="00E947F4">
        <w:rPr>
          <w:b/>
          <w:bCs/>
          <w:color w:val="000000"/>
          <w:sz w:val="26"/>
          <w:szCs w:val="26"/>
        </w:rPr>
        <w:t>ЛЕНИНГРАДСКОЙ ОБЛАСТИ</w:t>
      </w:r>
    </w:p>
    <w:p w14:paraId="0A2A175D" w14:textId="77777777" w:rsidR="006B29D8" w:rsidRPr="00E947F4" w:rsidRDefault="006B29D8" w:rsidP="006B29D8">
      <w:pPr>
        <w:jc w:val="center"/>
        <w:rPr>
          <w:color w:val="000000"/>
          <w:sz w:val="26"/>
          <w:szCs w:val="26"/>
        </w:rPr>
      </w:pPr>
      <w:r w:rsidRPr="00E947F4">
        <w:rPr>
          <w:b/>
          <w:bCs/>
          <w:color w:val="000000"/>
          <w:sz w:val="26"/>
          <w:szCs w:val="26"/>
        </w:rPr>
        <w:t>(АДМИНИСТРАЦИЯ ТИХВИНСКОГО РАЙОНА)</w:t>
      </w:r>
    </w:p>
    <w:p w14:paraId="0BCF0169" w14:textId="77777777" w:rsidR="006B29D8" w:rsidRPr="00E947F4" w:rsidRDefault="006B29D8" w:rsidP="006B29D8">
      <w:pPr>
        <w:jc w:val="center"/>
        <w:rPr>
          <w:color w:val="000000"/>
          <w:sz w:val="26"/>
          <w:szCs w:val="26"/>
        </w:rPr>
      </w:pPr>
    </w:p>
    <w:p w14:paraId="1F75DC95" w14:textId="77777777" w:rsidR="006B29D8" w:rsidRPr="00C217B1" w:rsidRDefault="006B29D8" w:rsidP="006B29D8">
      <w:pPr>
        <w:jc w:val="center"/>
        <w:rPr>
          <w:color w:val="000000"/>
          <w:sz w:val="26"/>
          <w:szCs w:val="26"/>
        </w:rPr>
      </w:pPr>
      <w:r w:rsidRPr="00C217B1">
        <w:rPr>
          <w:b/>
          <w:bCs/>
          <w:color w:val="000000"/>
          <w:sz w:val="26"/>
          <w:szCs w:val="26"/>
        </w:rPr>
        <w:t>ПОСТАНОВЛЕНИЕ</w:t>
      </w:r>
    </w:p>
    <w:p w14:paraId="079C05E4" w14:textId="77777777" w:rsidR="006B29D8" w:rsidRPr="00E947F4" w:rsidRDefault="006B29D8" w:rsidP="006B29D8">
      <w:pPr>
        <w:jc w:val="center"/>
        <w:rPr>
          <w:color w:val="000000"/>
        </w:rPr>
      </w:pPr>
    </w:p>
    <w:p w14:paraId="079AB36E" w14:textId="77777777" w:rsidR="006B29D8" w:rsidRPr="00E947F4" w:rsidRDefault="006B29D8" w:rsidP="006B29D8">
      <w:pPr>
        <w:jc w:val="both"/>
        <w:rPr>
          <w:color w:val="000000"/>
        </w:rPr>
      </w:pPr>
      <w:r w:rsidRPr="00E947F4">
        <w:rPr>
          <w:bCs/>
          <w:color w:val="000000"/>
        </w:rPr>
        <w:t>от __________________________ № _________</w:t>
      </w:r>
    </w:p>
    <w:p w14:paraId="54E22DE5" w14:textId="77777777" w:rsidR="006B29D8" w:rsidRPr="00E947F4" w:rsidRDefault="006B29D8" w:rsidP="006B29D8">
      <w:pPr>
        <w:ind w:firstLine="225"/>
        <w:jc w:val="both"/>
        <w:rPr>
          <w:color w:val="00000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536"/>
      </w:tblGrid>
      <w:tr w:rsidR="006B29D8" w:rsidRPr="00E947F4" w14:paraId="2FD6D347" w14:textId="77777777" w:rsidTr="00B253B2"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98810" w14:textId="77777777" w:rsidR="006B29D8" w:rsidRPr="002960F4" w:rsidRDefault="006B29D8" w:rsidP="006B29D8">
            <w:pPr>
              <w:rPr>
                <w:sz w:val="24"/>
                <w:szCs w:val="24"/>
              </w:rPr>
            </w:pPr>
            <w:r w:rsidRPr="002960F4">
              <w:rPr>
                <w:sz w:val="24"/>
                <w:szCs w:val="24"/>
              </w:rPr>
              <w:t>О выявлении правообладателя ранее учтенного объекта недвижимости</w:t>
            </w:r>
          </w:p>
          <w:p w14:paraId="0407871B" w14:textId="535A75E4" w:rsidR="006B29D8" w:rsidRPr="00814A2D" w:rsidRDefault="006B29D8" w:rsidP="00B253B2">
            <w:pPr>
              <w:jc w:val="both"/>
              <w:rPr>
                <w:color w:val="000000"/>
              </w:rPr>
            </w:pPr>
          </w:p>
        </w:tc>
      </w:tr>
    </w:tbl>
    <w:p w14:paraId="2F7662E2" w14:textId="77777777" w:rsidR="00362F3E" w:rsidRDefault="00362F3E" w:rsidP="00BF32E8">
      <w:pPr>
        <w:pStyle w:val="a6"/>
        <w:ind w:firstLine="567"/>
        <w:jc w:val="both"/>
        <w:rPr>
          <w:color w:val="000000"/>
          <w:sz w:val="26"/>
          <w:szCs w:val="26"/>
        </w:rPr>
      </w:pPr>
    </w:p>
    <w:p w14:paraId="745675E5" w14:textId="4B0CD782" w:rsidR="00362F3E" w:rsidRPr="00852501" w:rsidRDefault="006B29D8" w:rsidP="00852501">
      <w:pPr>
        <w:pStyle w:val="Heading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2B4508">
        <w:rPr>
          <w:rFonts w:ascii="Times New Roman" w:hAnsi="Times New Roman" w:cs="Times New Roman"/>
          <w:b w:val="0"/>
          <w:bCs w:val="0"/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</w:t>
      </w:r>
      <w:r w:rsidR="00CF3B2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на основании сообщения</w:t>
      </w:r>
      <w:r w:rsidR="00CF3B28" w:rsidRPr="00CF3B2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нотариуса Тихвинского нотариального округа Ленинградской области </w:t>
      </w:r>
      <w:r w:rsidR="00852501">
        <w:rPr>
          <w:rFonts w:ascii="Times New Roman" w:hAnsi="Times New Roman" w:cs="Times New Roman"/>
          <w:b w:val="0"/>
          <w:bCs w:val="0"/>
          <w:sz w:val="24"/>
          <w:szCs w:val="24"/>
        </w:rPr>
        <w:t>Александровой И.В</w:t>
      </w:r>
      <w:r w:rsidR="00CF3B28">
        <w:rPr>
          <w:rFonts w:ascii="Times New Roman" w:hAnsi="Times New Roman" w:cs="Times New Roman"/>
          <w:b w:val="0"/>
          <w:bCs w:val="0"/>
          <w:sz w:val="24"/>
          <w:szCs w:val="24"/>
        </w:rPr>
        <w:t>. &lt;данные изъяты&gt; и статьи</w:t>
      </w:r>
      <w:r w:rsidR="00CF3B28" w:rsidRPr="00CF3B2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1153 Гражданского кодекса Российской Федерации</w:t>
      </w:r>
      <w:r w:rsidRPr="002B450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2B4508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администрация Тихвинского района ПОСТАНОВЛЯЕТ:       </w:t>
      </w:r>
    </w:p>
    <w:p w14:paraId="33F5C236" w14:textId="2D3BC550" w:rsidR="00BF32E8" w:rsidRPr="002B4508" w:rsidRDefault="002B4508" w:rsidP="006B29D8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="00BF32E8" w:rsidRPr="002B4508">
        <w:rPr>
          <w:color w:val="000000"/>
          <w:sz w:val="24"/>
          <w:szCs w:val="24"/>
        </w:rPr>
        <w:t xml:space="preserve">Признать выявленным в качестве правообладателя, владеющего объектом недвижимости на праве собственности в отношении </w:t>
      </w:r>
      <w:r w:rsidR="00FC31CF">
        <w:rPr>
          <w:color w:val="000000"/>
          <w:sz w:val="24"/>
          <w:szCs w:val="24"/>
        </w:rPr>
        <w:t>жилого дома</w:t>
      </w:r>
      <w:r w:rsidR="00BF32E8" w:rsidRPr="002B4508">
        <w:rPr>
          <w:color w:val="000000"/>
          <w:sz w:val="24"/>
          <w:szCs w:val="24"/>
        </w:rPr>
        <w:t xml:space="preserve"> с </w:t>
      </w:r>
      <w:r w:rsidR="0087327E" w:rsidRPr="002B4508">
        <w:rPr>
          <w:color w:val="000000"/>
          <w:sz w:val="24"/>
          <w:szCs w:val="24"/>
        </w:rPr>
        <w:t xml:space="preserve">кадастровым номером </w:t>
      </w:r>
      <w:r w:rsidR="006B29D8" w:rsidRPr="002B4508">
        <w:rPr>
          <w:sz w:val="24"/>
          <w:szCs w:val="24"/>
        </w:rPr>
        <w:t>47:13:</w:t>
      </w:r>
      <w:r w:rsidR="00852501">
        <w:rPr>
          <w:sz w:val="24"/>
          <w:szCs w:val="24"/>
        </w:rPr>
        <w:t>1111001:35</w:t>
      </w:r>
      <w:r w:rsidR="00BF32E8" w:rsidRPr="002B4508">
        <w:rPr>
          <w:color w:val="000000"/>
          <w:sz w:val="24"/>
          <w:szCs w:val="24"/>
        </w:rPr>
        <w:t>,</w:t>
      </w:r>
      <w:r w:rsidR="00852501">
        <w:rPr>
          <w:color w:val="000000"/>
          <w:sz w:val="24"/>
          <w:szCs w:val="24"/>
        </w:rPr>
        <w:t xml:space="preserve"> площадью 33</w:t>
      </w:r>
      <w:r w:rsidR="00813A0F">
        <w:rPr>
          <w:color w:val="000000"/>
          <w:sz w:val="24"/>
          <w:szCs w:val="24"/>
        </w:rPr>
        <w:t>.8 квадратных метров,</w:t>
      </w:r>
      <w:r w:rsidR="00BF32E8" w:rsidRPr="002B4508">
        <w:rPr>
          <w:color w:val="000000"/>
          <w:sz w:val="24"/>
          <w:szCs w:val="24"/>
        </w:rPr>
        <w:t xml:space="preserve"> расположенного по адресу: </w:t>
      </w:r>
      <w:r w:rsidR="006B29D8" w:rsidRPr="002B4508">
        <w:rPr>
          <w:rFonts w:eastAsia="Calibri"/>
          <w:sz w:val="24"/>
          <w:szCs w:val="24"/>
          <w:lang w:eastAsia="en-US"/>
        </w:rPr>
        <w:t xml:space="preserve">Ленинградская область, Тихвинский муниципальный район, </w:t>
      </w:r>
      <w:r w:rsidR="00852501">
        <w:rPr>
          <w:rFonts w:eastAsia="Calibri"/>
          <w:sz w:val="24"/>
          <w:szCs w:val="24"/>
          <w:lang w:eastAsia="en-US"/>
        </w:rPr>
        <w:t>Мелегежское</w:t>
      </w:r>
      <w:r w:rsidR="009E6E51">
        <w:rPr>
          <w:rFonts w:eastAsia="Calibri"/>
          <w:sz w:val="24"/>
          <w:szCs w:val="24"/>
          <w:lang w:eastAsia="en-US"/>
        </w:rPr>
        <w:t xml:space="preserve"> сельское поселение, деревня</w:t>
      </w:r>
      <w:r w:rsidR="006B29D8" w:rsidRPr="002B4508">
        <w:rPr>
          <w:rFonts w:eastAsia="Calibri"/>
          <w:sz w:val="24"/>
          <w:szCs w:val="24"/>
          <w:lang w:eastAsia="en-US"/>
        </w:rPr>
        <w:t xml:space="preserve"> </w:t>
      </w:r>
      <w:r w:rsidR="00852501">
        <w:rPr>
          <w:rFonts w:eastAsia="Calibri"/>
          <w:sz w:val="24"/>
          <w:szCs w:val="24"/>
          <w:lang w:eastAsia="en-US"/>
        </w:rPr>
        <w:t>Великая Нива, дом 11</w:t>
      </w:r>
      <w:r w:rsidR="00813A0F">
        <w:rPr>
          <w:color w:val="000000"/>
          <w:sz w:val="24"/>
          <w:szCs w:val="24"/>
        </w:rPr>
        <w:t>,</w:t>
      </w:r>
      <w:r w:rsidR="00BF32E8" w:rsidRPr="002B4508">
        <w:rPr>
          <w:color w:val="000000"/>
          <w:sz w:val="24"/>
          <w:szCs w:val="24"/>
        </w:rPr>
        <w:t xml:space="preserve"> </w:t>
      </w:r>
      <w:r w:rsidR="00852501">
        <w:rPr>
          <w:sz w:val="24"/>
          <w:szCs w:val="24"/>
        </w:rPr>
        <w:t>Соловьёва</w:t>
      </w:r>
      <w:r w:rsidR="006B29D8" w:rsidRPr="002B4508">
        <w:rPr>
          <w:sz w:val="24"/>
          <w:szCs w:val="24"/>
        </w:rPr>
        <w:t xml:space="preserve"> </w:t>
      </w:r>
      <w:r w:rsidR="00CF3B28">
        <w:rPr>
          <w:sz w:val="24"/>
          <w:szCs w:val="24"/>
        </w:rPr>
        <w:t>Павла</w:t>
      </w:r>
      <w:r w:rsidR="006B29D8" w:rsidRPr="002B4508">
        <w:rPr>
          <w:sz w:val="24"/>
          <w:szCs w:val="24"/>
        </w:rPr>
        <w:t xml:space="preserve"> </w:t>
      </w:r>
      <w:r w:rsidR="00852501">
        <w:rPr>
          <w:sz w:val="24"/>
          <w:szCs w:val="24"/>
        </w:rPr>
        <w:t>Викторовича</w:t>
      </w:r>
      <w:r w:rsidR="006B29D8" w:rsidRPr="002B4508">
        <w:rPr>
          <w:sz w:val="24"/>
          <w:szCs w:val="24"/>
        </w:rPr>
        <w:t xml:space="preserve">, </w:t>
      </w:r>
      <w:r w:rsidR="00B84F2F" w:rsidRPr="00B84F2F">
        <w:rPr>
          <w:sz w:val="24"/>
          <w:szCs w:val="24"/>
        </w:rPr>
        <w:t>&lt;данные изъяты&gt;</w:t>
      </w:r>
      <w:r w:rsidR="00B51C44">
        <w:rPr>
          <w:sz w:val="24"/>
          <w:szCs w:val="24"/>
        </w:rPr>
        <w:t xml:space="preserve"> года рождения</w:t>
      </w:r>
      <w:r w:rsidR="006B29D8" w:rsidRPr="002B4508">
        <w:rPr>
          <w:sz w:val="24"/>
          <w:szCs w:val="24"/>
        </w:rPr>
        <w:t xml:space="preserve">, место рождения: </w:t>
      </w:r>
      <w:r w:rsidR="00B51C44">
        <w:rPr>
          <w:sz w:val="24"/>
          <w:szCs w:val="24"/>
        </w:rPr>
        <w:t>&lt;данные изъяты&gt;</w:t>
      </w:r>
      <w:r w:rsidR="006B29D8" w:rsidRPr="002B4508">
        <w:rPr>
          <w:sz w:val="24"/>
          <w:szCs w:val="24"/>
        </w:rPr>
        <w:t xml:space="preserve">, паспорт гражданина Российской Федерации </w:t>
      </w:r>
      <w:r w:rsidR="00B51C44">
        <w:rPr>
          <w:sz w:val="24"/>
          <w:szCs w:val="24"/>
        </w:rPr>
        <w:t>&lt;данные изъяты&gt;</w:t>
      </w:r>
      <w:r w:rsidR="00FC31CF">
        <w:rPr>
          <w:sz w:val="24"/>
          <w:szCs w:val="24"/>
        </w:rPr>
        <w:t>, проживающий</w:t>
      </w:r>
      <w:r w:rsidR="006B29D8" w:rsidRPr="002B4508">
        <w:rPr>
          <w:sz w:val="24"/>
          <w:szCs w:val="24"/>
        </w:rPr>
        <w:t xml:space="preserve"> по адресу: </w:t>
      </w:r>
      <w:r w:rsidR="00B84F2F" w:rsidRPr="00B84F2F">
        <w:rPr>
          <w:sz w:val="24"/>
          <w:szCs w:val="24"/>
        </w:rPr>
        <w:t>&lt;данные изъяты</w:t>
      </w:r>
      <w:r w:rsidRPr="002B4508">
        <w:rPr>
          <w:sz w:val="24"/>
          <w:szCs w:val="24"/>
        </w:rPr>
        <w:t>.</w:t>
      </w:r>
    </w:p>
    <w:p w14:paraId="283B7B23" w14:textId="051FB92A" w:rsidR="002B4508" w:rsidRPr="002B4508" w:rsidRDefault="002B4508" w:rsidP="002B4508">
      <w:pPr>
        <w:pStyle w:val="23"/>
        <w:spacing w:after="0" w:line="240" w:lineRule="auto"/>
        <w:ind w:left="0" w:right="204" w:firstLine="709"/>
        <w:jc w:val="both"/>
      </w:pPr>
      <w:r>
        <w:rPr>
          <w:color w:val="000000"/>
        </w:rPr>
        <w:t>2</w:t>
      </w:r>
      <w:r w:rsidRPr="002B4508">
        <w:rPr>
          <w:color w:val="000000"/>
        </w:rPr>
        <w:t xml:space="preserve">. </w:t>
      </w:r>
      <w:r w:rsidRPr="002B4508">
        <w:t>Контроль за исполнением постановления возложить на заместителя главы администрации - председателя комитета по управлению муниципальным имуществом и градостроительству.</w:t>
      </w:r>
      <w:r w:rsidR="00E62CE2">
        <w:t xml:space="preserve"> </w:t>
      </w:r>
    </w:p>
    <w:p w14:paraId="767C8C52" w14:textId="3AE09E69" w:rsidR="002B4508" w:rsidRDefault="00B84F2F" w:rsidP="002B4508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14:paraId="3D208F5F" w14:textId="77777777" w:rsidR="00E62CE2" w:rsidRPr="002B4508" w:rsidRDefault="00E62CE2" w:rsidP="002B4508">
      <w:pPr>
        <w:jc w:val="both"/>
        <w:rPr>
          <w:color w:val="000000"/>
          <w:sz w:val="24"/>
          <w:szCs w:val="24"/>
        </w:rPr>
      </w:pPr>
      <w:bookmarkStart w:id="0" w:name="_GoBack"/>
      <w:bookmarkEnd w:id="0"/>
    </w:p>
    <w:p w14:paraId="232027CB" w14:textId="611ADF4A" w:rsidR="002B4508" w:rsidRPr="002B4508" w:rsidRDefault="002B4508" w:rsidP="002B4508">
      <w:pPr>
        <w:jc w:val="both"/>
        <w:rPr>
          <w:color w:val="000000"/>
          <w:sz w:val="24"/>
          <w:szCs w:val="24"/>
        </w:rPr>
      </w:pPr>
      <w:r w:rsidRPr="002B4508">
        <w:rPr>
          <w:color w:val="000000"/>
          <w:sz w:val="24"/>
          <w:szCs w:val="24"/>
        </w:rPr>
        <w:t xml:space="preserve">Глава администрации            </w:t>
      </w:r>
      <w:r w:rsidR="00B84F2F">
        <w:rPr>
          <w:color w:val="000000"/>
          <w:sz w:val="24"/>
          <w:szCs w:val="24"/>
        </w:rPr>
        <w:t xml:space="preserve">  </w:t>
      </w:r>
      <w:r w:rsidRPr="002B4508">
        <w:rPr>
          <w:color w:val="000000"/>
          <w:sz w:val="24"/>
          <w:szCs w:val="24"/>
        </w:rPr>
        <w:t xml:space="preserve">                                                                                        Ю.А. Наумов</w:t>
      </w:r>
    </w:p>
    <w:p w14:paraId="23A34FEB" w14:textId="2BCBC48A" w:rsidR="002B4508" w:rsidRPr="002B4508" w:rsidRDefault="00B84F2F" w:rsidP="002B4508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4B3DB48D" w14:textId="77777777" w:rsidR="002B4508" w:rsidRDefault="002B4508" w:rsidP="002B4508"/>
    <w:p w14:paraId="19445852" w14:textId="77777777" w:rsidR="002B4508" w:rsidRDefault="002B4508" w:rsidP="002B4508"/>
    <w:p w14:paraId="6DFD061F" w14:textId="77777777" w:rsidR="002B4508" w:rsidRDefault="002B4508" w:rsidP="002B4508"/>
    <w:p w14:paraId="590EB32E" w14:textId="77777777" w:rsidR="002B4508" w:rsidRDefault="002B4508" w:rsidP="002B4508"/>
    <w:p w14:paraId="3278AC4D" w14:textId="77777777" w:rsidR="002B4508" w:rsidRDefault="002B4508" w:rsidP="002B4508"/>
    <w:p w14:paraId="1D49E22D" w14:textId="77777777" w:rsidR="002B4508" w:rsidRDefault="002B4508" w:rsidP="002B4508"/>
    <w:p w14:paraId="005167A0" w14:textId="77777777" w:rsidR="002B4508" w:rsidRDefault="002B4508" w:rsidP="002B4508"/>
    <w:p w14:paraId="1B27FCF9" w14:textId="77777777" w:rsidR="002B4508" w:rsidRDefault="002B4508" w:rsidP="002B4508"/>
    <w:p w14:paraId="48FE7ECA" w14:textId="77777777" w:rsidR="002B4508" w:rsidRDefault="002B4508" w:rsidP="002B4508"/>
    <w:p w14:paraId="1EE0C647" w14:textId="77777777" w:rsidR="002B4508" w:rsidRDefault="002B4508" w:rsidP="002B4508"/>
    <w:p w14:paraId="29880931" w14:textId="77777777" w:rsidR="00537A3E" w:rsidRDefault="00537A3E" w:rsidP="002B4508"/>
    <w:p w14:paraId="58DC836C" w14:textId="77777777" w:rsidR="002B4508" w:rsidRDefault="002B4508" w:rsidP="002B4508"/>
    <w:p w14:paraId="5EDA84CE" w14:textId="77777777" w:rsidR="0057551D" w:rsidRDefault="002B4508" w:rsidP="002B4508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Стаскевич Татьяна Сергеевна, </w:t>
      </w:r>
    </w:p>
    <w:p w14:paraId="74508462" w14:textId="40036F88" w:rsidR="002B4508" w:rsidRPr="00711BD6" w:rsidRDefault="002B4508" w:rsidP="002B4508">
      <w:pPr>
        <w:jc w:val="both"/>
        <w:rPr>
          <w:color w:val="000000"/>
        </w:rPr>
      </w:pPr>
      <w:r>
        <w:rPr>
          <w:color w:val="000000"/>
          <w:sz w:val="24"/>
          <w:szCs w:val="24"/>
        </w:rPr>
        <w:t>75-712</w:t>
      </w:r>
    </w:p>
    <w:p w14:paraId="193EF73C" w14:textId="4FF387A1" w:rsidR="002B4508" w:rsidRDefault="002B4508" w:rsidP="002B4508"/>
    <w:p w14:paraId="1F9F71F8" w14:textId="77777777" w:rsidR="002B4508" w:rsidRDefault="002B4508" w:rsidP="002B4508">
      <w:pPr>
        <w:jc w:val="both"/>
      </w:pPr>
    </w:p>
    <w:p w14:paraId="42E40146" w14:textId="77777777" w:rsidR="002B4508" w:rsidRPr="00F221F7" w:rsidRDefault="002B4508" w:rsidP="002B4508">
      <w:pPr>
        <w:jc w:val="both"/>
      </w:pPr>
    </w:p>
    <w:p w14:paraId="4011AD87" w14:textId="77777777" w:rsidR="002B4508" w:rsidRDefault="002B4508" w:rsidP="002B4508">
      <w:pPr>
        <w:jc w:val="both"/>
        <w:rPr>
          <w:sz w:val="22"/>
          <w:szCs w:val="22"/>
        </w:rPr>
      </w:pPr>
    </w:p>
    <w:sectPr w:rsidR="002B4508" w:rsidSect="00362F3E">
      <w:footerReference w:type="even" r:id="rId8"/>
      <w:footerReference w:type="default" r:id="rId9"/>
      <w:pgSz w:w="11909" w:h="16834"/>
      <w:pgMar w:top="539" w:right="852" w:bottom="851" w:left="1134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83B760" w14:textId="77777777" w:rsidR="00DC5CC1" w:rsidRDefault="00DC5CC1">
      <w:r>
        <w:separator/>
      </w:r>
    </w:p>
  </w:endnote>
  <w:endnote w:type="continuationSeparator" w:id="0">
    <w:p w14:paraId="2343C497" w14:textId="77777777" w:rsidR="00DC5CC1" w:rsidRDefault="00DC5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eterburg">
    <w:altName w:val="Times New Roman"/>
    <w:charset w:val="00"/>
    <w:family w:val="auto"/>
    <w:pitch w:val="variable"/>
    <w:sig w:usb0="00000001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8ABF16" w14:textId="77777777" w:rsidR="0034683B" w:rsidRDefault="00AE7212" w:rsidP="00C4385D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34683B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0D1A90D" w14:textId="77777777" w:rsidR="0034683B" w:rsidRDefault="0034683B" w:rsidP="001A4B9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91F9F8" w14:textId="77777777" w:rsidR="009C7CB4" w:rsidRDefault="00AE7212" w:rsidP="00C4385D">
    <w:pPr>
      <w:pStyle w:val="a7"/>
      <w:framePr w:wrap="around" w:vAnchor="text" w:hAnchor="margin" w:xAlign="right" w:y="1"/>
      <w:jc w:val="right"/>
      <w:rPr>
        <w:rStyle w:val="a9"/>
      </w:rPr>
    </w:pPr>
    <w:r>
      <w:rPr>
        <w:rStyle w:val="a9"/>
      </w:rPr>
      <w:fldChar w:fldCharType="begin"/>
    </w:r>
    <w:r w:rsidR="009C7CB4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37A3E">
      <w:rPr>
        <w:rStyle w:val="a9"/>
        <w:noProof/>
      </w:rPr>
      <w:t>2</w:t>
    </w:r>
    <w:r>
      <w:rPr>
        <w:rStyle w:val="a9"/>
      </w:rPr>
      <w:fldChar w:fldCharType="end"/>
    </w:r>
  </w:p>
  <w:p w14:paraId="692F70D7" w14:textId="77777777" w:rsidR="0034683B" w:rsidRDefault="0034683B" w:rsidP="00C4385D">
    <w:pPr>
      <w:pStyle w:val="a7"/>
      <w:framePr w:wrap="around" w:vAnchor="text" w:hAnchor="margin" w:xAlign="right" w:y="1"/>
      <w:ind w:right="360"/>
      <w:jc w:val="right"/>
      <w:rPr>
        <w:rStyle w:val="a9"/>
      </w:rPr>
    </w:pPr>
  </w:p>
  <w:p w14:paraId="5C08C876" w14:textId="77777777" w:rsidR="0034683B" w:rsidRDefault="0034683B" w:rsidP="00C4385D">
    <w:pPr>
      <w:pStyle w:val="a7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955252" w14:textId="77777777" w:rsidR="00DC5CC1" w:rsidRDefault="00DC5CC1">
      <w:r>
        <w:separator/>
      </w:r>
    </w:p>
  </w:footnote>
  <w:footnote w:type="continuationSeparator" w:id="0">
    <w:p w14:paraId="73EAA896" w14:textId="77777777" w:rsidR="00DC5CC1" w:rsidRDefault="00DC5C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C259B"/>
    <w:multiLevelType w:val="multilevel"/>
    <w:tmpl w:val="A4ACEB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4"/>
      <w:numFmt w:val="decimal"/>
      <w:isLgl/>
      <w:lvlText w:val="%1.%2.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15D954FE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hAnsi="Times New Roman"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227E78C0"/>
    <w:multiLevelType w:val="hybridMultilevel"/>
    <w:tmpl w:val="5E78A13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BD5D2B"/>
    <w:multiLevelType w:val="hybridMultilevel"/>
    <w:tmpl w:val="50623762"/>
    <w:lvl w:ilvl="0" w:tplc="1EB6B0DE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1" w:tplc="DD56D0D4">
      <w:start w:val="1"/>
      <w:numFmt w:val="lowerLetter"/>
      <w:lvlText w:val="%2"/>
      <w:lvlJc w:val="left"/>
      <w:pPr>
        <w:ind w:left="16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2" w:tplc="0442BD0A">
      <w:start w:val="1"/>
      <w:numFmt w:val="lowerRoman"/>
      <w:lvlText w:val="%3"/>
      <w:lvlJc w:val="left"/>
      <w:pPr>
        <w:ind w:left="23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3" w:tplc="D3920350">
      <w:start w:val="1"/>
      <w:numFmt w:val="decimal"/>
      <w:lvlText w:val="%4"/>
      <w:lvlJc w:val="left"/>
      <w:pPr>
        <w:ind w:left="30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4" w:tplc="8E2E19EE">
      <w:start w:val="1"/>
      <w:numFmt w:val="lowerLetter"/>
      <w:lvlText w:val="%5"/>
      <w:lvlJc w:val="left"/>
      <w:pPr>
        <w:ind w:left="38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5" w:tplc="24342F30">
      <w:start w:val="1"/>
      <w:numFmt w:val="lowerRoman"/>
      <w:lvlText w:val="%6"/>
      <w:lvlJc w:val="left"/>
      <w:pPr>
        <w:ind w:left="45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6" w:tplc="93F80C82">
      <w:start w:val="1"/>
      <w:numFmt w:val="decimal"/>
      <w:lvlText w:val="%7"/>
      <w:lvlJc w:val="left"/>
      <w:pPr>
        <w:ind w:left="52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7" w:tplc="1BD28778">
      <w:start w:val="1"/>
      <w:numFmt w:val="lowerLetter"/>
      <w:lvlText w:val="%8"/>
      <w:lvlJc w:val="left"/>
      <w:pPr>
        <w:ind w:left="59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8" w:tplc="6FB26076">
      <w:start w:val="1"/>
      <w:numFmt w:val="lowerRoman"/>
      <w:lvlText w:val="%9"/>
      <w:lvlJc w:val="left"/>
      <w:pPr>
        <w:ind w:left="66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79644D77"/>
    <w:multiLevelType w:val="hybridMultilevel"/>
    <w:tmpl w:val="5FDE44F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653"/>
    <w:rsid w:val="0000163F"/>
    <w:rsid w:val="000022E9"/>
    <w:rsid w:val="000039F5"/>
    <w:rsid w:val="00014077"/>
    <w:rsid w:val="000178A1"/>
    <w:rsid w:val="000212F0"/>
    <w:rsid w:val="00034E5E"/>
    <w:rsid w:val="00037EEE"/>
    <w:rsid w:val="000465DD"/>
    <w:rsid w:val="000573DE"/>
    <w:rsid w:val="00060A92"/>
    <w:rsid w:val="000610E4"/>
    <w:rsid w:val="00063AD7"/>
    <w:rsid w:val="00073563"/>
    <w:rsid w:val="00082FF6"/>
    <w:rsid w:val="00090AE5"/>
    <w:rsid w:val="00091535"/>
    <w:rsid w:val="000A4CC1"/>
    <w:rsid w:val="000B2BC6"/>
    <w:rsid w:val="000B4335"/>
    <w:rsid w:val="000C2213"/>
    <w:rsid w:val="000D1906"/>
    <w:rsid w:val="000F4241"/>
    <w:rsid w:val="00100012"/>
    <w:rsid w:val="00105BD1"/>
    <w:rsid w:val="00111332"/>
    <w:rsid w:val="0011534B"/>
    <w:rsid w:val="00115696"/>
    <w:rsid w:val="001220CB"/>
    <w:rsid w:val="00123464"/>
    <w:rsid w:val="00154925"/>
    <w:rsid w:val="00154D24"/>
    <w:rsid w:val="001676ED"/>
    <w:rsid w:val="00167B26"/>
    <w:rsid w:val="00180661"/>
    <w:rsid w:val="00180958"/>
    <w:rsid w:val="00194896"/>
    <w:rsid w:val="001977D7"/>
    <w:rsid w:val="001A0CA6"/>
    <w:rsid w:val="001A4B9E"/>
    <w:rsid w:val="001B4294"/>
    <w:rsid w:val="001B5D7D"/>
    <w:rsid w:val="001C02D6"/>
    <w:rsid w:val="001C2C3A"/>
    <w:rsid w:val="001C7AAD"/>
    <w:rsid w:val="001D2F9D"/>
    <w:rsid w:val="001E1C18"/>
    <w:rsid w:val="001F397B"/>
    <w:rsid w:val="00211413"/>
    <w:rsid w:val="00235EDE"/>
    <w:rsid w:val="00242AAF"/>
    <w:rsid w:val="00244CB3"/>
    <w:rsid w:val="00252F77"/>
    <w:rsid w:val="002549DC"/>
    <w:rsid w:val="0025615D"/>
    <w:rsid w:val="00256AC3"/>
    <w:rsid w:val="00273777"/>
    <w:rsid w:val="002776E8"/>
    <w:rsid w:val="002825A8"/>
    <w:rsid w:val="0028294F"/>
    <w:rsid w:val="002878A2"/>
    <w:rsid w:val="002A1870"/>
    <w:rsid w:val="002A2C77"/>
    <w:rsid w:val="002A660B"/>
    <w:rsid w:val="002B1483"/>
    <w:rsid w:val="002B1BD4"/>
    <w:rsid w:val="002B3059"/>
    <w:rsid w:val="002B3E89"/>
    <w:rsid w:val="002B4508"/>
    <w:rsid w:val="002D507E"/>
    <w:rsid w:val="002D7623"/>
    <w:rsid w:val="002D78D8"/>
    <w:rsid w:val="002E2A3D"/>
    <w:rsid w:val="002E642C"/>
    <w:rsid w:val="0030370F"/>
    <w:rsid w:val="003045B6"/>
    <w:rsid w:val="003056E5"/>
    <w:rsid w:val="00310C6E"/>
    <w:rsid w:val="00314327"/>
    <w:rsid w:val="00324BEA"/>
    <w:rsid w:val="003320B2"/>
    <w:rsid w:val="0034683B"/>
    <w:rsid w:val="00353252"/>
    <w:rsid w:val="00362F3E"/>
    <w:rsid w:val="00365008"/>
    <w:rsid w:val="003719EB"/>
    <w:rsid w:val="003831D9"/>
    <w:rsid w:val="00386B57"/>
    <w:rsid w:val="0039318E"/>
    <w:rsid w:val="0039589F"/>
    <w:rsid w:val="003A6E19"/>
    <w:rsid w:val="003B4407"/>
    <w:rsid w:val="003C3F6F"/>
    <w:rsid w:val="003C49C8"/>
    <w:rsid w:val="003D0723"/>
    <w:rsid w:val="003E0C60"/>
    <w:rsid w:val="003F63FE"/>
    <w:rsid w:val="00406389"/>
    <w:rsid w:val="00422017"/>
    <w:rsid w:val="00422E4D"/>
    <w:rsid w:val="00431077"/>
    <w:rsid w:val="00441756"/>
    <w:rsid w:val="0045443A"/>
    <w:rsid w:val="00465AED"/>
    <w:rsid w:val="00475D3E"/>
    <w:rsid w:val="00484915"/>
    <w:rsid w:val="00497D73"/>
    <w:rsid w:val="004B16C6"/>
    <w:rsid w:val="004B48B6"/>
    <w:rsid w:val="004B51BE"/>
    <w:rsid w:val="004B5510"/>
    <w:rsid w:val="004B7FBE"/>
    <w:rsid w:val="004C32F8"/>
    <w:rsid w:val="004D0898"/>
    <w:rsid w:val="004D1A7E"/>
    <w:rsid w:val="004D363B"/>
    <w:rsid w:val="004D6E81"/>
    <w:rsid w:val="004E22C0"/>
    <w:rsid w:val="004E679D"/>
    <w:rsid w:val="004F5B48"/>
    <w:rsid w:val="005312C8"/>
    <w:rsid w:val="005354BC"/>
    <w:rsid w:val="00537A3E"/>
    <w:rsid w:val="00546927"/>
    <w:rsid w:val="00556045"/>
    <w:rsid w:val="00561430"/>
    <w:rsid w:val="0056716A"/>
    <w:rsid w:val="005679B8"/>
    <w:rsid w:val="005707F7"/>
    <w:rsid w:val="00570FD5"/>
    <w:rsid w:val="0057551D"/>
    <w:rsid w:val="00577316"/>
    <w:rsid w:val="00583DA7"/>
    <w:rsid w:val="0059239B"/>
    <w:rsid w:val="005A2077"/>
    <w:rsid w:val="005A7949"/>
    <w:rsid w:val="005B2209"/>
    <w:rsid w:val="005B5A9B"/>
    <w:rsid w:val="005C1FB9"/>
    <w:rsid w:val="005C31CD"/>
    <w:rsid w:val="005C563E"/>
    <w:rsid w:val="005D04B3"/>
    <w:rsid w:val="005D1F75"/>
    <w:rsid w:val="005D2428"/>
    <w:rsid w:val="005D3300"/>
    <w:rsid w:val="005D508A"/>
    <w:rsid w:val="005E2000"/>
    <w:rsid w:val="005E4FDA"/>
    <w:rsid w:val="005F44A1"/>
    <w:rsid w:val="005F6575"/>
    <w:rsid w:val="00614002"/>
    <w:rsid w:val="00614AB3"/>
    <w:rsid w:val="006167A7"/>
    <w:rsid w:val="00617DE1"/>
    <w:rsid w:val="00624F39"/>
    <w:rsid w:val="00626DF4"/>
    <w:rsid w:val="00627C56"/>
    <w:rsid w:val="006411A4"/>
    <w:rsid w:val="0064429D"/>
    <w:rsid w:val="00645D4A"/>
    <w:rsid w:val="00661BD4"/>
    <w:rsid w:val="006766AA"/>
    <w:rsid w:val="00683077"/>
    <w:rsid w:val="00690707"/>
    <w:rsid w:val="006B1F60"/>
    <w:rsid w:val="006B29D8"/>
    <w:rsid w:val="006E16CF"/>
    <w:rsid w:val="006E6464"/>
    <w:rsid w:val="007018F0"/>
    <w:rsid w:val="00701918"/>
    <w:rsid w:val="007145C4"/>
    <w:rsid w:val="00715A9B"/>
    <w:rsid w:val="007167F3"/>
    <w:rsid w:val="00726BDE"/>
    <w:rsid w:val="0073319E"/>
    <w:rsid w:val="00734648"/>
    <w:rsid w:val="0074455A"/>
    <w:rsid w:val="00752F8D"/>
    <w:rsid w:val="007541D8"/>
    <w:rsid w:val="00756FAF"/>
    <w:rsid w:val="007700EE"/>
    <w:rsid w:val="00770114"/>
    <w:rsid w:val="00771F50"/>
    <w:rsid w:val="0078005B"/>
    <w:rsid w:val="00787382"/>
    <w:rsid w:val="00796FE9"/>
    <w:rsid w:val="007B4A1A"/>
    <w:rsid w:val="007B6E13"/>
    <w:rsid w:val="007C12DF"/>
    <w:rsid w:val="007D2867"/>
    <w:rsid w:val="007E5CC3"/>
    <w:rsid w:val="007E629E"/>
    <w:rsid w:val="007F543A"/>
    <w:rsid w:val="00805286"/>
    <w:rsid w:val="008053F9"/>
    <w:rsid w:val="00813541"/>
    <w:rsid w:val="00813A0F"/>
    <w:rsid w:val="00813FE1"/>
    <w:rsid w:val="00814706"/>
    <w:rsid w:val="00843C55"/>
    <w:rsid w:val="00852501"/>
    <w:rsid w:val="008530AC"/>
    <w:rsid w:val="00855BED"/>
    <w:rsid w:val="00865BB8"/>
    <w:rsid w:val="0086751F"/>
    <w:rsid w:val="008704D7"/>
    <w:rsid w:val="00871EE2"/>
    <w:rsid w:val="0087327E"/>
    <w:rsid w:val="0087540A"/>
    <w:rsid w:val="00881934"/>
    <w:rsid w:val="008834C1"/>
    <w:rsid w:val="0088582F"/>
    <w:rsid w:val="00893101"/>
    <w:rsid w:val="008963F9"/>
    <w:rsid w:val="008A0635"/>
    <w:rsid w:val="008A428C"/>
    <w:rsid w:val="008A6FC5"/>
    <w:rsid w:val="008B142F"/>
    <w:rsid w:val="008B1B80"/>
    <w:rsid w:val="008B2297"/>
    <w:rsid w:val="008B33E6"/>
    <w:rsid w:val="008B363A"/>
    <w:rsid w:val="008C2E5F"/>
    <w:rsid w:val="008E33D6"/>
    <w:rsid w:val="008F1628"/>
    <w:rsid w:val="008F2877"/>
    <w:rsid w:val="009036B2"/>
    <w:rsid w:val="00905CCE"/>
    <w:rsid w:val="009064E2"/>
    <w:rsid w:val="00910775"/>
    <w:rsid w:val="00911DCD"/>
    <w:rsid w:val="00936F79"/>
    <w:rsid w:val="0094359E"/>
    <w:rsid w:val="00947AF1"/>
    <w:rsid w:val="0095546F"/>
    <w:rsid w:val="00974472"/>
    <w:rsid w:val="009849D1"/>
    <w:rsid w:val="00991107"/>
    <w:rsid w:val="00991ED5"/>
    <w:rsid w:val="009C1552"/>
    <w:rsid w:val="009C7CB4"/>
    <w:rsid w:val="009D38A5"/>
    <w:rsid w:val="009E1918"/>
    <w:rsid w:val="009E6E51"/>
    <w:rsid w:val="009F3CDA"/>
    <w:rsid w:val="009F5EC1"/>
    <w:rsid w:val="00A13DDE"/>
    <w:rsid w:val="00A13DE2"/>
    <w:rsid w:val="00A14293"/>
    <w:rsid w:val="00A154A3"/>
    <w:rsid w:val="00A21E96"/>
    <w:rsid w:val="00A24A03"/>
    <w:rsid w:val="00A261D2"/>
    <w:rsid w:val="00A3628B"/>
    <w:rsid w:val="00A367B0"/>
    <w:rsid w:val="00A57EF7"/>
    <w:rsid w:val="00A71011"/>
    <w:rsid w:val="00A72570"/>
    <w:rsid w:val="00A728EF"/>
    <w:rsid w:val="00A744C7"/>
    <w:rsid w:val="00A74B23"/>
    <w:rsid w:val="00A9338E"/>
    <w:rsid w:val="00A937DD"/>
    <w:rsid w:val="00A96F1E"/>
    <w:rsid w:val="00AA1C32"/>
    <w:rsid w:val="00AC47F4"/>
    <w:rsid w:val="00AC51A9"/>
    <w:rsid w:val="00AC708F"/>
    <w:rsid w:val="00AE6D26"/>
    <w:rsid w:val="00AE6EE1"/>
    <w:rsid w:val="00AE7212"/>
    <w:rsid w:val="00AF75AA"/>
    <w:rsid w:val="00B002FD"/>
    <w:rsid w:val="00B0626C"/>
    <w:rsid w:val="00B12986"/>
    <w:rsid w:val="00B3630D"/>
    <w:rsid w:val="00B479FB"/>
    <w:rsid w:val="00B51C44"/>
    <w:rsid w:val="00B523D4"/>
    <w:rsid w:val="00B65932"/>
    <w:rsid w:val="00B740B8"/>
    <w:rsid w:val="00B75507"/>
    <w:rsid w:val="00B84F2F"/>
    <w:rsid w:val="00B93766"/>
    <w:rsid w:val="00B96EFD"/>
    <w:rsid w:val="00BA5C01"/>
    <w:rsid w:val="00BA5D36"/>
    <w:rsid w:val="00BB515D"/>
    <w:rsid w:val="00BB5D75"/>
    <w:rsid w:val="00BC138D"/>
    <w:rsid w:val="00BD26F5"/>
    <w:rsid w:val="00BE6A71"/>
    <w:rsid w:val="00BF32E8"/>
    <w:rsid w:val="00C01130"/>
    <w:rsid w:val="00C05962"/>
    <w:rsid w:val="00C13219"/>
    <w:rsid w:val="00C16A1B"/>
    <w:rsid w:val="00C34567"/>
    <w:rsid w:val="00C413EA"/>
    <w:rsid w:val="00C4385D"/>
    <w:rsid w:val="00C441D9"/>
    <w:rsid w:val="00C44738"/>
    <w:rsid w:val="00C53A68"/>
    <w:rsid w:val="00C55A46"/>
    <w:rsid w:val="00C5738B"/>
    <w:rsid w:val="00C93762"/>
    <w:rsid w:val="00CA030D"/>
    <w:rsid w:val="00CB30F6"/>
    <w:rsid w:val="00CC6236"/>
    <w:rsid w:val="00CD3C2E"/>
    <w:rsid w:val="00CE098A"/>
    <w:rsid w:val="00CE6A7D"/>
    <w:rsid w:val="00CF3B28"/>
    <w:rsid w:val="00D17172"/>
    <w:rsid w:val="00D173E8"/>
    <w:rsid w:val="00D3425E"/>
    <w:rsid w:val="00D34653"/>
    <w:rsid w:val="00D444DB"/>
    <w:rsid w:val="00D4733F"/>
    <w:rsid w:val="00D62C76"/>
    <w:rsid w:val="00D7033E"/>
    <w:rsid w:val="00D82B47"/>
    <w:rsid w:val="00D96BCA"/>
    <w:rsid w:val="00D9773C"/>
    <w:rsid w:val="00DA5684"/>
    <w:rsid w:val="00DB1CF2"/>
    <w:rsid w:val="00DB4948"/>
    <w:rsid w:val="00DC25D6"/>
    <w:rsid w:val="00DC5CC1"/>
    <w:rsid w:val="00DE2D1F"/>
    <w:rsid w:val="00DF08C3"/>
    <w:rsid w:val="00E07A7B"/>
    <w:rsid w:val="00E11FF2"/>
    <w:rsid w:val="00E2306E"/>
    <w:rsid w:val="00E253EF"/>
    <w:rsid w:val="00E403A8"/>
    <w:rsid w:val="00E5428D"/>
    <w:rsid w:val="00E62265"/>
    <w:rsid w:val="00E62CE2"/>
    <w:rsid w:val="00E70A51"/>
    <w:rsid w:val="00E721B7"/>
    <w:rsid w:val="00E73E5E"/>
    <w:rsid w:val="00E93190"/>
    <w:rsid w:val="00EA1FA9"/>
    <w:rsid w:val="00EA5CD4"/>
    <w:rsid w:val="00EB79D2"/>
    <w:rsid w:val="00EC1AF0"/>
    <w:rsid w:val="00EC30BB"/>
    <w:rsid w:val="00EC5911"/>
    <w:rsid w:val="00EE1AC2"/>
    <w:rsid w:val="00EE629F"/>
    <w:rsid w:val="00F019AE"/>
    <w:rsid w:val="00F01E41"/>
    <w:rsid w:val="00F10ADD"/>
    <w:rsid w:val="00F10BDD"/>
    <w:rsid w:val="00F21B17"/>
    <w:rsid w:val="00F31E5D"/>
    <w:rsid w:val="00F42460"/>
    <w:rsid w:val="00F5252A"/>
    <w:rsid w:val="00F53CF9"/>
    <w:rsid w:val="00F57380"/>
    <w:rsid w:val="00F6724F"/>
    <w:rsid w:val="00F73452"/>
    <w:rsid w:val="00F74164"/>
    <w:rsid w:val="00F77991"/>
    <w:rsid w:val="00F81222"/>
    <w:rsid w:val="00F822C3"/>
    <w:rsid w:val="00F916BF"/>
    <w:rsid w:val="00FA0A48"/>
    <w:rsid w:val="00FA53DA"/>
    <w:rsid w:val="00FC31CF"/>
    <w:rsid w:val="00FC4ACC"/>
    <w:rsid w:val="00FC7888"/>
    <w:rsid w:val="00FF3D5F"/>
    <w:rsid w:val="00FF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16C3471"/>
  <w15:docId w15:val="{155256C6-F2B0-4C49-B7E7-B1058DB8C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Body Text 2" w:uiPriority="99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Document Map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7AF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rsid w:val="003C49C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796FE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F3CDA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484915"/>
    <w:pPr>
      <w:widowControl/>
      <w:autoSpaceDE/>
      <w:autoSpaceDN/>
      <w:adjustRightInd/>
      <w:spacing w:before="240" w:after="60"/>
      <w:outlineLvl w:val="5"/>
    </w:pPr>
    <w:rPr>
      <w:rFonts w:ascii="Calibri" w:hAnsi="Calibri"/>
      <w:b/>
      <w:bCs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91ED5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rsid w:val="00D9773C"/>
    <w:rPr>
      <w:b/>
      <w:bCs/>
      <w:color w:val="008000"/>
    </w:rPr>
  </w:style>
  <w:style w:type="paragraph" w:styleId="a6">
    <w:name w:val="No Spacing"/>
    <w:uiPriority w:val="1"/>
    <w:qFormat/>
    <w:rsid w:val="00D9773C"/>
    <w:rPr>
      <w:sz w:val="24"/>
      <w:szCs w:val="24"/>
    </w:rPr>
  </w:style>
  <w:style w:type="paragraph" w:styleId="a7">
    <w:name w:val="footer"/>
    <w:basedOn w:val="a"/>
    <w:link w:val="a8"/>
    <w:uiPriority w:val="99"/>
    <w:rsid w:val="001A4B9E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1A4B9E"/>
  </w:style>
  <w:style w:type="paragraph" w:styleId="aa">
    <w:name w:val="header"/>
    <w:basedOn w:val="a"/>
    <w:link w:val="ab"/>
    <w:uiPriority w:val="99"/>
    <w:rsid w:val="00A937DD"/>
    <w:pPr>
      <w:tabs>
        <w:tab w:val="center" w:pos="4677"/>
        <w:tab w:val="right" w:pos="9355"/>
      </w:tabs>
    </w:pPr>
  </w:style>
  <w:style w:type="character" w:styleId="ac">
    <w:name w:val="Hyperlink"/>
    <w:uiPriority w:val="99"/>
    <w:rsid w:val="00911DCD"/>
    <w:rPr>
      <w:color w:val="0000FF"/>
      <w:u w:val="single"/>
    </w:rPr>
  </w:style>
  <w:style w:type="paragraph" w:customStyle="1" w:styleId="ConsPlusTitle">
    <w:name w:val="ConsPlusTitle"/>
    <w:rsid w:val="00911DCD"/>
    <w:pPr>
      <w:widowControl w:val="0"/>
      <w:autoSpaceDE w:val="0"/>
      <w:autoSpaceDN w:val="0"/>
      <w:adjustRightInd w:val="0"/>
    </w:pPr>
    <w:rPr>
      <w:rFonts w:ascii="Arial" w:eastAsia="SimSun" w:hAnsi="Arial" w:cs="Arial"/>
      <w:b/>
      <w:bCs/>
    </w:rPr>
  </w:style>
  <w:style w:type="paragraph" w:styleId="ad">
    <w:name w:val="Body Text Indent"/>
    <w:aliases w:val="Нумерованный список !!,Надин стиль,Основной текст 1"/>
    <w:basedOn w:val="a"/>
    <w:link w:val="ae"/>
    <w:rsid w:val="00911DCD"/>
    <w:pPr>
      <w:widowControl/>
      <w:autoSpaceDE/>
      <w:autoSpaceDN/>
      <w:adjustRightInd/>
      <w:spacing w:after="120"/>
      <w:ind w:left="283"/>
    </w:pPr>
    <w:rPr>
      <w:rFonts w:eastAsia="SimSun"/>
      <w:sz w:val="24"/>
      <w:szCs w:val="24"/>
    </w:rPr>
  </w:style>
  <w:style w:type="character" w:customStyle="1" w:styleId="ae">
    <w:name w:val="Основной текст с отступом Знак"/>
    <w:aliases w:val="Нумерованный список !! Знак,Надин стиль Знак,Основной текст 1 Знак"/>
    <w:link w:val="ad"/>
    <w:locked/>
    <w:rsid w:val="00911DCD"/>
    <w:rPr>
      <w:rFonts w:eastAsia="SimSun"/>
      <w:sz w:val="24"/>
      <w:szCs w:val="24"/>
      <w:lang w:val="ru-RU" w:eastAsia="ru-RU" w:bidi="ar-SA"/>
    </w:rPr>
  </w:style>
  <w:style w:type="paragraph" w:styleId="af">
    <w:name w:val="Body Text"/>
    <w:basedOn w:val="a"/>
    <w:link w:val="af0"/>
    <w:rsid w:val="009F3CDA"/>
    <w:pPr>
      <w:spacing w:after="120"/>
    </w:pPr>
  </w:style>
  <w:style w:type="paragraph" w:customStyle="1" w:styleId="ConsPlusNormal">
    <w:name w:val="ConsPlusNormal"/>
    <w:rsid w:val="009F3CD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F3CD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2"/>
    <w:basedOn w:val="a"/>
    <w:link w:val="22"/>
    <w:uiPriority w:val="99"/>
    <w:rsid w:val="009F3CDA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link w:val="21"/>
    <w:uiPriority w:val="99"/>
    <w:rsid w:val="009F3CDA"/>
    <w:rPr>
      <w:sz w:val="24"/>
      <w:szCs w:val="24"/>
      <w:lang w:val="ru-RU" w:eastAsia="ru-RU" w:bidi="ar-SA"/>
    </w:rPr>
  </w:style>
  <w:style w:type="paragraph" w:customStyle="1" w:styleId="11">
    <w:name w:val="нум список 1"/>
    <w:basedOn w:val="a"/>
    <w:rsid w:val="009F3CDA"/>
    <w:pPr>
      <w:widowControl/>
      <w:tabs>
        <w:tab w:val="left" w:pos="360"/>
      </w:tabs>
      <w:suppressAutoHyphens/>
      <w:autoSpaceDE/>
      <w:autoSpaceDN/>
      <w:adjustRightInd/>
      <w:spacing w:before="120" w:after="120" w:line="360" w:lineRule="atLeast"/>
      <w:jc w:val="both"/>
      <w:textAlignment w:val="baseline"/>
    </w:pPr>
    <w:rPr>
      <w:lang w:eastAsia="ar-SA"/>
    </w:rPr>
  </w:style>
  <w:style w:type="character" w:customStyle="1" w:styleId="30">
    <w:name w:val="Заголовок 3 Знак"/>
    <w:link w:val="3"/>
    <w:rsid w:val="009F3CDA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af1">
    <w:name w:val="Title"/>
    <w:basedOn w:val="a"/>
    <w:link w:val="af2"/>
    <w:qFormat/>
    <w:rsid w:val="009F3CDA"/>
    <w:pPr>
      <w:widowControl/>
      <w:autoSpaceDE/>
      <w:autoSpaceDN/>
      <w:adjustRightInd/>
      <w:ind w:left="-567"/>
      <w:jc w:val="center"/>
    </w:pPr>
    <w:rPr>
      <w:sz w:val="28"/>
    </w:rPr>
  </w:style>
  <w:style w:type="character" w:customStyle="1" w:styleId="af2">
    <w:name w:val="Название Знак"/>
    <w:link w:val="af1"/>
    <w:rsid w:val="009F3CDA"/>
    <w:rPr>
      <w:sz w:val="28"/>
      <w:lang w:val="ru-RU" w:eastAsia="ru-RU" w:bidi="ar-SA"/>
    </w:rPr>
  </w:style>
  <w:style w:type="paragraph" w:styleId="23">
    <w:name w:val="Body Text Indent 2"/>
    <w:basedOn w:val="a"/>
    <w:rsid w:val="009F3CDA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paragraph" w:customStyle="1" w:styleId="a10">
    <w:name w:val="a1"/>
    <w:basedOn w:val="a"/>
    <w:rsid w:val="009F3CD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Стиль1"/>
    <w:basedOn w:val="a"/>
    <w:rsid w:val="003831D9"/>
    <w:pPr>
      <w:autoSpaceDE/>
      <w:autoSpaceDN/>
      <w:adjustRightInd/>
      <w:ind w:firstLine="720"/>
      <w:jc w:val="both"/>
    </w:pPr>
    <w:rPr>
      <w:rFonts w:ascii="Peterburg" w:hAnsi="Peterburg"/>
      <w:sz w:val="24"/>
    </w:rPr>
  </w:style>
  <w:style w:type="paragraph" w:styleId="af3">
    <w:name w:val="Normal (Web)"/>
    <w:basedOn w:val="a"/>
    <w:rsid w:val="000B433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4">
    <w:name w:val="Strong"/>
    <w:qFormat/>
    <w:rsid w:val="000B4335"/>
    <w:rPr>
      <w:b/>
      <w:bCs/>
    </w:rPr>
  </w:style>
  <w:style w:type="character" w:customStyle="1" w:styleId="apple-converted-space">
    <w:name w:val="apple-converted-space"/>
    <w:rsid w:val="008A0635"/>
  </w:style>
  <w:style w:type="character" w:customStyle="1" w:styleId="apple-style-span">
    <w:name w:val="apple-style-span"/>
    <w:basedOn w:val="a0"/>
    <w:rsid w:val="008A0635"/>
  </w:style>
  <w:style w:type="character" w:customStyle="1" w:styleId="60">
    <w:name w:val="Заголовок 6 Знак"/>
    <w:link w:val="6"/>
    <w:locked/>
    <w:rsid w:val="00484915"/>
    <w:rPr>
      <w:rFonts w:ascii="Calibri" w:hAnsi="Calibri"/>
      <w:b/>
      <w:bCs/>
      <w:sz w:val="22"/>
      <w:szCs w:val="22"/>
      <w:lang w:val="en-US" w:eastAsia="en-US" w:bidi="en-US"/>
    </w:rPr>
  </w:style>
  <w:style w:type="table" w:styleId="af5">
    <w:name w:val="Table Grid"/>
    <w:basedOn w:val="a1"/>
    <w:uiPriority w:val="59"/>
    <w:rsid w:val="001B42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rsid w:val="00796FE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f6">
    <w:name w:val="Emphasis"/>
    <w:qFormat/>
    <w:rsid w:val="00796FE9"/>
    <w:rPr>
      <w:i/>
      <w:iCs/>
    </w:rPr>
  </w:style>
  <w:style w:type="character" w:customStyle="1" w:styleId="24">
    <w:name w:val="Основной текст (2)_"/>
    <w:link w:val="25"/>
    <w:uiPriority w:val="99"/>
    <w:rsid w:val="00386B57"/>
    <w:rPr>
      <w:b/>
      <w:bCs/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386B57"/>
    <w:pPr>
      <w:shd w:val="clear" w:color="auto" w:fill="FFFFFF"/>
      <w:autoSpaceDE/>
      <w:autoSpaceDN/>
      <w:adjustRightInd/>
      <w:spacing w:before="480" w:after="240" w:line="270" w:lineRule="exact"/>
      <w:ind w:hanging="860"/>
      <w:jc w:val="center"/>
    </w:pPr>
    <w:rPr>
      <w:b/>
      <w:bCs/>
    </w:rPr>
  </w:style>
  <w:style w:type="character" w:customStyle="1" w:styleId="10">
    <w:name w:val="Заголовок 1 Знак"/>
    <w:link w:val="1"/>
    <w:uiPriority w:val="99"/>
    <w:rsid w:val="006E6464"/>
    <w:rPr>
      <w:rFonts w:ascii="Arial" w:hAnsi="Arial" w:cs="Arial"/>
      <w:b/>
      <w:bCs/>
      <w:kern w:val="32"/>
      <w:sz w:val="32"/>
      <w:szCs w:val="32"/>
    </w:rPr>
  </w:style>
  <w:style w:type="character" w:customStyle="1" w:styleId="af0">
    <w:name w:val="Основной текст Знак"/>
    <w:link w:val="af"/>
    <w:rsid w:val="006E6464"/>
  </w:style>
  <w:style w:type="paragraph" w:customStyle="1" w:styleId="ConsCell">
    <w:name w:val="ConsCell"/>
    <w:rsid w:val="006E6464"/>
    <w:pPr>
      <w:widowControl w:val="0"/>
      <w:ind w:right="19772"/>
    </w:pPr>
    <w:rPr>
      <w:rFonts w:ascii="Arial" w:hAnsi="Arial"/>
      <w:snapToGrid w:val="0"/>
    </w:rPr>
  </w:style>
  <w:style w:type="character" w:styleId="af7">
    <w:name w:val="footnote reference"/>
    <w:rsid w:val="006E6464"/>
    <w:rPr>
      <w:vertAlign w:val="superscript"/>
    </w:rPr>
  </w:style>
  <w:style w:type="paragraph" w:styleId="af8">
    <w:name w:val="List Paragraph"/>
    <w:basedOn w:val="a"/>
    <w:uiPriority w:val="34"/>
    <w:qFormat/>
    <w:rsid w:val="006E6464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styleId="31">
    <w:name w:val="Body Text Indent 3"/>
    <w:basedOn w:val="a"/>
    <w:link w:val="32"/>
    <w:uiPriority w:val="99"/>
    <w:unhideWhenUsed/>
    <w:rsid w:val="006E6464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6E6464"/>
    <w:rPr>
      <w:sz w:val="16"/>
      <w:szCs w:val="16"/>
    </w:rPr>
  </w:style>
  <w:style w:type="character" w:customStyle="1" w:styleId="ab">
    <w:name w:val="Верхний колонтитул Знак"/>
    <w:link w:val="aa"/>
    <w:uiPriority w:val="99"/>
    <w:rsid w:val="006E6464"/>
  </w:style>
  <w:style w:type="character" w:customStyle="1" w:styleId="a8">
    <w:name w:val="Нижний колонтитул Знак"/>
    <w:link w:val="a7"/>
    <w:uiPriority w:val="99"/>
    <w:rsid w:val="006E6464"/>
  </w:style>
  <w:style w:type="character" w:customStyle="1" w:styleId="a4">
    <w:name w:val="Текст выноски Знак"/>
    <w:link w:val="a3"/>
    <w:uiPriority w:val="99"/>
    <w:semiHidden/>
    <w:rsid w:val="006E6464"/>
    <w:rPr>
      <w:rFonts w:ascii="Tahoma" w:hAnsi="Tahoma" w:cs="Tahoma"/>
      <w:sz w:val="16"/>
      <w:szCs w:val="16"/>
    </w:rPr>
  </w:style>
  <w:style w:type="character" w:styleId="af9">
    <w:name w:val="annotation reference"/>
    <w:uiPriority w:val="99"/>
    <w:unhideWhenUsed/>
    <w:rsid w:val="006E6464"/>
    <w:rPr>
      <w:sz w:val="16"/>
      <w:szCs w:val="16"/>
    </w:rPr>
  </w:style>
  <w:style w:type="paragraph" w:styleId="afa">
    <w:name w:val="annotation text"/>
    <w:basedOn w:val="a"/>
    <w:link w:val="afb"/>
    <w:uiPriority w:val="99"/>
    <w:unhideWhenUsed/>
    <w:rsid w:val="006E6464"/>
    <w:pPr>
      <w:widowControl/>
      <w:autoSpaceDE/>
      <w:autoSpaceDN/>
      <w:adjustRightInd/>
    </w:pPr>
  </w:style>
  <w:style w:type="character" w:customStyle="1" w:styleId="afb">
    <w:name w:val="Текст примечания Знак"/>
    <w:link w:val="afa"/>
    <w:uiPriority w:val="99"/>
    <w:rsid w:val="006E6464"/>
  </w:style>
  <w:style w:type="paragraph" w:styleId="afc">
    <w:name w:val="annotation subject"/>
    <w:basedOn w:val="afa"/>
    <w:next w:val="afa"/>
    <w:link w:val="afd"/>
    <w:uiPriority w:val="99"/>
    <w:unhideWhenUsed/>
    <w:rsid w:val="006E6464"/>
    <w:rPr>
      <w:b/>
      <w:bCs/>
    </w:rPr>
  </w:style>
  <w:style w:type="character" w:customStyle="1" w:styleId="afd">
    <w:name w:val="Тема примечания Знак"/>
    <w:link w:val="afc"/>
    <w:uiPriority w:val="99"/>
    <w:rsid w:val="006E6464"/>
    <w:rPr>
      <w:b/>
      <w:bCs/>
    </w:rPr>
  </w:style>
  <w:style w:type="paragraph" w:customStyle="1" w:styleId="ConsPlusCell">
    <w:name w:val="ConsPlusCell"/>
    <w:uiPriority w:val="99"/>
    <w:rsid w:val="006E6464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styleId="afe">
    <w:name w:val="Revision"/>
    <w:hidden/>
    <w:uiPriority w:val="99"/>
    <w:semiHidden/>
    <w:rsid w:val="006E6464"/>
    <w:rPr>
      <w:sz w:val="28"/>
      <w:szCs w:val="28"/>
    </w:rPr>
  </w:style>
  <w:style w:type="character" w:customStyle="1" w:styleId="CharStyle12">
    <w:name w:val="Char Style 12"/>
    <w:link w:val="Style2"/>
    <w:uiPriority w:val="99"/>
    <w:rsid w:val="006E6464"/>
    <w:rPr>
      <w:sz w:val="26"/>
      <w:szCs w:val="26"/>
      <w:shd w:val="clear" w:color="auto" w:fill="FFFFFF"/>
    </w:rPr>
  </w:style>
  <w:style w:type="paragraph" w:customStyle="1" w:styleId="Style2">
    <w:name w:val="Style 2"/>
    <w:basedOn w:val="a"/>
    <w:link w:val="CharStyle12"/>
    <w:uiPriority w:val="99"/>
    <w:rsid w:val="006E6464"/>
    <w:pPr>
      <w:shd w:val="clear" w:color="auto" w:fill="FFFFFF"/>
      <w:autoSpaceDE/>
      <w:autoSpaceDN/>
      <w:adjustRightInd/>
      <w:spacing w:after="300" w:line="319" w:lineRule="exact"/>
      <w:jc w:val="both"/>
    </w:pPr>
    <w:rPr>
      <w:sz w:val="26"/>
      <w:szCs w:val="26"/>
    </w:rPr>
  </w:style>
  <w:style w:type="paragraph" w:customStyle="1" w:styleId="13">
    <w:name w:val="Абзац списка1"/>
    <w:basedOn w:val="a"/>
    <w:rsid w:val="006E6464"/>
    <w:pPr>
      <w:widowControl/>
      <w:autoSpaceDE/>
      <w:autoSpaceDN/>
      <w:adjustRightInd/>
      <w:ind w:left="720"/>
      <w:contextualSpacing/>
    </w:pPr>
    <w:rPr>
      <w:rFonts w:eastAsia="Calibri"/>
      <w:sz w:val="24"/>
      <w:szCs w:val="24"/>
    </w:rPr>
  </w:style>
  <w:style w:type="character" w:styleId="aff">
    <w:name w:val="FollowedHyperlink"/>
    <w:uiPriority w:val="99"/>
    <w:unhideWhenUsed/>
    <w:rsid w:val="006E6464"/>
    <w:rPr>
      <w:color w:val="800080"/>
      <w:u w:val="single"/>
    </w:rPr>
  </w:style>
  <w:style w:type="paragraph" w:customStyle="1" w:styleId="font5">
    <w:name w:val="font5"/>
    <w:basedOn w:val="a"/>
    <w:rsid w:val="006E646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ont6">
    <w:name w:val="font6"/>
    <w:basedOn w:val="a"/>
    <w:rsid w:val="006E6464"/>
    <w:pPr>
      <w:widowControl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7">
    <w:name w:val="xl67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6E646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73">
    <w:name w:val="xl73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top"/>
    </w:pPr>
    <w:rPr>
      <w:rFonts w:ascii="Calibri" w:hAnsi="Calibri" w:cs="Calibri"/>
      <w:sz w:val="24"/>
      <w:szCs w:val="24"/>
    </w:rPr>
  </w:style>
  <w:style w:type="paragraph" w:customStyle="1" w:styleId="xl74">
    <w:name w:val="xl74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5">
    <w:name w:val="xl75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top"/>
    </w:pPr>
    <w:rPr>
      <w:rFonts w:ascii="Calibri" w:hAnsi="Calibri" w:cs="Calibri"/>
      <w:b/>
      <w:bCs/>
      <w:sz w:val="24"/>
      <w:szCs w:val="24"/>
    </w:rPr>
  </w:style>
  <w:style w:type="paragraph" w:customStyle="1" w:styleId="xl76">
    <w:name w:val="xl76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7">
    <w:name w:val="xl77"/>
    <w:basedOn w:val="a"/>
    <w:rsid w:val="006E6464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8">
    <w:name w:val="xl78"/>
    <w:basedOn w:val="a"/>
    <w:rsid w:val="006E6464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9">
    <w:name w:val="xl79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0">
    <w:name w:val="xl80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1">
    <w:name w:val="xl81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2">
    <w:name w:val="xl82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83">
    <w:name w:val="xl83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4">
    <w:name w:val="xl84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5">
    <w:name w:val="xl85"/>
    <w:basedOn w:val="a"/>
    <w:rsid w:val="006E6464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86">
    <w:name w:val="xl86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top"/>
    </w:pPr>
    <w:rPr>
      <w:i/>
      <w:iCs/>
      <w:sz w:val="24"/>
      <w:szCs w:val="24"/>
    </w:rPr>
  </w:style>
  <w:style w:type="paragraph" w:customStyle="1" w:styleId="xl87">
    <w:name w:val="xl87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8">
    <w:name w:val="xl88"/>
    <w:basedOn w:val="a"/>
    <w:rsid w:val="006E646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9">
    <w:name w:val="xl89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0">
    <w:name w:val="xl90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1">
    <w:name w:val="xl91"/>
    <w:basedOn w:val="a"/>
    <w:rsid w:val="006E6464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i/>
      <w:iCs/>
      <w:sz w:val="24"/>
      <w:szCs w:val="24"/>
    </w:rPr>
  </w:style>
  <w:style w:type="paragraph" w:customStyle="1" w:styleId="xl92">
    <w:name w:val="xl92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3">
    <w:name w:val="xl93"/>
    <w:basedOn w:val="a"/>
    <w:rsid w:val="006E6464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4">
    <w:name w:val="xl94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5">
    <w:name w:val="xl95"/>
    <w:basedOn w:val="a"/>
    <w:rsid w:val="006E6464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6">
    <w:name w:val="xl96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7">
    <w:name w:val="xl97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8">
    <w:name w:val="xl98"/>
    <w:basedOn w:val="a"/>
    <w:rsid w:val="006E646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9">
    <w:name w:val="xl99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styleId="aff0">
    <w:name w:val="Document Map"/>
    <w:basedOn w:val="a"/>
    <w:link w:val="aff1"/>
    <w:uiPriority w:val="99"/>
    <w:unhideWhenUsed/>
    <w:rsid w:val="006E6464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aff1">
    <w:name w:val="Схема документа Знак"/>
    <w:link w:val="aff0"/>
    <w:uiPriority w:val="99"/>
    <w:rsid w:val="006E6464"/>
    <w:rPr>
      <w:rFonts w:ascii="Tahoma" w:hAnsi="Tahoma" w:cs="Tahoma"/>
      <w:sz w:val="16"/>
      <w:szCs w:val="16"/>
    </w:rPr>
  </w:style>
  <w:style w:type="paragraph" w:customStyle="1" w:styleId="headertext">
    <w:name w:val="headertext"/>
    <w:basedOn w:val="a"/>
    <w:rsid w:val="00626DF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626DF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Heading">
    <w:name w:val="Heading"/>
    <w:uiPriority w:val="99"/>
    <w:rsid w:val="006B29D8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7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9E4A1F-B59B-4417-B0E9-0D375FE35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1524</CharactersWithSpaces>
  <SharedDoc>false</SharedDoc>
  <HLinks>
    <vt:vector size="6" baseType="variant">
      <vt:variant>
        <vt:i4>1114112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consultantplus://offline/ref=9685778E974E2606DBCFC617229290737295820469F772BEFDE2B4DFA7b8I7H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</dc:creator>
  <cp:lastModifiedBy>kumi-30</cp:lastModifiedBy>
  <cp:revision>14</cp:revision>
  <cp:lastPrinted>2023-08-16T13:58:00Z</cp:lastPrinted>
  <dcterms:created xsi:type="dcterms:W3CDTF">2023-07-28T13:09:00Z</dcterms:created>
  <dcterms:modified xsi:type="dcterms:W3CDTF">2023-12-02T14:07:00Z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Пост. 15 от 06.05.2015 «Об утверждении отчета об исполнении муниципального бюджета Ульдючинского СМО за 1 кв 2015г">
    <vt:lpwstr>«Об утверждении отчета об исполнении муниципального бюджета Ульдючинского СМО за 1 кв 2015г</vt:lpwstr>
  </property>
</Properties>
</file>