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1F48D571" w14:textId="77777777" w:rsidR="00E96B8B" w:rsidRDefault="00E96B8B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745675E5" w14:textId="6DF9201A" w:rsidR="00362F3E" w:rsidRPr="00E96B8B" w:rsidRDefault="006B29D8" w:rsidP="00E96B8B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основании </w:t>
      </w:r>
      <w:r w:rsidR="00234C41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постановления администрации Шугозерского сельского совета</w:t>
      </w:r>
      <w:r w:rsid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&lt;данные изъяты&gt; и статьи</w:t>
      </w:r>
      <w:r w:rsidR="00E96B8B" w:rsidRP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1153 Гражданского кодекса Российской Федерации</w:t>
      </w:r>
      <w:r w:rsidR="00E96B8B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E96B8B" w:rsidRP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33F5C236" w14:textId="0B7C98D4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2B4508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CA30B0" w:rsidRPr="00CA30B0">
        <w:rPr>
          <w:sz w:val="24"/>
          <w:szCs w:val="24"/>
        </w:rPr>
        <w:t>47:13:</w:t>
      </w:r>
      <w:r w:rsidR="00234C41">
        <w:rPr>
          <w:sz w:val="24"/>
          <w:szCs w:val="24"/>
        </w:rPr>
        <w:t>0604001:10</w:t>
      </w:r>
      <w:r w:rsidR="00BF32E8" w:rsidRPr="002B4508">
        <w:rPr>
          <w:color w:val="000000"/>
          <w:sz w:val="24"/>
          <w:szCs w:val="24"/>
        </w:rPr>
        <w:t xml:space="preserve">, площадью </w:t>
      </w:r>
      <w:r w:rsidR="00234C41">
        <w:rPr>
          <w:color w:val="000000"/>
          <w:sz w:val="24"/>
          <w:szCs w:val="24"/>
        </w:rPr>
        <w:t>1578</w:t>
      </w:r>
      <w:r w:rsidR="00BF32E8"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квадратных метров</w:t>
      </w:r>
      <w:r w:rsidR="00BF32E8" w:rsidRPr="002B4508">
        <w:rPr>
          <w:color w:val="000000"/>
          <w:sz w:val="24"/>
          <w:szCs w:val="24"/>
        </w:rPr>
        <w:t xml:space="preserve">, расположенного по адресу: </w:t>
      </w:r>
      <w:r w:rsidR="00CA30B0" w:rsidRPr="00CA30B0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E96B8B">
        <w:rPr>
          <w:rFonts w:eastAsia="Calibri"/>
          <w:sz w:val="24"/>
          <w:szCs w:val="24"/>
          <w:lang w:eastAsia="en-US"/>
        </w:rPr>
        <w:t>Шугозерское</w:t>
      </w:r>
      <w:r w:rsidR="00CA30B0" w:rsidRPr="00CA30B0">
        <w:rPr>
          <w:rFonts w:eastAsia="Calibri"/>
          <w:sz w:val="24"/>
          <w:szCs w:val="24"/>
          <w:lang w:eastAsia="en-US"/>
        </w:rPr>
        <w:t xml:space="preserve"> сельское </w:t>
      </w:r>
      <w:r w:rsidR="0018043D">
        <w:rPr>
          <w:rFonts w:eastAsia="Calibri"/>
          <w:sz w:val="24"/>
          <w:szCs w:val="24"/>
          <w:lang w:eastAsia="en-US"/>
        </w:rPr>
        <w:t>поселение, деревня</w:t>
      </w:r>
      <w:r w:rsidR="00CA30B0">
        <w:rPr>
          <w:rFonts w:eastAsia="Calibri"/>
          <w:sz w:val="24"/>
          <w:szCs w:val="24"/>
          <w:lang w:eastAsia="en-US"/>
        </w:rPr>
        <w:t xml:space="preserve"> </w:t>
      </w:r>
      <w:r w:rsidR="00234C41">
        <w:rPr>
          <w:rFonts w:eastAsia="Calibri"/>
          <w:sz w:val="24"/>
          <w:szCs w:val="24"/>
          <w:lang w:eastAsia="en-US"/>
        </w:rPr>
        <w:t>Погорелец, улица Майская, дом 13</w:t>
      </w:r>
      <w:r w:rsidR="00532628">
        <w:rPr>
          <w:color w:val="000000"/>
          <w:sz w:val="24"/>
          <w:szCs w:val="24"/>
        </w:rPr>
        <w:t>,</w:t>
      </w:r>
      <w:r w:rsidR="00BF32E8" w:rsidRPr="002B4508">
        <w:rPr>
          <w:color w:val="000000"/>
          <w:sz w:val="24"/>
          <w:szCs w:val="24"/>
        </w:rPr>
        <w:t xml:space="preserve"> </w:t>
      </w:r>
      <w:r w:rsidR="00234C41">
        <w:rPr>
          <w:sz w:val="24"/>
          <w:szCs w:val="24"/>
        </w:rPr>
        <w:t>Козлова</w:t>
      </w:r>
      <w:r w:rsidR="006B29D8" w:rsidRPr="002B4508">
        <w:rPr>
          <w:sz w:val="24"/>
          <w:szCs w:val="24"/>
        </w:rPr>
        <w:t xml:space="preserve"> </w:t>
      </w:r>
      <w:r w:rsidR="00234C41">
        <w:rPr>
          <w:sz w:val="24"/>
          <w:szCs w:val="24"/>
        </w:rPr>
        <w:t>Лернида</w:t>
      </w:r>
      <w:bookmarkStart w:id="0" w:name="_GoBack"/>
      <w:bookmarkEnd w:id="0"/>
      <w:r w:rsidR="00E96B8B">
        <w:rPr>
          <w:sz w:val="24"/>
          <w:szCs w:val="24"/>
        </w:rPr>
        <w:t xml:space="preserve"> Александровича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E96B8B">
        <w:rPr>
          <w:sz w:val="24"/>
          <w:szCs w:val="24"/>
        </w:rPr>
        <w:t>, проживающий</w:t>
      </w:r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изъяты&gt;</w:t>
      </w:r>
      <w:r w:rsidRPr="002B4508">
        <w:rPr>
          <w:sz w:val="24"/>
          <w:szCs w:val="24"/>
        </w:rPr>
        <w:t>.</w:t>
      </w:r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3AE09E69" w:rsidR="002B4508" w:rsidRP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367AF" w14:textId="77777777" w:rsidR="000274F0" w:rsidRDefault="000274F0">
      <w:r>
        <w:separator/>
      </w:r>
    </w:p>
  </w:endnote>
  <w:endnote w:type="continuationSeparator" w:id="0">
    <w:p w14:paraId="34353DF3" w14:textId="77777777" w:rsidR="000274F0" w:rsidRDefault="0002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3D1F9" w14:textId="77777777" w:rsidR="000274F0" w:rsidRDefault="000274F0">
      <w:r>
        <w:separator/>
      </w:r>
    </w:p>
  </w:footnote>
  <w:footnote w:type="continuationSeparator" w:id="0">
    <w:p w14:paraId="1EA3586A" w14:textId="77777777" w:rsidR="000274F0" w:rsidRDefault="00027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274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A66D7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43D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4C41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B4508"/>
    <w:rsid w:val="002D507E"/>
    <w:rsid w:val="002D524B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E62C2"/>
    <w:rsid w:val="003F63FE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21909"/>
    <w:rsid w:val="005312C8"/>
    <w:rsid w:val="00532628"/>
    <w:rsid w:val="005354BC"/>
    <w:rsid w:val="00537A3E"/>
    <w:rsid w:val="0054439B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3DE2"/>
    <w:rsid w:val="00A14293"/>
    <w:rsid w:val="00A154A3"/>
    <w:rsid w:val="00A15761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A30B0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0AB9"/>
    <w:rsid w:val="00E62265"/>
    <w:rsid w:val="00E70A51"/>
    <w:rsid w:val="00E721B7"/>
    <w:rsid w:val="00E73E5E"/>
    <w:rsid w:val="00E93190"/>
    <w:rsid w:val="00E96B8B"/>
    <w:rsid w:val="00EA1FA9"/>
    <w:rsid w:val="00EA2748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D6089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ED7F1-7C3A-47C8-A5E8-B911579F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1511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12</cp:revision>
  <cp:lastPrinted>2023-07-31T11:05:00Z</cp:lastPrinted>
  <dcterms:created xsi:type="dcterms:W3CDTF">2023-07-28T13:09:00Z</dcterms:created>
  <dcterms:modified xsi:type="dcterms:W3CDTF">2023-10-27T09:03:00Z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