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E7C02">
      <w:pPr>
        <w:tabs>
          <w:tab w:val="left" w:pos="567"/>
          <w:tab w:val="left" w:pos="3686"/>
        </w:tabs>
      </w:pPr>
      <w:r>
        <w:tab/>
        <w:t>9 ноября 2018 г.</w:t>
      </w:r>
      <w:r>
        <w:tab/>
        <w:t>01-2512-а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03189" w:rsidP="00B52D22">
            <w:pPr>
              <w:rPr>
                <w:b/>
                <w:sz w:val="24"/>
                <w:szCs w:val="24"/>
              </w:rPr>
            </w:pPr>
            <w:r w:rsidRPr="00003189">
              <w:rPr>
                <w:color w:val="000000"/>
                <w:sz w:val="24"/>
              </w:rPr>
              <w:t>Об утверждении схемы размещения нестационарных торговых объектов на территории Тихвинского городского поселения</w:t>
            </w:r>
          </w:p>
        </w:tc>
      </w:tr>
      <w:tr w:rsidR="0000318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189" w:rsidRPr="00003189" w:rsidRDefault="00BE7C02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1. Утвердить схему размещения нестационарных торговых объектов на территории Тихвинского городского поселения (таблица с идентификационными номерами нестационарных торговых объектов, графические изображения в масштабе 1:500-1:2000) в новой редакции (приложение).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2. 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на официальном сайте Тихвинского района в сети Интернет. 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F2200C">
        <w:rPr>
          <w:color w:val="000000"/>
        </w:rPr>
        <w:t>Обнародовать настоящее постановление в сети Интернет на официальном сайте Тихвинского района: www.tikhvin.org.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4. Признать утратившим силу постановление администрации Тихвинского района </w:t>
      </w:r>
      <w:r>
        <w:rPr>
          <w:b/>
          <w:bCs/>
          <w:color w:val="000000"/>
        </w:rPr>
        <w:t xml:space="preserve">от </w:t>
      </w:r>
      <w:r w:rsidRPr="00DB6E96">
        <w:rPr>
          <w:b/>
          <w:bCs/>
          <w:color w:val="000000"/>
        </w:rPr>
        <w:t>23 июля 2018 г</w:t>
      </w:r>
      <w:r>
        <w:rPr>
          <w:b/>
          <w:bCs/>
          <w:color w:val="000000"/>
        </w:rPr>
        <w:t>ода №</w:t>
      </w:r>
      <w:r w:rsidRPr="00DB6E96">
        <w:rPr>
          <w:b/>
          <w:bCs/>
          <w:color w:val="000000"/>
        </w:rPr>
        <w:t>01-1696-а</w:t>
      </w:r>
      <w:r>
        <w:rPr>
          <w:color w:val="000000"/>
        </w:rPr>
        <w:t xml:space="preserve"> «Об утверждении схемы размещения нестационарных торговых объектов на территории Тихвинского городского поселения».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5. Настоящее постановление вступает в силу с момента подписания.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 заместителя главы администрации по экономике и инвестициям.</w:t>
      </w:r>
    </w:p>
    <w:p w:rsidR="00003189" w:rsidRDefault="00003189" w:rsidP="00003189">
      <w:pPr>
        <w:ind w:firstLine="225"/>
        <w:rPr>
          <w:color w:val="000000"/>
        </w:rPr>
      </w:pPr>
    </w:p>
    <w:p w:rsidR="00003189" w:rsidRDefault="00003189" w:rsidP="00003189">
      <w:pPr>
        <w:ind w:firstLine="225"/>
        <w:rPr>
          <w:color w:val="000000"/>
        </w:rPr>
      </w:pPr>
    </w:p>
    <w:p w:rsidR="00883D4C" w:rsidRPr="00A007D6" w:rsidRDefault="00883D4C" w:rsidP="00D15E64">
      <w:pPr>
        <w:rPr>
          <w:color w:val="000000"/>
          <w:sz w:val="24"/>
          <w:szCs w:val="24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И.В. </w:t>
      </w:r>
      <w:proofErr w:type="spellStart"/>
      <w:r>
        <w:rPr>
          <w:color w:val="000000"/>
        </w:rPr>
        <w:t>Гребешкова</w:t>
      </w:r>
      <w:proofErr w:type="spellEnd"/>
      <w:r>
        <w:rPr>
          <w:color w:val="000000"/>
        </w:rPr>
        <w:t xml:space="preserve"> </w:t>
      </w:r>
    </w:p>
    <w:p w:rsidR="00883D4C" w:rsidRDefault="00883D4C" w:rsidP="00003189">
      <w:pPr>
        <w:ind w:firstLine="225"/>
        <w:rPr>
          <w:color w:val="000000"/>
        </w:rPr>
      </w:pPr>
    </w:p>
    <w:p w:rsidR="00883D4C" w:rsidRDefault="00883D4C" w:rsidP="00883D4C">
      <w:pPr>
        <w:rPr>
          <w:color w:val="000000"/>
        </w:rPr>
      </w:pPr>
    </w:p>
    <w:p w:rsidR="00BC148D" w:rsidRDefault="00BC148D" w:rsidP="00883D4C">
      <w:pPr>
        <w:rPr>
          <w:color w:val="000000"/>
        </w:rPr>
      </w:pPr>
    </w:p>
    <w:p w:rsidR="00003189" w:rsidRPr="00883D4C" w:rsidRDefault="00003189" w:rsidP="00883D4C">
      <w:pPr>
        <w:rPr>
          <w:color w:val="000000"/>
          <w:sz w:val="24"/>
        </w:rPr>
      </w:pPr>
      <w:r w:rsidRPr="00883D4C">
        <w:rPr>
          <w:color w:val="000000"/>
          <w:sz w:val="24"/>
        </w:rPr>
        <w:t>Курганова Маргарита Николаевна,</w:t>
      </w:r>
    </w:p>
    <w:p w:rsidR="000E78DD" w:rsidRPr="00BC148D" w:rsidRDefault="00003189" w:rsidP="005C25D1">
      <w:pPr>
        <w:rPr>
          <w:color w:val="000000"/>
          <w:sz w:val="24"/>
        </w:rPr>
      </w:pPr>
      <w:r w:rsidRPr="00883D4C">
        <w:rPr>
          <w:color w:val="000000"/>
          <w:sz w:val="24"/>
        </w:rPr>
        <w:t>77-333</w:t>
      </w:r>
      <w:bookmarkStart w:id="0" w:name="_GoBack"/>
      <w:bookmarkEnd w:id="0"/>
    </w:p>
    <w:sectPr w:rsidR="000E78DD" w:rsidRPr="00BC148D" w:rsidSect="005C25D1">
      <w:headerReference w:type="default" r:id="rId6"/>
      <w:pgSz w:w="11907" w:h="16840"/>
      <w:pgMar w:top="851" w:right="1134" w:bottom="992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7E" w:rsidRDefault="00F47E7E" w:rsidP="00AF6855">
      <w:r>
        <w:separator/>
      </w:r>
    </w:p>
  </w:endnote>
  <w:endnote w:type="continuationSeparator" w:id="0">
    <w:p w:rsidR="00F47E7E" w:rsidRDefault="00F47E7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7E" w:rsidRDefault="00F47E7E" w:rsidP="00AF6855">
      <w:r>
        <w:separator/>
      </w:r>
    </w:p>
  </w:footnote>
  <w:footnote w:type="continuationSeparator" w:id="0">
    <w:p w:rsidR="00F47E7E" w:rsidRDefault="00F47E7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89" w:rsidRDefault="000031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25D1">
      <w:rPr>
        <w:noProof/>
      </w:rPr>
      <w:t>2</w:t>
    </w:r>
    <w:r>
      <w:fldChar w:fldCharType="end"/>
    </w:r>
  </w:p>
  <w:p w:rsidR="00003189" w:rsidRDefault="000031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9"/>
    <w:rsid w:val="00003189"/>
    <w:rsid w:val="000478EB"/>
    <w:rsid w:val="000A4C8B"/>
    <w:rsid w:val="000E78DD"/>
    <w:rsid w:val="000F1A02"/>
    <w:rsid w:val="00137667"/>
    <w:rsid w:val="001464B2"/>
    <w:rsid w:val="001A2440"/>
    <w:rsid w:val="001A2DBD"/>
    <w:rsid w:val="001B4F8D"/>
    <w:rsid w:val="001F265D"/>
    <w:rsid w:val="00285D0C"/>
    <w:rsid w:val="002A2B11"/>
    <w:rsid w:val="002F22EB"/>
    <w:rsid w:val="00326996"/>
    <w:rsid w:val="003E381E"/>
    <w:rsid w:val="0043001D"/>
    <w:rsid w:val="004914DD"/>
    <w:rsid w:val="00511A2B"/>
    <w:rsid w:val="00523283"/>
    <w:rsid w:val="00554BEC"/>
    <w:rsid w:val="00595F6F"/>
    <w:rsid w:val="005C0140"/>
    <w:rsid w:val="005C25D1"/>
    <w:rsid w:val="006415B0"/>
    <w:rsid w:val="006463D8"/>
    <w:rsid w:val="00711921"/>
    <w:rsid w:val="00723562"/>
    <w:rsid w:val="00795A70"/>
    <w:rsid w:val="00796BD1"/>
    <w:rsid w:val="00841230"/>
    <w:rsid w:val="00883D4C"/>
    <w:rsid w:val="008A3858"/>
    <w:rsid w:val="009840BA"/>
    <w:rsid w:val="009847E6"/>
    <w:rsid w:val="009B76D9"/>
    <w:rsid w:val="00A03876"/>
    <w:rsid w:val="00A13C7B"/>
    <w:rsid w:val="00AE1A2A"/>
    <w:rsid w:val="00AF6855"/>
    <w:rsid w:val="00B52D22"/>
    <w:rsid w:val="00B83D8D"/>
    <w:rsid w:val="00B95FEE"/>
    <w:rsid w:val="00BC148D"/>
    <w:rsid w:val="00BE7C02"/>
    <w:rsid w:val="00BF2B0B"/>
    <w:rsid w:val="00D368DC"/>
    <w:rsid w:val="00D97342"/>
    <w:rsid w:val="00DF5DA7"/>
    <w:rsid w:val="00E10C09"/>
    <w:rsid w:val="00F4320C"/>
    <w:rsid w:val="00F47E7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D844-2CAE-4A51-BA28-A6224F5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00318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03189"/>
    <w:pPr>
      <w:widowControl w:val="0"/>
      <w:autoSpaceDE w:val="0"/>
      <w:autoSpaceDN w:val="0"/>
    </w:pPr>
    <w:rPr>
      <w:sz w:val="24"/>
    </w:rPr>
  </w:style>
  <w:style w:type="character" w:styleId="ad">
    <w:name w:val="Emphasis"/>
    <w:qFormat/>
    <w:rsid w:val="001A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Батищева Наталья Сергеевна</cp:lastModifiedBy>
  <cp:revision>3</cp:revision>
  <cp:lastPrinted>2018-11-09T12:24:00Z</cp:lastPrinted>
  <dcterms:created xsi:type="dcterms:W3CDTF">2018-11-20T11:58:00Z</dcterms:created>
  <dcterms:modified xsi:type="dcterms:W3CDTF">2018-11-20T12:00:00Z</dcterms:modified>
</cp:coreProperties>
</file>