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6AE6" w14:textId="4872F907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награжденных наградным знаком муниципального образования Тихвинский муниципальный район Ленинградской области «За трудовую доблесть»:</w:t>
      </w:r>
    </w:p>
    <w:p w14:paraId="7DC85A2E" w14:textId="0A389259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</w:p>
    <w:p w14:paraId="375308B8" w14:textId="338F57BC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год</w:t>
      </w:r>
    </w:p>
    <w:p w14:paraId="2A5FC502" w14:textId="77777777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</w:p>
    <w:p w14:paraId="56AEAD2B" w14:textId="1D5C3AC8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Белгебаев Эльдар Мажитович</w:t>
      </w:r>
      <w:r w:rsidRPr="00E2118B">
        <w:rPr>
          <w:sz w:val="28"/>
          <w:szCs w:val="28"/>
        </w:rPr>
        <w:t xml:space="preserve"> – старший мастер плавильного участка плавильного цеха Общества с ограниченной ответственностью «ТФЗ» за многолетний добросовестный труд, способствовавший социально-экономическому развитию Тихвинского района</w:t>
      </w:r>
    </w:p>
    <w:p w14:paraId="6FA92FD4" w14:textId="748813D3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Глущенко Елена Григорьевна</w:t>
      </w:r>
      <w:r w:rsidRPr="00E2118B">
        <w:rPr>
          <w:sz w:val="28"/>
          <w:szCs w:val="28"/>
        </w:rPr>
        <w:t xml:space="preserve"> - учитель химии муниципального общеобразовательного учреждения «Средняя общеобразовательная школа № 1 им. Героя Советского Союза Н.П. Федорова» за многолетний добросовестный труд, способствовавший социально-экономическому развитию Тихвинского района</w:t>
      </w:r>
    </w:p>
    <w:p w14:paraId="59B91AAF" w14:textId="4319D43F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Коптяевская Ольга Егоровна</w:t>
      </w:r>
      <w:r w:rsidRPr="00E2118B">
        <w:rPr>
          <w:sz w:val="28"/>
          <w:szCs w:val="28"/>
        </w:rPr>
        <w:t xml:space="preserve"> - операционная медицинская сестра операционного блока Государственного бюджетного учреждения здравоохранения Ленинградской области «Тихвинская межрайонная больница им. А. Ф. Калмыкова» за многолетний добросовестный труд, способствовавший социально-экономическому развитию Тихвинского района</w:t>
      </w:r>
    </w:p>
    <w:p w14:paraId="7E44A778" w14:textId="1A37636F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Лукашин Геннадий Николаевич</w:t>
      </w:r>
      <w:r w:rsidRPr="00E2118B">
        <w:rPr>
          <w:sz w:val="28"/>
          <w:szCs w:val="28"/>
        </w:rPr>
        <w:t xml:space="preserve"> - модельщик по металлическим моделям Модельного цеха Технологической службы проектирования и изготовления оснастки Дирекции по производству Акционерного общества «Тихвинский вагоностроительный завод» за многолетний добросовестный труд, способствовавший социально-экономическому развитию Тихвинского района</w:t>
      </w:r>
    </w:p>
    <w:p w14:paraId="608EAD6F" w14:textId="39415A03" w:rsid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Савина Лилия Григорьевна</w:t>
      </w:r>
      <w:r w:rsidRPr="00E2118B">
        <w:rPr>
          <w:sz w:val="28"/>
          <w:szCs w:val="28"/>
        </w:rPr>
        <w:t xml:space="preserve"> – зоотехник животноводческого комплекса Акционерного общества «КУЛЬТУРА-АГРО» за многолетний добросовестный труд, способствовавший социально-экономическому развитию Тихвинского района</w:t>
      </w:r>
    </w:p>
    <w:p w14:paraId="1B27005B" w14:textId="6BD72817" w:rsidR="00B25DC3" w:rsidRDefault="00B25DC3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Томилин Игорь Анатольевич </w:t>
      </w:r>
      <w:r>
        <w:rPr>
          <w:sz w:val="28"/>
          <w:szCs w:val="28"/>
        </w:rPr>
        <w:t>– советник Публичного акционерного общества «Научно-производственная корпорация «Объединенная Вагонная Компания» за большой вклад в социально-экономическое развитие Тихвинского района, реализацию проектов и антикризисных программ по расширению производства Акционерного общества «Тихвинский вагоностроительный завод»</w:t>
      </w:r>
    </w:p>
    <w:p w14:paraId="32186038" w14:textId="534994D0" w:rsidR="00B25DC3" w:rsidRDefault="00B25DC3" w:rsidP="00B25D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Хряпов Тимофей Владимирович </w:t>
      </w:r>
      <w:r>
        <w:rPr>
          <w:sz w:val="28"/>
          <w:szCs w:val="28"/>
        </w:rPr>
        <w:t>– генеральный директор Публичного акционерного общества «Научно-производственная корпорация «Объединенная Вагонная Компания» за большой вклад в социально-экономическое развитие Тихвинского района, расширение производства и сохранение многотысячного коллектива Акционерного общества «Тихвинский вагоностроительный завод»</w:t>
      </w:r>
    </w:p>
    <w:p w14:paraId="48DED983" w14:textId="284B4A49" w:rsidR="005D3F36" w:rsidRDefault="005D3F36" w:rsidP="005D3F36">
      <w:pPr>
        <w:pStyle w:val="a3"/>
        <w:jc w:val="both"/>
        <w:rPr>
          <w:b/>
          <w:bCs/>
          <w:sz w:val="28"/>
          <w:szCs w:val="28"/>
        </w:rPr>
      </w:pPr>
    </w:p>
    <w:p w14:paraId="6B6DA83C" w14:textId="00CCDC61" w:rsidR="005D3F36" w:rsidRDefault="005D3F36" w:rsidP="005D3F3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2022 год</w:t>
      </w:r>
    </w:p>
    <w:p w14:paraId="4E2F1708" w14:textId="7F9364AC" w:rsidR="005D3F36" w:rsidRDefault="005D3F36" w:rsidP="005D3F36">
      <w:pPr>
        <w:pStyle w:val="a3"/>
        <w:jc w:val="center"/>
        <w:rPr>
          <w:b/>
          <w:bCs/>
          <w:sz w:val="28"/>
          <w:szCs w:val="28"/>
        </w:rPr>
      </w:pPr>
    </w:p>
    <w:p w14:paraId="5F027D47" w14:textId="0DFEC2AF" w:rsidR="00CC62E7" w:rsidRDefault="00CC62E7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Глызенкова Светлана Анатольевна </w:t>
      </w:r>
      <w:r>
        <w:rPr>
          <w:sz w:val="28"/>
          <w:szCs w:val="28"/>
        </w:rPr>
        <w:t>– учетчик по племенному делу закрытого акционерного общества «Сельскохозяйственное предприятие Андреевское» за многолетний добросовестный труд в сфере агропромышленного комплекса Тихвинского района</w:t>
      </w:r>
    </w:p>
    <w:p w14:paraId="26D99BFC" w14:textId="1495C26F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иеромонах Венедикт (Шустов Станислав Михайлович)</w:t>
      </w:r>
      <w:r w:rsidRPr="0054484C">
        <w:rPr>
          <w:sz w:val="28"/>
          <w:szCs w:val="28"/>
        </w:rPr>
        <w:t xml:space="preserve"> – штатн</w:t>
      </w:r>
      <w:r>
        <w:rPr>
          <w:sz w:val="28"/>
          <w:szCs w:val="28"/>
        </w:rPr>
        <w:t>ый</w:t>
      </w:r>
      <w:r w:rsidRPr="0054484C">
        <w:rPr>
          <w:sz w:val="28"/>
          <w:szCs w:val="28"/>
        </w:rPr>
        <w:t xml:space="preserve"> клирик Тихвинского Богородичного Успенского мужского монастыря </w:t>
      </w:r>
      <w:r w:rsidRPr="0054484C">
        <w:rPr>
          <w:bCs/>
          <w:sz w:val="28"/>
          <w:szCs w:val="28"/>
        </w:rPr>
        <w:t>за большой вклад в возрождение духовно-нравственных традиций, укрепление гражданского мира и в связи с празднованием Дня города</w:t>
      </w:r>
    </w:p>
    <w:p w14:paraId="0541C859" w14:textId="3175ACD8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sz w:val="28"/>
          <w:szCs w:val="28"/>
        </w:rPr>
        <w:t xml:space="preserve">полковник внутренней службы </w:t>
      </w:r>
      <w:r w:rsidRPr="0054484C">
        <w:rPr>
          <w:b/>
          <w:bCs/>
          <w:sz w:val="28"/>
          <w:szCs w:val="28"/>
        </w:rPr>
        <w:t>Кузнецов Алексе</w:t>
      </w:r>
      <w:r>
        <w:rPr>
          <w:b/>
          <w:bCs/>
          <w:sz w:val="28"/>
          <w:szCs w:val="28"/>
        </w:rPr>
        <w:t>й</w:t>
      </w:r>
      <w:r w:rsidRPr="0054484C">
        <w:rPr>
          <w:b/>
          <w:bCs/>
          <w:sz w:val="28"/>
          <w:szCs w:val="28"/>
        </w:rPr>
        <w:t xml:space="preserve"> Владимирович</w:t>
      </w:r>
      <w:r w:rsidRPr="0054484C">
        <w:rPr>
          <w:sz w:val="28"/>
          <w:szCs w:val="28"/>
        </w:rPr>
        <w:t xml:space="preserve"> – начальник федерального казенного учреждения «Следственный изолятор № 2 Управления Федеральной службы исполнения наказаний по г.Санкт-Петербургу и Ленинградской области» за заслуги в укреплении законности и правопорядка, высокий профессионализм и в связи с празднованием Дня города;</w:t>
      </w:r>
    </w:p>
    <w:p w14:paraId="47AFC1D8" w14:textId="19BF7FE4" w:rsid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Кузнецов Олег Александрович</w:t>
      </w:r>
      <w:r w:rsidRPr="0054484C">
        <w:rPr>
          <w:sz w:val="28"/>
          <w:szCs w:val="28"/>
        </w:rPr>
        <w:t xml:space="preserve"> – исполнительн</w:t>
      </w:r>
      <w:r>
        <w:rPr>
          <w:sz w:val="28"/>
          <w:szCs w:val="28"/>
        </w:rPr>
        <w:t>ый</w:t>
      </w:r>
      <w:r w:rsidRPr="0054484C">
        <w:rPr>
          <w:sz w:val="28"/>
          <w:szCs w:val="28"/>
        </w:rPr>
        <w:t xml:space="preserve"> директор индивидуального предпринимателя Осыкина В.П. за многолетний добросовестный труд, высокий профессионализм и в связи с празднованием Дня города</w:t>
      </w:r>
    </w:p>
    <w:p w14:paraId="0FD98D81" w14:textId="07445DB1" w:rsidR="00704501" w:rsidRPr="00704501" w:rsidRDefault="00704501" w:rsidP="007045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Куканова Александра Анатольевна </w:t>
      </w:r>
      <w:r w:rsidRPr="007045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4501">
        <w:rPr>
          <w:kern w:val="20"/>
          <w:sz w:val="28"/>
          <w:szCs w:val="28"/>
        </w:rPr>
        <w:t xml:space="preserve">директор муниципального общеобразовательного учреждения «Гимназия № 2» </w:t>
      </w:r>
      <w:r w:rsidRPr="00704501">
        <w:rPr>
          <w:sz w:val="28"/>
          <w:szCs w:val="28"/>
        </w:rPr>
        <w:t>за высокие результаты организации образовательного процесса, большой вклад в обучение и воспитание подрастающего поколения и в связи с 50-летием со дня рождения</w:t>
      </w:r>
    </w:p>
    <w:p w14:paraId="3CAC4832" w14:textId="5C128ADD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Петров</w:t>
      </w:r>
      <w:r>
        <w:rPr>
          <w:b/>
          <w:bCs/>
          <w:sz w:val="28"/>
          <w:szCs w:val="28"/>
        </w:rPr>
        <w:t>а</w:t>
      </w:r>
      <w:r w:rsidRPr="0054484C">
        <w:rPr>
          <w:b/>
          <w:bCs/>
          <w:sz w:val="28"/>
          <w:szCs w:val="28"/>
        </w:rPr>
        <w:t xml:space="preserve"> Марин</w:t>
      </w:r>
      <w:r>
        <w:rPr>
          <w:b/>
          <w:bCs/>
          <w:sz w:val="28"/>
          <w:szCs w:val="28"/>
        </w:rPr>
        <w:t>а</w:t>
      </w:r>
      <w:r w:rsidRPr="0054484C">
        <w:rPr>
          <w:b/>
          <w:bCs/>
          <w:sz w:val="28"/>
          <w:szCs w:val="28"/>
        </w:rPr>
        <w:t xml:space="preserve"> Анатольевн</w:t>
      </w:r>
      <w:r>
        <w:rPr>
          <w:b/>
          <w:bCs/>
          <w:sz w:val="28"/>
          <w:szCs w:val="28"/>
        </w:rPr>
        <w:t>а</w:t>
      </w:r>
      <w:r w:rsidRPr="0054484C">
        <w:rPr>
          <w:sz w:val="28"/>
          <w:szCs w:val="28"/>
        </w:rPr>
        <w:t xml:space="preserve"> – фельдшер детской поликлиники государственного бюджетного учреждения здравоохранения Ленинградской области «Тихвинская межрайонная больница им. А.Ф. Калмыкова» за многолетний добросовестный труд в сфере здравоохранения Тихвинского района и в связи с празднованием Дня города</w:t>
      </w:r>
    </w:p>
    <w:p w14:paraId="017F62C8" w14:textId="5CEE2A2D" w:rsidR="0054484C" w:rsidRPr="0054484C" w:rsidRDefault="0054484C" w:rsidP="00C337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Смирнов Станислав Витальевич</w:t>
      </w:r>
      <w:r w:rsidRPr="0054484C">
        <w:rPr>
          <w:sz w:val="28"/>
          <w:szCs w:val="28"/>
        </w:rPr>
        <w:t xml:space="preserve"> – советник главы муниципального образования Тихвинский муниципальный район Ленинградской области по взаимодействию со средствами массовой информации за эффективную работу по освещению деятельности органов местного самоуправления Тихвинского района в средствах массовой информации и в связи с празднованием Дня города</w:t>
      </w:r>
    </w:p>
    <w:p w14:paraId="58BF5352" w14:textId="759AE883" w:rsidR="00547437" w:rsidRDefault="005D3F36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D3F36">
        <w:rPr>
          <w:b/>
          <w:bCs/>
          <w:sz w:val="28"/>
          <w:szCs w:val="28"/>
        </w:rPr>
        <w:t xml:space="preserve">Чуреков Игорь Николаевич </w:t>
      </w:r>
      <w:r>
        <w:rPr>
          <w:sz w:val="28"/>
          <w:szCs w:val="28"/>
        </w:rPr>
        <w:t xml:space="preserve">– начальник смены производственно-диспетчерской службы Дирекции по производству Акционерного общества «Тихвинский вагоностроительный завод» </w:t>
      </w:r>
      <w:r w:rsidR="00547437">
        <w:rPr>
          <w:sz w:val="28"/>
          <w:szCs w:val="28"/>
        </w:rPr>
        <w:t>за многолетний добросовестный труд и в связи с 10-летием Акционерного общества «Тихвинский вагоностроительный завод»</w:t>
      </w:r>
    </w:p>
    <w:p w14:paraId="52D6ED8A" w14:textId="6799BE9D" w:rsidR="00AD6671" w:rsidRDefault="00AD6671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6671">
        <w:rPr>
          <w:b/>
          <w:bCs/>
          <w:sz w:val="28"/>
          <w:szCs w:val="28"/>
        </w:rPr>
        <w:lastRenderedPageBreak/>
        <w:t>Шадричев</w:t>
      </w:r>
      <w:r>
        <w:rPr>
          <w:b/>
          <w:bCs/>
          <w:sz w:val="28"/>
          <w:szCs w:val="28"/>
        </w:rPr>
        <w:t>а</w:t>
      </w:r>
      <w:r w:rsidRPr="00AD6671">
        <w:rPr>
          <w:b/>
          <w:bCs/>
          <w:sz w:val="28"/>
          <w:szCs w:val="28"/>
        </w:rPr>
        <w:t xml:space="preserve"> Надежд</w:t>
      </w:r>
      <w:r>
        <w:rPr>
          <w:b/>
          <w:bCs/>
          <w:sz w:val="28"/>
          <w:szCs w:val="28"/>
        </w:rPr>
        <w:t>а</w:t>
      </w:r>
      <w:r w:rsidRPr="00AD6671">
        <w:rPr>
          <w:b/>
          <w:bCs/>
          <w:sz w:val="28"/>
          <w:szCs w:val="28"/>
        </w:rPr>
        <w:t xml:space="preserve"> Васильевн</w:t>
      </w:r>
      <w:r>
        <w:rPr>
          <w:b/>
          <w:bCs/>
          <w:sz w:val="28"/>
          <w:szCs w:val="28"/>
        </w:rPr>
        <w:t>а</w:t>
      </w:r>
      <w:r w:rsidRPr="00AD6671">
        <w:rPr>
          <w:sz w:val="28"/>
          <w:szCs w:val="28"/>
        </w:rPr>
        <w:t xml:space="preserve"> за многолетний добросовестный труд, большой вклад в работу по военно-патриотическому воспитанию подрастающего поколения и в связи с 35-летием создания военно-патриотического клуба «Десант» муниципального учреждения «Молодежно-спортивный центр»</w:t>
      </w:r>
    </w:p>
    <w:p w14:paraId="6ECCA0EB" w14:textId="77777777" w:rsidR="00645928" w:rsidRDefault="00645928" w:rsidP="00645928">
      <w:pPr>
        <w:jc w:val="both"/>
        <w:rPr>
          <w:sz w:val="28"/>
          <w:szCs w:val="28"/>
        </w:rPr>
      </w:pPr>
    </w:p>
    <w:p w14:paraId="2EF0D14F" w14:textId="77777777" w:rsidR="00645928" w:rsidRDefault="00645928" w:rsidP="00645928">
      <w:pPr>
        <w:jc w:val="center"/>
        <w:rPr>
          <w:b/>
          <w:bCs/>
          <w:sz w:val="28"/>
          <w:szCs w:val="28"/>
        </w:rPr>
      </w:pPr>
    </w:p>
    <w:p w14:paraId="007CCFA5" w14:textId="57C4AB69" w:rsidR="00645928" w:rsidRDefault="00645928" w:rsidP="00645928">
      <w:pPr>
        <w:jc w:val="center"/>
        <w:rPr>
          <w:b/>
          <w:bCs/>
          <w:sz w:val="28"/>
          <w:szCs w:val="28"/>
        </w:rPr>
      </w:pPr>
      <w:r w:rsidRPr="00645928">
        <w:rPr>
          <w:b/>
          <w:bCs/>
          <w:sz w:val="28"/>
          <w:szCs w:val="28"/>
        </w:rPr>
        <w:t>2023 год</w:t>
      </w:r>
    </w:p>
    <w:p w14:paraId="0C882C94" w14:textId="77777777" w:rsidR="00645928" w:rsidRPr="00645928" w:rsidRDefault="00645928" w:rsidP="00645928">
      <w:pPr>
        <w:jc w:val="center"/>
        <w:rPr>
          <w:b/>
          <w:bCs/>
          <w:sz w:val="28"/>
          <w:szCs w:val="28"/>
        </w:rPr>
      </w:pPr>
    </w:p>
    <w:p w14:paraId="19F77BD4" w14:textId="5C4A5065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Богдашов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Лиди</w:t>
      </w:r>
      <w:r>
        <w:rPr>
          <w:b/>
          <w:bCs/>
          <w:sz w:val="28"/>
          <w:szCs w:val="28"/>
        </w:rPr>
        <w:t>я</w:t>
      </w:r>
      <w:r w:rsidRPr="00645928">
        <w:rPr>
          <w:b/>
          <w:bCs/>
          <w:sz w:val="28"/>
          <w:szCs w:val="28"/>
        </w:rPr>
        <w:t xml:space="preserve"> Валентиновн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заведующ</w:t>
      </w:r>
      <w:r>
        <w:rPr>
          <w:sz w:val="28"/>
          <w:szCs w:val="28"/>
        </w:rPr>
        <w:t>ий</w:t>
      </w:r>
      <w:r w:rsidRPr="00645928">
        <w:rPr>
          <w:sz w:val="28"/>
          <w:szCs w:val="28"/>
        </w:rPr>
        <w:t xml:space="preserve"> отделом коммунального хозяйства комитета жилищно-коммунального хозяйства администрации муниципального образования Тихвинский муниципальный район Ленинградской области за большой вклад в развитие сферы жилищно-коммунального хозяйства Тихвинского района и в связи с празднованием Дня города</w:t>
      </w:r>
    </w:p>
    <w:p w14:paraId="46562F82" w14:textId="29FB246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645928">
        <w:rPr>
          <w:b/>
          <w:bCs/>
          <w:sz w:val="28"/>
          <w:szCs w:val="28"/>
        </w:rPr>
        <w:t>Горчаков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Любовь Викторовн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руководител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народного самодеятельного коллектива ансамбля русской песни «Кумушки» муниципального учреждения «Тихвинский Районный Дом Культуры» за большой вклад в развитие культуры Тихвинского района, высокое профессиональное мастерство и в связи с празднованием Дня города</w:t>
      </w:r>
      <w:r w:rsidRPr="00645928">
        <w:rPr>
          <w:b/>
          <w:bCs/>
          <w:sz w:val="28"/>
          <w:szCs w:val="28"/>
        </w:rPr>
        <w:t xml:space="preserve"> </w:t>
      </w:r>
    </w:p>
    <w:p w14:paraId="7369709B" w14:textId="22B185D3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Зубков Вячеслав Михайлович</w:t>
      </w:r>
      <w:r w:rsidRPr="00645928">
        <w:rPr>
          <w:sz w:val="28"/>
          <w:szCs w:val="28"/>
        </w:rPr>
        <w:t xml:space="preserve"> - тренер-преподавател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муниципального бюджетного учреждения дополнительного образования «Спортивная школа «Богатырь» за большой вклад в развитие физической культуры и спорта Тихвинского района, достижение высоких результатов в профессиональной деятельности и в связи с празднованием Дня города</w:t>
      </w:r>
    </w:p>
    <w:p w14:paraId="2F11D71B" w14:textId="45611561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Лаптев Антон Павлович</w:t>
      </w:r>
      <w:r w:rsidRPr="00645928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управляющего директора по связям с государственными органами Акционерного общества «Тихвинский вагоностроительный завод» за большой вклад в социально-экономическое развитие Тихвинского района, в связи с празднованием 60-летия Тихвинского машиностроения и Дня города </w:t>
      </w:r>
    </w:p>
    <w:p w14:paraId="5A75F6C1" w14:textId="54CFF7A6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Лупов Евгени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Иванович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специалист совета депутатов муниципального образования Тихвинское городское поселение Тихвинского муниципального района Ленинградской области за многолетний добросовестный труд, высокий профессионализм и в связи с празднованием Дня города</w:t>
      </w:r>
    </w:p>
    <w:p w14:paraId="7A88430B" w14:textId="0DE0D737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Малиновск</w:t>
      </w:r>
      <w:r>
        <w:rPr>
          <w:b/>
          <w:bCs/>
          <w:sz w:val="28"/>
          <w:szCs w:val="28"/>
        </w:rPr>
        <w:t>ая</w:t>
      </w:r>
      <w:r w:rsidRPr="00645928">
        <w:rPr>
          <w:b/>
          <w:bCs/>
          <w:sz w:val="28"/>
          <w:szCs w:val="28"/>
        </w:rPr>
        <w:t xml:space="preserve"> Евгени</w:t>
      </w:r>
      <w:r>
        <w:rPr>
          <w:b/>
          <w:bCs/>
          <w:sz w:val="28"/>
          <w:szCs w:val="28"/>
        </w:rPr>
        <w:t>я</w:t>
      </w:r>
      <w:r w:rsidRPr="00645928">
        <w:rPr>
          <w:b/>
          <w:bCs/>
          <w:sz w:val="28"/>
          <w:szCs w:val="28"/>
        </w:rPr>
        <w:t xml:space="preserve"> Николаевн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математики муниципального общеобразовательного учреждения «Средняя общеобразовательная школа № 1 им. Героя Советского Союза Н.П. Фёдорова» за большой вклад в развитие сферы образования Тихвинского района, внедрение в учебно-воспитательный процесс современных педагогических технологий и в связи с празднованием Дня города</w:t>
      </w:r>
    </w:p>
    <w:p w14:paraId="588103A4" w14:textId="7C1F639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lastRenderedPageBreak/>
        <w:t>Медов Юри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Павлович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инженер акционерного общества «Управление жилищно-коммунальным хозяйством Тихвинского района» за большой вклад в развитие сферы жилищно-коммунального хозяйства Тихвинского района и в связи с празднованием Дня города;</w:t>
      </w:r>
    </w:p>
    <w:p w14:paraId="68759426" w14:textId="097743B3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Минин Александр Николаевич</w:t>
      </w:r>
      <w:r w:rsidRPr="00645928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главы муниципального образования Шугозерское сельское поселение Тихвинского муниципального района Ленинградской области, начальник Шугозерского жилищно-коммунального хозяйства акционерного общества «Управление жилищно-коммунальным хозяйством Тихвинского района» за большой вклад в социально-экономическое развитие Тихвинского района и в связи с празднованием Дня города</w:t>
      </w:r>
    </w:p>
    <w:p w14:paraId="01C17363" w14:textId="749AB59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Немцев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Елен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Александровн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специалист по благоустройству, озеленению и содержанию дорог муниципального бюджетного учреждения «Зеленый город» за многолетний добросовестный труд в сфере жилищно-коммунального хозяйства Тихвинского района и в связи с празднованием Дня города  </w:t>
      </w:r>
    </w:p>
    <w:p w14:paraId="757460EC" w14:textId="4FB88387" w:rsid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Тузов Серге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Георгиевич </w:t>
      </w:r>
      <w:r w:rsidRPr="00645928">
        <w:rPr>
          <w:sz w:val="28"/>
          <w:szCs w:val="28"/>
        </w:rPr>
        <w:t>– тренер-преподавател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муниципального бюджетного учреждения дополнительного образования «Спортивная школа «Богатырь» за большой вклад в развитие физической культуры и спорта Тихвинского района, достижение высоких результатов в профессиональной деятельности и в связи с празднованием Дня города</w:t>
      </w:r>
    </w:p>
    <w:p w14:paraId="708F507C" w14:textId="77777777" w:rsidR="00857CEF" w:rsidRDefault="00857CEF" w:rsidP="00857CEF">
      <w:pPr>
        <w:pStyle w:val="a3"/>
        <w:jc w:val="both"/>
        <w:rPr>
          <w:b/>
          <w:bCs/>
          <w:sz w:val="28"/>
          <w:szCs w:val="28"/>
        </w:rPr>
      </w:pPr>
    </w:p>
    <w:p w14:paraId="0129FDB2" w14:textId="390F9BC5" w:rsidR="00857CEF" w:rsidRDefault="00857CEF" w:rsidP="00857CE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год</w:t>
      </w:r>
    </w:p>
    <w:p w14:paraId="267301A2" w14:textId="77777777" w:rsidR="00FF57F1" w:rsidRDefault="00FF57F1" w:rsidP="00857CEF">
      <w:pPr>
        <w:pStyle w:val="a3"/>
        <w:jc w:val="center"/>
        <w:rPr>
          <w:b/>
          <w:bCs/>
          <w:sz w:val="28"/>
          <w:szCs w:val="28"/>
        </w:rPr>
      </w:pPr>
    </w:p>
    <w:p w14:paraId="38597F56" w14:textId="397229A0" w:rsidR="00857CEF" w:rsidRPr="00FF57F1" w:rsidRDefault="00FF57F1" w:rsidP="00FF57F1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F57F1">
        <w:rPr>
          <w:b/>
          <w:bCs/>
          <w:sz w:val="28"/>
          <w:szCs w:val="28"/>
        </w:rPr>
        <w:t>Алексеев Виктор Сергеевич</w:t>
      </w:r>
      <w:r w:rsidRPr="00FF57F1">
        <w:rPr>
          <w:sz w:val="28"/>
          <w:szCs w:val="28"/>
        </w:rPr>
        <w:t xml:space="preserve"> – ведущий инженер-программист отдела программирования службы главного технолога технической дирекции Акционерного общества «Тихвинский вагоностроительный завод» за многолетний добросовестный труд, высокий профессионализм и в связи с празднованием Дня машиностроителя</w:t>
      </w:r>
    </w:p>
    <w:p w14:paraId="636C98F7" w14:textId="38A052FB" w:rsidR="00857CEF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Андрушевич Алин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Ивановн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</w:t>
      </w:r>
      <w:r w:rsidRPr="00857CEF">
        <w:rPr>
          <w:sz w:val="28"/>
          <w:szCs w:val="28"/>
        </w:rPr>
        <w:t>– заведующ</w:t>
      </w:r>
      <w:r>
        <w:rPr>
          <w:sz w:val="28"/>
          <w:szCs w:val="28"/>
        </w:rPr>
        <w:t>ая</w:t>
      </w:r>
      <w:r w:rsidRPr="00857CEF">
        <w:rPr>
          <w:sz w:val="28"/>
          <w:szCs w:val="28"/>
        </w:rPr>
        <w:t xml:space="preserve"> терапевтическим отделением № 1 – врач-терапевт участков</w:t>
      </w:r>
      <w:r>
        <w:rPr>
          <w:sz w:val="28"/>
          <w:szCs w:val="28"/>
        </w:rPr>
        <w:t>ый</w:t>
      </w:r>
      <w:r w:rsidRPr="00857CEF">
        <w:rPr>
          <w:sz w:val="28"/>
          <w:szCs w:val="28"/>
        </w:rPr>
        <w:t xml:space="preserve"> городской поликлиники Государственного бюджетного учреждения здравоохранения Ленинградской области «Тихвинская межрайонная больница им. А.Ф. Калмыкова» за большой вклад в развитие сферы здравоохранения Тихвинского района, высокий профессионализм и в связи с празднованием Дня города</w:t>
      </w:r>
    </w:p>
    <w:p w14:paraId="38398600" w14:textId="3C6A9BAF" w:rsidR="00FF57F1" w:rsidRPr="00FF57F1" w:rsidRDefault="00FF57F1" w:rsidP="00782F42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F57F1">
        <w:rPr>
          <w:b/>
          <w:bCs/>
          <w:sz w:val="28"/>
          <w:szCs w:val="28"/>
        </w:rPr>
        <w:t>Бабкин</w:t>
      </w:r>
      <w:r>
        <w:rPr>
          <w:b/>
          <w:bCs/>
          <w:sz w:val="28"/>
          <w:szCs w:val="28"/>
        </w:rPr>
        <w:t>а</w:t>
      </w:r>
      <w:r w:rsidRPr="00FF57F1">
        <w:rPr>
          <w:b/>
          <w:bCs/>
          <w:sz w:val="28"/>
          <w:szCs w:val="28"/>
        </w:rPr>
        <w:t xml:space="preserve"> Любовь Борисовн</w:t>
      </w:r>
      <w:r>
        <w:rPr>
          <w:b/>
          <w:bCs/>
          <w:sz w:val="28"/>
          <w:szCs w:val="28"/>
        </w:rPr>
        <w:t>а</w:t>
      </w:r>
      <w:r w:rsidRPr="00FF57F1">
        <w:rPr>
          <w:sz w:val="28"/>
          <w:szCs w:val="28"/>
        </w:rPr>
        <w:t xml:space="preserve"> – инженер (по ведению технической документации) бюро по учету энергоресурсов и обслуживанию энергооборудования отдела главного энергетика дирекции главного инженера Акционерного общества «Тихвинский вагоностроительный завод»</w:t>
      </w:r>
      <w:r>
        <w:rPr>
          <w:sz w:val="28"/>
          <w:szCs w:val="28"/>
        </w:rPr>
        <w:t xml:space="preserve"> </w:t>
      </w:r>
      <w:r w:rsidRPr="00FF57F1">
        <w:rPr>
          <w:sz w:val="28"/>
          <w:szCs w:val="28"/>
        </w:rPr>
        <w:t>за многолетний добросовестный труд, высокий профессионализм и в связи с празднованием Дня машиностроителя</w:t>
      </w:r>
    </w:p>
    <w:p w14:paraId="58352B99" w14:textId="10791540" w:rsidR="00857CEF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Галушкин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Татьян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Александровн</w:t>
      </w:r>
      <w:r>
        <w:rPr>
          <w:b/>
          <w:bCs/>
          <w:sz w:val="28"/>
          <w:szCs w:val="28"/>
        </w:rPr>
        <w:t>а</w:t>
      </w:r>
      <w:r w:rsidRPr="00857CEF">
        <w:rPr>
          <w:sz w:val="28"/>
          <w:szCs w:val="28"/>
        </w:rPr>
        <w:t xml:space="preserve"> – директор муниципального общеобразовательного учреждения «Средняя общеобразовательная </w:t>
      </w:r>
      <w:r w:rsidRPr="00857CEF">
        <w:rPr>
          <w:sz w:val="28"/>
          <w:szCs w:val="28"/>
        </w:rPr>
        <w:lastRenderedPageBreak/>
        <w:t>школа № 5» за большой вклад в развитие сферы образования Тихвинского района, высокие результаты организации образовательного процесса и в связи с празднованием Дня города</w:t>
      </w:r>
    </w:p>
    <w:p w14:paraId="11CBFC10" w14:textId="7EFF6FE0" w:rsidR="00DC3697" w:rsidRPr="00DC3697" w:rsidRDefault="00DC3697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C3697">
        <w:rPr>
          <w:b/>
          <w:bCs/>
          <w:sz w:val="28"/>
          <w:szCs w:val="28"/>
        </w:rPr>
        <w:t>Кузьминов Игор</w:t>
      </w:r>
      <w:r>
        <w:rPr>
          <w:b/>
          <w:bCs/>
          <w:sz w:val="28"/>
          <w:szCs w:val="28"/>
        </w:rPr>
        <w:t>ь</w:t>
      </w:r>
      <w:r w:rsidRPr="00DC3697">
        <w:rPr>
          <w:b/>
          <w:bCs/>
          <w:sz w:val="28"/>
          <w:szCs w:val="28"/>
        </w:rPr>
        <w:t xml:space="preserve"> Васильевич </w:t>
      </w:r>
      <w:r w:rsidRPr="00DC3697">
        <w:rPr>
          <w:sz w:val="28"/>
          <w:szCs w:val="28"/>
        </w:rPr>
        <w:t>– начальник Терминала Закрытого акционерного общества «Тихвинский комплексный леспромхоз» за большой вклад в развитие предприятия, высокий профессионализм и в связи с празднованием Дня работников леса</w:t>
      </w:r>
    </w:p>
    <w:p w14:paraId="6D30F868" w14:textId="77777777" w:rsidR="004613C9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Романов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Ирин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Николаевн</w:t>
      </w:r>
      <w:r>
        <w:rPr>
          <w:b/>
          <w:bCs/>
          <w:sz w:val="28"/>
          <w:szCs w:val="28"/>
        </w:rPr>
        <w:t>а</w:t>
      </w:r>
      <w:r w:rsidRPr="00857CEF">
        <w:rPr>
          <w:sz w:val="28"/>
          <w:szCs w:val="28"/>
        </w:rPr>
        <w:t xml:space="preserve"> – преподавател</w:t>
      </w:r>
      <w:r>
        <w:rPr>
          <w:sz w:val="28"/>
          <w:szCs w:val="28"/>
        </w:rPr>
        <w:t>ь</w:t>
      </w:r>
      <w:r w:rsidRPr="00857CEF">
        <w:rPr>
          <w:sz w:val="28"/>
          <w:szCs w:val="28"/>
        </w:rPr>
        <w:t xml:space="preserve"> домры, гитары Муниципального бюджетного учреждения дополнительного образования «Детская школа искусств имени Н.А. Римского-Корсакова» </w:t>
      </w:r>
      <w:r w:rsidRPr="00857CEF">
        <w:rPr>
          <w:bCs/>
          <w:sz w:val="28"/>
          <w:szCs w:val="28"/>
        </w:rPr>
        <w:t xml:space="preserve">за многолетний добросовестный труд, большой вклад в художественно-эстетическое воспитание подрастающего поколения и в </w:t>
      </w:r>
      <w:r w:rsidRPr="00857CEF">
        <w:rPr>
          <w:sz w:val="28"/>
          <w:szCs w:val="28"/>
        </w:rPr>
        <w:t>связи с празднованием Дня города</w:t>
      </w:r>
    </w:p>
    <w:p w14:paraId="6F31F78E" w14:textId="77777777" w:rsidR="004613C9" w:rsidRDefault="004613C9" w:rsidP="004613C9">
      <w:pPr>
        <w:jc w:val="both"/>
        <w:rPr>
          <w:sz w:val="28"/>
          <w:szCs w:val="28"/>
        </w:rPr>
      </w:pPr>
    </w:p>
    <w:p w14:paraId="0AD66DB1" w14:textId="76290BCB" w:rsidR="00857CEF" w:rsidRDefault="004613C9" w:rsidP="00461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 год</w:t>
      </w:r>
    </w:p>
    <w:p w14:paraId="34E6E157" w14:textId="77777777" w:rsidR="004613C9" w:rsidRDefault="004613C9" w:rsidP="004613C9">
      <w:pPr>
        <w:jc w:val="center"/>
        <w:rPr>
          <w:b/>
          <w:bCs/>
          <w:sz w:val="28"/>
          <w:szCs w:val="28"/>
        </w:rPr>
      </w:pPr>
    </w:p>
    <w:p w14:paraId="448804B2" w14:textId="11618943" w:rsidR="004613C9" w:rsidRPr="004613C9" w:rsidRDefault="004613C9" w:rsidP="004613C9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613C9">
        <w:rPr>
          <w:b/>
          <w:bCs/>
          <w:sz w:val="28"/>
          <w:szCs w:val="28"/>
        </w:rPr>
        <w:t>Соколов</w:t>
      </w:r>
      <w:r>
        <w:rPr>
          <w:b/>
          <w:bCs/>
          <w:sz w:val="28"/>
          <w:szCs w:val="28"/>
        </w:rPr>
        <w:t>а</w:t>
      </w:r>
      <w:r w:rsidRPr="004613C9">
        <w:rPr>
          <w:b/>
          <w:bCs/>
          <w:sz w:val="28"/>
          <w:szCs w:val="28"/>
        </w:rPr>
        <w:t xml:space="preserve"> Нин</w:t>
      </w:r>
      <w:r>
        <w:rPr>
          <w:b/>
          <w:bCs/>
          <w:sz w:val="28"/>
          <w:szCs w:val="28"/>
        </w:rPr>
        <w:t>а</w:t>
      </w:r>
      <w:r w:rsidRPr="004613C9">
        <w:rPr>
          <w:b/>
          <w:bCs/>
          <w:sz w:val="28"/>
          <w:szCs w:val="28"/>
        </w:rPr>
        <w:t xml:space="preserve"> Степановн</w:t>
      </w:r>
      <w:r>
        <w:rPr>
          <w:b/>
          <w:bCs/>
          <w:sz w:val="28"/>
          <w:szCs w:val="28"/>
        </w:rPr>
        <w:t>а</w:t>
      </w:r>
      <w:r w:rsidRPr="004613C9">
        <w:rPr>
          <w:b/>
          <w:bCs/>
          <w:sz w:val="28"/>
          <w:szCs w:val="28"/>
        </w:rPr>
        <w:t xml:space="preserve"> </w:t>
      </w:r>
      <w:r w:rsidRPr="004613C9">
        <w:rPr>
          <w:sz w:val="28"/>
          <w:szCs w:val="28"/>
        </w:rPr>
        <w:t>– глав</w:t>
      </w:r>
      <w:r>
        <w:rPr>
          <w:sz w:val="28"/>
          <w:szCs w:val="28"/>
        </w:rPr>
        <w:t>а</w:t>
      </w:r>
      <w:r w:rsidRPr="004613C9">
        <w:rPr>
          <w:sz w:val="28"/>
          <w:szCs w:val="28"/>
        </w:rPr>
        <w:t xml:space="preserve"> администрации муниципального образования Шугозерское сельское поселение Тихвинского муниципального района Ленинградской области за многолетний добросовестный труд, большой вклад в социально-экономическое развитие Тихвинского района и в связи с 50-летием со дня рождения</w:t>
      </w:r>
    </w:p>
    <w:p w14:paraId="28B79A49" w14:textId="77777777" w:rsidR="004613C9" w:rsidRPr="004613C9" w:rsidRDefault="004613C9" w:rsidP="004613C9">
      <w:pPr>
        <w:pStyle w:val="a3"/>
        <w:jc w:val="both"/>
        <w:rPr>
          <w:b/>
          <w:bCs/>
          <w:sz w:val="28"/>
          <w:szCs w:val="28"/>
        </w:rPr>
      </w:pPr>
    </w:p>
    <w:p w14:paraId="5842CE81" w14:textId="77777777" w:rsidR="00857CEF" w:rsidRPr="00857CEF" w:rsidRDefault="00857CEF" w:rsidP="00857CEF">
      <w:pPr>
        <w:pStyle w:val="a3"/>
        <w:jc w:val="both"/>
        <w:rPr>
          <w:sz w:val="28"/>
          <w:szCs w:val="28"/>
        </w:rPr>
      </w:pPr>
    </w:p>
    <w:p w14:paraId="783606E9" w14:textId="77777777" w:rsidR="0054484C" w:rsidRPr="00645928" w:rsidRDefault="0054484C" w:rsidP="00645928">
      <w:pPr>
        <w:pStyle w:val="a3"/>
        <w:jc w:val="both"/>
        <w:rPr>
          <w:sz w:val="28"/>
          <w:szCs w:val="28"/>
        </w:rPr>
      </w:pPr>
    </w:p>
    <w:p w14:paraId="004EE302" w14:textId="3EEC53B2" w:rsidR="005D3F36" w:rsidRPr="0054484C" w:rsidRDefault="005D3F36" w:rsidP="00547437">
      <w:pPr>
        <w:pStyle w:val="a3"/>
        <w:jc w:val="both"/>
        <w:rPr>
          <w:sz w:val="28"/>
          <w:szCs w:val="28"/>
        </w:rPr>
      </w:pPr>
    </w:p>
    <w:p w14:paraId="548A0CD3" w14:textId="6D677D32" w:rsidR="005D3F36" w:rsidRPr="005D3F36" w:rsidRDefault="005D3F36" w:rsidP="005D3F36">
      <w:pPr>
        <w:pStyle w:val="a3"/>
        <w:jc w:val="both"/>
        <w:rPr>
          <w:sz w:val="28"/>
          <w:szCs w:val="28"/>
        </w:rPr>
      </w:pPr>
    </w:p>
    <w:p w14:paraId="3829E4AE" w14:textId="6C3010D8" w:rsidR="00B25DC3" w:rsidRPr="00E2118B" w:rsidRDefault="00B25DC3" w:rsidP="00B25DC3">
      <w:pPr>
        <w:pStyle w:val="a3"/>
        <w:jc w:val="both"/>
        <w:rPr>
          <w:sz w:val="28"/>
          <w:szCs w:val="28"/>
        </w:rPr>
      </w:pPr>
    </w:p>
    <w:p w14:paraId="2AD99F74" w14:textId="5CA0602D" w:rsidR="00E2118B" w:rsidRPr="0078568F" w:rsidRDefault="00E2118B" w:rsidP="00E2118B">
      <w:pPr>
        <w:ind w:firstLine="708"/>
        <w:jc w:val="both"/>
        <w:rPr>
          <w:sz w:val="28"/>
          <w:szCs w:val="28"/>
        </w:rPr>
      </w:pPr>
    </w:p>
    <w:p w14:paraId="76AB282E" w14:textId="77777777" w:rsidR="00CD6309" w:rsidRDefault="00CD6309"/>
    <w:sectPr w:rsidR="00CD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F0A79"/>
    <w:multiLevelType w:val="hybridMultilevel"/>
    <w:tmpl w:val="D9402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B38D7"/>
    <w:multiLevelType w:val="hybridMultilevel"/>
    <w:tmpl w:val="93DC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3F66"/>
    <w:multiLevelType w:val="hybridMultilevel"/>
    <w:tmpl w:val="D918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7E74"/>
    <w:multiLevelType w:val="hybridMultilevel"/>
    <w:tmpl w:val="EEEA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5655E"/>
    <w:multiLevelType w:val="hybridMultilevel"/>
    <w:tmpl w:val="5A40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A2A39"/>
    <w:multiLevelType w:val="hybridMultilevel"/>
    <w:tmpl w:val="F5207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C60167"/>
    <w:multiLevelType w:val="hybridMultilevel"/>
    <w:tmpl w:val="147E6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F7428D9"/>
    <w:multiLevelType w:val="hybridMultilevel"/>
    <w:tmpl w:val="B0B0CBB4"/>
    <w:lvl w:ilvl="0" w:tplc="DEB41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954FE8"/>
    <w:multiLevelType w:val="hybridMultilevel"/>
    <w:tmpl w:val="E86E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9606E"/>
    <w:multiLevelType w:val="hybridMultilevel"/>
    <w:tmpl w:val="105AA7A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61955">
    <w:abstractNumId w:val="9"/>
  </w:num>
  <w:num w:numId="2" w16cid:durableId="492765448">
    <w:abstractNumId w:val="8"/>
  </w:num>
  <w:num w:numId="3" w16cid:durableId="1772093444">
    <w:abstractNumId w:val="5"/>
  </w:num>
  <w:num w:numId="4" w16cid:durableId="690955230">
    <w:abstractNumId w:val="3"/>
  </w:num>
  <w:num w:numId="5" w16cid:durableId="249580873">
    <w:abstractNumId w:val="0"/>
  </w:num>
  <w:num w:numId="6" w16cid:durableId="1227692484">
    <w:abstractNumId w:val="2"/>
  </w:num>
  <w:num w:numId="7" w16cid:durableId="1683362091">
    <w:abstractNumId w:val="6"/>
  </w:num>
  <w:num w:numId="8" w16cid:durableId="1991515548">
    <w:abstractNumId w:val="4"/>
  </w:num>
  <w:num w:numId="9" w16cid:durableId="457380559">
    <w:abstractNumId w:val="7"/>
  </w:num>
  <w:num w:numId="10" w16cid:durableId="196911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28"/>
    <w:rsid w:val="00314528"/>
    <w:rsid w:val="004613C9"/>
    <w:rsid w:val="0054484C"/>
    <w:rsid w:val="00547437"/>
    <w:rsid w:val="005D3F36"/>
    <w:rsid w:val="00645928"/>
    <w:rsid w:val="00676781"/>
    <w:rsid w:val="00704501"/>
    <w:rsid w:val="00794BBC"/>
    <w:rsid w:val="00857CEF"/>
    <w:rsid w:val="008746AE"/>
    <w:rsid w:val="00A04110"/>
    <w:rsid w:val="00AD6671"/>
    <w:rsid w:val="00B25DC3"/>
    <w:rsid w:val="00CC62E7"/>
    <w:rsid w:val="00CD6309"/>
    <w:rsid w:val="00DC3697"/>
    <w:rsid w:val="00E2118B"/>
    <w:rsid w:val="00E37581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8B36"/>
  <w15:chartTrackingRefBased/>
  <w15:docId w15:val="{0BE3AA1B-8ABF-4077-928B-1C0268D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Светлана Викторовна</dc:creator>
  <cp:keywords/>
  <dc:description/>
  <cp:lastModifiedBy>Савицкая Светлана Викторовна</cp:lastModifiedBy>
  <cp:revision>25</cp:revision>
  <dcterms:created xsi:type="dcterms:W3CDTF">2021-07-08T08:38:00Z</dcterms:created>
  <dcterms:modified xsi:type="dcterms:W3CDTF">2025-03-06T07:28:00Z</dcterms:modified>
</cp:coreProperties>
</file>