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B61" w:rsidRPr="00E06F1E" w:rsidRDefault="00BF5B61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BF5B61" w:rsidRPr="00E06F1E" w:rsidRDefault="00BF5B61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13февраля</w:t>
      </w:r>
      <w:r w:rsidRPr="00E06F1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:rsidR="00BF5B61" w:rsidRPr="00751523" w:rsidRDefault="00BF5B61" w:rsidP="00751523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51523">
        <w:rPr>
          <w:spacing w:val="-8"/>
          <w:sz w:val="28"/>
          <w:szCs w:val="28"/>
        </w:rPr>
        <w:t>Территориальные отделения Социального фонда работают по единому стандарту клиентского обслуживания</w:t>
      </w:r>
    </w:p>
    <w:p w:rsidR="00BF5B61" w:rsidRDefault="00BF5B61" w:rsidP="0075152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Клиентские службы Социального фонда России принимают граждан по усовершенствованному стандарту обслуживания. Единый подход к предоставлению услуг основан на внедрении принципов клиентоцентричности.</w:t>
      </w:r>
    </w:p>
    <w:p w:rsidR="00BF5B61" w:rsidRPr="00751523" w:rsidRDefault="00BF5B61" w:rsidP="0075152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bookmarkStart w:id="0" w:name="_GoBack"/>
      <w:bookmarkEnd w:id="0"/>
      <w:r w:rsidRPr="00751523">
        <w:rPr>
          <w:spacing w:val="-5"/>
          <w:sz w:val="28"/>
          <w:szCs w:val="28"/>
        </w:rPr>
        <w:t>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BF5B61" w:rsidRPr="00751523" w:rsidRDefault="00BF5B61" w:rsidP="0075152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BF5B61" w:rsidRPr="00751523" w:rsidRDefault="00BF5B61" w:rsidP="0075152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Для маломобильных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BF5B61" w:rsidRPr="00751523" w:rsidRDefault="00BF5B61" w:rsidP="0075152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С учетом цифровой трансформации социальной сферы единый стандарт обслуживания включает в себя и принцип проактивности. Социальный фонд продолжит расширять количество беззаявительных услуг, а также электронные сервисы для лучшего удовлетворения потребностей граждан.</w:t>
      </w:r>
    </w:p>
    <w:p w:rsidR="00BF5B61" w:rsidRDefault="00BF5B61" w:rsidP="00751523">
      <w:pPr>
        <w:pStyle w:val="NormalWeb"/>
        <w:shd w:val="clear" w:color="auto" w:fill="FFFFFF"/>
        <w:spacing w:before="0" w:after="0" w:line="360" w:lineRule="auto"/>
        <w:jc w:val="center"/>
        <w:rPr>
          <w:spacing w:val="-5"/>
          <w:sz w:val="28"/>
          <w:szCs w:val="28"/>
          <w:lang w:eastAsia="ru-RU"/>
        </w:rPr>
      </w:pPr>
    </w:p>
    <w:sectPr w:rsidR="00BF5B61" w:rsidSect="00E06F1E">
      <w:headerReference w:type="default" r:id="rId7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61" w:rsidRDefault="00BF5B61">
      <w:r>
        <w:separator/>
      </w:r>
    </w:p>
  </w:endnote>
  <w:endnote w:type="continuationSeparator" w:id="1">
    <w:p w:rsidR="00BF5B61" w:rsidRDefault="00B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61" w:rsidRDefault="00BF5B61">
      <w:r>
        <w:separator/>
      </w:r>
    </w:p>
  </w:footnote>
  <w:footnote w:type="continuationSeparator" w:id="1">
    <w:p w:rsidR="00BF5B61" w:rsidRDefault="00BF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61" w:rsidRDefault="00BF5B6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BF5B61" w:rsidRPr="00E06F1E" w:rsidRDefault="00BF5B61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BF5B61" w:rsidRPr="00F62581" w:rsidRDefault="00BF5B61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BF5B61" w:rsidRDefault="00BF5B61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BF5B61" w:rsidRDefault="00BF5B61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308DD"/>
    <w:rsid w:val="00047A27"/>
    <w:rsid w:val="000D69F9"/>
    <w:rsid w:val="000F5126"/>
    <w:rsid w:val="001042AD"/>
    <w:rsid w:val="001047FD"/>
    <w:rsid w:val="001355CC"/>
    <w:rsid w:val="001413F8"/>
    <w:rsid w:val="0014526C"/>
    <w:rsid w:val="001458E0"/>
    <w:rsid w:val="00160B28"/>
    <w:rsid w:val="001726BD"/>
    <w:rsid w:val="00185A4A"/>
    <w:rsid w:val="001A47C4"/>
    <w:rsid w:val="001B5430"/>
    <w:rsid w:val="001D6273"/>
    <w:rsid w:val="002069BD"/>
    <w:rsid w:val="00214788"/>
    <w:rsid w:val="002347F7"/>
    <w:rsid w:val="0025453C"/>
    <w:rsid w:val="00254C08"/>
    <w:rsid w:val="00262C00"/>
    <w:rsid w:val="00283094"/>
    <w:rsid w:val="002B7792"/>
    <w:rsid w:val="002C1A96"/>
    <w:rsid w:val="00351A48"/>
    <w:rsid w:val="003624E5"/>
    <w:rsid w:val="0037428E"/>
    <w:rsid w:val="00375B8C"/>
    <w:rsid w:val="003776A5"/>
    <w:rsid w:val="00382626"/>
    <w:rsid w:val="003875B3"/>
    <w:rsid w:val="00440404"/>
    <w:rsid w:val="00492904"/>
    <w:rsid w:val="004A4CEB"/>
    <w:rsid w:val="004B735B"/>
    <w:rsid w:val="004C72E1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C03"/>
    <w:rsid w:val="0065092D"/>
    <w:rsid w:val="00656CB1"/>
    <w:rsid w:val="00682D06"/>
    <w:rsid w:val="006A52B1"/>
    <w:rsid w:val="006B4A61"/>
    <w:rsid w:val="006F1DB9"/>
    <w:rsid w:val="00750AAF"/>
    <w:rsid w:val="00751523"/>
    <w:rsid w:val="007519D6"/>
    <w:rsid w:val="0078279D"/>
    <w:rsid w:val="007E50ED"/>
    <w:rsid w:val="00806F09"/>
    <w:rsid w:val="00811BFF"/>
    <w:rsid w:val="00851682"/>
    <w:rsid w:val="00853FB8"/>
    <w:rsid w:val="008647A8"/>
    <w:rsid w:val="00904F6E"/>
    <w:rsid w:val="00970483"/>
    <w:rsid w:val="00994616"/>
    <w:rsid w:val="00996018"/>
    <w:rsid w:val="009B6CAE"/>
    <w:rsid w:val="009B6E30"/>
    <w:rsid w:val="00A027CD"/>
    <w:rsid w:val="00A15750"/>
    <w:rsid w:val="00A17720"/>
    <w:rsid w:val="00A26F80"/>
    <w:rsid w:val="00A36640"/>
    <w:rsid w:val="00A62F8D"/>
    <w:rsid w:val="00AA17E4"/>
    <w:rsid w:val="00AA3314"/>
    <w:rsid w:val="00AD4EF1"/>
    <w:rsid w:val="00AF41A2"/>
    <w:rsid w:val="00B93EB3"/>
    <w:rsid w:val="00B968A1"/>
    <w:rsid w:val="00BF5B61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FE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FE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FE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FE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FE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2FE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2FE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2FE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E0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FE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FE0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2FE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452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FE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90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90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89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96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90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89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89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89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89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89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96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89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9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90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229</Words>
  <Characters>1310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2023-01-27T10:56:00Z</cp:lastPrinted>
  <dcterms:created xsi:type="dcterms:W3CDTF">2023-02-13T08:19:00Z</dcterms:created>
  <dcterms:modified xsi:type="dcterms:W3CDTF">2023-02-13T08:19:00Z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