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D" w:rsidRDefault="00440E0D" w:rsidP="009F578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0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962150" cy="1218696"/>
            <wp:effectExtent l="1905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074" cy="12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9F5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0E0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5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84" cy="13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86" w:rsidRDefault="009F5786" w:rsidP="00440E0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0D" w:rsidRPr="00440E0D" w:rsidRDefault="00CC6049" w:rsidP="00440E0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0E0D" w:rsidRPr="00440E0D">
        <w:rPr>
          <w:rFonts w:ascii="Times New Roman" w:hAnsi="Times New Roman" w:cs="Times New Roman"/>
          <w:color w:val="000000" w:themeColor="text1"/>
          <w:sz w:val="28"/>
          <w:szCs w:val="28"/>
        </w:rPr>
        <w:t>Памятка пожарной безопасности для несовершеннолетних детей</w:t>
      </w:r>
      <w:r w:rsidR="00440E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0E0D" w:rsidRDefault="00440E0D" w:rsidP="00440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40E0D" w:rsidRPr="00440E0D" w:rsidRDefault="00440E0D" w:rsidP="00440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ДОРОГИЕ РЕБЯТА!</w:t>
      </w:r>
    </w:p>
    <w:p w:rsid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Ребята! 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устраивайте игр с огнем вблизи строений, в сараях, на чердаках, в подвалах;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играйте со спичками, следите, чтобы со спичками не шалили ваши товарищи, маленькие дети;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нагревайте незнакомые предметы, упаковки из-под порошков и красок, аэрозольные упаковки;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растапливайте печи, не включайте газовые плитки;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применяйте свечи и хлопушки, не устраивайте фейерверки и другие световые пожароопасные эффекты, вблизи сгораемых предметов</w:t>
      </w:r>
      <w:proofErr w:type="gramStart"/>
      <w:r w:rsidRPr="00440E0D">
        <w:rPr>
          <w:rFonts w:ascii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направляйте пиротехнические изделия в лицо, на насаждения и строения;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не храните пиротехнические изделия вблизи нагревательных приборов и открытого огня.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Если пожар все-таки произошел, вы должны знать, что необходимо сделать в первую очередь: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немедленной вызывайте пожарных по телефону «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01»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«52-101»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, не забудьте назвать свою фамилию и точный адрес пожара, позовите на помощь взрослых;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срочно покиньте задымленное помещение;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самое главное: как бы вы ни были напуганы, никогда не прячьтесь в укромные места.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И помните, что пожар легче предупредить, чем потушить!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Действия в случае возникновения пожара.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При возникновении пожара немедленно сообщите об этом в пожарную охрану по телефону "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40E0D">
        <w:rPr>
          <w:rFonts w:ascii="Times New Roman" w:hAnsi="Times New Roman" w:cs="Times New Roman"/>
          <w:color w:val="333333"/>
          <w:sz w:val="28"/>
          <w:szCs w:val="28"/>
        </w:rPr>
        <w:t>01".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 сообщении в пожарную охрану о пожаре необходимо указать: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назвать адрес (населённый пункт, название улицы, номер дома, квартиры);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назвать свою фамилию, номер телефона;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Помните: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дым при пожаре значительно опаснее пламени и большинство людей погибает не от огня, а от удушья;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40E0D" w:rsidRPr="00440E0D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0E0D">
        <w:rPr>
          <w:rFonts w:ascii="Times New Roman" w:hAnsi="Times New Roman" w:cs="Times New Roman"/>
          <w:color w:val="333333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7F5A28" w:rsidRDefault="007F5A28" w:rsidP="00440E0D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A36184" w:rsidRDefault="00A36184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proofErr w:type="spellStart"/>
      <w:r w:rsidRPr="00A36184">
        <w:rPr>
          <w:color w:val="000000" w:themeColor="text1"/>
          <w:sz w:val="28"/>
          <w:szCs w:val="28"/>
        </w:rPr>
        <w:t>ОНДиПР</w:t>
      </w:r>
      <w:proofErr w:type="spellEnd"/>
      <w:r w:rsidRPr="00A36184">
        <w:rPr>
          <w:color w:val="000000" w:themeColor="text1"/>
          <w:sz w:val="28"/>
          <w:szCs w:val="28"/>
        </w:rPr>
        <w:t xml:space="preserve"> Тихвинского района</w:t>
      </w:r>
    </w:p>
    <w:p w:rsidR="00440E0D" w:rsidRDefault="00440E0D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</w:p>
    <w:p w:rsidR="00440E0D" w:rsidRDefault="00440E0D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</w:p>
    <w:p w:rsidR="00440E0D" w:rsidRPr="00A36184" w:rsidRDefault="00440E0D" w:rsidP="00440E0D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sectPr w:rsidR="00440E0D" w:rsidRPr="00A36184" w:rsidSect="009F5786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92A"/>
    <w:multiLevelType w:val="multilevel"/>
    <w:tmpl w:val="97A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25D4C"/>
    <w:multiLevelType w:val="hybridMultilevel"/>
    <w:tmpl w:val="034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0607B"/>
    <w:multiLevelType w:val="hybridMultilevel"/>
    <w:tmpl w:val="AA1C9130"/>
    <w:lvl w:ilvl="0" w:tplc="534E2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BB0E9D"/>
    <w:multiLevelType w:val="hybridMultilevel"/>
    <w:tmpl w:val="900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B197F"/>
    <w:multiLevelType w:val="hybridMultilevel"/>
    <w:tmpl w:val="8E3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07"/>
    <w:rsid w:val="00040875"/>
    <w:rsid w:val="00096B19"/>
    <w:rsid w:val="001A7C6C"/>
    <w:rsid w:val="001C6FB1"/>
    <w:rsid w:val="00244B50"/>
    <w:rsid w:val="002845AF"/>
    <w:rsid w:val="00415AD8"/>
    <w:rsid w:val="004220C7"/>
    <w:rsid w:val="00440E0D"/>
    <w:rsid w:val="0044456C"/>
    <w:rsid w:val="004D08E7"/>
    <w:rsid w:val="005664D0"/>
    <w:rsid w:val="00696494"/>
    <w:rsid w:val="006F43C3"/>
    <w:rsid w:val="00715D3C"/>
    <w:rsid w:val="00744D2B"/>
    <w:rsid w:val="007F5A28"/>
    <w:rsid w:val="008C4806"/>
    <w:rsid w:val="008E2D8C"/>
    <w:rsid w:val="008F6077"/>
    <w:rsid w:val="00907BE3"/>
    <w:rsid w:val="00974597"/>
    <w:rsid w:val="009A33FE"/>
    <w:rsid w:val="009C0EFE"/>
    <w:rsid w:val="009C68EA"/>
    <w:rsid w:val="009F5786"/>
    <w:rsid w:val="00A36184"/>
    <w:rsid w:val="00A44FC1"/>
    <w:rsid w:val="00A70AA7"/>
    <w:rsid w:val="00AB3528"/>
    <w:rsid w:val="00AB7499"/>
    <w:rsid w:val="00B1513C"/>
    <w:rsid w:val="00B97407"/>
    <w:rsid w:val="00C74C43"/>
    <w:rsid w:val="00CC6049"/>
    <w:rsid w:val="00CE2744"/>
    <w:rsid w:val="00CE4B7C"/>
    <w:rsid w:val="00D129C6"/>
    <w:rsid w:val="00DD204A"/>
    <w:rsid w:val="00E44EDF"/>
    <w:rsid w:val="00EA7BFD"/>
    <w:rsid w:val="00F02087"/>
    <w:rsid w:val="00F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7"/>
  </w:style>
  <w:style w:type="paragraph" w:styleId="1">
    <w:name w:val="heading 1"/>
    <w:basedOn w:val="a"/>
    <w:link w:val="10"/>
    <w:uiPriority w:val="9"/>
    <w:qFormat/>
    <w:rsid w:val="009C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C68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0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3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68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Сорокины</dc:creator>
  <cp:lastModifiedBy>Сорокины</cp:lastModifiedBy>
  <cp:revision>2</cp:revision>
  <cp:lastPrinted>2019-01-18T05:42:00Z</cp:lastPrinted>
  <dcterms:created xsi:type="dcterms:W3CDTF">2019-02-20T06:03:00Z</dcterms:created>
  <dcterms:modified xsi:type="dcterms:W3CDTF">2019-02-20T06:03:00Z</dcterms:modified>
</cp:coreProperties>
</file>