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B495B" w14:textId="77777777" w:rsidR="009A6876" w:rsidRDefault="009A6876" w:rsidP="00AC1E9A">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sz w:val="24"/>
          <w:szCs w:val="24"/>
          <w:lang w:eastAsia="ru-RU"/>
        </w:rPr>
      </w:pPr>
    </w:p>
    <w:p w14:paraId="22F6289F" w14:textId="6C5FA3AA" w:rsidR="000927BB" w:rsidRDefault="000927BB" w:rsidP="000927B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C442C">
        <w:rPr>
          <w:noProof/>
          <w:lang w:eastAsia="ru-RU"/>
        </w:rPr>
        <w:drawing>
          <wp:inline distT="0" distB="0" distL="0" distR="0" wp14:anchorId="2C169A2F" wp14:editId="17DF7A20">
            <wp:extent cx="1266825" cy="1428750"/>
            <wp:effectExtent l="0" t="0" r="9525" b="0"/>
            <wp:docPr id="1" name="Рисунок 1" descr="http://tikhvin.kodeks.net/noframe/law?SetPict.gif&amp;nd=900301218&amp;nh=1&amp;pictid=040000001H00000000000000&amp;abs=&amp;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khvin.kodeks.net/noframe/law?SetPict.gif&amp;nd=900301218&amp;nh=1&amp;pictid=040000001H00000000000000&amp;abs=&amp;cr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251" cy="1430358"/>
                    </a:xfrm>
                    <a:prstGeom prst="rect">
                      <a:avLst/>
                    </a:prstGeom>
                    <a:noFill/>
                    <a:ln>
                      <a:noFill/>
                    </a:ln>
                  </pic:spPr>
                </pic:pic>
              </a:graphicData>
            </a:graphic>
          </wp:inline>
        </w:drawing>
      </w:r>
    </w:p>
    <w:p w14:paraId="07C47E72" w14:textId="77777777" w:rsidR="000927BB" w:rsidRDefault="000927BB" w:rsidP="00AC1E9A">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sz w:val="24"/>
          <w:szCs w:val="24"/>
          <w:lang w:eastAsia="ru-RU"/>
        </w:rPr>
      </w:pPr>
    </w:p>
    <w:p w14:paraId="0449E1C2" w14:textId="1923ACDE" w:rsidR="009A6876" w:rsidRDefault="0084126A" w:rsidP="009A6876">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B91A24">
        <w:rPr>
          <w:rFonts w:ascii="Times New Roman" w:eastAsia="Times New Roman" w:hAnsi="Times New Roman" w:cs="Times New Roman"/>
          <w:sz w:val="24"/>
          <w:szCs w:val="24"/>
          <w:lang w:eastAsia="ru-RU"/>
        </w:rPr>
        <w:t>ВЕРЖДЕН</w:t>
      </w:r>
    </w:p>
    <w:p w14:paraId="608652AA" w14:textId="77777777" w:rsidR="0084126A" w:rsidRDefault="009A6876" w:rsidP="0084126A">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w:t>
      </w:r>
      <w:r w:rsidR="0084126A">
        <w:rPr>
          <w:rFonts w:ascii="Times New Roman" w:eastAsia="Times New Roman" w:hAnsi="Times New Roman" w:cs="Times New Roman"/>
          <w:sz w:val="24"/>
          <w:szCs w:val="24"/>
          <w:lang w:eastAsia="ru-RU"/>
        </w:rPr>
        <w:t>ем</w:t>
      </w:r>
      <w:r>
        <w:rPr>
          <w:rFonts w:ascii="Times New Roman" w:eastAsia="Times New Roman" w:hAnsi="Times New Roman" w:cs="Times New Roman"/>
          <w:sz w:val="24"/>
          <w:szCs w:val="24"/>
          <w:lang w:eastAsia="ru-RU"/>
        </w:rPr>
        <w:t xml:space="preserve"> администрации</w:t>
      </w:r>
      <w:r w:rsidR="0084126A">
        <w:rPr>
          <w:rFonts w:ascii="Times New Roman" w:eastAsia="Times New Roman" w:hAnsi="Times New Roman" w:cs="Times New Roman"/>
          <w:sz w:val="24"/>
          <w:szCs w:val="24"/>
          <w:lang w:eastAsia="ru-RU"/>
        </w:rPr>
        <w:t xml:space="preserve"> </w:t>
      </w:r>
    </w:p>
    <w:p w14:paraId="4A344A53" w14:textId="66444C44" w:rsidR="0084126A" w:rsidRDefault="00EA1014" w:rsidP="0084126A">
      <w:pPr>
        <w:widowControl w:val="0"/>
        <w:tabs>
          <w:tab w:val="left" w:pos="1305"/>
          <w:tab w:val="center" w:pos="6686"/>
        </w:tabs>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Борского сельского поселения</w:t>
      </w:r>
    </w:p>
    <w:p w14:paraId="6C4CB81E" w14:textId="3920207B" w:rsidR="00B91A24" w:rsidRPr="000927BB" w:rsidRDefault="00B91A24" w:rsidP="000927BB">
      <w:pPr>
        <w:widowControl w:val="0"/>
        <w:tabs>
          <w:tab w:val="left" w:pos="1305"/>
          <w:tab w:val="center" w:pos="6686"/>
        </w:tabs>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 xml:space="preserve"> от </w:t>
      </w:r>
      <w:r w:rsidR="00923F04">
        <w:rPr>
          <w:rFonts w:ascii="Times New Roman" w:hAnsi="Times New Roman"/>
          <w:sz w:val="24"/>
          <w:szCs w:val="24"/>
        </w:rPr>
        <w:t xml:space="preserve">  </w:t>
      </w:r>
      <w:r>
        <w:rPr>
          <w:rFonts w:ascii="Times New Roman" w:hAnsi="Times New Roman"/>
          <w:sz w:val="24"/>
          <w:szCs w:val="24"/>
        </w:rPr>
        <w:t xml:space="preserve"> марта 2025 года № 03-</w:t>
      </w:r>
      <w:r w:rsidR="00923F04">
        <w:rPr>
          <w:rFonts w:ascii="Times New Roman" w:hAnsi="Times New Roman"/>
          <w:sz w:val="24"/>
          <w:szCs w:val="24"/>
        </w:rPr>
        <w:t xml:space="preserve"> </w:t>
      </w:r>
      <w:r>
        <w:rPr>
          <w:rFonts w:ascii="Times New Roman" w:hAnsi="Times New Roman"/>
          <w:sz w:val="24"/>
          <w:szCs w:val="24"/>
        </w:rPr>
        <w:t xml:space="preserve">-а  </w:t>
      </w:r>
    </w:p>
    <w:p w14:paraId="678D7E42" w14:textId="77777777" w:rsidR="0084126A" w:rsidRDefault="0084126A" w:rsidP="0084126A">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D9FD778" w14:textId="208AD3FF" w:rsidR="009A6876" w:rsidRPr="000927BB" w:rsidRDefault="009A6876" w:rsidP="000927BB">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bookmarkStart w:id="0" w:name="_GoBack"/>
      <w:r>
        <w:rPr>
          <w:rFonts w:ascii="Times New Roman" w:eastAsia="Times New Roman" w:hAnsi="Times New Roman" w:cs="Times New Roman"/>
          <w:b/>
          <w:sz w:val="24"/>
          <w:szCs w:val="24"/>
          <w:lang w:eastAsia="ru-RU"/>
        </w:rPr>
        <w:t>ПОРЯДОК (ПЛАН) ДЕЙСТВИЙ ПО ЛИКВИДАЦИИ ПОСЛЕДСТВИЙ АВАРИЙНЫХ СИТУАЦИЙ В СФЕРЕ ТЕПЛОСНАБЖЕНИЯ</w:t>
      </w:r>
      <w:r w:rsidR="00B273ED">
        <w:rPr>
          <w:rFonts w:ascii="Times New Roman" w:eastAsia="Times New Roman" w:hAnsi="Times New Roman" w:cs="Times New Roman"/>
          <w:b/>
          <w:sz w:val="24"/>
          <w:szCs w:val="24"/>
          <w:lang w:eastAsia="ru-RU"/>
        </w:rPr>
        <w:t xml:space="preserve"> В МУНИЦИПАЛЬНОМ ОБРАЗОВАНИИ</w:t>
      </w:r>
      <w:r w:rsidR="0084126A">
        <w:rPr>
          <w:rFonts w:ascii="Times New Roman" w:eastAsia="Times New Roman" w:hAnsi="Times New Roman" w:cs="Times New Roman"/>
          <w:b/>
          <w:sz w:val="24"/>
          <w:szCs w:val="24"/>
          <w:lang w:eastAsia="ru-RU"/>
        </w:rPr>
        <w:t xml:space="preserve"> </w:t>
      </w:r>
      <w:r w:rsidR="0091494C">
        <w:rPr>
          <w:rFonts w:ascii="Times New Roman" w:eastAsia="Times New Roman" w:hAnsi="Times New Roman" w:cs="Times New Roman"/>
          <w:b/>
          <w:sz w:val="24"/>
          <w:szCs w:val="24"/>
          <w:lang w:eastAsia="ru-RU"/>
        </w:rPr>
        <w:t>БОРСКОГО СЕЛЬСКОГО ПОСЕЛЕНИЯ</w:t>
      </w:r>
      <w:r w:rsidR="00DF7F93">
        <w:rPr>
          <w:rFonts w:ascii="Times New Roman" w:eastAsia="Times New Roman" w:hAnsi="Times New Roman" w:cs="Times New Roman"/>
          <w:b/>
          <w:sz w:val="24"/>
          <w:szCs w:val="24"/>
          <w:lang w:eastAsia="ru-RU"/>
        </w:rPr>
        <w:t xml:space="preserve"> </w:t>
      </w:r>
      <w:r w:rsidR="0084126A">
        <w:rPr>
          <w:rFonts w:ascii="Times New Roman" w:eastAsia="Times New Roman" w:hAnsi="Times New Roman" w:cs="Times New Roman"/>
          <w:b/>
          <w:sz w:val="24"/>
          <w:szCs w:val="24"/>
          <w:lang w:eastAsia="ru-RU"/>
        </w:rPr>
        <w:t xml:space="preserve">ТИХВИНСКОГО МУНИЦИПАЛЬНОГО РАЙОНА </w:t>
      </w:r>
      <w:r w:rsidR="00DF7F93">
        <w:rPr>
          <w:rFonts w:ascii="Times New Roman" w:eastAsia="Times New Roman" w:hAnsi="Times New Roman" w:cs="Times New Roman"/>
          <w:b/>
          <w:sz w:val="24"/>
          <w:szCs w:val="24"/>
          <w:lang w:eastAsia="ru-RU"/>
        </w:rPr>
        <w:t>ЛЕНИНГРПАДСКОЙ ОБЛАСТИ</w:t>
      </w:r>
    </w:p>
    <w:bookmarkEnd w:id="0"/>
    <w:p w14:paraId="1FD46CF0" w14:textId="77777777"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912D786" w14:textId="77777777" w:rsidR="00AC1E9A" w:rsidRPr="00CE528F" w:rsidRDefault="0084126A" w:rsidP="00E66A7C">
      <w:pPr>
        <w:widowControl w:val="0"/>
        <w:tabs>
          <w:tab w:val="left" w:pos="1305"/>
          <w:tab w:val="center" w:pos="6686"/>
        </w:tabs>
        <w:autoSpaceDE w:val="0"/>
        <w:autoSpaceDN w:val="0"/>
        <w:adjustRightInd w:val="0"/>
        <w:spacing w:after="0" w:line="240" w:lineRule="auto"/>
        <w:jc w:val="both"/>
        <w:rPr>
          <w:rFonts w:ascii="Times New Roman" w:hAnsi="Times New Roman" w:cs="Times New Roman"/>
          <w:sz w:val="26"/>
          <w:szCs w:val="26"/>
        </w:rPr>
      </w:pPr>
      <w:r w:rsidRPr="00CE528F">
        <w:rPr>
          <w:rFonts w:ascii="Times New Roman" w:hAnsi="Times New Roman" w:cs="Times New Roman"/>
          <w:sz w:val="26"/>
          <w:szCs w:val="26"/>
        </w:rPr>
        <w:t>Глава администрации</w:t>
      </w:r>
    </w:p>
    <w:p w14:paraId="2FBD9B9F" w14:textId="035C4BDE" w:rsidR="0084126A" w:rsidRPr="00CE528F" w:rsidRDefault="00AC1E9A" w:rsidP="00E66A7C">
      <w:pPr>
        <w:widowControl w:val="0"/>
        <w:tabs>
          <w:tab w:val="left" w:pos="1305"/>
          <w:tab w:val="center" w:pos="6686"/>
        </w:tabs>
        <w:autoSpaceDE w:val="0"/>
        <w:autoSpaceDN w:val="0"/>
        <w:adjustRightInd w:val="0"/>
        <w:spacing w:after="0" w:line="240" w:lineRule="auto"/>
        <w:jc w:val="both"/>
        <w:rPr>
          <w:rFonts w:ascii="Times New Roman" w:hAnsi="Times New Roman" w:cs="Times New Roman"/>
          <w:sz w:val="26"/>
          <w:szCs w:val="26"/>
        </w:rPr>
      </w:pPr>
      <w:r w:rsidRPr="00CE528F">
        <w:rPr>
          <w:rFonts w:ascii="Times New Roman" w:hAnsi="Times New Roman" w:cs="Times New Roman"/>
          <w:sz w:val="26"/>
          <w:szCs w:val="26"/>
        </w:rPr>
        <w:t>Борского сельского поселения</w:t>
      </w:r>
      <w:r w:rsidR="0084126A" w:rsidRPr="00CE528F">
        <w:rPr>
          <w:rFonts w:ascii="Times New Roman" w:hAnsi="Times New Roman" w:cs="Times New Roman"/>
          <w:sz w:val="26"/>
          <w:szCs w:val="26"/>
        </w:rPr>
        <w:t xml:space="preserve"> </w:t>
      </w:r>
    </w:p>
    <w:p w14:paraId="0043C636" w14:textId="2FCBA432" w:rsidR="009A6876" w:rsidRPr="00CE528F" w:rsidRDefault="0084126A" w:rsidP="00E66A7C">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E528F">
        <w:rPr>
          <w:rFonts w:ascii="Times New Roman" w:hAnsi="Times New Roman" w:cs="Times New Roman"/>
          <w:sz w:val="26"/>
          <w:szCs w:val="26"/>
        </w:rPr>
        <w:t xml:space="preserve">Тихвинского района                        </w:t>
      </w:r>
      <w:r w:rsidR="00E66A7C" w:rsidRPr="00CE528F">
        <w:rPr>
          <w:rFonts w:ascii="Times New Roman" w:hAnsi="Times New Roman" w:cs="Times New Roman"/>
          <w:sz w:val="26"/>
          <w:szCs w:val="26"/>
        </w:rPr>
        <w:t xml:space="preserve">                                                    </w:t>
      </w:r>
      <w:r w:rsidR="00CE528F">
        <w:rPr>
          <w:rFonts w:ascii="Times New Roman" w:hAnsi="Times New Roman" w:cs="Times New Roman"/>
          <w:sz w:val="26"/>
          <w:szCs w:val="26"/>
        </w:rPr>
        <w:t xml:space="preserve">           </w:t>
      </w:r>
      <w:r w:rsidR="00E66A7C" w:rsidRPr="00CE528F">
        <w:rPr>
          <w:rFonts w:ascii="Times New Roman" w:hAnsi="Times New Roman" w:cs="Times New Roman"/>
          <w:sz w:val="26"/>
          <w:szCs w:val="26"/>
        </w:rPr>
        <w:t xml:space="preserve"> </w:t>
      </w:r>
      <w:r w:rsidRPr="00CE528F">
        <w:rPr>
          <w:rFonts w:ascii="Times New Roman" w:hAnsi="Times New Roman" w:cs="Times New Roman"/>
          <w:sz w:val="26"/>
          <w:szCs w:val="26"/>
        </w:rPr>
        <w:t xml:space="preserve"> </w:t>
      </w:r>
      <w:r w:rsidR="00174E1D" w:rsidRPr="00CE528F">
        <w:rPr>
          <w:rFonts w:ascii="Times New Roman" w:hAnsi="Times New Roman" w:cs="Times New Roman"/>
          <w:sz w:val="26"/>
          <w:szCs w:val="26"/>
        </w:rPr>
        <w:t>Е.А.Евпак</w:t>
      </w:r>
    </w:p>
    <w:p w14:paraId="4317A889" w14:textId="77777777" w:rsidR="009A6876" w:rsidRPr="00CE528F" w:rsidRDefault="009A6876" w:rsidP="00E66A7C">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20B3E60B" w14:textId="4DAEBBA1" w:rsidR="00EB038F" w:rsidRPr="00CE528F" w:rsidRDefault="00B42B99" w:rsidP="00EB038F">
      <w:pPr>
        <w:pStyle w:val="a8"/>
        <w:rPr>
          <w:sz w:val="26"/>
          <w:szCs w:val="26"/>
        </w:rPr>
      </w:pPr>
      <w:r w:rsidRPr="00CE528F">
        <w:rPr>
          <w:sz w:val="26"/>
          <w:szCs w:val="26"/>
        </w:rPr>
        <w:t>«</w:t>
      </w:r>
      <w:r w:rsidR="00EB038F" w:rsidRPr="00CE528F">
        <w:rPr>
          <w:sz w:val="26"/>
          <w:szCs w:val="26"/>
        </w:rPr>
        <w:t>Согласовано»</w:t>
      </w:r>
    </w:p>
    <w:p w14:paraId="308D02F9" w14:textId="77777777" w:rsidR="00EB038F" w:rsidRPr="00CE528F" w:rsidRDefault="00EB038F" w:rsidP="00EB038F">
      <w:pPr>
        <w:spacing w:after="0"/>
        <w:rPr>
          <w:rFonts w:ascii="Times New Roman" w:hAnsi="Times New Roman" w:cs="Times New Roman"/>
          <w:sz w:val="26"/>
          <w:szCs w:val="26"/>
        </w:rPr>
      </w:pPr>
      <w:r w:rsidRPr="00CE528F">
        <w:rPr>
          <w:rFonts w:ascii="Times New Roman" w:hAnsi="Times New Roman" w:cs="Times New Roman"/>
          <w:color w:val="000000"/>
          <w:sz w:val="26"/>
          <w:szCs w:val="26"/>
          <w:shd w:val="clear" w:color="auto" w:fill="FFFFFF"/>
        </w:rPr>
        <w:t xml:space="preserve">Комитет </w:t>
      </w:r>
      <w:r w:rsidRPr="00CE528F">
        <w:rPr>
          <w:rFonts w:ascii="Times New Roman" w:hAnsi="Times New Roman" w:cs="Times New Roman"/>
          <w:sz w:val="26"/>
          <w:szCs w:val="26"/>
        </w:rPr>
        <w:t xml:space="preserve">государственного жилищного надзора </w:t>
      </w:r>
    </w:p>
    <w:p w14:paraId="2CB7CF2B" w14:textId="77777777" w:rsidR="00EB038F" w:rsidRPr="00CE528F" w:rsidRDefault="00EB038F" w:rsidP="00EB038F">
      <w:pPr>
        <w:spacing w:after="0"/>
        <w:rPr>
          <w:rFonts w:ascii="Times New Roman" w:hAnsi="Times New Roman" w:cs="Times New Roman"/>
          <w:color w:val="000000"/>
          <w:sz w:val="26"/>
          <w:szCs w:val="26"/>
          <w:shd w:val="clear" w:color="auto" w:fill="FFFFFF"/>
        </w:rPr>
      </w:pPr>
      <w:r w:rsidRPr="00CE528F">
        <w:rPr>
          <w:rFonts w:ascii="Times New Roman" w:hAnsi="Times New Roman" w:cs="Times New Roman"/>
          <w:sz w:val="26"/>
          <w:szCs w:val="26"/>
        </w:rPr>
        <w:t xml:space="preserve">и контроля Ленинградской области                                                           </w:t>
      </w:r>
      <w:r w:rsidRPr="00CE528F">
        <w:rPr>
          <w:rFonts w:ascii="Times New Roman" w:hAnsi="Times New Roman" w:cs="Times New Roman"/>
          <w:color w:val="000000"/>
          <w:sz w:val="26"/>
          <w:szCs w:val="26"/>
          <w:shd w:val="clear" w:color="auto" w:fill="FFFFFF"/>
        </w:rPr>
        <w:t>_____________</w:t>
      </w:r>
    </w:p>
    <w:p w14:paraId="22936DC1" w14:textId="77777777" w:rsidR="00EB038F" w:rsidRPr="00CE528F" w:rsidRDefault="00EB038F" w:rsidP="00EB038F">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p>
    <w:p w14:paraId="0CE64362" w14:textId="77777777" w:rsidR="00EB038F" w:rsidRPr="00CE528F" w:rsidRDefault="00EB038F" w:rsidP="00EB038F">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CE528F">
        <w:rPr>
          <w:rFonts w:ascii="Times New Roman" w:eastAsia="Times New Roman" w:hAnsi="Times New Roman" w:cs="Times New Roman"/>
          <w:sz w:val="26"/>
          <w:szCs w:val="26"/>
          <w:lang w:eastAsia="ru-RU"/>
        </w:rPr>
        <w:t xml:space="preserve">«Согласовано» </w:t>
      </w:r>
    </w:p>
    <w:p w14:paraId="78B3B7E7" w14:textId="77777777" w:rsidR="00EB038F" w:rsidRPr="00CE528F" w:rsidRDefault="00EB038F" w:rsidP="00EB038F">
      <w:pPr>
        <w:pStyle w:val="a8"/>
        <w:rPr>
          <w:sz w:val="26"/>
          <w:szCs w:val="26"/>
        </w:rPr>
      </w:pPr>
      <w:r w:rsidRPr="00CE528F">
        <w:rPr>
          <w:sz w:val="26"/>
          <w:szCs w:val="26"/>
        </w:rPr>
        <w:t xml:space="preserve">Комитет по жилищно-коммунальному хозяйству </w:t>
      </w:r>
    </w:p>
    <w:p w14:paraId="21A306B1" w14:textId="77777777" w:rsidR="00EB038F" w:rsidRPr="00CE528F" w:rsidRDefault="00EB038F" w:rsidP="00EB038F">
      <w:pPr>
        <w:shd w:val="clear" w:color="auto" w:fill="FFFFFF"/>
        <w:spacing w:after="0"/>
        <w:textAlignment w:val="baseline"/>
        <w:outlineLvl w:val="2"/>
        <w:rPr>
          <w:rFonts w:ascii="Times New Roman" w:hAnsi="Times New Roman" w:cs="Times New Roman"/>
          <w:b/>
          <w:sz w:val="26"/>
          <w:szCs w:val="26"/>
        </w:rPr>
      </w:pPr>
      <w:r w:rsidRPr="00CE528F">
        <w:rPr>
          <w:rFonts w:ascii="Times New Roman" w:hAnsi="Times New Roman" w:cs="Times New Roman"/>
          <w:sz w:val="26"/>
          <w:szCs w:val="26"/>
        </w:rPr>
        <w:t xml:space="preserve">Ленинградской области                                                                            </w:t>
      </w:r>
      <w:r w:rsidRPr="00CE528F">
        <w:rPr>
          <w:rFonts w:ascii="Times New Roman" w:hAnsi="Times New Roman" w:cs="Times New Roman"/>
          <w:bCs/>
          <w:sz w:val="26"/>
          <w:szCs w:val="26"/>
        </w:rPr>
        <w:t>______________</w:t>
      </w:r>
    </w:p>
    <w:p w14:paraId="06446BD4" w14:textId="77777777" w:rsidR="00EB038F" w:rsidRPr="00CE528F" w:rsidRDefault="00EB038F" w:rsidP="00EB038F">
      <w:pPr>
        <w:pStyle w:val="a8"/>
        <w:rPr>
          <w:sz w:val="26"/>
          <w:szCs w:val="26"/>
        </w:rPr>
      </w:pPr>
    </w:p>
    <w:p w14:paraId="09E947FC" w14:textId="77777777" w:rsidR="00EB038F" w:rsidRPr="00CE528F" w:rsidRDefault="00EB038F" w:rsidP="00EB038F">
      <w:pPr>
        <w:pStyle w:val="a8"/>
        <w:rPr>
          <w:sz w:val="26"/>
          <w:szCs w:val="26"/>
        </w:rPr>
      </w:pPr>
      <w:bookmarkStart w:id="1" w:name="_Hlk193122382"/>
      <w:r w:rsidRPr="00CE528F">
        <w:rPr>
          <w:sz w:val="26"/>
          <w:szCs w:val="26"/>
        </w:rPr>
        <w:t>«Согласовано»</w:t>
      </w:r>
    </w:p>
    <w:p w14:paraId="557B4937" w14:textId="77777777" w:rsidR="00EB038F" w:rsidRPr="00CE528F" w:rsidRDefault="00EB038F" w:rsidP="00EB038F">
      <w:pPr>
        <w:widowControl w:val="0"/>
        <w:tabs>
          <w:tab w:val="left" w:pos="1305"/>
          <w:tab w:val="center" w:pos="6686"/>
        </w:tabs>
        <w:autoSpaceDE w:val="0"/>
        <w:autoSpaceDN w:val="0"/>
        <w:adjustRightInd w:val="0"/>
        <w:spacing w:after="0" w:line="240" w:lineRule="auto"/>
        <w:jc w:val="both"/>
        <w:rPr>
          <w:rFonts w:ascii="Times New Roman" w:hAnsi="Times New Roman" w:cs="Times New Roman"/>
          <w:color w:val="000000"/>
          <w:sz w:val="26"/>
          <w:szCs w:val="26"/>
          <w:shd w:val="clear" w:color="auto" w:fill="FFFFFF"/>
        </w:rPr>
      </w:pPr>
      <w:r w:rsidRPr="00CE528F">
        <w:rPr>
          <w:rFonts w:ascii="Times New Roman" w:hAnsi="Times New Roman" w:cs="Times New Roman"/>
          <w:color w:val="000000"/>
          <w:sz w:val="26"/>
          <w:szCs w:val="26"/>
          <w:shd w:val="clear" w:color="auto" w:fill="FFFFFF"/>
        </w:rPr>
        <w:t>Комитет правопорядка и безопасности                                                     _____________</w:t>
      </w:r>
    </w:p>
    <w:bookmarkEnd w:id="1"/>
    <w:p w14:paraId="75B4A56F" w14:textId="77777777" w:rsidR="00EB038F" w:rsidRPr="00CE528F" w:rsidRDefault="00EB038F" w:rsidP="00EB038F">
      <w:pPr>
        <w:pStyle w:val="a8"/>
        <w:rPr>
          <w:sz w:val="26"/>
          <w:szCs w:val="26"/>
        </w:rPr>
      </w:pPr>
    </w:p>
    <w:p w14:paraId="2E3B8717" w14:textId="77777777" w:rsidR="00EB038F" w:rsidRPr="00CE528F" w:rsidRDefault="00EB038F" w:rsidP="00EB038F">
      <w:pPr>
        <w:pStyle w:val="a8"/>
        <w:rPr>
          <w:sz w:val="26"/>
          <w:szCs w:val="26"/>
        </w:rPr>
      </w:pPr>
      <w:r w:rsidRPr="00CE528F">
        <w:rPr>
          <w:sz w:val="26"/>
          <w:szCs w:val="26"/>
        </w:rPr>
        <w:t>«Согласовано»</w:t>
      </w:r>
    </w:p>
    <w:p w14:paraId="3CBA4942" w14:textId="77777777" w:rsidR="00EB038F" w:rsidRPr="00CE528F" w:rsidRDefault="00EB038F" w:rsidP="00EB038F">
      <w:pPr>
        <w:widowControl w:val="0"/>
        <w:tabs>
          <w:tab w:val="left" w:pos="1305"/>
          <w:tab w:val="center" w:pos="6686"/>
        </w:tabs>
        <w:autoSpaceDE w:val="0"/>
        <w:autoSpaceDN w:val="0"/>
        <w:adjustRightInd w:val="0"/>
        <w:spacing w:after="0" w:line="240" w:lineRule="auto"/>
        <w:jc w:val="both"/>
        <w:rPr>
          <w:rFonts w:ascii="Times New Roman" w:hAnsi="Times New Roman" w:cs="Times New Roman"/>
          <w:color w:val="000000"/>
          <w:sz w:val="26"/>
          <w:szCs w:val="26"/>
          <w:shd w:val="clear" w:color="auto" w:fill="FFFFFF"/>
        </w:rPr>
      </w:pPr>
      <w:r w:rsidRPr="00CE528F">
        <w:rPr>
          <w:rFonts w:ascii="Times New Roman" w:hAnsi="Times New Roman" w:cs="Times New Roman"/>
          <w:color w:val="000000"/>
          <w:sz w:val="26"/>
          <w:szCs w:val="26"/>
          <w:shd w:val="clear" w:color="auto" w:fill="FFFFFF"/>
        </w:rPr>
        <w:t xml:space="preserve">Комитет </w:t>
      </w:r>
      <w:r w:rsidRPr="00CE528F">
        <w:rPr>
          <w:rFonts w:ascii="Times New Roman" w:hAnsi="Times New Roman" w:cs="Times New Roman"/>
          <w:sz w:val="26"/>
          <w:szCs w:val="26"/>
        </w:rPr>
        <w:t xml:space="preserve">по тарифам и ценовой политике Ленинградской области      </w:t>
      </w:r>
      <w:r w:rsidRPr="00CE528F">
        <w:rPr>
          <w:sz w:val="26"/>
          <w:szCs w:val="26"/>
        </w:rPr>
        <w:t xml:space="preserve"> </w:t>
      </w:r>
      <w:r w:rsidRPr="00CE528F">
        <w:rPr>
          <w:rFonts w:ascii="Times New Roman" w:hAnsi="Times New Roman" w:cs="Times New Roman"/>
          <w:color w:val="000000"/>
          <w:sz w:val="26"/>
          <w:szCs w:val="26"/>
          <w:shd w:val="clear" w:color="auto" w:fill="FFFFFF"/>
        </w:rPr>
        <w:t>_____________</w:t>
      </w:r>
    </w:p>
    <w:p w14:paraId="519942E4" w14:textId="77777777" w:rsidR="00EB038F" w:rsidRPr="00CE528F" w:rsidRDefault="00EB038F" w:rsidP="00EB038F">
      <w:pPr>
        <w:pStyle w:val="a8"/>
        <w:rPr>
          <w:sz w:val="26"/>
          <w:szCs w:val="26"/>
        </w:rPr>
      </w:pPr>
    </w:p>
    <w:p w14:paraId="7FA7FD77" w14:textId="77777777" w:rsidR="00EB038F" w:rsidRPr="00CE528F" w:rsidRDefault="00EB038F" w:rsidP="00EB038F">
      <w:pPr>
        <w:pStyle w:val="a8"/>
        <w:rPr>
          <w:sz w:val="26"/>
          <w:szCs w:val="26"/>
        </w:rPr>
      </w:pPr>
      <w:r w:rsidRPr="00CE528F">
        <w:rPr>
          <w:sz w:val="26"/>
          <w:szCs w:val="26"/>
        </w:rPr>
        <w:t xml:space="preserve">«Согласовано» </w:t>
      </w:r>
    </w:p>
    <w:p w14:paraId="6AB3B9DC" w14:textId="77777777" w:rsidR="00EB038F" w:rsidRPr="00CE528F" w:rsidRDefault="00EB038F" w:rsidP="00EB038F">
      <w:pPr>
        <w:pStyle w:val="a8"/>
        <w:rPr>
          <w:sz w:val="26"/>
          <w:szCs w:val="26"/>
        </w:rPr>
      </w:pPr>
      <w:r w:rsidRPr="00CE528F">
        <w:rPr>
          <w:sz w:val="26"/>
          <w:szCs w:val="26"/>
        </w:rPr>
        <w:t xml:space="preserve">Комитет по топливно-энергетическому комплексу </w:t>
      </w:r>
    </w:p>
    <w:p w14:paraId="10F28337" w14:textId="0489E4EE" w:rsidR="00EB038F" w:rsidRPr="000927BB" w:rsidRDefault="00EB038F" w:rsidP="000927BB">
      <w:pPr>
        <w:pStyle w:val="a8"/>
        <w:rPr>
          <w:bCs/>
          <w:sz w:val="26"/>
          <w:szCs w:val="26"/>
        </w:rPr>
      </w:pPr>
      <w:r w:rsidRPr="00CE528F">
        <w:rPr>
          <w:sz w:val="26"/>
          <w:szCs w:val="26"/>
        </w:rPr>
        <w:t xml:space="preserve">Ленинградской области                                                                              </w:t>
      </w:r>
      <w:r w:rsidRPr="00F638E7">
        <w:rPr>
          <w:bCs/>
          <w:sz w:val="26"/>
          <w:szCs w:val="26"/>
        </w:rPr>
        <w:t>_____________</w:t>
      </w:r>
    </w:p>
    <w:p w14:paraId="42A08D8D" w14:textId="77777777" w:rsidR="00EB038F" w:rsidRDefault="00EB038F" w:rsidP="00EB038F">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p>
    <w:p w14:paraId="4E6F1A58" w14:textId="77777777" w:rsidR="000927BB" w:rsidRDefault="000927BB" w:rsidP="00EB038F">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p>
    <w:p w14:paraId="5413B279" w14:textId="77777777" w:rsidR="000927BB" w:rsidRDefault="000927BB" w:rsidP="00EB038F">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p>
    <w:p w14:paraId="24633962" w14:textId="1752870D" w:rsidR="00EB038F" w:rsidRPr="00EC4964" w:rsidRDefault="00EB038F" w:rsidP="00EB038F">
      <w:pPr>
        <w:widowControl w:val="0"/>
        <w:tabs>
          <w:tab w:val="left" w:pos="1305"/>
          <w:tab w:val="center" w:pos="6686"/>
        </w:tabs>
        <w:autoSpaceDE w:val="0"/>
        <w:autoSpaceDN w:val="0"/>
        <w:adjustRightInd w:val="0"/>
        <w:spacing w:after="0" w:line="240" w:lineRule="auto"/>
        <w:ind w:firstLine="709"/>
        <w:jc w:val="center"/>
        <w:rPr>
          <w:rFonts w:ascii="Times New Roman" w:hAnsi="Times New Roman" w:cs="Times New Roman"/>
          <w:b/>
          <w:sz w:val="24"/>
          <w:szCs w:val="24"/>
        </w:rPr>
      </w:pPr>
      <w:r w:rsidRPr="00EC4964">
        <w:rPr>
          <w:rFonts w:ascii="Times New Roman" w:hAnsi="Times New Roman" w:cs="Times New Roman"/>
          <w:b/>
          <w:sz w:val="24"/>
          <w:szCs w:val="24"/>
        </w:rPr>
        <w:t>2025 год</w:t>
      </w:r>
    </w:p>
    <w:p w14:paraId="4F9681D1" w14:textId="0D9D324E" w:rsidR="009A6876" w:rsidRDefault="009A6876" w:rsidP="00EB038F">
      <w:pPr>
        <w:widowControl w:val="0"/>
        <w:tabs>
          <w:tab w:val="left" w:pos="1305"/>
          <w:tab w:val="center" w:pos="6686"/>
        </w:tabs>
        <w:autoSpaceDE w:val="0"/>
        <w:autoSpaceDN w:val="0"/>
        <w:adjustRightInd w:val="0"/>
        <w:spacing w:after="0" w:line="240" w:lineRule="auto"/>
        <w:jc w:val="both"/>
        <w:rPr>
          <w:rFonts w:ascii="Times New Roman" w:hAnsi="Times New Roman" w:cs="Times New Roman"/>
          <w:b/>
          <w:sz w:val="20"/>
          <w:szCs w:val="20"/>
        </w:rPr>
      </w:pPr>
    </w:p>
    <w:p w14:paraId="640B4156" w14:textId="77777777" w:rsidR="009A6876" w:rsidRDefault="009A6876" w:rsidP="00F0717A">
      <w:pPr>
        <w:spacing w:line="240" w:lineRule="auto"/>
        <w:jc w:val="center"/>
        <w:rPr>
          <w:rFonts w:ascii="Times New Roman" w:hAnsi="Times New Roman" w:cs="Times New Roman"/>
          <w:b/>
          <w:sz w:val="20"/>
          <w:szCs w:val="20"/>
        </w:rPr>
      </w:pPr>
    </w:p>
    <w:p w14:paraId="42496538" w14:textId="77777777" w:rsidR="005708DB" w:rsidRDefault="005708DB" w:rsidP="000927BB">
      <w:pPr>
        <w:spacing w:line="240" w:lineRule="auto"/>
        <w:rPr>
          <w:rFonts w:ascii="Times New Roman" w:hAnsi="Times New Roman" w:cs="Times New Roman"/>
          <w:b/>
          <w:sz w:val="20"/>
          <w:szCs w:val="20"/>
        </w:rPr>
      </w:pPr>
    </w:p>
    <w:p w14:paraId="4AC7BF33" w14:textId="265FAA57" w:rsidR="001F38B5" w:rsidRPr="001F38B5" w:rsidRDefault="001F38B5" w:rsidP="001F38B5">
      <w:pPr>
        <w:jc w:val="center"/>
        <w:rPr>
          <w:rFonts w:ascii="Times New Roman" w:hAnsi="Times New Roman" w:cs="Times New Roman"/>
          <w:b/>
          <w:bCs/>
          <w:sz w:val="28"/>
          <w:szCs w:val="28"/>
        </w:rPr>
      </w:pPr>
      <w:r w:rsidRPr="001F38B5">
        <w:rPr>
          <w:rFonts w:ascii="Times New Roman" w:hAnsi="Times New Roman" w:cs="Times New Roman"/>
          <w:b/>
          <w:bCs/>
          <w:sz w:val="28"/>
          <w:szCs w:val="28"/>
        </w:rPr>
        <w:t>Оглавление</w:t>
      </w:r>
    </w:p>
    <w:p w14:paraId="47D3E924" w14:textId="7A524E73" w:rsidR="001F38B5" w:rsidRPr="00392BA7" w:rsidRDefault="001F38B5" w:rsidP="00392BA7">
      <w:pPr>
        <w:spacing w:after="0" w:line="240" w:lineRule="auto"/>
        <w:rPr>
          <w:rFonts w:ascii="Times New Roman" w:hAnsi="Times New Roman" w:cs="Times New Roman"/>
          <w:sz w:val="24"/>
          <w:szCs w:val="24"/>
          <w:lang w:eastAsia="ru-RU"/>
        </w:rPr>
      </w:pPr>
      <w:r w:rsidRPr="00392BA7">
        <w:rPr>
          <w:rFonts w:ascii="Times New Roman" w:hAnsi="Times New Roman" w:cs="Times New Roman"/>
          <w:sz w:val="24"/>
          <w:szCs w:val="24"/>
          <w:lang w:eastAsia="ru-RU"/>
        </w:rPr>
        <w:t>1.Общие положения……………………………………………………………………………</w:t>
      </w:r>
      <w:r w:rsidR="00284E7F">
        <w:rPr>
          <w:rFonts w:ascii="Times New Roman" w:hAnsi="Times New Roman" w:cs="Times New Roman"/>
          <w:sz w:val="24"/>
          <w:szCs w:val="24"/>
          <w:lang w:eastAsia="ru-RU"/>
        </w:rPr>
        <w:t xml:space="preserve">   </w:t>
      </w:r>
      <w:r w:rsidRPr="00392BA7">
        <w:rPr>
          <w:rFonts w:ascii="Times New Roman" w:hAnsi="Times New Roman" w:cs="Times New Roman"/>
          <w:sz w:val="24"/>
          <w:szCs w:val="24"/>
          <w:lang w:eastAsia="ru-RU"/>
        </w:rPr>
        <w:t>3</w:t>
      </w:r>
    </w:p>
    <w:p w14:paraId="0365BFF3" w14:textId="603F0FC7" w:rsidR="001F38B5" w:rsidRPr="00392BA7" w:rsidRDefault="001F38B5" w:rsidP="00392BA7">
      <w:pPr>
        <w:spacing w:after="0" w:line="240" w:lineRule="auto"/>
        <w:rPr>
          <w:rFonts w:ascii="Times New Roman" w:hAnsi="Times New Roman" w:cs="Times New Roman"/>
          <w:sz w:val="24"/>
          <w:szCs w:val="24"/>
          <w:lang w:eastAsia="ru-RU"/>
        </w:rPr>
      </w:pPr>
      <w:r w:rsidRPr="00392BA7">
        <w:rPr>
          <w:rFonts w:ascii="Times New Roman" w:hAnsi="Times New Roman" w:cs="Times New Roman"/>
          <w:sz w:val="24"/>
          <w:szCs w:val="24"/>
          <w:lang w:eastAsia="ru-RU"/>
        </w:rPr>
        <w:t>2.Основные понятия и термины……………………………………………………………</w:t>
      </w:r>
      <w:r w:rsidR="00284E7F" w:rsidRPr="00392BA7">
        <w:rPr>
          <w:rFonts w:ascii="Times New Roman" w:hAnsi="Times New Roman" w:cs="Times New Roman"/>
          <w:sz w:val="24"/>
          <w:szCs w:val="24"/>
          <w:lang w:eastAsia="ru-RU"/>
        </w:rPr>
        <w:t>…</w:t>
      </w:r>
      <w:r w:rsidR="00284E7F">
        <w:rPr>
          <w:rFonts w:ascii="Times New Roman" w:hAnsi="Times New Roman" w:cs="Times New Roman"/>
          <w:sz w:val="24"/>
          <w:szCs w:val="24"/>
          <w:lang w:eastAsia="ru-RU"/>
        </w:rPr>
        <w:t xml:space="preserve">   </w:t>
      </w:r>
      <w:r w:rsidRPr="00392BA7">
        <w:rPr>
          <w:rFonts w:ascii="Times New Roman" w:hAnsi="Times New Roman" w:cs="Times New Roman"/>
          <w:sz w:val="24"/>
          <w:szCs w:val="24"/>
          <w:lang w:eastAsia="ru-RU"/>
        </w:rPr>
        <w:t>4</w:t>
      </w:r>
    </w:p>
    <w:p w14:paraId="2DC4F18D" w14:textId="04FDF8A3" w:rsidR="001F38B5" w:rsidRPr="00392BA7" w:rsidRDefault="001F38B5" w:rsidP="00392BA7">
      <w:pPr>
        <w:tabs>
          <w:tab w:val="left" w:pos="420"/>
        </w:tabs>
        <w:spacing w:after="0" w:line="240" w:lineRule="auto"/>
        <w:rPr>
          <w:rFonts w:ascii="Times New Roman" w:hAnsi="Times New Roman" w:cs="Times New Roman"/>
          <w:sz w:val="24"/>
          <w:szCs w:val="24"/>
        </w:rPr>
      </w:pPr>
      <w:r w:rsidRPr="00392BA7">
        <w:rPr>
          <w:rFonts w:ascii="Times New Roman" w:hAnsi="Times New Roman" w:cs="Times New Roman"/>
          <w:sz w:val="24"/>
          <w:szCs w:val="24"/>
        </w:rPr>
        <w:t>3.Цель…………………………………………………………………………………………</w:t>
      </w:r>
      <w:r w:rsidR="00284E7F" w:rsidRPr="00392BA7">
        <w:rPr>
          <w:rFonts w:ascii="Times New Roman" w:hAnsi="Times New Roman" w:cs="Times New Roman"/>
          <w:sz w:val="24"/>
          <w:szCs w:val="24"/>
        </w:rPr>
        <w:t>…</w:t>
      </w:r>
      <w:r w:rsidR="00284E7F">
        <w:rPr>
          <w:rFonts w:ascii="Times New Roman" w:hAnsi="Times New Roman" w:cs="Times New Roman"/>
          <w:sz w:val="24"/>
          <w:szCs w:val="24"/>
        </w:rPr>
        <w:t xml:space="preserve">  </w:t>
      </w:r>
      <w:r w:rsidRPr="00392BA7">
        <w:rPr>
          <w:rFonts w:ascii="Times New Roman" w:hAnsi="Times New Roman" w:cs="Times New Roman"/>
          <w:sz w:val="24"/>
          <w:szCs w:val="24"/>
        </w:rPr>
        <w:t>5</w:t>
      </w:r>
    </w:p>
    <w:p w14:paraId="2845D709" w14:textId="689BBC96" w:rsidR="001F38B5" w:rsidRPr="00392BA7" w:rsidRDefault="001F38B5" w:rsidP="00392BA7">
      <w:pPr>
        <w:widowControl w:val="0"/>
        <w:tabs>
          <w:tab w:val="left" w:pos="1975"/>
          <w:tab w:val="left" w:pos="2127"/>
          <w:tab w:val="left" w:pos="7088"/>
        </w:tabs>
        <w:autoSpaceDE w:val="0"/>
        <w:autoSpaceDN w:val="0"/>
        <w:spacing w:after="0" w:line="240" w:lineRule="auto"/>
        <w:ind w:right="-8"/>
        <w:jc w:val="both"/>
        <w:outlineLvl w:val="0"/>
        <w:rPr>
          <w:rFonts w:ascii="Times New Roman" w:eastAsia="Times New Roman" w:hAnsi="Times New Roman" w:cs="Times New Roman"/>
          <w:sz w:val="24"/>
          <w:szCs w:val="24"/>
        </w:rPr>
      </w:pPr>
      <w:r w:rsidRPr="00392BA7">
        <w:rPr>
          <w:rFonts w:ascii="Times New Roman" w:eastAsia="Times New Roman" w:hAnsi="Times New Roman" w:cs="Times New Roman"/>
          <w:sz w:val="24"/>
          <w:szCs w:val="24"/>
        </w:rPr>
        <w:t>4.</w:t>
      </w:r>
      <w:r w:rsidR="0012749E" w:rsidRPr="00392BA7">
        <w:rPr>
          <w:sz w:val="24"/>
          <w:szCs w:val="24"/>
        </w:rPr>
        <w:t xml:space="preserve"> </w:t>
      </w:r>
      <w:r w:rsidR="0012749E" w:rsidRPr="00392BA7">
        <w:rPr>
          <w:rFonts w:ascii="Times New Roman" w:eastAsia="Times New Roman" w:hAnsi="Times New Roman" w:cs="Times New Roman"/>
          <w:sz w:val="24"/>
          <w:szCs w:val="24"/>
        </w:rPr>
        <w:t>Климат и погодно-климатические явления, оказывающие влияние на эксплуатацию тепловых сетей</w:t>
      </w:r>
      <w:r w:rsidRPr="00392BA7">
        <w:rPr>
          <w:rFonts w:ascii="Times New Roman" w:eastAsia="Times New Roman" w:hAnsi="Times New Roman" w:cs="Times New Roman"/>
          <w:sz w:val="24"/>
          <w:szCs w:val="24"/>
        </w:rPr>
        <w:t>……………………………………………</w:t>
      </w:r>
      <w:r w:rsidR="0012749E" w:rsidRPr="00392BA7">
        <w:rPr>
          <w:rFonts w:ascii="Times New Roman" w:eastAsia="Times New Roman" w:hAnsi="Times New Roman" w:cs="Times New Roman"/>
          <w:sz w:val="24"/>
          <w:szCs w:val="24"/>
        </w:rPr>
        <w:t>…………………………………</w:t>
      </w:r>
      <w:r w:rsidR="00284E7F" w:rsidRPr="00392BA7">
        <w:rPr>
          <w:rFonts w:ascii="Times New Roman" w:eastAsia="Times New Roman" w:hAnsi="Times New Roman" w:cs="Times New Roman"/>
          <w:sz w:val="24"/>
          <w:szCs w:val="24"/>
        </w:rPr>
        <w:t>…</w:t>
      </w:r>
      <w:r w:rsidR="00284E7F">
        <w:rPr>
          <w:rFonts w:ascii="Times New Roman" w:eastAsia="Times New Roman" w:hAnsi="Times New Roman" w:cs="Times New Roman"/>
          <w:sz w:val="24"/>
          <w:szCs w:val="24"/>
        </w:rPr>
        <w:t xml:space="preserve">   </w:t>
      </w:r>
      <w:r w:rsidR="00923F04">
        <w:rPr>
          <w:rFonts w:ascii="Times New Roman" w:eastAsia="Times New Roman" w:hAnsi="Times New Roman" w:cs="Times New Roman"/>
          <w:sz w:val="24"/>
          <w:szCs w:val="24"/>
        </w:rPr>
        <w:t>8</w:t>
      </w:r>
    </w:p>
    <w:p w14:paraId="7BDE8D64" w14:textId="05FADF7B" w:rsidR="0012749E" w:rsidRPr="00392BA7" w:rsidRDefault="0012749E"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5.</w:t>
      </w:r>
      <w:r w:rsidRPr="00392BA7">
        <w:rPr>
          <w:sz w:val="24"/>
          <w:szCs w:val="24"/>
        </w:rPr>
        <w:t xml:space="preserve"> </w:t>
      </w:r>
      <w:r w:rsidRPr="00392BA7">
        <w:rPr>
          <w:rFonts w:ascii="Times New Roman" w:hAnsi="Times New Roman" w:cs="Times New Roman"/>
          <w:sz w:val="24"/>
          <w:szCs w:val="24"/>
        </w:rPr>
        <w:t>Административное деление, население Борского сельского поселения……………</w:t>
      </w:r>
      <w:r w:rsidR="00284E7F" w:rsidRPr="00392BA7">
        <w:rPr>
          <w:rFonts w:ascii="Times New Roman" w:hAnsi="Times New Roman" w:cs="Times New Roman"/>
          <w:sz w:val="24"/>
          <w:szCs w:val="24"/>
        </w:rPr>
        <w:t>……</w:t>
      </w:r>
      <w:r w:rsidR="00284E7F">
        <w:rPr>
          <w:rFonts w:ascii="Times New Roman" w:hAnsi="Times New Roman" w:cs="Times New Roman"/>
          <w:sz w:val="24"/>
          <w:szCs w:val="24"/>
        </w:rPr>
        <w:t>10</w:t>
      </w:r>
    </w:p>
    <w:p w14:paraId="501AD4FA" w14:textId="0A1FEE05" w:rsidR="00440A0E" w:rsidRPr="00392BA7" w:rsidRDefault="0012749E" w:rsidP="00392BA7">
      <w:pPr>
        <w:widowControl w:val="0"/>
        <w:tabs>
          <w:tab w:val="left" w:pos="1975"/>
          <w:tab w:val="left" w:pos="2127"/>
          <w:tab w:val="left" w:pos="7088"/>
        </w:tabs>
        <w:autoSpaceDE w:val="0"/>
        <w:autoSpaceDN w:val="0"/>
        <w:spacing w:after="0" w:line="240" w:lineRule="auto"/>
        <w:ind w:right="-8"/>
        <w:jc w:val="both"/>
        <w:outlineLvl w:val="0"/>
        <w:rPr>
          <w:rFonts w:ascii="Times New Roman" w:eastAsia="Times New Roman" w:hAnsi="Times New Roman" w:cs="Times New Roman"/>
          <w:sz w:val="24"/>
          <w:szCs w:val="24"/>
        </w:rPr>
      </w:pPr>
      <w:r w:rsidRPr="00392BA7">
        <w:rPr>
          <w:rFonts w:ascii="Times New Roman" w:hAnsi="Times New Roman" w:cs="Times New Roman"/>
          <w:sz w:val="24"/>
          <w:szCs w:val="24"/>
        </w:rPr>
        <w:t>6.</w:t>
      </w:r>
      <w:r w:rsidR="00440A0E" w:rsidRPr="00392BA7">
        <w:rPr>
          <w:rFonts w:ascii="Times New Roman" w:eastAsia="Times New Roman" w:hAnsi="Times New Roman" w:cs="Times New Roman"/>
          <w:sz w:val="24"/>
          <w:szCs w:val="24"/>
        </w:rPr>
        <w:t xml:space="preserve"> Характеристика тепловых сетей, потребителей тепловой энергии и оценка возможной обстановки при возникновении аварий</w:t>
      </w:r>
      <w:r w:rsidR="00392BA7" w:rsidRPr="00392BA7">
        <w:rPr>
          <w:rFonts w:ascii="Times New Roman" w:eastAsia="Times New Roman" w:hAnsi="Times New Roman" w:cs="Times New Roman"/>
          <w:sz w:val="24"/>
          <w:szCs w:val="24"/>
        </w:rPr>
        <w:t>………………………………………………………</w:t>
      </w:r>
      <w:r w:rsidR="00284E7F">
        <w:rPr>
          <w:rFonts w:ascii="Times New Roman" w:eastAsia="Times New Roman" w:hAnsi="Times New Roman" w:cs="Times New Roman"/>
          <w:sz w:val="24"/>
          <w:szCs w:val="24"/>
        </w:rPr>
        <w:t xml:space="preserve"> </w:t>
      </w:r>
      <w:r w:rsidR="00CE49AE">
        <w:rPr>
          <w:rFonts w:ascii="Times New Roman" w:eastAsia="Times New Roman" w:hAnsi="Times New Roman" w:cs="Times New Roman"/>
          <w:sz w:val="24"/>
          <w:szCs w:val="24"/>
        </w:rPr>
        <w:t>13</w:t>
      </w:r>
    </w:p>
    <w:p w14:paraId="252B6E70" w14:textId="3941FA7C" w:rsidR="00440A0E" w:rsidRPr="00392BA7" w:rsidRDefault="00440A0E" w:rsidP="00392BA7">
      <w:pPr>
        <w:pStyle w:val="a4"/>
        <w:rPr>
          <w:sz w:val="24"/>
          <w:szCs w:val="24"/>
        </w:rPr>
      </w:pPr>
      <w:r w:rsidRPr="00392BA7">
        <w:rPr>
          <w:sz w:val="24"/>
          <w:szCs w:val="24"/>
        </w:rPr>
        <w:t>6.1. Зона действия котельной Борского сельского поселения(схема)</w:t>
      </w:r>
      <w:r w:rsidR="00392BA7" w:rsidRPr="00392BA7">
        <w:rPr>
          <w:sz w:val="24"/>
          <w:szCs w:val="24"/>
        </w:rPr>
        <w:t>…………………</w:t>
      </w:r>
      <w:r w:rsidR="00284E7F" w:rsidRPr="00392BA7">
        <w:rPr>
          <w:sz w:val="24"/>
          <w:szCs w:val="24"/>
        </w:rPr>
        <w:t>……</w:t>
      </w:r>
      <w:r w:rsidR="00CE49AE">
        <w:rPr>
          <w:sz w:val="24"/>
          <w:szCs w:val="24"/>
        </w:rPr>
        <w:t>13</w:t>
      </w:r>
    </w:p>
    <w:p w14:paraId="52C6EF21" w14:textId="71F71DFF" w:rsidR="001F38B5" w:rsidRPr="00392BA7" w:rsidRDefault="00440A0E"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6.2.</w:t>
      </w:r>
      <w:r w:rsidRPr="00392BA7">
        <w:rPr>
          <w:sz w:val="24"/>
          <w:szCs w:val="24"/>
        </w:rPr>
        <w:t xml:space="preserve"> </w:t>
      </w:r>
      <w:r w:rsidRPr="00392BA7">
        <w:rPr>
          <w:rFonts w:ascii="Times New Roman" w:hAnsi="Times New Roman" w:cs="Times New Roman"/>
          <w:sz w:val="24"/>
          <w:szCs w:val="24"/>
        </w:rPr>
        <w:t>Схема тепловых сетей Борского сельского поселения</w:t>
      </w:r>
      <w:r w:rsidR="00CE49AE">
        <w:rPr>
          <w:rFonts w:ascii="Times New Roman" w:hAnsi="Times New Roman" w:cs="Times New Roman"/>
          <w:sz w:val="24"/>
          <w:szCs w:val="24"/>
        </w:rPr>
        <w:t>…………………………………</w:t>
      </w:r>
      <w:r w:rsidR="00284E7F">
        <w:rPr>
          <w:rFonts w:ascii="Times New Roman" w:hAnsi="Times New Roman" w:cs="Times New Roman"/>
          <w:sz w:val="24"/>
          <w:szCs w:val="24"/>
        </w:rPr>
        <w:t xml:space="preserve"> </w:t>
      </w:r>
      <w:r w:rsidR="00CE49AE">
        <w:rPr>
          <w:rFonts w:ascii="Times New Roman" w:hAnsi="Times New Roman" w:cs="Times New Roman"/>
          <w:sz w:val="24"/>
          <w:szCs w:val="24"/>
        </w:rPr>
        <w:t>14</w:t>
      </w:r>
    </w:p>
    <w:p w14:paraId="7D96913D" w14:textId="3FC413A8" w:rsidR="00440A0E" w:rsidRPr="00392BA7" w:rsidRDefault="00440A0E"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6.3. Характеристика потребителей тепловой энергии д. Бор</w:t>
      </w:r>
      <w:r w:rsidR="00392BA7" w:rsidRPr="00392BA7">
        <w:rPr>
          <w:rFonts w:ascii="Times New Roman" w:hAnsi="Times New Roman" w:cs="Times New Roman"/>
          <w:sz w:val="24"/>
          <w:szCs w:val="24"/>
        </w:rPr>
        <w:t>……………………………</w:t>
      </w:r>
      <w:r w:rsidR="00284E7F" w:rsidRPr="00392BA7">
        <w:rPr>
          <w:rFonts w:ascii="Times New Roman" w:hAnsi="Times New Roman" w:cs="Times New Roman"/>
          <w:sz w:val="24"/>
          <w:szCs w:val="24"/>
        </w:rPr>
        <w:t>…</w:t>
      </w:r>
      <w:r w:rsidR="00284E7F">
        <w:rPr>
          <w:rFonts w:ascii="Times New Roman" w:hAnsi="Times New Roman" w:cs="Times New Roman"/>
          <w:sz w:val="24"/>
          <w:szCs w:val="24"/>
        </w:rPr>
        <w:t xml:space="preserve">  </w:t>
      </w:r>
      <w:r w:rsidR="00CE49AE">
        <w:rPr>
          <w:rFonts w:ascii="Times New Roman" w:hAnsi="Times New Roman" w:cs="Times New Roman"/>
          <w:sz w:val="24"/>
          <w:szCs w:val="24"/>
        </w:rPr>
        <w:t>15</w:t>
      </w:r>
    </w:p>
    <w:p w14:paraId="41AF2518" w14:textId="6E39A73E" w:rsidR="001F38B5" w:rsidRPr="00392BA7" w:rsidRDefault="00392BA7"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6.4. Характеристика тепловых сетей Борского сельского поселения…………………</w:t>
      </w:r>
      <w:r w:rsidR="00284E7F" w:rsidRPr="00392BA7">
        <w:rPr>
          <w:rFonts w:ascii="Times New Roman" w:hAnsi="Times New Roman" w:cs="Times New Roman"/>
          <w:sz w:val="24"/>
          <w:szCs w:val="24"/>
        </w:rPr>
        <w:t>……</w:t>
      </w:r>
      <w:r w:rsidR="00CE49AE">
        <w:rPr>
          <w:rFonts w:ascii="Times New Roman" w:hAnsi="Times New Roman" w:cs="Times New Roman"/>
          <w:sz w:val="24"/>
          <w:szCs w:val="24"/>
        </w:rPr>
        <w:t>15</w:t>
      </w:r>
    </w:p>
    <w:p w14:paraId="5CB1988F" w14:textId="51AEA63B" w:rsidR="001F38B5" w:rsidRPr="00392BA7" w:rsidRDefault="00392BA7"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6.5. Характеристика системы теплоснабжения Борского сельского поселения………</w:t>
      </w:r>
      <w:r w:rsidR="00284E7F" w:rsidRPr="00392BA7">
        <w:rPr>
          <w:rFonts w:ascii="Times New Roman" w:hAnsi="Times New Roman" w:cs="Times New Roman"/>
          <w:sz w:val="24"/>
          <w:szCs w:val="24"/>
        </w:rPr>
        <w:t>……</w:t>
      </w:r>
      <w:r w:rsidR="00CE49AE">
        <w:rPr>
          <w:rFonts w:ascii="Times New Roman" w:hAnsi="Times New Roman" w:cs="Times New Roman"/>
          <w:sz w:val="24"/>
          <w:szCs w:val="24"/>
        </w:rPr>
        <w:t>15</w:t>
      </w:r>
    </w:p>
    <w:p w14:paraId="5D469239" w14:textId="3F1D42E3" w:rsidR="001F38B5" w:rsidRPr="00392BA7" w:rsidRDefault="00392BA7"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7. Сценарии наиболее вероятных аварий и наиболее опасных по последствиям аварий, а также источники (места) их возникновения………………………………………………</w:t>
      </w:r>
      <w:r w:rsidR="00CE49AE">
        <w:rPr>
          <w:rFonts w:ascii="Times New Roman" w:hAnsi="Times New Roman" w:cs="Times New Roman"/>
          <w:sz w:val="24"/>
          <w:szCs w:val="24"/>
        </w:rPr>
        <w:t>…</w:t>
      </w:r>
      <w:r w:rsidR="00284E7F">
        <w:rPr>
          <w:rFonts w:ascii="Times New Roman" w:hAnsi="Times New Roman" w:cs="Times New Roman"/>
          <w:sz w:val="24"/>
          <w:szCs w:val="24"/>
        </w:rPr>
        <w:t xml:space="preserve">  </w:t>
      </w:r>
      <w:r w:rsidR="00CE49AE">
        <w:rPr>
          <w:rFonts w:ascii="Times New Roman" w:hAnsi="Times New Roman" w:cs="Times New Roman"/>
          <w:sz w:val="24"/>
          <w:szCs w:val="24"/>
        </w:rPr>
        <w:t>17</w:t>
      </w:r>
    </w:p>
    <w:p w14:paraId="626208FF" w14:textId="15A260FA" w:rsidR="001F38B5" w:rsidRPr="00392BA7" w:rsidRDefault="00392BA7"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8.Сценарии возможных аварийных ситуаций, их описание, масштабы и уровень реагирования</w:t>
      </w:r>
      <w:r w:rsidR="009429D0">
        <w:rPr>
          <w:rFonts w:ascii="Times New Roman" w:hAnsi="Times New Roman" w:cs="Times New Roman"/>
          <w:sz w:val="24"/>
          <w:szCs w:val="24"/>
        </w:rPr>
        <w:t>………………………………………………………………………………</w:t>
      </w:r>
      <w:r w:rsidR="00284E7F">
        <w:rPr>
          <w:rFonts w:ascii="Times New Roman" w:hAnsi="Times New Roman" w:cs="Times New Roman"/>
          <w:sz w:val="24"/>
          <w:szCs w:val="24"/>
        </w:rPr>
        <w:t>……</w:t>
      </w:r>
      <w:r w:rsidR="00CE49AE">
        <w:rPr>
          <w:rFonts w:ascii="Times New Roman" w:hAnsi="Times New Roman" w:cs="Times New Roman"/>
          <w:sz w:val="24"/>
          <w:szCs w:val="24"/>
        </w:rPr>
        <w:t>18</w:t>
      </w:r>
    </w:p>
    <w:p w14:paraId="29FD1A33" w14:textId="1EF5D7F9" w:rsidR="001F38B5" w:rsidRPr="00392BA7" w:rsidRDefault="00392BA7"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9. Сведения об исполнителях и ресурсоснабжающих организациях, которые должны быть оповещены в случаи аварийной ситуации на системах теплоснабжения Борского сельского поселения</w:t>
      </w:r>
      <w:r w:rsidR="009429D0">
        <w:rPr>
          <w:rFonts w:ascii="Times New Roman" w:hAnsi="Times New Roman" w:cs="Times New Roman"/>
          <w:sz w:val="24"/>
          <w:szCs w:val="24"/>
        </w:rPr>
        <w:t>…………………………………………………………………………………………</w:t>
      </w:r>
      <w:r w:rsidR="00284E7F">
        <w:rPr>
          <w:rFonts w:ascii="Times New Roman" w:hAnsi="Times New Roman" w:cs="Times New Roman"/>
          <w:sz w:val="24"/>
          <w:szCs w:val="24"/>
        </w:rPr>
        <w:t>20</w:t>
      </w:r>
    </w:p>
    <w:p w14:paraId="6BEB827A" w14:textId="2932F966" w:rsidR="00210592" w:rsidRPr="00392BA7" w:rsidRDefault="00392BA7" w:rsidP="00392BA7">
      <w:pPr>
        <w:spacing w:after="0" w:line="240" w:lineRule="auto"/>
        <w:rPr>
          <w:rFonts w:ascii="Times New Roman" w:hAnsi="Times New Roman" w:cs="Times New Roman"/>
          <w:sz w:val="24"/>
          <w:szCs w:val="24"/>
        </w:rPr>
      </w:pPr>
      <w:r w:rsidRPr="00392BA7">
        <w:rPr>
          <w:rFonts w:ascii="Times New Roman" w:hAnsi="Times New Roman" w:cs="Times New Roman"/>
          <w:sz w:val="24"/>
          <w:szCs w:val="24"/>
        </w:rPr>
        <w:t>10.Установление нормативного значения времени готовности и времени для выполнения работ по устранению аварийных ситуаций</w:t>
      </w:r>
      <w:r w:rsidR="00284E7F">
        <w:rPr>
          <w:rFonts w:ascii="Times New Roman" w:hAnsi="Times New Roman" w:cs="Times New Roman"/>
          <w:sz w:val="24"/>
          <w:szCs w:val="24"/>
        </w:rPr>
        <w:t>……………………………………………………21</w:t>
      </w:r>
    </w:p>
    <w:p w14:paraId="0EBDEDEE" w14:textId="5264C0EF" w:rsidR="00284E7F" w:rsidRDefault="00392BA7" w:rsidP="00284E7F">
      <w:pPr>
        <w:pStyle w:val="a4"/>
        <w:ind w:right="819"/>
        <w:jc w:val="both"/>
        <w:rPr>
          <w:sz w:val="24"/>
          <w:szCs w:val="24"/>
        </w:rPr>
      </w:pPr>
      <w:r w:rsidRPr="00C73152">
        <w:rPr>
          <w:sz w:val="24"/>
          <w:szCs w:val="24"/>
        </w:rPr>
        <w:t xml:space="preserve">11.Расчеты допустимого времени устранения </w:t>
      </w:r>
      <w:r w:rsidR="00284E7F" w:rsidRPr="00C73152">
        <w:rPr>
          <w:sz w:val="24"/>
          <w:szCs w:val="24"/>
        </w:rPr>
        <w:t xml:space="preserve">технологических </w:t>
      </w:r>
      <w:r w:rsidR="00284E7F">
        <w:rPr>
          <w:sz w:val="24"/>
          <w:szCs w:val="24"/>
        </w:rPr>
        <w:t>нарушений</w:t>
      </w:r>
      <w:r w:rsidR="009429D0">
        <w:rPr>
          <w:sz w:val="24"/>
          <w:szCs w:val="24"/>
        </w:rPr>
        <w:t>…</w:t>
      </w:r>
      <w:r w:rsidR="00284E7F">
        <w:rPr>
          <w:sz w:val="24"/>
          <w:szCs w:val="24"/>
        </w:rPr>
        <w:t>……22</w:t>
      </w:r>
      <w:r w:rsidR="00C73152" w:rsidRPr="00C73152">
        <w:rPr>
          <w:sz w:val="24"/>
          <w:szCs w:val="24"/>
        </w:rPr>
        <w:t xml:space="preserve"> </w:t>
      </w:r>
    </w:p>
    <w:p w14:paraId="5683131F" w14:textId="719DCE7E" w:rsidR="00C73152" w:rsidRPr="00C73152" w:rsidRDefault="00C73152" w:rsidP="00284E7F">
      <w:pPr>
        <w:pStyle w:val="a4"/>
        <w:ind w:right="819"/>
        <w:jc w:val="both"/>
        <w:rPr>
          <w:sz w:val="24"/>
          <w:szCs w:val="24"/>
        </w:rPr>
      </w:pPr>
      <w:r w:rsidRPr="00C73152">
        <w:rPr>
          <w:sz w:val="24"/>
          <w:szCs w:val="24"/>
        </w:rPr>
        <w:t>11.</w:t>
      </w:r>
      <w:r w:rsidR="00284E7F" w:rsidRPr="00C73152">
        <w:rPr>
          <w:sz w:val="24"/>
          <w:szCs w:val="24"/>
        </w:rPr>
        <w:t>1</w:t>
      </w:r>
      <w:r w:rsidR="00284E7F">
        <w:rPr>
          <w:sz w:val="24"/>
          <w:szCs w:val="24"/>
        </w:rPr>
        <w:t>.</w:t>
      </w:r>
      <w:r w:rsidR="00284E7F" w:rsidRPr="00C73152">
        <w:rPr>
          <w:sz w:val="24"/>
          <w:szCs w:val="24"/>
        </w:rPr>
        <w:t xml:space="preserve"> Предельные</w:t>
      </w:r>
      <w:r w:rsidRPr="00C73152">
        <w:rPr>
          <w:sz w:val="24"/>
          <w:szCs w:val="24"/>
        </w:rPr>
        <w:t xml:space="preserve"> сроки ликвидации повреждений на объектах </w:t>
      </w:r>
      <w:r w:rsidR="00284E7F" w:rsidRPr="00C73152">
        <w:rPr>
          <w:sz w:val="24"/>
          <w:szCs w:val="24"/>
        </w:rPr>
        <w:t>теплоснабжения</w:t>
      </w:r>
      <w:r w:rsidR="00284E7F">
        <w:rPr>
          <w:sz w:val="24"/>
          <w:szCs w:val="24"/>
        </w:rPr>
        <w:t>…22</w:t>
      </w:r>
    </w:p>
    <w:p w14:paraId="58F6E4E5" w14:textId="727D8221" w:rsidR="00C73152" w:rsidRPr="00C73152" w:rsidRDefault="00C73152" w:rsidP="00C73152">
      <w:pPr>
        <w:spacing w:after="0" w:line="240" w:lineRule="auto"/>
        <w:jc w:val="both"/>
        <w:rPr>
          <w:rFonts w:ascii="Times New Roman" w:hAnsi="Times New Roman" w:cs="Times New Roman"/>
          <w:sz w:val="24"/>
          <w:szCs w:val="24"/>
        </w:rPr>
      </w:pPr>
      <w:r w:rsidRPr="00C73152">
        <w:rPr>
          <w:rFonts w:ascii="Times New Roman" w:hAnsi="Times New Roman" w:cs="Times New Roman"/>
          <w:sz w:val="24"/>
          <w:szCs w:val="24"/>
        </w:rPr>
        <w:t>11.2. Предельные сроки ликвидации повреждений на надземных трубопроводах тепловых сетей</w:t>
      </w:r>
      <w:r w:rsidR="00284E7F">
        <w:rPr>
          <w:rFonts w:ascii="Times New Roman" w:hAnsi="Times New Roman" w:cs="Times New Roman"/>
          <w:sz w:val="24"/>
          <w:szCs w:val="24"/>
        </w:rPr>
        <w:t>………………………………………………………………………………………………22</w:t>
      </w:r>
    </w:p>
    <w:p w14:paraId="3797B1AD" w14:textId="726ABA7A" w:rsidR="00210592" w:rsidRPr="00C73152" w:rsidRDefault="00C73152" w:rsidP="00C73152">
      <w:pPr>
        <w:spacing w:after="0" w:line="240" w:lineRule="auto"/>
        <w:jc w:val="both"/>
        <w:rPr>
          <w:rFonts w:ascii="Times New Roman" w:hAnsi="Times New Roman" w:cs="Times New Roman"/>
          <w:sz w:val="24"/>
          <w:szCs w:val="24"/>
        </w:rPr>
      </w:pPr>
      <w:r w:rsidRPr="00C73152">
        <w:rPr>
          <w:rFonts w:ascii="Times New Roman" w:hAnsi="Times New Roman" w:cs="Times New Roman"/>
          <w:sz w:val="24"/>
          <w:szCs w:val="24"/>
        </w:rPr>
        <w:t xml:space="preserve">11.3. Среднее время восстановления </w:t>
      </w:r>
      <w:proofErr w:type="spellStart"/>
      <w:r w:rsidRPr="00C73152">
        <w:rPr>
          <w:rFonts w:ascii="Times New Roman" w:hAnsi="Times New Roman" w:cs="Times New Roman"/>
          <w:sz w:val="24"/>
          <w:szCs w:val="24"/>
        </w:rPr>
        <w:t>zр</w:t>
      </w:r>
      <w:proofErr w:type="spellEnd"/>
      <w:r w:rsidRPr="00C73152">
        <w:rPr>
          <w:rFonts w:ascii="Times New Roman" w:hAnsi="Times New Roman" w:cs="Times New Roman"/>
          <w:sz w:val="24"/>
          <w:szCs w:val="24"/>
        </w:rPr>
        <w:t>, ч, поврежденного участка тепловой сети</w:t>
      </w:r>
      <w:r w:rsidR="00284E7F">
        <w:rPr>
          <w:rFonts w:ascii="Times New Roman" w:hAnsi="Times New Roman" w:cs="Times New Roman"/>
          <w:sz w:val="24"/>
          <w:szCs w:val="24"/>
        </w:rPr>
        <w:t>………...23</w:t>
      </w:r>
    </w:p>
    <w:p w14:paraId="699F38AE" w14:textId="0D74216A" w:rsidR="00210592" w:rsidRPr="00C73152" w:rsidRDefault="00C73152" w:rsidP="00C73152">
      <w:pPr>
        <w:spacing w:after="0" w:line="240" w:lineRule="auto"/>
        <w:rPr>
          <w:rFonts w:ascii="Times New Roman" w:hAnsi="Times New Roman" w:cs="Times New Roman"/>
          <w:sz w:val="24"/>
          <w:szCs w:val="24"/>
        </w:rPr>
      </w:pPr>
      <w:r w:rsidRPr="00C73152">
        <w:rPr>
          <w:rFonts w:ascii="Times New Roman" w:hAnsi="Times New Roman" w:cs="Times New Roman"/>
          <w:sz w:val="24"/>
          <w:szCs w:val="24"/>
        </w:rPr>
        <w:t>12.Состав и дислокация сил и средств, используемых для локализации и ликвидации последствий аварий на объектах теплоснабжения</w:t>
      </w:r>
      <w:r w:rsidR="00284E7F">
        <w:rPr>
          <w:rFonts w:ascii="Times New Roman" w:hAnsi="Times New Roman" w:cs="Times New Roman"/>
          <w:sz w:val="24"/>
          <w:szCs w:val="24"/>
        </w:rPr>
        <w:t>……………………………………………23</w:t>
      </w:r>
    </w:p>
    <w:p w14:paraId="2AD61887" w14:textId="77B965D6" w:rsidR="00C73152" w:rsidRPr="00C73152" w:rsidRDefault="00C73152" w:rsidP="00C73152">
      <w:pPr>
        <w:spacing w:after="0" w:line="240" w:lineRule="auto"/>
        <w:rPr>
          <w:rFonts w:ascii="Times New Roman" w:hAnsi="Times New Roman" w:cs="Times New Roman"/>
          <w:sz w:val="24"/>
          <w:szCs w:val="24"/>
        </w:rPr>
      </w:pPr>
      <w:r w:rsidRPr="00C73152">
        <w:rPr>
          <w:rFonts w:ascii="Times New Roman" w:hAnsi="Times New Roman" w:cs="Times New Roman"/>
          <w:sz w:val="24"/>
          <w:szCs w:val="24"/>
        </w:rPr>
        <w:t>12.</w:t>
      </w:r>
      <w:r w:rsidR="00284E7F" w:rsidRPr="00C73152">
        <w:rPr>
          <w:rFonts w:ascii="Times New Roman" w:hAnsi="Times New Roman" w:cs="Times New Roman"/>
          <w:sz w:val="24"/>
          <w:szCs w:val="24"/>
        </w:rPr>
        <w:t>1. Перечень</w:t>
      </w:r>
      <w:r w:rsidRPr="00C73152">
        <w:rPr>
          <w:rFonts w:ascii="Times New Roman" w:hAnsi="Times New Roman" w:cs="Times New Roman"/>
          <w:sz w:val="24"/>
          <w:szCs w:val="24"/>
        </w:rPr>
        <w:t xml:space="preserve"> неснижаемого запаса в </w:t>
      </w:r>
      <w:r w:rsidR="009429D0" w:rsidRPr="009429D0">
        <w:rPr>
          <w:rFonts w:ascii="Times New Roman" w:hAnsi="Times New Roman" w:cs="Times New Roman"/>
          <w:sz w:val="24"/>
          <w:szCs w:val="24"/>
        </w:rPr>
        <w:t xml:space="preserve">ресурсоснабжающей организации </w:t>
      </w:r>
      <w:r w:rsidRPr="00C73152">
        <w:rPr>
          <w:rFonts w:ascii="Times New Roman" w:hAnsi="Times New Roman" w:cs="Times New Roman"/>
          <w:sz w:val="24"/>
          <w:szCs w:val="24"/>
        </w:rPr>
        <w:t>АО «</w:t>
      </w:r>
      <w:r w:rsidR="00284E7F" w:rsidRPr="00C73152">
        <w:rPr>
          <w:rFonts w:ascii="Times New Roman" w:hAnsi="Times New Roman" w:cs="Times New Roman"/>
          <w:sz w:val="24"/>
          <w:szCs w:val="24"/>
        </w:rPr>
        <w:t>УЖКХ»</w:t>
      </w:r>
      <w:r w:rsidR="00284E7F">
        <w:rPr>
          <w:rFonts w:ascii="Times New Roman" w:hAnsi="Times New Roman" w:cs="Times New Roman"/>
          <w:sz w:val="24"/>
          <w:szCs w:val="24"/>
        </w:rPr>
        <w:t xml:space="preserve"> …</w:t>
      </w:r>
      <w:r w:rsidR="009429D0">
        <w:rPr>
          <w:rFonts w:ascii="Times New Roman" w:hAnsi="Times New Roman" w:cs="Times New Roman"/>
          <w:sz w:val="24"/>
          <w:szCs w:val="24"/>
        </w:rPr>
        <w:t>2</w:t>
      </w:r>
      <w:r w:rsidR="00284E7F">
        <w:rPr>
          <w:rFonts w:ascii="Times New Roman" w:hAnsi="Times New Roman" w:cs="Times New Roman"/>
          <w:sz w:val="24"/>
          <w:szCs w:val="24"/>
        </w:rPr>
        <w:t>4</w:t>
      </w:r>
    </w:p>
    <w:p w14:paraId="395F3AED" w14:textId="6D338206" w:rsidR="00C73152" w:rsidRPr="00C73152" w:rsidRDefault="00C73152" w:rsidP="00C73152">
      <w:pPr>
        <w:pStyle w:val="a4"/>
        <w:jc w:val="both"/>
        <w:rPr>
          <w:sz w:val="24"/>
          <w:szCs w:val="24"/>
        </w:rPr>
      </w:pPr>
      <w:r w:rsidRPr="00C73152">
        <w:rPr>
          <w:sz w:val="24"/>
          <w:szCs w:val="24"/>
        </w:rPr>
        <w:t>13. Порядок действий по ликвидации аварий в системе централизованного теплоснабжения</w:t>
      </w:r>
    </w:p>
    <w:p w14:paraId="4B458F39" w14:textId="4556FC3A" w:rsidR="00C73152" w:rsidRPr="00C73152" w:rsidRDefault="00C73152" w:rsidP="00C73152">
      <w:pPr>
        <w:spacing w:after="0" w:line="240" w:lineRule="auto"/>
        <w:ind w:right="620"/>
        <w:jc w:val="both"/>
        <w:rPr>
          <w:rFonts w:ascii="Times New Roman" w:hAnsi="Times New Roman" w:cs="Times New Roman"/>
          <w:sz w:val="24"/>
          <w:szCs w:val="24"/>
        </w:rPr>
      </w:pPr>
      <w:r w:rsidRPr="00C73152">
        <w:rPr>
          <w:rFonts w:ascii="Times New Roman" w:hAnsi="Times New Roman" w:cs="Times New Roman"/>
          <w:sz w:val="24"/>
          <w:szCs w:val="24"/>
        </w:rPr>
        <w:t>14.Порядок действий муниципального звена территориальной подсистемы единой государственной системы предупреждения</w:t>
      </w:r>
      <w:r w:rsidR="00284E7F">
        <w:rPr>
          <w:rFonts w:ascii="Times New Roman" w:hAnsi="Times New Roman" w:cs="Times New Roman"/>
          <w:sz w:val="24"/>
          <w:szCs w:val="24"/>
        </w:rPr>
        <w:t>……………………………………………  26</w:t>
      </w:r>
    </w:p>
    <w:p w14:paraId="46945B5E" w14:textId="24B424B3" w:rsidR="00C73152" w:rsidRPr="00C73152" w:rsidRDefault="00C73152" w:rsidP="00C73152">
      <w:pPr>
        <w:spacing w:after="0" w:line="240" w:lineRule="auto"/>
        <w:jc w:val="both"/>
        <w:rPr>
          <w:rFonts w:ascii="Times New Roman" w:hAnsi="Times New Roman" w:cs="Times New Roman"/>
          <w:sz w:val="24"/>
          <w:szCs w:val="24"/>
        </w:rPr>
      </w:pPr>
      <w:r w:rsidRPr="00C73152">
        <w:rPr>
          <w:rFonts w:ascii="Times New Roman" w:hAnsi="Times New Roman" w:cs="Times New Roman"/>
          <w:sz w:val="24"/>
          <w:szCs w:val="24"/>
        </w:rPr>
        <w:t xml:space="preserve">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w:t>
      </w:r>
      <w:r w:rsidR="00284E7F" w:rsidRPr="00C73152">
        <w:rPr>
          <w:rFonts w:ascii="Times New Roman" w:hAnsi="Times New Roman" w:cs="Times New Roman"/>
          <w:sz w:val="24"/>
          <w:szCs w:val="24"/>
        </w:rPr>
        <w:t>воздуха)</w:t>
      </w:r>
      <w:r w:rsidR="00284E7F">
        <w:rPr>
          <w:rFonts w:ascii="Times New Roman" w:hAnsi="Times New Roman" w:cs="Times New Roman"/>
          <w:sz w:val="24"/>
          <w:szCs w:val="24"/>
        </w:rPr>
        <w:t xml:space="preserve"> …………………………27</w:t>
      </w:r>
    </w:p>
    <w:p w14:paraId="448200F0" w14:textId="01267023" w:rsidR="00C73152" w:rsidRPr="00C73152" w:rsidRDefault="00C73152" w:rsidP="00C73152">
      <w:pPr>
        <w:pStyle w:val="a4"/>
        <w:jc w:val="both"/>
        <w:rPr>
          <w:sz w:val="24"/>
          <w:szCs w:val="24"/>
        </w:rPr>
      </w:pPr>
      <w:r w:rsidRPr="00C73152">
        <w:rPr>
          <w:sz w:val="24"/>
          <w:szCs w:val="24"/>
        </w:rPr>
        <w:t>15.План действий ликвидации и локализации аварий в котельной и тепловых сетях Борского ЖКХ</w:t>
      </w:r>
      <w:r w:rsidR="00284E7F">
        <w:rPr>
          <w:sz w:val="24"/>
          <w:szCs w:val="24"/>
        </w:rPr>
        <w:t xml:space="preserve"> </w:t>
      </w:r>
      <w:r w:rsidRPr="00C73152">
        <w:rPr>
          <w:sz w:val="24"/>
          <w:szCs w:val="24"/>
        </w:rPr>
        <w:t>ресурсоснабжающей организацией АО «</w:t>
      </w:r>
      <w:r w:rsidR="00284E7F" w:rsidRPr="00C73152">
        <w:rPr>
          <w:sz w:val="24"/>
          <w:szCs w:val="24"/>
        </w:rPr>
        <w:t>УЖКХ»</w:t>
      </w:r>
      <w:r w:rsidR="00284E7F">
        <w:rPr>
          <w:sz w:val="24"/>
          <w:szCs w:val="24"/>
        </w:rPr>
        <w:t xml:space="preserve"> ……………………      …32</w:t>
      </w:r>
    </w:p>
    <w:p w14:paraId="273734E7" w14:textId="73883648" w:rsidR="001F38B5" w:rsidRPr="00C73152" w:rsidRDefault="00C73152" w:rsidP="00C73152">
      <w:pPr>
        <w:spacing w:after="0" w:line="240" w:lineRule="auto"/>
        <w:rPr>
          <w:rFonts w:ascii="Times New Roman" w:hAnsi="Times New Roman" w:cs="Times New Roman"/>
          <w:sz w:val="24"/>
          <w:szCs w:val="24"/>
        </w:rPr>
      </w:pPr>
      <w:r w:rsidRPr="00C73152">
        <w:rPr>
          <w:rFonts w:ascii="Times New Roman" w:hAnsi="Times New Roman" w:cs="Times New Roman"/>
          <w:sz w:val="24"/>
          <w:szCs w:val="24"/>
        </w:rPr>
        <w:t>16.Формы,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284E7F">
        <w:rPr>
          <w:rFonts w:ascii="Times New Roman" w:hAnsi="Times New Roman" w:cs="Times New Roman"/>
          <w:sz w:val="24"/>
          <w:szCs w:val="24"/>
        </w:rPr>
        <w:t>………………………  39</w:t>
      </w:r>
    </w:p>
    <w:p w14:paraId="4B285E4E" w14:textId="06B16F75" w:rsidR="00C73152" w:rsidRPr="00C73152" w:rsidRDefault="00C73152" w:rsidP="00C73152">
      <w:pPr>
        <w:spacing w:after="0" w:line="240" w:lineRule="auto"/>
        <w:rPr>
          <w:rFonts w:ascii="Times New Roman" w:hAnsi="Times New Roman" w:cs="Times New Roman"/>
          <w:sz w:val="24"/>
          <w:szCs w:val="24"/>
        </w:rPr>
      </w:pPr>
      <w:r w:rsidRPr="00C73152">
        <w:rPr>
          <w:rFonts w:ascii="Times New Roman" w:hAnsi="Times New Roman" w:cs="Times New Roman"/>
          <w:sz w:val="24"/>
          <w:szCs w:val="24"/>
        </w:rPr>
        <w:t>17.Макет оперативного донесения о нарушениях теплоснабжения потребителей и проведении аварийно-восстановительных работ</w:t>
      </w:r>
      <w:r w:rsidR="00284E7F">
        <w:rPr>
          <w:rFonts w:ascii="Times New Roman" w:hAnsi="Times New Roman" w:cs="Times New Roman"/>
          <w:sz w:val="24"/>
          <w:szCs w:val="24"/>
        </w:rPr>
        <w:t>……………………………………………    40</w:t>
      </w:r>
    </w:p>
    <w:p w14:paraId="5EA2D516" w14:textId="023EAFDA" w:rsidR="001F38B5" w:rsidRDefault="00C73152" w:rsidP="00C73152">
      <w:pPr>
        <w:spacing w:after="0" w:line="240" w:lineRule="auto"/>
        <w:rPr>
          <w:rFonts w:ascii="Times New Roman" w:hAnsi="Times New Roman" w:cs="Times New Roman"/>
          <w:sz w:val="24"/>
          <w:szCs w:val="24"/>
        </w:rPr>
      </w:pPr>
      <w:r w:rsidRPr="00C73152">
        <w:rPr>
          <w:rFonts w:ascii="Times New Roman" w:hAnsi="Times New Roman" w:cs="Times New Roman"/>
          <w:sz w:val="24"/>
          <w:szCs w:val="24"/>
        </w:rPr>
        <w:t>18.Инстркуция о порядке ведения оперативных переговоров и записей</w:t>
      </w:r>
      <w:r w:rsidR="00284E7F">
        <w:rPr>
          <w:rFonts w:ascii="Times New Roman" w:hAnsi="Times New Roman" w:cs="Times New Roman"/>
          <w:sz w:val="24"/>
          <w:szCs w:val="24"/>
        </w:rPr>
        <w:t>…………………     41</w:t>
      </w:r>
    </w:p>
    <w:p w14:paraId="41CABCA0" w14:textId="52AF7D45" w:rsidR="00C73152" w:rsidRPr="00C73152" w:rsidRDefault="00C73152" w:rsidP="00C73152">
      <w:pPr>
        <w:pStyle w:val="1"/>
        <w:ind w:right="427"/>
        <w:rPr>
          <w:b w:val="0"/>
          <w:bCs w:val="0"/>
          <w:sz w:val="24"/>
          <w:szCs w:val="24"/>
        </w:rPr>
      </w:pPr>
      <w:r w:rsidRPr="00C73152">
        <w:rPr>
          <w:b w:val="0"/>
          <w:bCs w:val="0"/>
          <w:sz w:val="24"/>
          <w:szCs w:val="24"/>
        </w:rPr>
        <w:t>19.Производственно-технические документы для дежурного персонала</w:t>
      </w:r>
      <w:r w:rsidR="00284E7F">
        <w:rPr>
          <w:b w:val="0"/>
          <w:bCs w:val="0"/>
          <w:sz w:val="24"/>
          <w:szCs w:val="24"/>
        </w:rPr>
        <w:t>……………… 42</w:t>
      </w:r>
    </w:p>
    <w:p w14:paraId="3A2AC84A" w14:textId="77777777" w:rsidR="00C73152" w:rsidRDefault="00C73152" w:rsidP="00C73152">
      <w:pPr>
        <w:spacing w:after="0" w:line="240" w:lineRule="auto"/>
        <w:rPr>
          <w:rFonts w:ascii="Times New Roman" w:hAnsi="Times New Roman" w:cs="Times New Roman"/>
          <w:sz w:val="24"/>
          <w:szCs w:val="24"/>
        </w:rPr>
      </w:pPr>
    </w:p>
    <w:p w14:paraId="4BC75950" w14:textId="77777777" w:rsidR="00C73152" w:rsidRDefault="00C73152" w:rsidP="00C73152">
      <w:pPr>
        <w:spacing w:after="0" w:line="240" w:lineRule="auto"/>
        <w:rPr>
          <w:rFonts w:ascii="Times New Roman" w:hAnsi="Times New Roman" w:cs="Times New Roman"/>
          <w:sz w:val="24"/>
          <w:szCs w:val="24"/>
        </w:rPr>
      </w:pPr>
    </w:p>
    <w:p w14:paraId="633DEDEA" w14:textId="77777777" w:rsidR="00C73152" w:rsidRDefault="00C73152" w:rsidP="00C73152">
      <w:pPr>
        <w:spacing w:after="0" w:line="240" w:lineRule="auto"/>
        <w:rPr>
          <w:rFonts w:ascii="Times New Roman" w:hAnsi="Times New Roman" w:cs="Times New Roman"/>
          <w:sz w:val="24"/>
          <w:szCs w:val="24"/>
        </w:rPr>
      </w:pPr>
    </w:p>
    <w:p w14:paraId="4A75B21D" w14:textId="77777777" w:rsidR="00C73152" w:rsidRDefault="00C73152" w:rsidP="00C73152">
      <w:pPr>
        <w:spacing w:after="0" w:line="240" w:lineRule="auto"/>
        <w:rPr>
          <w:rFonts w:ascii="Times New Roman" w:hAnsi="Times New Roman" w:cs="Times New Roman"/>
          <w:sz w:val="24"/>
          <w:szCs w:val="24"/>
        </w:rPr>
      </w:pPr>
    </w:p>
    <w:p w14:paraId="5E8345F6" w14:textId="77777777" w:rsidR="00C73152" w:rsidRPr="00C73152" w:rsidRDefault="00C73152" w:rsidP="00C73152">
      <w:pPr>
        <w:spacing w:after="0" w:line="240" w:lineRule="auto"/>
        <w:rPr>
          <w:rFonts w:ascii="Times New Roman" w:hAnsi="Times New Roman" w:cs="Times New Roman"/>
          <w:sz w:val="24"/>
          <w:szCs w:val="24"/>
        </w:rPr>
      </w:pPr>
    </w:p>
    <w:p w14:paraId="78C01D43" w14:textId="47970027" w:rsidR="00ED52CA" w:rsidRPr="00AD37C5" w:rsidRDefault="00ED52CA" w:rsidP="00AD37C5">
      <w:pPr>
        <w:pStyle w:val="a6"/>
        <w:numPr>
          <w:ilvl w:val="0"/>
          <w:numId w:val="31"/>
        </w:numPr>
        <w:spacing w:line="276" w:lineRule="auto"/>
        <w:jc w:val="center"/>
        <w:rPr>
          <w:b/>
          <w:sz w:val="28"/>
          <w:szCs w:val="28"/>
        </w:rPr>
      </w:pPr>
      <w:bookmarkStart w:id="2" w:name="_Hlk186027581"/>
      <w:r w:rsidRPr="00AD37C5">
        <w:rPr>
          <w:b/>
          <w:sz w:val="28"/>
          <w:szCs w:val="28"/>
        </w:rPr>
        <w:lastRenderedPageBreak/>
        <w:t>Общие положения</w:t>
      </w:r>
    </w:p>
    <w:bookmarkEnd w:id="2"/>
    <w:p w14:paraId="4F36DDF2" w14:textId="009C896D" w:rsidR="00B273ED" w:rsidRPr="00640E39" w:rsidRDefault="00B273ED" w:rsidP="004B4E7A">
      <w:pPr>
        <w:pStyle w:val="a4"/>
        <w:ind w:firstLine="567"/>
        <w:jc w:val="both"/>
        <w:rPr>
          <w:color w:val="000000" w:themeColor="text1"/>
        </w:rPr>
      </w:pPr>
      <w:r w:rsidRPr="00BC4861">
        <w:t xml:space="preserve">1.1 </w:t>
      </w:r>
      <w:r w:rsidRPr="00640E39">
        <w:rPr>
          <w:color w:val="000000" w:themeColor="text1"/>
        </w:rPr>
        <w:t xml:space="preserve">Настоящий порядок (план) действий по ликвидации последствий аварийных ситуаций в сфере теплоснабжения в муниципальном образовании </w:t>
      </w:r>
      <w:r w:rsidR="00D957D5">
        <w:rPr>
          <w:color w:val="000000" w:themeColor="text1"/>
        </w:rPr>
        <w:t>Борское сельское</w:t>
      </w:r>
      <w:r w:rsidR="001F4CE3" w:rsidRPr="001F4CE3">
        <w:rPr>
          <w:color w:val="000000" w:themeColor="text1"/>
        </w:rPr>
        <w:t xml:space="preserve"> поселени</w:t>
      </w:r>
      <w:r w:rsidR="001F4CE3">
        <w:rPr>
          <w:color w:val="000000" w:themeColor="text1"/>
        </w:rPr>
        <w:t xml:space="preserve">е Тихвинского муниципального района Ленинградской </w:t>
      </w:r>
      <w:r w:rsidR="001F4CE3" w:rsidRPr="00337408">
        <w:rPr>
          <w:color w:val="000000" w:themeColor="text1"/>
        </w:rPr>
        <w:t>области</w:t>
      </w:r>
      <w:r w:rsidRPr="00337408">
        <w:rPr>
          <w:color w:val="000000" w:themeColor="text1"/>
        </w:rPr>
        <w:t xml:space="preserve"> </w:t>
      </w:r>
      <w:r w:rsidRPr="00337408">
        <w:t xml:space="preserve"> </w:t>
      </w:r>
      <w:r w:rsidRPr="00337408">
        <w:rPr>
          <w:color w:val="FF0000"/>
        </w:rPr>
        <w:t xml:space="preserve"> </w:t>
      </w:r>
      <w:r w:rsidRPr="00337408">
        <w:t>(далее</w:t>
      </w:r>
      <w:r w:rsidRPr="00BC4861">
        <w:t xml:space="preserve"> – План действий) разработан во исполнение требований пункта 1 части 3 статьи 20 Федерального закона от 27.07.2010 № 190-ФЗ «О теплоснабжении</w:t>
      </w:r>
      <w:r w:rsidRPr="00640E39">
        <w:rPr>
          <w:color w:val="000000" w:themeColor="text1"/>
        </w:rPr>
        <w:t xml:space="preserve">», с </w:t>
      </w:r>
      <w:r w:rsidR="001F4CE3" w:rsidRPr="00640E39">
        <w:rPr>
          <w:color w:val="000000" w:themeColor="text1"/>
        </w:rPr>
        <w:t>учётом</w:t>
      </w:r>
      <w:r w:rsidRPr="00640E39">
        <w:rPr>
          <w:color w:val="000000" w:themeColor="text1"/>
        </w:rPr>
        <w:t xml:space="preserve"> положений:</w:t>
      </w:r>
    </w:p>
    <w:p w14:paraId="06ED67BB" w14:textId="56DBE995" w:rsidR="00B273ED" w:rsidRPr="00B8673B" w:rsidRDefault="00B273ED" w:rsidP="004B4E7A">
      <w:pPr>
        <w:pStyle w:val="af0"/>
        <w:spacing w:beforeAutospacing="0" w:after="0" w:afterAutospacing="0" w:line="240" w:lineRule="auto"/>
        <w:ind w:firstLine="567"/>
        <w:rPr>
          <w:sz w:val="26"/>
          <w:szCs w:val="26"/>
          <w:lang w:eastAsia="en-US"/>
        </w:rPr>
      </w:pPr>
      <w:r w:rsidRPr="00B8673B">
        <w:rPr>
          <w:sz w:val="26"/>
          <w:szCs w:val="26"/>
          <w:lang w:eastAsia="en-US"/>
        </w:rPr>
        <w:t>-</w:t>
      </w:r>
      <w:r w:rsidR="001F4CE3">
        <w:rPr>
          <w:sz w:val="26"/>
          <w:szCs w:val="26"/>
          <w:lang w:eastAsia="en-US"/>
        </w:rPr>
        <w:t xml:space="preserve"> </w:t>
      </w:r>
      <w:r w:rsidRPr="00B8673B">
        <w:rPr>
          <w:sz w:val="26"/>
          <w:szCs w:val="26"/>
          <w:lang w:eastAsia="en-US"/>
        </w:rPr>
        <w:t>Федеральн</w:t>
      </w:r>
      <w:r>
        <w:rPr>
          <w:sz w:val="26"/>
          <w:szCs w:val="26"/>
          <w:lang w:eastAsia="en-US"/>
        </w:rPr>
        <w:t>ого</w:t>
      </w:r>
      <w:r w:rsidRPr="00B8673B">
        <w:rPr>
          <w:sz w:val="26"/>
          <w:szCs w:val="26"/>
          <w:lang w:eastAsia="en-US"/>
        </w:rPr>
        <w:t xml:space="preserve"> закон</w:t>
      </w:r>
      <w:r>
        <w:rPr>
          <w:sz w:val="26"/>
          <w:szCs w:val="26"/>
          <w:lang w:eastAsia="en-US"/>
        </w:rPr>
        <w:t>а</w:t>
      </w:r>
      <w:r w:rsidRPr="00B8673B">
        <w:rPr>
          <w:sz w:val="26"/>
          <w:szCs w:val="26"/>
          <w:lang w:eastAsia="en-US"/>
        </w:rPr>
        <w:t xml:space="preserve"> от 06.10.2003 № 131-ФЗ «Об общих принципах организации местного самоуправления в Российской Федерации»;</w:t>
      </w:r>
    </w:p>
    <w:p w14:paraId="5CB12A1A" w14:textId="77777777" w:rsidR="00B273ED" w:rsidRPr="00B8673B" w:rsidRDefault="00B273ED" w:rsidP="004B4E7A">
      <w:pPr>
        <w:pStyle w:val="af0"/>
        <w:spacing w:beforeAutospacing="0" w:after="0" w:afterAutospacing="0" w:line="240" w:lineRule="auto"/>
        <w:ind w:firstLine="567"/>
        <w:rPr>
          <w:sz w:val="26"/>
          <w:szCs w:val="26"/>
          <w:lang w:eastAsia="en-US"/>
        </w:rPr>
      </w:pPr>
      <w:r w:rsidRPr="00B8673B">
        <w:rPr>
          <w:sz w:val="26"/>
          <w:szCs w:val="26"/>
          <w:lang w:eastAsia="en-US"/>
        </w:rPr>
        <w:t>- Федеральн</w:t>
      </w:r>
      <w:r>
        <w:rPr>
          <w:sz w:val="26"/>
          <w:szCs w:val="26"/>
          <w:lang w:eastAsia="en-US"/>
        </w:rPr>
        <w:t>ого</w:t>
      </w:r>
      <w:r w:rsidRPr="00B8673B">
        <w:rPr>
          <w:sz w:val="26"/>
          <w:szCs w:val="26"/>
          <w:lang w:eastAsia="en-US"/>
        </w:rPr>
        <w:t xml:space="preserve"> закон</w:t>
      </w:r>
      <w:r>
        <w:rPr>
          <w:sz w:val="26"/>
          <w:szCs w:val="26"/>
          <w:lang w:eastAsia="en-US"/>
        </w:rPr>
        <w:t>а</w:t>
      </w:r>
      <w:r w:rsidRPr="00B8673B">
        <w:rPr>
          <w:sz w:val="26"/>
          <w:szCs w:val="26"/>
          <w:lang w:eastAsia="en-US"/>
        </w:rPr>
        <w:t xml:space="preserve"> от 27.07.2006 №149-ФЗ «Об информации, информационных технологиях и о защите информации»;</w:t>
      </w:r>
    </w:p>
    <w:p w14:paraId="13A917FE" w14:textId="77777777" w:rsidR="00B273ED" w:rsidRPr="00B8673B" w:rsidRDefault="00B273ED" w:rsidP="004B4E7A">
      <w:pPr>
        <w:pStyle w:val="af0"/>
        <w:spacing w:beforeAutospacing="0" w:after="0" w:afterAutospacing="0" w:line="240" w:lineRule="auto"/>
        <w:ind w:firstLine="567"/>
        <w:rPr>
          <w:sz w:val="26"/>
          <w:szCs w:val="26"/>
          <w:lang w:eastAsia="en-US"/>
        </w:rPr>
      </w:pPr>
      <w:r w:rsidRPr="00B8673B">
        <w:rPr>
          <w:sz w:val="26"/>
          <w:szCs w:val="26"/>
          <w:lang w:eastAsia="en-US"/>
        </w:rPr>
        <w:t>- Федеральн</w:t>
      </w:r>
      <w:r>
        <w:rPr>
          <w:sz w:val="26"/>
          <w:szCs w:val="26"/>
          <w:lang w:eastAsia="en-US"/>
        </w:rPr>
        <w:t>ого</w:t>
      </w:r>
      <w:r w:rsidRPr="00B8673B">
        <w:rPr>
          <w:sz w:val="26"/>
          <w:szCs w:val="26"/>
          <w:lang w:eastAsia="en-US"/>
        </w:rPr>
        <w:t xml:space="preserve"> закон</w:t>
      </w:r>
      <w:r>
        <w:rPr>
          <w:sz w:val="26"/>
          <w:szCs w:val="26"/>
          <w:lang w:eastAsia="en-US"/>
        </w:rPr>
        <w:t>а</w:t>
      </w:r>
      <w:r w:rsidRPr="00B8673B">
        <w:rPr>
          <w:sz w:val="26"/>
          <w:szCs w:val="26"/>
          <w:lang w:eastAsia="en-US"/>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77777777" w:rsidR="00B273ED" w:rsidRPr="00B8673B" w:rsidRDefault="00B273ED" w:rsidP="004B4E7A">
      <w:pPr>
        <w:pStyle w:val="af0"/>
        <w:spacing w:beforeAutospacing="0" w:after="0" w:afterAutospacing="0" w:line="240" w:lineRule="auto"/>
        <w:ind w:firstLine="567"/>
        <w:rPr>
          <w:sz w:val="26"/>
          <w:szCs w:val="26"/>
          <w:lang w:eastAsia="en-US"/>
        </w:rPr>
      </w:pPr>
      <w:r w:rsidRPr="00B8673B">
        <w:rPr>
          <w:sz w:val="26"/>
          <w:szCs w:val="26"/>
          <w:lang w:eastAsia="en-US"/>
        </w:rPr>
        <w:t xml:space="preserve">- </w:t>
      </w:r>
      <w:r>
        <w:rPr>
          <w:sz w:val="26"/>
          <w:szCs w:val="26"/>
          <w:lang w:eastAsia="en-US"/>
        </w:rPr>
        <w:t>п</w:t>
      </w:r>
      <w:r w:rsidRPr="00B8673B">
        <w:rPr>
          <w:sz w:val="26"/>
          <w:szCs w:val="26"/>
          <w:lang w:eastAsia="en-US"/>
        </w:rPr>
        <w:t>остановлени</w:t>
      </w:r>
      <w:r>
        <w:rPr>
          <w:sz w:val="26"/>
          <w:szCs w:val="26"/>
          <w:lang w:eastAsia="en-US"/>
        </w:rPr>
        <w:t>я</w:t>
      </w:r>
      <w:r w:rsidRPr="00B8673B">
        <w:rPr>
          <w:sz w:val="26"/>
          <w:szCs w:val="26"/>
          <w:lang w:eastAsia="en-US"/>
        </w:rPr>
        <w:t xml:space="preserve"> Правительства Российской Федерации от 22.02.2012 № 154 «О требованиях к схемам теплоснабжения, порядку их разработки и утверждения»;</w:t>
      </w:r>
    </w:p>
    <w:p w14:paraId="7347C90F" w14:textId="7BD99C10" w:rsidR="00B273ED" w:rsidRPr="00B8673B" w:rsidRDefault="00B273ED" w:rsidP="004B4E7A">
      <w:pPr>
        <w:pStyle w:val="af0"/>
        <w:spacing w:beforeAutospacing="0" w:after="0" w:afterAutospacing="0" w:line="240" w:lineRule="auto"/>
        <w:ind w:firstLine="567"/>
        <w:rPr>
          <w:sz w:val="26"/>
          <w:szCs w:val="26"/>
          <w:lang w:eastAsia="en-US"/>
        </w:rPr>
      </w:pPr>
      <w:r w:rsidRPr="00B8673B">
        <w:rPr>
          <w:sz w:val="26"/>
          <w:szCs w:val="26"/>
          <w:lang w:eastAsia="en-US"/>
        </w:rPr>
        <w:t xml:space="preserve">- </w:t>
      </w:r>
      <w:r>
        <w:rPr>
          <w:sz w:val="26"/>
          <w:szCs w:val="26"/>
          <w:lang w:eastAsia="en-US"/>
        </w:rPr>
        <w:t>п</w:t>
      </w:r>
      <w:r w:rsidRPr="00B8673B">
        <w:rPr>
          <w:sz w:val="26"/>
          <w:szCs w:val="26"/>
          <w:lang w:eastAsia="en-US"/>
        </w:rPr>
        <w:t>остановлени</w:t>
      </w:r>
      <w:r>
        <w:rPr>
          <w:sz w:val="26"/>
          <w:szCs w:val="26"/>
          <w:lang w:eastAsia="en-US"/>
        </w:rPr>
        <w:t>я</w:t>
      </w:r>
      <w:r w:rsidRPr="00B8673B">
        <w:rPr>
          <w:sz w:val="26"/>
          <w:szCs w:val="26"/>
          <w:lang w:eastAsia="en-US"/>
        </w:rPr>
        <w:t xml:space="preserve"> Правительства Российской Федерации от 16.05.2014 № 452 «Правила определения плановых и </w:t>
      </w:r>
      <w:r w:rsidR="001F4CE3" w:rsidRPr="00B8673B">
        <w:rPr>
          <w:sz w:val="26"/>
          <w:szCs w:val="26"/>
          <w:lang w:eastAsia="en-US"/>
        </w:rPr>
        <w:t>расчёта</w:t>
      </w:r>
      <w:r w:rsidRPr="00B8673B">
        <w:rPr>
          <w:sz w:val="26"/>
          <w:szCs w:val="26"/>
          <w:lang w:eastAsia="en-US"/>
        </w:rPr>
        <w:t xml:space="preserve"> фактических значений показателей </w:t>
      </w:r>
      <w:r w:rsidR="001F4CE3" w:rsidRPr="00B8673B">
        <w:rPr>
          <w:sz w:val="26"/>
          <w:szCs w:val="26"/>
          <w:lang w:eastAsia="en-US"/>
        </w:rPr>
        <w:t>надёжности</w:t>
      </w:r>
      <w:r w:rsidRPr="00B8673B">
        <w:rPr>
          <w:sz w:val="26"/>
          <w:szCs w:val="26"/>
          <w:lang w:eastAsia="en-US"/>
        </w:rPr>
        <w:t xml:space="preserve">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77777777" w:rsidR="00B273ED" w:rsidRPr="001F4CE3" w:rsidRDefault="00B273ED" w:rsidP="004B4E7A">
      <w:pPr>
        <w:pStyle w:val="af0"/>
        <w:spacing w:beforeAutospacing="0" w:after="0" w:afterAutospacing="0" w:line="240" w:lineRule="auto"/>
        <w:ind w:firstLine="567"/>
        <w:rPr>
          <w:sz w:val="26"/>
          <w:szCs w:val="26"/>
          <w:lang w:eastAsia="en-US"/>
        </w:rPr>
      </w:pPr>
      <w:r w:rsidRPr="00B8673B">
        <w:rPr>
          <w:sz w:val="26"/>
          <w:szCs w:val="26"/>
          <w:lang w:eastAsia="en-US"/>
        </w:rPr>
        <w:t xml:space="preserve">- </w:t>
      </w:r>
      <w:r w:rsidRPr="001F4CE3">
        <w:rPr>
          <w:sz w:val="26"/>
          <w:szCs w:val="26"/>
          <w:lang w:eastAsia="en-US"/>
        </w:rPr>
        <w:t>Приказа Министерства энергетики Российской Федерации от 26.03.2003 № 115 «Об утверждении Правил технической эксплуатации тепловых энергоустановок;</w:t>
      </w:r>
    </w:p>
    <w:p w14:paraId="2AD1A32D" w14:textId="77777777" w:rsidR="00B273ED" w:rsidRPr="001F4CE3" w:rsidRDefault="00B273ED" w:rsidP="004B4E7A">
      <w:pPr>
        <w:pStyle w:val="af0"/>
        <w:spacing w:beforeAutospacing="0" w:after="0" w:afterAutospacing="0" w:line="240" w:lineRule="auto"/>
        <w:ind w:firstLine="567"/>
        <w:rPr>
          <w:sz w:val="26"/>
          <w:szCs w:val="26"/>
        </w:rPr>
      </w:pPr>
      <w:r w:rsidRPr="001F4CE3">
        <w:rPr>
          <w:sz w:val="26"/>
          <w:szCs w:val="26"/>
          <w:lang w:eastAsia="en-US"/>
        </w:rPr>
        <w:t>-</w:t>
      </w:r>
      <w:r w:rsidRPr="001F4CE3">
        <w:rPr>
          <w:sz w:val="26"/>
          <w:szCs w:val="26"/>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4E8CCB4C" w14:textId="4D2AF899" w:rsidR="00B273ED" w:rsidRPr="009429D0" w:rsidRDefault="00B273ED" w:rsidP="009429D0">
      <w:pPr>
        <w:spacing w:after="0" w:line="240" w:lineRule="auto"/>
        <w:ind w:firstLine="567"/>
        <w:contextualSpacing/>
        <w:jc w:val="both"/>
        <w:rPr>
          <w:rFonts w:ascii="Times New Roman" w:hAnsi="Times New Roman" w:cs="Times New Roman"/>
          <w:sz w:val="26"/>
          <w:szCs w:val="26"/>
        </w:rPr>
      </w:pPr>
      <w:r w:rsidRPr="001F4CE3">
        <w:rPr>
          <w:rFonts w:ascii="Times New Roman" w:eastAsia="Times New Roman" w:hAnsi="Times New Roman" w:cs="Times New Roman"/>
          <w:sz w:val="26"/>
          <w:szCs w:val="26"/>
        </w:rPr>
        <w:t xml:space="preserve">- </w:t>
      </w:r>
      <w:r w:rsidRPr="001F4CE3">
        <w:rPr>
          <w:rFonts w:ascii="Times New Roman" w:hAnsi="Times New Roman" w:cs="Times New Roman"/>
          <w:sz w:val="26"/>
          <w:szCs w:val="26"/>
        </w:rPr>
        <w:t xml:space="preserve">иных </w:t>
      </w:r>
      <w:r w:rsidRPr="001F4CE3">
        <w:rPr>
          <w:rFonts w:ascii="Times New Roman" w:hAnsi="Times New Roman" w:cs="Times New Roman"/>
          <w:color w:val="000000" w:themeColor="text1"/>
          <w:sz w:val="26"/>
          <w:szCs w:val="26"/>
        </w:rPr>
        <w:t>действующих нормативно-правовых актов</w:t>
      </w:r>
      <w:r w:rsidRPr="001F4CE3">
        <w:rPr>
          <w:rFonts w:ascii="Times New Roman" w:hAnsi="Times New Roman" w:cs="Times New Roman"/>
          <w:sz w:val="26"/>
          <w:szCs w:val="26"/>
        </w:rPr>
        <w:t>.</w:t>
      </w:r>
    </w:p>
    <w:p w14:paraId="0A5FFF73" w14:textId="614567B9" w:rsidR="00B273ED" w:rsidRPr="00BC4861" w:rsidRDefault="00B273ED" w:rsidP="004B4E7A">
      <w:pPr>
        <w:pStyle w:val="a4"/>
        <w:ind w:firstLine="567"/>
        <w:jc w:val="both"/>
      </w:pPr>
      <w:r w:rsidRPr="00BC4861">
        <w:t xml:space="preserve">1.2. Реализация Плана действий необходима для обеспечения </w:t>
      </w:r>
      <w:r w:rsidR="001F4CE3" w:rsidRPr="00BC4861">
        <w:t>надёжной</w:t>
      </w:r>
      <w:r w:rsidRPr="00BC4861">
        <w:t xml:space="preserve"> эксплуатации системы теплоснабжения </w:t>
      </w:r>
      <w:bookmarkStart w:id="3" w:name="_Hlk192582020"/>
      <w:r w:rsidR="0091494C">
        <w:t xml:space="preserve">Борского сельского поселения </w:t>
      </w:r>
      <w:bookmarkEnd w:id="3"/>
      <w:r w:rsidRPr="00BC4861">
        <w:t>и должна решать следующие задачи:</w:t>
      </w:r>
    </w:p>
    <w:p w14:paraId="1FD79447" w14:textId="41DE11B4" w:rsidR="00B273ED" w:rsidRPr="00BC4861" w:rsidRDefault="00B273ED" w:rsidP="004B4E7A">
      <w:pPr>
        <w:pStyle w:val="a4"/>
        <w:ind w:firstLine="567"/>
        <w:jc w:val="both"/>
      </w:pPr>
      <w:r w:rsidRPr="00BC4861">
        <w:t xml:space="preserve">- повышение эффективности, устойчивости и </w:t>
      </w:r>
      <w:r w:rsidR="001F4CE3" w:rsidRPr="00BC4861">
        <w:t>надёжности</w:t>
      </w:r>
      <w:r w:rsidRPr="00BC4861">
        <w:t xml:space="preserve"> функционирования объектов системы теплоснабжения;</w:t>
      </w:r>
    </w:p>
    <w:p w14:paraId="2C6035CB" w14:textId="3EA902D8" w:rsidR="00B273ED" w:rsidRPr="00BC4861" w:rsidRDefault="00B273ED" w:rsidP="004B4E7A">
      <w:pPr>
        <w:pStyle w:val="a4"/>
        <w:ind w:firstLine="567"/>
        <w:jc w:val="both"/>
      </w:pPr>
      <w:r w:rsidRPr="00BC4861">
        <w:t xml:space="preserve">- мобилизация усилий всех инженерных служб </w:t>
      </w:r>
      <w:r w:rsidR="0091494C">
        <w:rPr>
          <w:color w:val="000000" w:themeColor="text1"/>
        </w:rPr>
        <w:t xml:space="preserve">Борского сельского поселения </w:t>
      </w:r>
      <w:r w:rsidRPr="00640E39">
        <w:rPr>
          <w:color w:val="000000" w:themeColor="text1"/>
        </w:rPr>
        <w:t xml:space="preserve">для </w:t>
      </w:r>
      <w:r w:rsidRPr="00BC4861">
        <w:t>ликвидации последствий аварийных ситуаций в системе централизованного теплоснабжения;</w:t>
      </w:r>
    </w:p>
    <w:p w14:paraId="50455458" w14:textId="048FF60E" w:rsidR="00B273ED" w:rsidRPr="00BC4861" w:rsidRDefault="00B273ED" w:rsidP="009429D0">
      <w:pPr>
        <w:pStyle w:val="a4"/>
        <w:ind w:firstLine="567"/>
        <w:jc w:val="both"/>
      </w:pPr>
      <w:r w:rsidRPr="00BC4861">
        <w:t>- снижение последствий аварийных ситуаций в системе централизованного теплоснабжения</w:t>
      </w:r>
      <w:r w:rsidR="001F4CE3">
        <w:t>,</w:t>
      </w:r>
      <w:r w:rsidRPr="00BC4861">
        <w:t xml:space="preserve">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334D3CA9" w14:textId="21DF1CDA" w:rsidR="00B273ED" w:rsidRPr="00BC4861" w:rsidRDefault="00B273ED" w:rsidP="009429D0">
      <w:pPr>
        <w:pStyle w:val="a4"/>
        <w:ind w:firstLine="567"/>
        <w:jc w:val="both"/>
      </w:pPr>
      <w:r w:rsidRPr="00BC4861">
        <w:t xml:space="preserve">1.3. Объектами Плана действий являются - система централизованного теплоснабжения </w:t>
      </w:r>
      <w:r w:rsidR="0091494C">
        <w:rPr>
          <w:color w:val="000000" w:themeColor="text1"/>
        </w:rPr>
        <w:t xml:space="preserve">Борского сельского </w:t>
      </w:r>
      <w:r w:rsidR="001F4CE3" w:rsidRPr="001F4CE3">
        <w:rPr>
          <w:color w:val="000000" w:themeColor="text1"/>
        </w:rPr>
        <w:t>поселения</w:t>
      </w:r>
      <w:r w:rsidRPr="00640E39">
        <w:rPr>
          <w:color w:val="000000" w:themeColor="text1"/>
        </w:rPr>
        <w:t xml:space="preserve">, </w:t>
      </w:r>
      <w:r w:rsidRPr="00BC4861">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2F597519" w14:textId="5A38B956" w:rsidR="00B273ED" w:rsidRPr="00BC4861" w:rsidRDefault="00B273ED" w:rsidP="009429D0">
      <w:pPr>
        <w:pStyle w:val="a4"/>
        <w:ind w:firstLine="567"/>
        <w:jc w:val="both"/>
      </w:pPr>
      <w:r w:rsidRPr="00BC4861">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66D32D88" w14:textId="2FBF38B0" w:rsidR="00B273ED" w:rsidRPr="00BC4861" w:rsidRDefault="001F4CE3" w:rsidP="004436D0">
      <w:pPr>
        <w:pStyle w:val="a4"/>
        <w:jc w:val="both"/>
      </w:pPr>
      <w:r>
        <w:t xml:space="preserve">        </w:t>
      </w:r>
      <w:r w:rsidR="00B273ED" w:rsidRPr="00BC4861">
        <w:t xml:space="preserve">1.5. </w:t>
      </w:r>
      <w:r w:rsidR="00B273ED" w:rsidRPr="001F4CE3">
        <w:t xml:space="preserve">План действий должен находиться у </w:t>
      </w:r>
      <w:r w:rsidR="0091494C">
        <w:t>г</w:t>
      </w:r>
      <w:r w:rsidR="00B273ED" w:rsidRPr="001F4CE3">
        <w:t xml:space="preserve">лавы </w:t>
      </w:r>
      <w:r w:rsidRPr="001F4CE3">
        <w:t xml:space="preserve">администрации </w:t>
      </w:r>
      <w:r w:rsidR="0091494C">
        <w:t>Борского сельского поселения</w:t>
      </w:r>
      <w:r w:rsidR="00B273ED" w:rsidRPr="001F4CE3">
        <w:t xml:space="preserve">, </w:t>
      </w:r>
      <w:r w:rsidRPr="001F4CE3">
        <w:t>заместителя главы администрации</w:t>
      </w:r>
      <w:r w:rsidR="0091494C" w:rsidRPr="0091494C">
        <w:t xml:space="preserve"> Борского сельского </w:t>
      </w:r>
      <w:r w:rsidR="0091494C" w:rsidRPr="0091494C">
        <w:lastRenderedPageBreak/>
        <w:t>поселения</w:t>
      </w:r>
      <w:r w:rsidR="00B273ED" w:rsidRPr="001F4CE3">
        <w:t>.</w:t>
      </w:r>
    </w:p>
    <w:p w14:paraId="4E8699F0" w14:textId="7D41D2EA" w:rsidR="00B273ED" w:rsidRPr="00BC4861" w:rsidRDefault="00B273ED" w:rsidP="00B273ED">
      <w:pPr>
        <w:pStyle w:val="a4"/>
        <w:ind w:firstLine="567"/>
        <w:jc w:val="both"/>
        <w:rPr>
          <w:b/>
          <w:sz w:val="28"/>
          <w:szCs w:val="28"/>
        </w:rPr>
      </w:pPr>
      <w:r w:rsidRPr="00BC4861">
        <w:t>1.6. Правильность положений Плана действий и соответствие его действительному</w:t>
      </w:r>
      <w:r>
        <w:t xml:space="preserve"> </w:t>
      </w:r>
      <w:r w:rsidRPr="00BC4861">
        <w:t xml:space="preserve">положению в системе теплоснабжения муниципального образования </w:t>
      </w:r>
      <w:r w:rsidR="0091494C">
        <w:t xml:space="preserve">Борского сельского поселения </w:t>
      </w:r>
      <w:r w:rsidR="001F4CE3">
        <w:t xml:space="preserve">Тихвинского муниципального района Ленинградской области </w:t>
      </w:r>
      <w:r w:rsidRPr="00BC4861">
        <w:t xml:space="preserve">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w:t>
      </w:r>
      <w:r w:rsidR="001F4CE3" w:rsidRPr="001F4CE3">
        <w:t>заместител</w:t>
      </w:r>
      <w:r w:rsidR="001F4CE3">
        <w:t>ь</w:t>
      </w:r>
      <w:r w:rsidR="001F4CE3" w:rsidRPr="001F4CE3">
        <w:t xml:space="preserve"> главы администрации-председател</w:t>
      </w:r>
      <w:r w:rsidR="001F4CE3">
        <w:t>ь</w:t>
      </w:r>
      <w:r w:rsidR="001F4CE3" w:rsidRPr="001F4CE3">
        <w:t xml:space="preserve"> комитета жилищно-коммунального хозяйства</w:t>
      </w:r>
      <w:r w:rsidR="001F4CE3">
        <w:t xml:space="preserve"> </w:t>
      </w:r>
      <w:r w:rsidRPr="00BC4861">
        <w:t>и руководители теплоснабжающих (теплосетевых) организаций.</w:t>
      </w:r>
    </w:p>
    <w:p w14:paraId="21C4F360" w14:textId="43777FD0" w:rsidR="00ED52CA" w:rsidRPr="00BC4861" w:rsidRDefault="00ED52CA" w:rsidP="00742D40">
      <w:pPr>
        <w:pStyle w:val="a4"/>
        <w:ind w:firstLine="567"/>
        <w:jc w:val="both"/>
        <w:rPr>
          <w:b/>
          <w:sz w:val="28"/>
          <w:szCs w:val="28"/>
        </w:rPr>
      </w:pPr>
    </w:p>
    <w:p w14:paraId="534F72CF" w14:textId="5D44CE43" w:rsidR="00A968DA" w:rsidRPr="00AD37C5" w:rsidRDefault="00A968DA" w:rsidP="00AD37C5">
      <w:pPr>
        <w:pStyle w:val="a6"/>
        <w:numPr>
          <w:ilvl w:val="0"/>
          <w:numId w:val="31"/>
        </w:numPr>
        <w:spacing w:line="276" w:lineRule="auto"/>
        <w:jc w:val="center"/>
        <w:rPr>
          <w:b/>
          <w:sz w:val="28"/>
          <w:szCs w:val="28"/>
        </w:rPr>
      </w:pPr>
      <w:bookmarkStart w:id="4" w:name="_Hlk185938609"/>
      <w:r w:rsidRPr="00AD37C5">
        <w:rPr>
          <w:b/>
          <w:sz w:val="28"/>
          <w:szCs w:val="28"/>
        </w:rPr>
        <w:t>Основные понятия и термины</w:t>
      </w:r>
    </w:p>
    <w:bookmarkEnd w:id="4"/>
    <w:p w14:paraId="29F45A20" w14:textId="77777777" w:rsidR="000D3196" w:rsidRPr="00BC4861" w:rsidRDefault="000D3196" w:rsidP="00BC4861">
      <w:pPr>
        <w:pStyle w:val="a4"/>
        <w:spacing w:line="298" w:lineRule="exact"/>
        <w:ind w:firstLine="567"/>
        <w:jc w:val="both"/>
      </w:pPr>
      <w:r w:rsidRPr="00BC4861">
        <w:t>В настоящем Плане используются следующие основные понятия:</w:t>
      </w:r>
    </w:p>
    <w:p w14:paraId="1E3238D2" w14:textId="77777777" w:rsidR="000D3196" w:rsidRPr="00BC4861" w:rsidRDefault="000D3196" w:rsidP="00BC4861">
      <w:pPr>
        <w:ind w:firstLine="567"/>
        <w:jc w:val="both"/>
        <w:rPr>
          <w:rFonts w:ascii="Times New Roman" w:hAnsi="Times New Roman" w:cs="Times New Roman"/>
          <w:sz w:val="26"/>
          <w:szCs w:val="26"/>
        </w:rPr>
      </w:pPr>
      <w:r w:rsidRPr="00BC4861">
        <w:rPr>
          <w:rFonts w:ascii="Times New Roman" w:hAnsi="Times New Roman" w:cs="Times New Roman"/>
          <w:b/>
          <w:i/>
          <w:sz w:val="26"/>
          <w:szCs w:val="26"/>
        </w:rPr>
        <w:t xml:space="preserve">«мониторинг состояния системы теплоснабжения» </w:t>
      </w:r>
      <w:r w:rsidRPr="00BC4861">
        <w:rPr>
          <w:rFonts w:ascii="Times New Roman" w:hAnsi="Times New Roman" w:cs="Times New Roman"/>
          <w:sz w:val="26"/>
          <w:szCs w:val="26"/>
        </w:rPr>
        <w:t>– это комплексная система наблюдений, оценки и прогноза состояния тепловых сетей и объектов теплоснабжения (далее - мониторинг);</w:t>
      </w:r>
    </w:p>
    <w:p w14:paraId="07BA96CD" w14:textId="274E18B4" w:rsidR="000D3196" w:rsidRPr="00BC4861" w:rsidRDefault="000D3196" w:rsidP="00BC4861">
      <w:pPr>
        <w:pStyle w:val="a4"/>
        <w:ind w:firstLine="567"/>
        <w:jc w:val="both"/>
      </w:pPr>
      <w:r w:rsidRPr="00BC4861">
        <w:rPr>
          <w:b/>
        </w:rPr>
        <w:t>«</w:t>
      </w:r>
      <w:r w:rsidRPr="00BC4861">
        <w:rPr>
          <w:b/>
          <w:i/>
        </w:rPr>
        <w:t xml:space="preserve">потребитель» </w:t>
      </w:r>
      <w:r w:rsidR="000B098F" w:rsidRPr="00BC4861">
        <w:t>–</w:t>
      </w:r>
      <w:r w:rsidRPr="00BC4861">
        <w:t xml:space="preserve">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14:paraId="1C37E707" w14:textId="017FC2BB" w:rsidR="000D3196" w:rsidRPr="00BC4861" w:rsidRDefault="000D3196" w:rsidP="00BC4861">
      <w:pPr>
        <w:pStyle w:val="a4"/>
        <w:spacing w:before="1"/>
        <w:ind w:firstLine="567"/>
        <w:jc w:val="both"/>
      </w:pPr>
      <w:r w:rsidRPr="00BC4861">
        <w:rPr>
          <w:b/>
        </w:rPr>
        <w:t>«</w:t>
      </w:r>
      <w:r w:rsidRPr="00BC4861">
        <w:rPr>
          <w:b/>
          <w:i/>
        </w:rPr>
        <w:t xml:space="preserve">управляющая организация» </w:t>
      </w:r>
      <w:r w:rsidR="000B098F" w:rsidRPr="00BC4861">
        <w:t>–</w:t>
      </w:r>
      <w:r w:rsidRPr="00BC4861">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27A6C5FF" w14:textId="4370E31A" w:rsidR="000D3196" w:rsidRPr="00BC4861" w:rsidRDefault="000D3196" w:rsidP="00BC4861">
      <w:pPr>
        <w:pStyle w:val="a4"/>
        <w:ind w:firstLine="567"/>
        <w:jc w:val="both"/>
      </w:pPr>
      <w:r w:rsidRPr="00BC4861">
        <w:rPr>
          <w:b/>
          <w:i/>
        </w:rPr>
        <w:t xml:space="preserve">«коммунальные услуги» </w:t>
      </w:r>
      <w:r w:rsidR="000B098F" w:rsidRPr="00BC4861">
        <w:t>–</w:t>
      </w:r>
      <w:r w:rsidRPr="00BC4861">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440681EE" w14:textId="12496C8B" w:rsidR="000D3196" w:rsidRPr="00BC4861" w:rsidRDefault="000D3196" w:rsidP="00BC4861">
      <w:pPr>
        <w:pStyle w:val="a4"/>
        <w:ind w:firstLine="567"/>
        <w:jc w:val="both"/>
      </w:pPr>
      <w:r w:rsidRPr="00BC4861">
        <w:rPr>
          <w:b/>
        </w:rPr>
        <w:t>«</w:t>
      </w:r>
      <w:r w:rsidRPr="00BC4861">
        <w:rPr>
          <w:b/>
          <w:i/>
        </w:rPr>
        <w:t xml:space="preserve">ресурсоснабжающая организация» </w:t>
      </w:r>
      <w:r w:rsidR="000B098F" w:rsidRPr="00BC4861">
        <w:t>–</w:t>
      </w:r>
      <w:r w:rsidRPr="00BC4861">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48B36D70" w14:textId="17895993" w:rsidR="000D3196" w:rsidRPr="00BC4861" w:rsidRDefault="000D3196" w:rsidP="00BC4861">
      <w:pPr>
        <w:pStyle w:val="a4"/>
        <w:ind w:firstLine="567"/>
        <w:jc w:val="both"/>
      </w:pPr>
      <w:r w:rsidRPr="00BC4861">
        <w:rPr>
          <w:b/>
        </w:rPr>
        <w:t>«</w:t>
      </w:r>
      <w:r w:rsidRPr="00BC4861">
        <w:rPr>
          <w:b/>
          <w:i/>
        </w:rPr>
        <w:t xml:space="preserve">коммунальные ресурсы» </w:t>
      </w:r>
      <w:r w:rsidR="000B098F" w:rsidRPr="00BC4861">
        <w:t>–</w:t>
      </w:r>
      <w:r w:rsidRPr="00BC4861">
        <w:t xml:space="preserve"> горячая вода, холодная вода, тепловая энергия, электрическая энергия, используемые для предоставления коммунальных услуг;</w:t>
      </w:r>
    </w:p>
    <w:p w14:paraId="267A43B2" w14:textId="79A0D821" w:rsidR="000D3196" w:rsidRPr="00BC4861" w:rsidRDefault="000D3196" w:rsidP="00BC4861">
      <w:pPr>
        <w:pStyle w:val="a4"/>
        <w:ind w:firstLine="567"/>
        <w:jc w:val="both"/>
      </w:pPr>
      <w:r w:rsidRPr="00BC4861">
        <w:rPr>
          <w:b/>
        </w:rPr>
        <w:t>«</w:t>
      </w:r>
      <w:r w:rsidRPr="00BC4861">
        <w:rPr>
          <w:b/>
          <w:i/>
        </w:rPr>
        <w:t>система теплоснабжения</w:t>
      </w:r>
      <w:r w:rsidRPr="00BC4861">
        <w:rPr>
          <w:b/>
        </w:rPr>
        <w:t xml:space="preserve">» </w:t>
      </w:r>
      <w:r w:rsidR="000B098F" w:rsidRPr="00BC4861">
        <w:rPr>
          <w:b/>
        </w:rPr>
        <w:t>–</w:t>
      </w:r>
      <w:r w:rsidRPr="00BC4861">
        <w:t xml:space="preserve"> совокупность </w:t>
      </w:r>
      <w:r w:rsidR="001F4CE3" w:rsidRPr="00BC4861">
        <w:t>объединённых</w:t>
      </w:r>
      <w:r w:rsidRPr="00BC4861">
        <w:t xml:space="preserve"> общим производственным процессом источников тепла и (или) тепловых сетей города (района), </w:t>
      </w:r>
      <w:r w:rsidR="001F4CE3" w:rsidRPr="00BC4861">
        <w:t>населённого</w:t>
      </w:r>
      <w:r w:rsidRPr="00BC4861">
        <w:t xml:space="preserve">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3B83CD9E" w14:textId="6B6C08F0" w:rsidR="000D3196" w:rsidRPr="00BC4861" w:rsidRDefault="000D3196" w:rsidP="00BC4861">
      <w:pPr>
        <w:pStyle w:val="a4"/>
        <w:ind w:firstLine="567"/>
        <w:jc w:val="both"/>
      </w:pPr>
      <w:r w:rsidRPr="00BC4861">
        <w:rPr>
          <w:b/>
        </w:rPr>
        <w:t>«</w:t>
      </w:r>
      <w:r w:rsidRPr="00BC4861">
        <w:rPr>
          <w:b/>
          <w:i/>
        </w:rPr>
        <w:t>тепловая сеть</w:t>
      </w:r>
      <w:r w:rsidRPr="00BC4861">
        <w:rPr>
          <w:b/>
        </w:rPr>
        <w:t xml:space="preserve">» </w:t>
      </w:r>
      <w:r w:rsidR="000B098F" w:rsidRPr="00BC4861">
        <w:t>–</w:t>
      </w:r>
      <w:r w:rsidRPr="00BC4861">
        <w:t xml:space="preserve"> совокупность устройств, предназначенных для передачи и распределения тепловой энергии потребителям;</w:t>
      </w:r>
    </w:p>
    <w:p w14:paraId="4A740AF4" w14:textId="1F6D98A1" w:rsidR="000D3196" w:rsidRPr="00BC4861" w:rsidRDefault="000D3196" w:rsidP="00BC4861">
      <w:pPr>
        <w:pStyle w:val="a4"/>
        <w:ind w:firstLine="567"/>
        <w:jc w:val="both"/>
      </w:pPr>
      <w:r w:rsidRPr="00BC4861">
        <w:rPr>
          <w:b/>
        </w:rPr>
        <w:t>«</w:t>
      </w:r>
      <w:r w:rsidRPr="00BC4861">
        <w:rPr>
          <w:b/>
          <w:i/>
        </w:rPr>
        <w:t>тепловой пункт</w:t>
      </w:r>
      <w:r w:rsidRPr="00BC4861">
        <w:rPr>
          <w:b/>
        </w:rPr>
        <w:t xml:space="preserve">» </w:t>
      </w:r>
      <w:r w:rsidR="000B098F" w:rsidRPr="00BC4861">
        <w:t>–</w:t>
      </w:r>
      <w:r w:rsidRPr="00BC4861">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0B098F" w:rsidRPr="00BC4861">
        <w:t>–</w:t>
      </w:r>
      <w:r w:rsidRPr="00BC4861">
        <w:t xml:space="preserve"> для присоединения систем теплопотребления одного здания или его части; центральные </w:t>
      </w:r>
      <w:r w:rsidR="000B098F" w:rsidRPr="00BC4861">
        <w:t>–</w:t>
      </w:r>
      <w:r w:rsidRPr="00BC4861">
        <w:t xml:space="preserve"> то же, двух зданий или более);</w:t>
      </w:r>
    </w:p>
    <w:p w14:paraId="60D50356" w14:textId="701152E8" w:rsidR="000D3196" w:rsidRPr="00BC4861" w:rsidRDefault="000D3196" w:rsidP="00BC4861">
      <w:pPr>
        <w:pStyle w:val="a4"/>
        <w:spacing w:before="1"/>
        <w:ind w:firstLine="567"/>
        <w:jc w:val="both"/>
      </w:pPr>
      <w:r w:rsidRPr="00BC4861">
        <w:rPr>
          <w:b/>
        </w:rPr>
        <w:t>«</w:t>
      </w:r>
      <w:r w:rsidRPr="00BC4861">
        <w:rPr>
          <w:b/>
          <w:i/>
        </w:rPr>
        <w:t>техническое обслуживание</w:t>
      </w:r>
      <w:r w:rsidRPr="00BC4861">
        <w:rPr>
          <w:b/>
        </w:rPr>
        <w:t xml:space="preserve">» </w:t>
      </w:r>
      <w:r w:rsidR="000B098F" w:rsidRPr="00BC4861">
        <w:t>–</w:t>
      </w:r>
      <w:r w:rsidRPr="00BC4861">
        <w:t xml:space="preserve"> комплекс операций или операция по </w:t>
      </w:r>
      <w:r w:rsidRPr="00BC4861">
        <w:lastRenderedPageBreak/>
        <w:t>поддержанию работоспособности или исправности изделия (установки) при использовании его (ее) по назначению, хранении или транспортировке;</w:t>
      </w:r>
    </w:p>
    <w:p w14:paraId="66EDEC22" w14:textId="02E993F2" w:rsidR="000D3196" w:rsidRPr="00BC4861" w:rsidRDefault="000D3196" w:rsidP="00BC4861">
      <w:pPr>
        <w:pStyle w:val="a4"/>
        <w:spacing w:before="1"/>
        <w:ind w:firstLine="567"/>
        <w:jc w:val="both"/>
      </w:pPr>
      <w:r w:rsidRPr="00BC4861">
        <w:rPr>
          <w:b/>
        </w:rPr>
        <w:t>«</w:t>
      </w:r>
      <w:r w:rsidRPr="00BC4861">
        <w:rPr>
          <w:b/>
          <w:i/>
        </w:rPr>
        <w:t>текущий ремонт</w:t>
      </w:r>
      <w:r w:rsidRPr="00BC4861">
        <w:rPr>
          <w:b/>
        </w:rPr>
        <w:t xml:space="preserve">» </w:t>
      </w:r>
      <w:r w:rsidR="000B098F" w:rsidRPr="00BC4861">
        <w:t>–</w:t>
      </w:r>
      <w:r w:rsidRPr="00BC4861">
        <w:t xml:space="preserve">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5088B1C9" w14:textId="27A91D72" w:rsidR="000D3196" w:rsidRPr="00BC4861" w:rsidRDefault="000D3196" w:rsidP="00BC4861">
      <w:pPr>
        <w:pStyle w:val="a4"/>
        <w:ind w:firstLine="567"/>
        <w:jc w:val="both"/>
      </w:pPr>
      <w:r w:rsidRPr="00BC4861">
        <w:rPr>
          <w:b/>
        </w:rPr>
        <w:t>«</w:t>
      </w:r>
      <w:r w:rsidRPr="00BC4861">
        <w:rPr>
          <w:b/>
          <w:i/>
        </w:rPr>
        <w:t>капитальный ремонт</w:t>
      </w:r>
      <w:r w:rsidRPr="00BC4861">
        <w:rPr>
          <w:b/>
        </w:rPr>
        <w:t xml:space="preserve">» </w:t>
      </w:r>
      <w:r w:rsidR="000B098F" w:rsidRPr="00BC4861">
        <w:t>–</w:t>
      </w:r>
      <w:r w:rsidRPr="00BC4861">
        <w:t xml:space="preserve">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6BF64CD5" w14:textId="026BDE5C" w:rsidR="00B633A5" w:rsidRPr="00BC4861" w:rsidRDefault="000D3196" w:rsidP="00BC4861">
      <w:pPr>
        <w:pStyle w:val="a4"/>
        <w:ind w:firstLine="567"/>
        <w:jc w:val="both"/>
      </w:pPr>
      <w:r w:rsidRPr="00BC4861">
        <w:rPr>
          <w:b/>
          <w:i/>
        </w:rPr>
        <w:t xml:space="preserve">«технологические нарушения» </w:t>
      </w:r>
      <w:r w:rsidR="000B098F" w:rsidRPr="00BC4861">
        <w:t>–</w:t>
      </w:r>
      <w:r w:rsidRPr="00BC4861">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w:t>
      </w:r>
      <w:r w:rsidR="001F4CE3" w:rsidRPr="00BC4861">
        <w:t>надёжности</w:t>
      </w:r>
      <w:r w:rsidRPr="00BC4861">
        <w:t xml:space="preserve">) подразделяются на </w:t>
      </w:r>
      <w:r w:rsidRPr="00BC4861">
        <w:rPr>
          <w:b/>
          <w:i/>
        </w:rPr>
        <w:t>инцидент и аварию</w:t>
      </w:r>
      <w:r w:rsidRPr="00BC4861">
        <w:t>;</w:t>
      </w:r>
    </w:p>
    <w:p w14:paraId="2DA0F44B" w14:textId="2378CA51" w:rsidR="000D3196" w:rsidRPr="00BC4861" w:rsidRDefault="000D3196" w:rsidP="00BC4861">
      <w:pPr>
        <w:pStyle w:val="a4"/>
        <w:ind w:firstLine="567"/>
        <w:jc w:val="both"/>
      </w:pPr>
      <w:r w:rsidRPr="00BC4861">
        <w:rPr>
          <w:b/>
          <w:i/>
        </w:rPr>
        <w:t xml:space="preserve">«инцидент» </w:t>
      </w:r>
      <w:r w:rsidR="000B098F" w:rsidRPr="00BC4861">
        <w:t>–</w:t>
      </w:r>
      <w:r w:rsidRPr="00BC4861">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12C89D6B" w14:textId="3748F140" w:rsidR="000D3196" w:rsidRPr="00BC4861" w:rsidRDefault="00B633A5" w:rsidP="00BC4861">
      <w:pPr>
        <w:pStyle w:val="a4"/>
        <w:tabs>
          <w:tab w:val="left" w:pos="1920"/>
        </w:tabs>
        <w:spacing w:before="2"/>
        <w:ind w:firstLine="567"/>
        <w:jc w:val="both"/>
      </w:pPr>
      <w:r w:rsidRPr="00BC4861">
        <w:rPr>
          <w:b/>
          <w:i/>
        </w:rPr>
        <w:t>«</w:t>
      </w:r>
      <w:r w:rsidR="000D3196" w:rsidRPr="00BC4861">
        <w:rPr>
          <w:b/>
          <w:i/>
        </w:rPr>
        <w:t>технологический отказ</w:t>
      </w:r>
      <w:r w:rsidRPr="00BC4861">
        <w:rPr>
          <w:b/>
          <w:i/>
        </w:rPr>
        <w:t>»</w:t>
      </w:r>
      <w:r w:rsidR="000D3196" w:rsidRPr="00BC4861">
        <w:rPr>
          <w:b/>
          <w:i/>
        </w:rPr>
        <w:t xml:space="preserve"> </w:t>
      </w:r>
      <w:r w:rsidR="000D3196" w:rsidRPr="00BC4861">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354BBFE1" w14:textId="1A85BA75" w:rsidR="000D3196" w:rsidRPr="00BC4861" w:rsidRDefault="00EF16B7" w:rsidP="00BC4861">
      <w:pPr>
        <w:pStyle w:val="a4"/>
        <w:tabs>
          <w:tab w:val="left" w:pos="1920"/>
        </w:tabs>
        <w:ind w:firstLine="567"/>
        <w:jc w:val="both"/>
      </w:pPr>
      <w:r w:rsidRPr="00BC4861">
        <w:rPr>
          <w:b/>
          <w:i/>
        </w:rPr>
        <w:t>«</w:t>
      </w:r>
      <w:r w:rsidR="000D3196" w:rsidRPr="00BC4861">
        <w:rPr>
          <w:b/>
          <w:i/>
        </w:rPr>
        <w:t>функциональный отказ</w:t>
      </w:r>
      <w:r w:rsidRPr="00BC4861">
        <w:rPr>
          <w:b/>
          <w:i/>
        </w:rPr>
        <w:t>»</w:t>
      </w:r>
      <w:r w:rsidR="000D3196" w:rsidRPr="00BC4861">
        <w:rPr>
          <w:b/>
          <w:i/>
        </w:rPr>
        <w:t xml:space="preserve"> </w:t>
      </w:r>
      <w:r w:rsidR="000D3196" w:rsidRPr="00BC4861">
        <w:rPr>
          <w:i/>
        </w:rPr>
        <w:t xml:space="preserve">- </w:t>
      </w:r>
      <w:r w:rsidR="000D3196" w:rsidRPr="00BC4861">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360CE272" w14:textId="0F06F523" w:rsidR="000D3196" w:rsidRPr="00BC4861" w:rsidRDefault="000D3196" w:rsidP="00BC4861">
      <w:pPr>
        <w:pStyle w:val="a4"/>
        <w:ind w:firstLine="567"/>
        <w:jc w:val="both"/>
      </w:pPr>
      <w:r w:rsidRPr="00BC4861">
        <w:rPr>
          <w:b/>
        </w:rPr>
        <w:t>«</w:t>
      </w:r>
      <w:r w:rsidRPr="00BC4861">
        <w:rPr>
          <w:b/>
          <w:i/>
        </w:rPr>
        <w:t>авария на объектах теплоснабжения</w:t>
      </w:r>
      <w:r w:rsidRPr="00BC4861">
        <w:rPr>
          <w:b/>
        </w:rPr>
        <w:t xml:space="preserve">» </w:t>
      </w:r>
      <w:r w:rsidR="000B098F" w:rsidRPr="00BC4861">
        <w:t>–</w:t>
      </w:r>
      <w:r w:rsidR="00EF16B7" w:rsidRPr="00BC4861">
        <w:t xml:space="preserve"> </w:t>
      </w:r>
      <w:r w:rsidRPr="00BC4861">
        <w:t xml:space="preserve">отказ элементов систем, сетей и источников теплоснабжения, </w:t>
      </w:r>
      <w:r w:rsidR="001F4CE3" w:rsidRPr="00BC4861">
        <w:t>повлёкший</w:t>
      </w:r>
      <w:r w:rsidRPr="00BC4861">
        <w:t xml:space="preserve"> к прекращению подачи тепловой энергии потребителям и абонентам на отопление более 12 часов и горячее водоснабжение на период более 36 часов;</w:t>
      </w:r>
    </w:p>
    <w:p w14:paraId="275802BC" w14:textId="542A387D" w:rsidR="000D3196" w:rsidRPr="00BC4861" w:rsidRDefault="000D3196" w:rsidP="00BC4861">
      <w:pPr>
        <w:pStyle w:val="a4"/>
        <w:ind w:firstLine="567"/>
        <w:jc w:val="both"/>
      </w:pPr>
      <w:r w:rsidRPr="00BC4861">
        <w:rPr>
          <w:b/>
        </w:rPr>
        <w:t>«</w:t>
      </w:r>
      <w:r w:rsidRPr="00BC4861">
        <w:rPr>
          <w:b/>
          <w:i/>
        </w:rPr>
        <w:t>неисправность</w:t>
      </w:r>
      <w:r w:rsidRPr="00BC4861">
        <w:rPr>
          <w:b/>
        </w:rPr>
        <w:t xml:space="preserve">» </w:t>
      </w:r>
      <w:r w:rsidR="000B098F" w:rsidRPr="00BC4861">
        <w:t>–</w:t>
      </w:r>
      <w:r w:rsidRPr="00BC4861">
        <w:t xml:space="preserve">другие нарушения в работе системы теплоснабжения, при которых не выполняется хотя бы одно из требований, </w:t>
      </w:r>
      <w:r w:rsidR="001F4CE3" w:rsidRPr="00BC4861">
        <w:t>определённых</w:t>
      </w:r>
      <w:r w:rsidRPr="00BC4861">
        <w:t xml:space="preserve"> технологическим процессом.</w:t>
      </w:r>
    </w:p>
    <w:p w14:paraId="6B59D16B" w14:textId="757668B3" w:rsidR="000D3196" w:rsidRPr="00BC4861" w:rsidRDefault="00505011" w:rsidP="00AD37C5">
      <w:pPr>
        <w:pStyle w:val="1"/>
        <w:numPr>
          <w:ilvl w:val="0"/>
          <w:numId w:val="31"/>
        </w:numPr>
        <w:tabs>
          <w:tab w:val="left" w:pos="4781"/>
        </w:tabs>
        <w:spacing w:before="61"/>
        <w:jc w:val="center"/>
      </w:pPr>
      <w:bookmarkStart w:id="5" w:name="_Toc186027536"/>
      <w:bookmarkStart w:id="6" w:name="_Toc186028362"/>
      <w:r>
        <w:t>Цель</w:t>
      </w:r>
      <w:bookmarkEnd w:id="5"/>
      <w:bookmarkEnd w:id="6"/>
    </w:p>
    <w:p w14:paraId="6FC3F060" w14:textId="77777777" w:rsidR="000D3196" w:rsidRPr="00BC4861" w:rsidRDefault="000D3196" w:rsidP="000D3196">
      <w:pPr>
        <w:pStyle w:val="a4"/>
        <w:rPr>
          <w:b/>
        </w:rPr>
      </w:pPr>
    </w:p>
    <w:p w14:paraId="250ED453" w14:textId="3CBCE940" w:rsidR="00B273ED" w:rsidRPr="00337408" w:rsidRDefault="00B273ED" w:rsidP="009429D0">
      <w:pPr>
        <w:numPr>
          <w:ilvl w:val="0"/>
          <w:numId w:val="20"/>
        </w:numPr>
        <w:spacing w:after="0" w:line="240" w:lineRule="auto"/>
        <w:jc w:val="both"/>
        <w:rPr>
          <w:rFonts w:ascii="Times New Roman" w:eastAsia="Times New Roman" w:hAnsi="Times New Roman" w:cs="Times New Roman"/>
          <w:sz w:val="26"/>
        </w:rPr>
      </w:pPr>
      <w:bookmarkStart w:id="7" w:name="_Hlk185939204"/>
      <w:r w:rsidRPr="00B273ED">
        <w:rPr>
          <w:rFonts w:ascii="Times New Roman" w:eastAsia="Times New Roman" w:hAnsi="Times New Roman" w:cs="Times New Roman"/>
          <w:sz w:val="26"/>
        </w:rPr>
        <w:t xml:space="preserve">План действия по ликвидации последствий аварийных ситуаций в системах теплоснабжения с </w:t>
      </w:r>
      <w:r w:rsidR="001F4CE3" w:rsidRPr="00B273ED">
        <w:rPr>
          <w:rFonts w:ascii="Times New Roman" w:eastAsia="Times New Roman" w:hAnsi="Times New Roman" w:cs="Times New Roman"/>
          <w:sz w:val="26"/>
        </w:rPr>
        <w:t>учётом</w:t>
      </w:r>
      <w:r w:rsidRPr="00B273ED">
        <w:rPr>
          <w:rFonts w:ascii="Times New Roman" w:eastAsia="Times New Roman" w:hAnsi="Times New Roman" w:cs="Times New Roman"/>
          <w:sz w:val="26"/>
        </w:rPr>
        <w:t xml:space="preserve">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91494C">
        <w:rPr>
          <w:rFonts w:ascii="Times New Roman" w:hAnsi="Times New Roman" w:cs="Times New Roman"/>
          <w:color w:val="000000" w:themeColor="text1"/>
          <w:sz w:val="26"/>
          <w:szCs w:val="26"/>
        </w:rPr>
        <w:t>Борского сельского</w:t>
      </w:r>
      <w:r w:rsidR="001F4CE3" w:rsidRPr="001F4CE3">
        <w:rPr>
          <w:rFonts w:ascii="Times New Roman" w:hAnsi="Times New Roman" w:cs="Times New Roman"/>
          <w:color w:val="000000" w:themeColor="text1"/>
          <w:sz w:val="26"/>
          <w:szCs w:val="26"/>
        </w:rPr>
        <w:t xml:space="preserve"> поселения</w:t>
      </w:r>
      <w:r w:rsidRPr="001F4CE3">
        <w:rPr>
          <w:rFonts w:ascii="Times New Roman" w:eastAsia="Times New Roman" w:hAnsi="Times New Roman" w:cs="Times New Roman"/>
          <w:sz w:val="26"/>
          <w:szCs w:val="26"/>
        </w:rPr>
        <w:t>,</w:t>
      </w:r>
      <w:r w:rsidRPr="00B273ED">
        <w:rPr>
          <w:rFonts w:ascii="Times New Roman" w:eastAsia="Times New Roman" w:hAnsi="Times New Roman" w:cs="Times New Roman"/>
          <w:sz w:val="26"/>
        </w:rPr>
        <w:t xml:space="preserve"> управляющ</w:t>
      </w:r>
      <w:r w:rsidR="0091494C">
        <w:rPr>
          <w:rFonts w:ascii="Times New Roman" w:eastAsia="Times New Roman" w:hAnsi="Times New Roman" w:cs="Times New Roman"/>
          <w:sz w:val="26"/>
        </w:rPr>
        <w:t>ей</w:t>
      </w:r>
      <w:r w:rsidRPr="00B273ED">
        <w:rPr>
          <w:rFonts w:ascii="Times New Roman" w:eastAsia="Times New Roman" w:hAnsi="Times New Roman" w:cs="Times New Roman"/>
          <w:sz w:val="26"/>
        </w:rPr>
        <w:t xml:space="preserve"> компани</w:t>
      </w:r>
      <w:r w:rsidR="0091494C">
        <w:rPr>
          <w:rFonts w:ascii="Times New Roman" w:eastAsia="Times New Roman" w:hAnsi="Times New Roman" w:cs="Times New Roman"/>
          <w:sz w:val="26"/>
        </w:rPr>
        <w:t>и</w:t>
      </w:r>
      <w:r w:rsidRPr="00B273ED">
        <w:rPr>
          <w:rFonts w:ascii="Times New Roman" w:eastAsia="Times New Roman" w:hAnsi="Times New Roman" w:cs="Times New Roman"/>
          <w:sz w:val="26"/>
        </w:rPr>
        <w:t xml:space="preserve"> и ресурсоснабжающ</w:t>
      </w:r>
      <w:r w:rsidR="0091494C">
        <w:rPr>
          <w:rFonts w:ascii="Times New Roman" w:eastAsia="Times New Roman" w:hAnsi="Times New Roman" w:cs="Times New Roman"/>
          <w:sz w:val="26"/>
        </w:rPr>
        <w:t>ей</w:t>
      </w:r>
      <w:r w:rsidRPr="00B273ED">
        <w:rPr>
          <w:rFonts w:ascii="Times New Roman" w:eastAsia="Times New Roman" w:hAnsi="Times New Roman" w:cs="Times New Roman"/>
          <w:sz w:val="26"/>
        </w:rPr>
        <w:t xml:space="preserve"> организаци</w:t>
      </w:r>
      <w:r w:rsidR="0091494C">
        <w:rPr>
          <w:rFonts w:ascii="Times New Roman" w:eastAsia="Times New Roman" w:hAnsi="Times New Roman" w:cs="Times New Roman"/>
          <w:sz w:val="26"/>
        </w:rPr>
        <w:t>и</w:t>
      </w:r>
      <w:r w:rsidRPr="00B273ED">
        <w:rPr>
          <w:rFonts w:ascii="Times New Roman" w:eastAsia="Times New Roman" w:hAnsi="Times New Roman" w:cs="Times New Roman"/>
          <w:sz w:val="26"/>
        </w:rPr>
        <w:t xml:space="preserve">, при решении вопросов, связанных с ликвидацией аварийных ситуаций на системах теплоснабжения </w:t>
      </w:r>
      <w:r w:rsidR="0091494C">
        <w:rPr>
          <w:rFonts w:ascii="Times New Roman" w:eastAsia="Times New Roman" w:hAnsi="Times New Roman" w:cs="Times New Roman"/>
          <w:sz w:val="26"/>
        </w:rPr>
        <w:t xml:space="preserve">Борского сельского поселения. </w:t>
      </w:r>
    </w:p>
    <w:p w14:paraId="44F4400E" w14:textId="31A2BB2D" w:rsidR="00B273ED" w:rsidRPr="00B273ED" w:rsidRDefault="00B273ED" w:rsidP="009429D0">
      <w:pPr>
        <w:numPr>
          <w:ilvl w:val="0"/>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Настоящий План обязателен для выполнения исполнителями и потребителями коммунальных услуг, тепло- и ресурсоснабжающ</w:t>
      </w:r>
      <w:r w:rsidR="0091494C">
        <w:rPr>
          <w:rFonts w:ascii="Times New Roman" w:eastAsia="Times New Roman" w:hAnsi="Times New Roman" w:cs="Times New Roman"/>
          <w:sz w:val="26"/>
        </w:rPr>
        <w:t>ей</w:t>
      </w:r>
      <w:r w:rsidRPr="00B273ED">
        <w:rPr>
          <w:rFonts w:ascii="Times New Roman" w:eastAsia="Times New Roman" w:hAnsi="Times New Roman" w:cs="Times New Roman"/>
          <w:sz w:val="26"/>
        </w:rPr>
        <w:t xml:space="preserve"> организаци</w:t>
      </w:r>
      <w:r w:rsidR="0091494C">
        <w:rPr>
          <w:rFonts w:ascii="Times New Roman" w:eastAsia="Times New Roman" w:hAnsi="Times New Roman" w:cs="Times New Roman"/>
          <w:sz w:val="26"/>
        </w:rPr>
        <w:t>ей</w:t>
      </w:r>
      <w:r w:rsidRPr="00B273ED">
        <w:rPr>
          <w:rFonts w:ascii="Times New Roman" w:eastAsia="Times New Roman" w:hAnsi="Times New Roman" w:cs="Times New Roman"/>
          <w:sz w:val="26"/>
        </w:rPr>
        <w:t xml:space="preserve">, выполняющими строительство, монтаж, наладку и ремонт объектов жилищно- коммунального хозяйства </w:t>
      </w:r>
      <w:r w:rsidR="0091494C">
        <w:rPr>
          <w:rFonts w:ascii="Times New Roman" w:hAnsi="Times New Roman" w:cs="Times New Roman"/>
          <w:color w:val="000000" w:themeColor="text1"/>
          <w:sz w:val="26"/>
          <w:szCs w:val="26"/>
        </w:rPr>
        <w:t>Борского сельского</w:t>
      </w:r>
      <w:r w:rsidR="009123B5" w:rsidRPr="009123B5">
        <w:rPr>
          <w:rFonts w:ascii="Times New Roman" w:hAnsi="Times New Roman" w:cs="Times New Roman"/>
          <w:color w:val="000000" w:themeColor="text1"/>
          <w:sz w:val="26"/>
          <w:szCs w:val="26"/>
        </w:rPr>
        <w:t xml:space="preserve"> поселения</w:t>
      </w:r>
      <w:r w:rsidRPr="009123B5">
        <w:rPr>
          <w:rFonts w:ascii="Times New Roman" w:eastAsia="Times New Roman" w:hAnsi="Times New Roman" w:cs="Times New Roman"/>
          <w:sz w:val="26"/>
          <w:szCs w:val="26"/>
        </w:rPr>
        <w:t>.</w:t>
      </w:r>
    </w:p>
    <w:p w14:paraId="694A32FF" w14:textId="54A1F0BC" w:rsidR="00B273ED" w:rsidRPr="00B273ED" w:rsidRDefault="00B273ED" w:rsidP="009429D0">
      <w:pPr>
        <w:numPr>
          <w:ilvl w:val="0"/>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lastRenderedPageBreak/>
        <w:t xml:space="preserve">Основной задачей администрации </w:t>
      </w:r>
      <w:r w:rsidR="0091494C">
        <w:rPr>
          <w:rFonts w:ascii="Times New Roman" w:hAnsi="Times New Roman" w:cs="Times New Roman"/>
          <w:color w:val="000000" w:themeColor="text1"/>
          <w:sz w:val="26"/>
          <w:szCs w:val="26"/>
        </w:rPr>
        <w:t>Борского сельского</w:t>
      </w:r>
      <w:r w:rsidR="009123B5" w:rsidRPr="009123B5">
        <w:rPr>
          <w:rFonts w:ascii="Times New Roman" w:hAnsi="Times New Roman" w:cs="Times New Roman"/>
          <w:color w:val="000000" w:themeColor="text1"/>
          <w:sz w:val="26"/>
          <w:szCs w:val="26"/>
        </w:rPr>
        <w:t xml:space="preserve"> поселения</w:t>
      </w:r>
      <w:r w:rsidRPr="009123B5">
        <w:rPr>
          <w:rFonts w:ascii="Times New Roman" w:eastAsia="Times New Roman" w:hAnsi="Times New Roman" w:cs="Times New Roman"/>
          <w:sz w:val="26"/>
          <w:szCs w:val="26"/>
        </w:rPr>
        <w:t>,</w:t>
      </w:r>
      <w:r w:rsidRPr="00B273ED">
        <w:rPr>
          <w:rFonts w:ascii="Times New Roman" w:eastAsia="Times New Roman" w:hAnsi="Times New Roman" w:cs="Times New Roman"/>
          <w:sz w:val="26"/>
        </w:rPr>
        <w:t xml:space="preserve">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w:t>
      </w:r>
      <w:r w:rsidR="009123B5" w:rsidRPr="00B273ED">
        <w:rPr>
          <w:rFonts w:ascii="Times New Roman" w:eastAsia="Times New Roman" w:hAnsi="Times New Roman" w:cs="Times New Roman"/>
          <w:sz w:val="26"/>
        </w:rPr>
        <w:t>учётом</w:t>
      </w:r>
      <w:r w:rsidRPr="00B273ED">
        <w:rPr>
          <w:rFonts w:ascii="Times New Roman" w:eastAsia="Times New Roman" w:hAnsi="Times New Roman" w:cs="Times New Roman"/>
          <w:sz w:val="26"/>
        </w:rPr>
        <w:t xml:space="preserve"> их назначения и </w:t>
      </w:r>
      <w:r w:rsidR="009123B5" w:rsidRPr="00B273ED">
        <w:rPr>
          <w:rFonts w:ascii="Times New Roman" w:eastAsia="Times New Roman" w:hAnsi="Times New Roman" w:cs="Times New Roman"/>
          <w:sz w:val="26"/>
        </w:rPr>
        <w:t>платёжной</w:t>
      </w:r>
      <w:r w:rsidRPr="00B273ED">
        <w:rPr>
          <w:rFonts w:ascii="Times New Roman" w:eastAsia="Times New Roman" w:hAnsi="Times New Roman" w:cs="Times New Roman"/>
          <w:sz w:val="26"/>
        </w:rPr>
        <w:t xml:space="preserve"> дисциплины энергопотребления.</w:t>
      </w:r>
    </w:p>
    <w:p w14:paraId="5E935FA3" w14:textId="639D359C" w:rsidR="00B273ED" w:rsidRPr="00B273ED" w:rsidRDefault="00B273ED" w:rsidP="009429D0">
      <w:pPr>
        <w:numPr>
          <w:ilvl w:val="0"/>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91494C">
        <w:rPr>
          <w:rFonts w:ascii="Times New Roman" w:hAnsi="Times New Roman" w:cs="Times New Roman"/>
          <w:color w:val="000000" w:themeColor="text1"/>
          <w:sz w:val="26"/>
          <w:szCs w:val="26"/>
        </w:rPr>
        <w:t xml:space="preserve">Борского сельского поселения </w:t>
      </w:r>
      <w:r w:rsidRPr="009123B5">
        <w:rPr>
          <w:rFonts w:ascii="Times New Roman" w:eastAsia="Times New Roman" w:hAnsi="Times New Roman" w:cs="Times New Roman"/>
          <w:sz w:val="26"/>
          <w:szCs w:val="26"/>
        </w:rPr>
        <w:t>определяется в соответствии с действующим зак</w:t>
      </w:r>
      <w:r w:rsidRPr="00B273ED">
        <w:rPr>
          <w:rFonts w:ascii="Times New Roman" w:eastAsia="Times New Roman" w:hAnsi="Times New Roman" w:cs="Times New Roman"/>
          <w:sz w:val="26"/>
        </w:rPr>
        <w:t>онодательством.</w:t>
      </w:r>
    </w:p>
    <w:p w14:paraId="56C8EBD8" w14:textId="48C78095" w:rsidR="00B273ED" w:rsidRPr="00B273ED" w:rsidRDefault="00B273ED" w:rsidP="009429D0">
      <w:pPr>
        <w:numPr>
          <w:ilvl w:val="0"/>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Взаимоотношения теплоснабжающ</w:t>
      </w:r>
      <w:r w:rsidR="0091494C">
        <w:rPr>
          <w:rFonts w:ascii="Times New Roman" w:eastAsia="Times New Roman" w:hAnsi="Times New Roman" w:cs="Times New Roman"/>
          <w:sz w:val="26"/>
        </w:rPr>
        <w:t>ей</w:t>
      </w:r>
      <w:r w:rsidRPr="00B273ED">
        <w:rPr>
          <w:rFonts w:ascii="Times New Roman" w:eastAsia="Times New Roman" w:hAnsi="Times New Roman" w:cs="Times New Roman"/>
          <w:sz w:val="26"/>
        </w:rPr>
        <w:t xml:space="preserve"> организаци</w:t>
      </w:r>
      <w:r w:rsidR="0091494C">
        <w:rPr>
          <w:rFonts w:ascii="Times New Roman" w:eastAsia="Times New Roman" w:hAnsi="Times New Roman" w:cs="Times New Roman"/>
          <w:sz w:val="26"/>
        </w:rPr>
        <w:t>и</w:t>
      </w:r>
      <w:r w:rsidRPr="00B273ED">
        <w:rPr>
          <w:rFonts w:ascii="Times New Roman" w:eastAsia="Times New Roman" w:hAnsi="Times New Roman" w:cs="Times New Roman"/>
          <w:sz w:val="26"/>
        </w:rPr>
        <w:t xml:space="preserve"> с исполнителями коммунальных услуг и потребителями определяются </w:t>
      </w:r>
      <w:r w:rsidR="009123B5" w:rsidRPr="00B273ED">
        <w:rPr>
          <w:rFonts w:ascii="Times New Roman" w:eastAsia="Times New Roman" w:hAnsi="Times New Roman" w:cs="Times New Roman"/>
          <w:sz w:val="26"/>
        </w:rPr>
        <w:t>заключёнными</w:t>
      </w:r>
      <w:r w:rsidRPr="00B273ED">
        <w:rPr>
          <w:rFonts w:ascii="Times New Roman" w:eastAsia="Times New Roman" w:hAnsi="Times New Roman" w:cs="Times New Roman"/>
          <w:sz w:val="26"/>
        </w:rPr>
        <w:t xml:space="preserve">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750CB26E" w14:textId="7777777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Исполнители коммунальных услуг и потребители должны обеспечивать:</w:t>
      </w:r>
    </w:p>
    <w:p w14:paraId="0326148F"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своевременное и качественное техническое обслуживание, и ремонт </w:t>
      </w:r>
      <w:proofErr w:type="spellStart"/>
      <w:r w:rsidRPr="00B273ED">
        <w:rPr>
          <w:rFonts w:ascii="Times New Roman" w:eastAsia="Times New Roman" w:hAnsi="Times New Roman" w:cs="Times New Roman"/>
          <w:sz w:val="26"/>
        </w:rPr>
        <w:t>теплопотребляющих</w:t>
      </w:r>
      <w:proofErr w:type="spellEnd"/>
      <w:r w:rsidRPr="00B273ED">
        <w:rPr>
          <w:rFonts w:ascii="Times New Roman" w:eastAsia="Times New Roman" w:hAnsi="Times New Roman" w:cs="Times New Roman"/>
          <w:sz w:val="26"/>
        </w:rPr>
        <w:t xml:space="preserve"> систем, а также разработку и выполнение, согласно договору, на пользование тепловой энергией, графиков ограничения и отключения </w:t>
      </w:r>
      <w:proofErr w:type="spellStart"/>
      <w:r w:rsidRPr="00B273ED">
        <w:rPr>
          <w:rFonts w:ascii="Times New Roman" w:eastAsia="Times New Roman" w:hAnsi="Times New Roman" w:cs="Times New Roman"/>
          <w:sz w:val="26"/>
        </w:rPr>
        <w:t>теплопотребляющих</w:t>
      </w:r>
      <w:proofErr w:type="spellEnd"/>
      <w:r w:rsidRPr="00B273ED">
        <w:rPr>
          <w:rFonts w:ascii="Times New Roman" w:eastAsia="Times New Roman" w:hAnsi="Times New Roman" w:cs="Times New Roman"/>
          <w:sz w:val="26"/>
        </w:rPr>
        <w:t xml:space="preserve"> установок при временном недостатке тепловой мощности или топлива на источниках теплоснабжения;</w:t>
      </w:r>
    </w:p>
    <w:p w14:paraId="66EF6952"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Pr="00B273ED">
        <w:rPr>
          <w:rFonts w:ascii="Times New Roman" w:eastAsia="Times New Roman" w:hAnsi="Times New Roman" w:cs="Times New Roman"/>
          <w:sz w:val="26"/>
        </w:rPr>
        <w:t>теплопотребляющих</w:t>
      </w:r>
      <w:proofErr w:type="spellEnd"/>
      <w:r w:rsidRPr="00B273ED">
        <w:rPr>
          <w:rFonts w:ascii="Times New Roman" w:eastAsia="Times New Roman" w:hAnsi="Times New Roman" w:cs="Times New Roman"/>
          <w:sz w:val="26"/>
        </w:rPr>
        <w:t xml:space="preserve"> систем, на объекты в любое время суток.</w:t>
      </w:r>
    </w:p>
    <w:p w14:paraId="09A8518D" w14:textId="7FF00FAE"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w:t>
      </w:r>
      <w:r w:rsidR="009123B5" w:rsidRPr="00B273ED">
        <w:rPr>
          <w:rFonts w:ascii="Times New Roman" w:eastAsia="Times New Roman" w:hAnsi="Times New Roman" w:cs="Times New Roman"/>
          <w:sz w:val="26"/>
        </w:rPr>
        <w:t>повреждённой</w:t>
      </w:r>
      <w:r w:rsidRPr="00B273ED">
        <w:rPr>
          <w:rFonts w:ascii="Times New Roman" w:eastAsia="Times New Roman" w:hAnsi="Times New Roman" w:cs="Times New Roman"/>
          <w:sz w:val="26"/>
        </w:rPr>
        <w:t xml:space="preserve">, и администрацию </w:t>
      </w:r>
      <w:r w:rsidR="00E83765">
        <w:rPr>
          <w:rFonts w:ascii="Times New Roman" w:hAnsi="Times New Roman" w:cs="Times New Roman"/>
          <w:color w:val="000000" w:themeColor="text1"/>
          <w:sz w:val="26"/>
          <w:szCs w:val="26"/>
        </w:rPr>
        <w:t>Борского сельского</w:t>
      </w:r>
      <w:r w:rsidR="009123B5" w:rsidRPr="009123B5">
        <w:rPr>
          <w:rFonts w:ascii="Times New Roman" w:hAnsi="Times New Roman" w:cs="Times New Roman"/>
          <w:color w:val="000000" w:themeColor="text1"/>
          <w:sz w:val="26"/>
          <w:szCs w:val="26"/>
        </w:rPr>
        <w:t xml:space="preserve"> поселени</w:t>
      </w:r>
      <w:r w:rsidR="00E83765">
        <w:rPr>
          <w:rFonts w:ascii="Times New Roman" w:hAnsi="Times New Roman" w:cs="Times New Roman"/>
          <w:color w:val="000000" w:themeColor="text1"/>
          <w:sz w:val="26"/>
          <w:szCs w:val="26"/>
        </w:rPr>
        <w:t>я</w:t>
      </w:r>
      <w:r w:rsidRPr="009123B5">
        <w:rPr>
          <w:rFonts w:ascii="Times New Roman" w:eastAsia="Times New Roman" w:hAnsi="Times New Roman" w:cs="Times New Roman"/>
          <w:sz w:val="26"/>
          <w:szCs w:val="26"/>
        </w:rPr>
        <w:t>,</w:t>
      </w:r>
      <w:r w:rsidRPr="00B273ED">
        <w:rPr>
          <w:rFonts w:ascii="Times New Roman" w:eastAsia="Times New Roman" w:hAnsi="Times New Roman" w:cs="Times New Roman"/>
          <w:sz w:val="26"/>
        </w:rPr>
        <w:t xml:space="preserve">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61E2D022"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w:t>
      </w:r>
      <w:r w:rsidR="00E83765">
        <w:rPr>
          <w:rFonts w:ascii="Times New Roman" w:eastAsia="Times New Roman" w:hAnsi="Times New Roman" w:cs="Times New Roman"/>
          <w:sz w:val="26"/>
        </w:rPr>
        <w:t>Борского сельского поселения</w:t>
      </w:r>
      <w:r w:rsidRPr="00B273ED">
        <w:rPr>
          <w:rFonts w:ascii="Times New Roman" w:eastAsia="Times New Roman" w:hAnsi="Times New Roman" w:cs="Times New Roman"/>
          <w:sz w:val="26"/>
        </w:rPr>
        <w:t xml:space="preserve"> и оперативный штаб по предупреждению и ликвидации аварийных ситуаций в системе теплоснабжения </w:t>
      </w:r>
      <w:r w:rsidR="00E83765">
        <w:rPr>
          <w:rFonts w:ascii="Times New Roman" w:hAnsi="Times New Roman" w:cs="Times New Roman"/>
          <w:color w:val="000000" w:themeColor="text1"/>
          <w:sz w:val="26"/>
          <w:szCs w:val="26"/>
        </w:rPr>
        <w:t>Борского сельского</w:t>
      </w:r>
      <w:r w:rsidR="009123B5" w:rsidRPr="009123B5">
        <w:rPr>
          <w:rFonts w:ascii="Times New Roman" w:hAnsi="Times New Roman" w:cs="Times New Roman"/>
          <w:color w:val="000000" w:themeColor="text1"/>
          <w:sz w:val="26"/>
          <w:szCs w:val="26"/>
        </w:rPr>
        <w:t xml:space="preserve"> поселения</w:t>
      </w:r>
      <w:r w:rsidRPr="009123B5">
        <w:rPr>
          <w:rFonts w:ascii="Times New Roman" w:eastAsia="Times New Roman" w:hAnsi="Times New Roman" w:cs="Times New Roman"/>
          <w:sz w:val="26"/>
          <w:szCs w:val="26"/>
        </w:rPr>
        <w:t>.</w:t>
      </w:r>
    </w:p>
    <w:p w14:paraId="43E12192" w14:textId="55579D8A"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91494C">
        <w:rPr>
          <w:rFonts w:ascii="Times New Roman" w:hAnsi="Times New Roman" w:cs="Times New Roman"/>
          <w:color w:val="000000" w:themeColor="text1"/>
          <w:sz w:val="26"/>
          <w:szCs w:val="26"/>
        </w:rPr>
        <w:t>Борского сельского поселения</w:t>
      </w:r>
      <w:r w:rsidR="00E83765">
        <w:rPr>
          <w:rFonts w:ascii="Times New Roman" w:hAnsi="Times New Roman" w:cs="Times New Roman"/>
          <w:color w:val="000000" w:themeColor="text1"/>
          <w:sz w:val="26"/>
          <w:szCs w:val="26"/>
        </w:rPr>
        <w:t xml:space="preserve"> </w:t>
      </w:r>
      <w:r w:rsidRPr="00B273ED">
        <w:rPr>
          <w:rFonts w:ascii="Times New Roman" w:eastAsia="Times New Roman" w:hAnsi="Times New Roman" w:cs="Times New Roman"/>
          <w:sz w:val="26"/>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2ED1B34F" w14:textId="7879B003"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Финансирование расходов на проведение непредвиденных аварийно- восстановительных работ и пополнение аварийного запаса материальных ресурсов </w:t>
      </w:r>
      <w:r w:rsidRPr="00B273ED">
        <w:rPr>
          <w:rFonts w:ascii="Times New Roman" w:eastAsia="Times New Roman" w:hAnsi="Times New Roman" w:cs="Times New Roman"/>
          <w:sz w:val="26"/>
        </w:rPr>
        <w:lastRenderedPageBreak/>
        <w:t xml:space="preserve">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w:t>
      </w:r>
      <w:r w:rsidRPr="00B257D8">
        <w:rPr>
          <w:rFonts w:ascii="Times New Roman" w:eastAsia="Times New Roman" w:hAnsi="Times New Roman" w:cs="Times New Roman"/>
          <w:sz w:val="26"/>
        </w:rPr>
        <w:t xml:space="preserve">администрации </w:t>
      </w:r>
      <w:r w:rsidR="00E83765">
        <w:rPr>
          <w:rFonts w:ascii="Times New Roman" w:eastAsia="Times New Roman" w:hAnsi="Times New Roman" w:cs="Times New Roman"/>
          <w:sz w:val="26"/>
        </w:rPr>
        <w:t>Борского сельского поселения</w:t>
      </w:r>
      <w:r w:rsidR="00B257D8" w:rsidRPr="00B257D8">
        <w:rPr>
          <w:rFonts w:ascii="Times New Roman" w:eastAsia="Times New Roman" w:hAnsi="Times New Roman" w:cs="Times New Roman"/>
          <w:sz w:val="26"/>
        </w:rPr>
        <w:t xml:space="preserve"> </w:t>
      </w:r>
      <w:r w:rsidRPr="00B257D8">
        <w:rPr>
          <w:rFonts w:ascii="Times New Roman" w:eastAsia="Times New Roman" w:hAnsi="Times New Roman" w:cs="Times New Roman"/>
          <w:sz w:val="26"/>
        </w:rPr>
        <w:t>и организа</w:t>
      </w:r>
      <w:r w:rsidRPr="00B273ED">
        <w:rPr>
          <w:rFonts w:ascii="Times New Roman" w:eastAsia="Times New Roman" w:hAnsi="Times New Roman" w:cs="Times New Roman"/>
          <w:sz w:val="26"/>
        </w:rPr>
        <w:t>ций жилищно-коммунального комплекса на очередной финансовый год.</w:t>
      </w:r>
    </w:p>
    <w:p w14:paraId="3DD8AC4D" w14:textId="0002FE59"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w:t>
      </w:r>
      <w:r w:rsidR="00E83765">
        <w:rPr>
          <w:rFonts w:ascii="Times New Roman" w:hAnsi="Times New Roman" w:cs="Times New Roman"/>
          <w:color w:val="000000" w:themeColor="text1"/>
          <w:sz w:val="26"/>
          <w:szCs w:val="26"/>
        </w:rPr>
        <w:t>Борского сельского поселения</w:t>
      </w:r>
      <w:r w:rsidRPr="00B257D8">
        <w:rPr>
          <w:rFonts w:ascii="Times New Roman" w:eastAsia="Times New Roman" w:hAnsi="Times New Roman" w:cs="Times New Roman"/>
          <w:sz w:val="26"/>
          <w:szCs w:val="26"/>
        </w:rPr>
        <w:t>.</w:t>
      </w:r>
    </w:p>
    <w:p w14:paraId="3C56CE34" w14:textId="25798D7C" w:rsidR="00B273ED" w:rsidRPr="00B273ED" w:rsidRDefault="00B273ED" w:rsidP="009429D0">
      <w:pPr>
        <w:spacing w:after="0" w:line="240" w:lineRule="auto"/>
        <w:jc w:val="both"/>
        <w:rPr>
          <w:rFonts w:ascii="Times New Roman" w:eastAsia="Times New Roman" w:hAnsi="Times New Roman" w:cs="Times New Roman"/>
          <w:sz w:val="26"/>
        </w:rPr>
      </w:pPr>
      <w:r w:rsidRPr="0024627D">
        <w:rPr>
          <w:rFonts w:ascii="Times New Roman" w:eastAsia="Times New Roman" w:hAnsi="Times New Roman" w:cs="Times New Roman"/>
          <w:sz w:val="26"/>
        </w:rPr>
        <w:t xml:space="preserve">Восстановление асфальтового покрытия, газонов и </w:t>
      </w:r>
      <w:r w:rsidR="00B257D8" w:rsidRPr="0024627D">
        <w:rPr>
          <w:rFonts w:ascii="Times New Roman" w:eastAsia="Times New Roman" w:hAnsi="Times New Roman" w:cs="Times New Roman"/>
          <w:sz w:val="26"/>
        </w:rPr>
        <w:t>зелёных</w:t>
      </w:r>
      <w:r w:rsidRPr="0024627D">
        <w:rPr>
          <w:rFonts w:ascii="Times New Roman" w:eastAsia="Times New Roman" w:hAnsi="Times New Roman" w:cs="Times New Roman"/>
          <w:sz w:val="26"/>
        </w:rPr>
        <w:t xml:space="preserve"> насаждений на уличных проездах, газонов на внутриквартальных и дворовых территориях после выполнения аварийных и ремонтных работ на инженерных сетях</w:t>
      </w:r>
      <w:r w:rsidR="0024627D" w:rsidRPr="0024627D">
        <w:rPr>
          <w:rFonts w:ascii="Times New Roman" w:eastAsia="Times New Roman" w:hAnsi="Times New Roman" w:cs="Times New Roman"/>
          <w:sz w:val="26"/>
        </w:rPr>
        <w:t>, на которых произошла авария или возник дефект</w:t>
      </w:r>
      <w:r w:rsidR="0024627D">
        <w:rPr>
          <w:rFonts w:ascii="Times New Roman" w:eastAsia="Times New Roman" w:hAnsi="Times New Roman" w:cs="Times New Roman"/>
          <w:sz w:val="26"/>
        </w:rPr>
        <w:t>,</w:t>
      </w:r>
      <w:r w:rsidRPr="0024627D">
        <w:rPr>
          <w:rFonts w:ascii="Times New Roman" w:eastAsia="Times New Roman" w:hAnsi="Times New Roman" w:cs="Times New Roman"/>
          <w:sz w:val="26"/>
        </w:rPr>
        <w:t xml:space="preserve"> производятся за </w:t>
      </w:r>
      <w:r w:rsidR="00B257D8" w:rsidRPr="0024627D">
        <w:rPr>
          <w:rFonts w:ascii="Times New Roman" w:eastAsia="Times New Roman" w:hAnsi="Times New Roman" w:cs="Times New Roman"/>
          <w:sz w:val="26"/>
        </w:rPr>
        <w:t>счёт</w:t>
      </w:r>
      <w:r w:rsidR="0024627D">
        <w:rPr>
          <w:rFonts w:ascii="Times New Roman" w:eastAsia="Times New Roman" w:hAnsi="Times New Roman" w:cs="Times New Roman"/>
          <w:sz w:val="26"/>
        </w:rPr>
        <w:t xml:space="preserve"> </w:t>
      </w:r>
      <w:r w:rsidR="0024627D" w:rsidRPr="0024627D">
        <w:rPr>
          <w:rFonts w:ascii="Times New Roman" w:eastAsia="Times New Roman" w:hAnsi="Times New Roman" w:cs="Times New Roman"/>
          <w:sz w:val="26"/>
        </w:rPr>
        <w:t>ресурсоснабжающих организаций или подрядных организац</w:t>
      </w:r>
      <w:r w:rsidR="0024627D">
        <w:rPr>
          <w:rFonts w:ascii="Times New Roman" w:eastAsia="Times New Roman" w:hAnsi="Times New Roman" w:cs="Times New Roman"/>
          <w:sz w:val="26"/>
        </w:rPr>
        <w:t>и</w:t>
      </w:r>
      <w:r w:rsidR="0024627D" w:rsidRPr="0024627D">
        <w:rPr>
          <w:rFonts w:ascii="Times New Roman" w:eastAsia="Times New Roman" w:hAnsi="Times New Roman" w:cs="Times New Roman"/>
          <w:sz w:val="26"/>
        </w:rPr>
        <w:t>й.</w:t>
      </w:r>
      <w:r w:rsidRPr="0024627D">
        <w:rPr>
          <w:rFonts w:ascii="Times New Roman" w:eastAsia="Times New Roman" w:hAnsi="Times New Roman" w:cs="Times New Roman"/>
          <w:sz w:val="26"/>
        </w:rPr>
        <w:t xml:space="preserve"> </w:t>
      </w:r>
    </w:p>
    <w:p w14:paraId="69317EA0" w14:textId="7777777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Собственники земельных участков, по которым проходят инженерные коммуникации, обязаны:</w:t>
      </w:r>
    </w:p>
    <w:p w14:paraId="2AD3A2E2"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777777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4F93D37D" w14:textId="77777777"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20DA9536" w:rsidR="00B273ED" w:rsidRPr="00B273ED" w:rsidRDefault="00B273ED" w:rsidP="009429D0">
      <w:pPr>
        <w:numPr>
          <w:ilvl w:val="1"/>
          <w:numId w:val="20"/>
        </w:numPr>
        <w:spacing w:after="0" w:line="240" w:lineRule="auto"/>
        <w:ind w:hanging="480"/>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незамедлительно информировать обо всех происшествиях, связанных с повреждением объектов теплоснабжения администрацию </w:t>
      </w:r>
      <w:r w:rsidR="00B257D8">
        <w:rPr>
          <w:rFonts w:ascii="Times New Roman" w:eastAsia="Times New Roman" w:hAnsi="Times New Roman" w:cs="Times New Roman"/>
          <w:sz w:val="26"/>
        </w:rPr>
        <w:t xml:space="preserve">Тихвинского </w:t>
      </w:r>
      <w:r w:rsidRPr="00B273ED">
        <w:rPr>
          <w:rFonts w:ascii="Times New Roman" w:eastAsia="Times New Roman" w:hAnsi="Times New Roman" w:cs="Times New Roman"/>
          <w:sz w:val="26"/>
        </w:rPr>
        <w:t>муниципального района и диспетчерскую службу ресурсоснабжающих организаций.</w:t>
      </w:r>
    </w:p>
    <w:p w14:paraId="30B332DB" w14:textId="7777777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w:t>
      </w:r>
      <w:r w:rsidRPr="00B273ED">
        <w:rPr>
          <w:rFonts w:ascii="Times New Roman" w:eastAsia="Times New Roman" w:hAnsi="Times New Roman" w:cs="Times New Roman"/>
          <w:sz w:val="26"/>
        </w:rPr>
        <w:lastRenderedPageBreak/>
        <w:t>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65B2B986" w14:textId="7777777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14842BD7" w14:textId="7777777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2D9288A2" w14:textId="602979F7"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Потребители тепла по </w:t>
      </w:r>
      <w:r w:rsidR="00B257D8" w:rsidRPr="00B273ED">
        <w:rPr>
          <w:rFonts w:ascii="Times New Roman" w:eastAsia="Times New Roman" w:hAnsi="Times New Roman" w:cs="Times New Roman"/>
          <w:sz w:val="26"/>
        </w:rPr>
        <w:t>надёжности</w:t>
      </w:r>
      <w:r w:rsidRPr="00B273ED">
        <w:rPr>
          <w:rFonts w:ascii="Times New Roman" w:eastAsia="Times New Roman" w:hAnsi="Times New Roman" w:cs="Times New Roman"/>
          <w:sz w:val="26"/>
        </w:rPr>
        <w:t xml:space="preserve"> теплоснабжения делятся на три категории:</w:t>
      </w:r>
    </w:p>
    <w:p w14:paraId="69908B29" w14:textId="3DF96C1F" w:rsidR="00B273ED" w:rsidRPr="00337408" w:rsidRDefault="00B273ED" w:rsidP="009429D0">
      <w:pPr>
        <w:numPr>
          <w:ilvl w:val="1"/>
          <w:numId w:val="20"/>
        </w:numPr>
        <w:spacing w:after="0" w:line="240" w:lineRule="auto"/>
        <w:jc w:val="both"/>
        <w:rPr>
          <w:rFonts w:ascii="Times New Roman" w:eastAsia="Times New Roman" w:hAnsi="Times New Roman" w:cs="Times New Roman"/>
          <w:sz w:val="26"/>
        </w:rPr>
      </w:pPr>
      <w:r w:rsidRPr="00337408">
        <w:rPr>
          <w:rFonts w:ascii="Times New Roman" w:eastAsia="Times New Roman" w:hAnsi="Times New Roman" w:cs="Times New Roman"/>
          <w:b/>
          <w:sz w:val="26"/>
        </w:rPr>
        <w:t xml:space="preserve">к первой категории </w:t>
      </w:r>
      <w:r w:rsidRPr="00337408">
        <w:rPr>
          <w:rFonts w:ascii="Times New Roman" w:eastAsia="Times New Roman" w:hAnsi="Times New Roman" w:cs="Times New Roman"/>
          <w:sz w:val="26"/>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w:t>
      </w:r>
    </w:p>
    <w:p w14:paraId="69379BB4" w14:textId="47E25C94" w:rsidR="00B273ED" w:rsidRPr="00B273ED"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b/>
          <w:sz w:val="26"/>
        </w:rPr>
        <w:t xml:space="preserve">ко второй категории </w:t>
      </w:r>
      <w:r w:rsidRPr="00B273ED">
        <w:rPr>
          <w:rFonts w:ascii="Times New Roman" w:eastAsia="Times New Roman" w:hAnsi="Times New Roman" w:cs="Times New Roman"/>
          <w:sz w:val="26"/>
        </w:rPr>
        <w:t>–</w:t>
      </w:r>
      <w:r w:rsidR="00B257D8">
        <w:rPr>
          <w:rFonts w:ascii="Times New Roman" w:eastAsia="Times New Roman" w:hAnsi="Times New Roman" w:cs="Times New Roman"/>
          <w:sz w:val="26"/>
        </w:rPr>
        <w:t xml:space="preserve"> </w:t>
      </w:r>
      <w:r w:rsidRPr="00B273ED">
        <w:rPr>
          <w:rFonts w:ascii="Times New Roman" w:eastAsia="Times New Roman" w:hAnsi="Times New Roman" w:cs="Times New Roman"/>
          <w:sz w:val="26"/>
        </w:rPr>
        <w:t>потребители (жилые и общественные здания), у которых допускается снижение температуры в помещениях на период ликвидации аварий до 12 °С;</w:t>
      </w:r>
    </w:p>
    <w:p w14:paraId="338385C0" w14:textId="25425918" w:rsidR="00B273ED" w:rsidRPr="00E83765" w:rsidRDefault="00B273ED" w:rsidP="009429D0">
      <w:pPr>
        <w:numPr>
          <w:ilvl w:val="1"/>
          <w:numId w:val="20"/>
        </w:num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b/>
          <w:sz w:val="26"/>
        </w:rPr>
        <w:t xml:space="preserve">к третьей категории </w:t>
      </w:r>
      <w:r w:rsidRPr="00B273ED">
        <w:rPr>
          <w:rFonts w:ascii="Times New Roman" w:eastAsia="Times New Roman" w:hAnsi="Times New Roman" w:cs="Times New Roman"/>
          <w:sz w:val="26"/>
        </w:rPr>
        <w:t>- потребители, у которых допускается снижение температуры в отапливаемых помещениях на период ликвидации аварий до 3°С.</w:t>
      </w:r>
    </w:p>
    <w:p w14:paraId="57AEE161" w14:textId="5E6AFD83" w:rsidR="00B273ED" w:rsidRPr="00B273ED" w:rsidRDefault="00B273ED" w:rsidP="009429D0">
      <w:pPr>
        <w:spacing w:after="0" w:line="240" w:lineRule="auto"/>
        <w:jc w:val="both"/>
        <w:rPr>
          <w:rFonts w:ascii="Times New Roman" w:eastAsia="Times New Roman" w:hAnsi="Times New Roman" w:cs="Times New Roman"/>
          <w:sz w:val="26"/>
        </w:rPr>
      </w:pPr>
      <w:r w:rsidRPr="00B273ED">
        <w:rPr>
          <w:rFonts w:ascii="Times New Roman" w:eastAsia="Times New Roman" w:hAnsi="Times New Roman" w:cs="Times New Roman"/>
          <w:sz w:val="26"/>
        </w:rPr>
        <w:t xml:space="preserve">Источники теплоснабжения по </w:t>
      </w:r>
      <w:r w:rsidR="00B257D8" w:rsidRPr="00B273ED">
        <w:rPr>
          <w:rFonts w:ascii="Times New Roman" w:eastAsia="Times New Roman" w:hAnsi="Times New Roman" w:cs="Times New Roman"/>
          <w:sz w:val="26"/>
        </w:rPr>
        <w:t>надёжности</w:t>
      </w:r>
      <w:r w:rsidRPr="00B273ED">
        <w:rPr>
          <w:rFonts w:ascii="Times New Roman" w:eastAsia="Times New Roman" w:hAnsi="Times New Roman" w:cs="Times New Roman"/>
          <w:sz w:val="26"/>
        </w:rPr>
        <w:t xml:space="preserve"> отпуска тепла потребителям делятся на две категории:</w:t>
      </w:r>
    </w:p>
    <w:p w14:paraId="753916F0" w14:textId="6B091CC7" w:rsidR="00AD37C5" w:rsidRDefault="00B273ED" w:rsidP="009429D0">
      <w:pPr>
        <w:spacing w:after="0" w:line="240" w:lineRule="auto"/>
        <w:jc w:val="both"/>
      </w:pPr>
      <w:r w:rsidRPr="00B273ED">
        <w:rPr>
          <w:rFonts w:ascii="Times New Roman" w:eastAsia="Times New Roman" w:hAnsi="Times New Roman" w:cs="Times New Roman"/>
          <w:sz w:val="26"/>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p w14:paraId="2CEABE2A" w14:textId="202E839C" w:rsidR="00B273ED" w:rsidRDefault="00B273ED" w:rsidP="00524837">
      <w:pPr>
        <w:widowControl w:val="0"/>
        <w:autoSpaceDE w:val="0"/>
        <w:autoSpaceDN w:val="0"/>
        <w:spacing w:before="298" w:after="0" w:line="240" w:lineRule="auto"/>
        <w:ind w:left="739"/>
        <w:jc w:val="both"/>
        <w:outlineLvl w:val="0"/>
        <w:rPr>
          <w:rFonts w:ascii="Times New Roman" w:eastAsia="Times New Roman" w:hAnsi="Times New Roman" w:cs="Times New Roman"/>
          <w:b/>
          <w:bCs/>
          <w:sz w:val="26"/>
          <w:szCs w:val="26"/>
        </w:rPr>
      </w:pPr>
      <w:bookmarkStart w:id="8" w:name="_Hlk193116001"/>
      <w:bookmarkEnd w:id="7"/>
      <w:r w:rsidRPr="00B273ED">
        <w:rPr>
          <w:rFonts w:ascii="Times New Roman" w:eastAsia="Times New Roman" w:hAnsi="Times New Roman" w:cs="Times New Roman"/>
          <w:b/>
          <w:bCs/>
          <w:sz w:val="26"/>
          <w:szCs w:val="26"/>
        </w:rPr>
        <w:t xml:space="preserve">4. </w:t>
      </w:r>
      <w:bookmarkStart w:id="9" w:name="_Hlk193117148"/>
      <w:r w:rsidRPr="00B273ED">
        <w:rPr>
          <w:rFonts w:ascii="Times New Roman" w:eastAsia="Times New Roman" w:hAnsi="Times New Roman" w:cs="Times New Roman"/>
          <w:b/>
          <w:bCs/>
          <w:sz w:val="26"/>
          <w:szCs w:val="26"/>
        </w:rPr>
        <w:t>Климат и погодно-климатические явления, оказывающие влияние на эксплуатацию тепловых сетей</w:t>
      </w:r>
    </w:p>
    <w:bookmarkEnd w:id="8"/>
    <w:bookmarkEnd w:id="9"/>
    <w:p w14:paraId="24097FED" w14:textId="77777777" w:rsidR="003722BE" w:rsidRPr="003722BE" w:rsidRDefault="003722BE" w:rsidP="003722BE">
      <w:pPr>
        <w:spacing w:after="0" w:line="240" w:lineRule="auto"/>
        <w:ind w:firstLine="709"/>
        <w:jc w:val="both"/>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Климат на территории поселения переходной от континентального к морскому:</w:t>
      </w:r>
    </w:p>
    <w:p w14:paraId="1B7D667D" w14:textId="77777777" w:rsidR="003722BE" w:rsidRPr="003722BE" w:rsidRDefault="003722BE" w:rsidP="003722BE">
      <w:pPr>
        <w:spacing w:after="0" w:line="240" w:lineRule="auto"/>
        <w:ind w:firstLine="709"/>
        <w:jc w:val="both"/>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среднемесячная температура июля +16,6°С, абсолютный максимум +33°С;</w:t>
      </w:r>
    </w:p>
    <w:p w14:paraId="34D19683" w14:textId="4BD5C3EC" w:rsidR="003722BE" w:rsidRPr="003722BE" w:rsidRDefault="003722BE" w:rsidP="003722BE">
      <w:pPr>
        <w:spacing w:after="0" w:line="240" w:lineRule="auto"/>
        <w:ind w:firstLine="709"/>
        <w:jc w:val="both"/>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среднемесячная температура января минус 10,5°С, абсолютный максимум минус 55°С с довольно продолжительной умеренно холодной зимой</w:t>
      </w:r>
      <w:r>
        <w:rPr>
          <w:rFonts w:ascii="Times New Roman" w:eastAsia="Times New Roman" w:hAnsi="Times New Roman" w:cs="Times New Roman"/>
          <w:color w:val="000000"/>
          <w:sz w:val="24"/>
          <w:szCs w:val="24"/>
          <w:lang w:eastAsia="ru-RU"/>
        </w:rPr>
        <w:t>.</w:t>
      </w:r>
    </w:p>
    <w:p w14:paraId="65F1A8B6" w14:textId="0F9967E2" w:rsidR="003722BE" w:rsidRPr="003722BE" w:rsidRDefault="003722BE" w:rsidP="003722BE">
      <w:pPr>
        <w:spacing w:after="0" w:line="240" w:lineRule="auto"/>
        <w:ind w:firstLine="709"/>
        <w:jc w:val="both"/>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bidi="ru-RU"/>
        </w:rPr>
        <w:t xml:space="preserve">Территория муниципального района относится к зоне «низкого» потенциала загрязнения воздушного бассейна. В силу особенностей метеорологического режима повышенный уровень загрязнения воздуха формируется в переходные сезоны, особенно весной. </w:t>
      </w:r>
    </w:p>
    <w:p w14:paraId="395A5138" w14:textId="77777777" w:rsidR="003722BE" w:rsidRPr="003722BE" w:rsidRDefault="003722BE" w:rsidP="003722BE">
      <w:pPr>
        <w:spacing w:after="0" w:line="240" w:lineRule="auto"/>
        <w:ind w:firstLine="225"/>
        <w:jc w:val="both"/>
        <w:rPr>
          <w:rFonts w:ascii="Times New Roman" w:eastAsia="Times New Roman" w:hAnsi="Times New Roman" w:cs="Times New Roman"/>
          <w:color w:val="000000"/>
          <w:sz w:val="24"/>
          <w:szCs w:val="24"/>
          <w:lang w:eastAsia="ru-RU"/>
        </w:rPr>
      </w:pPr>
    </w:p>
    <w:p w14:paraId="58EAA929" w14:textId="77777777" w:rsidR="003722BE" w:rsidRPr="003722BE" w:rsidRDefault="003722BE" w:rsidP="003722BE">
      <w:pPr>
        <w:spacing w:after="0" w:line="240" w:lineRule="auto"/>
        <w:ind w:firstLine="720"/>
        <w:jc w:val="both"/>
        <w:rPr>
          <w:rFonts w:ascii="Times New Roman" w:eastAsia="Times New Roman" w:hAnsi="Times New Roman" w:cs="Times New Roman"/>
          <w:b/>
          <w:color w:val="000000"/>
          <w:sz w:val="24"/>
          <w:szCs w:val="24"/>
          <w:lang w:eastAsia="ru-RU"/>
        </w:rPr>
      </w:pPr>
      <w:r w:rsidRPr="003722BE">
        <w:rPr>
          <w:rFonts w:ascii="Times New Roman" w:eastAsia="Times New Roman" w:hAnsi="Times New Roman" w:cs="Times New Roman"/>
          <w:b/>
          <w:iCs/>
          <w:color w:val="000000"/>
          <w:sz w:val="24"/>
          <w:szCs w:val="24"/>
          <w:lang w:eastAsia="ru-RU"/>
        </w:rPr>
        <w:t>Основные климатические характеристики</w:t>
      </w:r>
      <w:r w:rsidRPr="003722BE">
        <w:rPr>
          <w:rFonts w:ascii="Times New Roman" w:eastAsia="Times New Roman" w:hAnsi="Times New Roman" w:cs="Times New Roman"/>
          <w:b/>
          <w:color w:val="000000"/>
          <w:sz w:val="24"/>
          <w:szCs w:val="24"/>
          <w:lang w:eastAsia="ru-RU"/>
        </w:rPr>
        <w:t xml:space="preserve"> </w:t>
      </w:r>
    </w:p>
    <w:p w14:paraId="3D68763E" w14:textId="77777777" w:rsidR="003722BE" w:rsidRPr="003722BE" w:rsidRDefault="003722BE" w:rsidP="003722BE">
      <w:pPr>
        <w:spacing w:after="0" w:line="240" w:lineRule="auto"/>
        <w:ind w:firstLine="720"/>
        <w:jc w:val="both"/>
        <w:rPr>
          <w:rFonts w:ascii="Times New Roman" w:eastAsia="Times New Roman" w:hAnsi="Times New Roman" w:cs="Times New Roman"/>
          <w:b/>
          <w:color w:val="000000"/>
          <w:sz w:val="24"/>
          <w:szCs w:val="24"/>
          <w:lang w:eastAsia="ru-RU"/>
        </w:rPr>
      </w:pPr>
    </w:p>
    <w:tbl>
      <w:tblPr>
        <w:tblW w:w="9585" w:type="dxa"/>
        <w:tblInd w:w="105" w:type="dxa"/>
        <w:tblLayout w:type="fixed"/>
        <w:tblCellMar>
          <w:left w:w="105" w:type="dxa"/>
          <w:right w:w="105" w:type="dxa"/>
        </w:tblCellMar>
        <w:tblLook w:val="0000" w:firstRow="0" w:lastRow="0" w:firstColumn="0" w:lastColumn="0" w:noHBand="0" w:noVBand="0"/>
      </w:tblPr>
      <w:tblGrid>
        <w:gridCol w:w="4145"/>
        <w:gridCol w:w="1701"/>
        <w:gridCol w:w="3739"/>
      </w:tblGrid>
      <w:tr w:rsidR="003722BE" w:rsidRPr="003722BE" w14:paraId="1D5E2B54" w14:textId="77777777" w:rsidTr="005F7E6A">
        <w:tc>
          <w:tcPr>
            <w:tcW w:w="4145" w:type="dxa"/>
            <w:tcBorders>
              <w:top w:val="single" w:sz="2" w:space="0" w:color="auto"/>
              <w:left w:val="single" w:sz="2" w:space="0" w:color="auto"/>
              <w:bottom w:val="single" w:sz="2" w:space="0" w:color="auto"/>
              <w:right w:val="single" w:sz="2" w:space="0" w:color="auto"/>
            </w:tcBorders>
          </w:tcPr>
          <w:p w14:paraId="6B8CF506" w14:textId="77777777" w:rsidR="003722BE" w:rsidRPr="003722BE" w:rsidRDefault="003722BE" w:rsidP="003722BE">
            <w:pPr>
              <w:spacing w:after="0" w:line="240" w:lineRule="auto"/>
              <w:ind w:firstLine="27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b/>
                <w:bCs/>
                <w:color w:val="000000"/>
                <w:sz w:val="24"/>
                <w:szCs w:val="24"/>
                <w:lang w:eastAsia="ru-RU"/>
              </w:rPr>
              <w:t>Наименование</w:t>
            </w:r>
          </w:p>
        </w:tc>
        <w:tc>
          <w:tcPr>
            <w:tcW w:w="1701" w:type="dxa"/>
            <w:tcBorders>
              <w:top w:val="single" w:sz="2" w:space="0" w:color="auto"/>
              <w:left w:val="single" w:sz="2" w:space="0" w:color="auto"/>
              <w:bottom w:val="single" w:sz="2" w:space="0" w:color="auto"/>
              <w:right w:val="single" w:sz="2" w:space="0" w:color="auto"/>
            </w:tcBorders>
          </w:tcPr>
          <w:p w14:paraId="19A0D27B"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b/>
                <w:bCs/>
                <w:color w:val="000000"/>
                <w:sz w:val="24"/>
                <w:szCs w:val="24"/>
                <w:lang w:eastAsia="ru-RU"/>
              </w:rPr>
              <w:t>Ед. измерения</w:t>
            </w:r>
          </w:p>
        </w:tc>
        <w:tc>
          <w:tcPr>
            <w:tcW w:w="3739" w:type="dxa"/>
            <w:tcBorders>
              <w:top w:val="single" w:sz="2" w:space="0" w:color="auto"/>
              <w:left w:val="single" w:sz="2" w:space="0" w:color="auto"/>
              <w:bottom w:val="single" w:sz="2" w:space="0" w:color="auto"/>
              <w:right w:val="single" w:sz="2" w:space="0" w:color="auto"/>
            </w:tcBorders>
          </w:tcPr>
          <w:p w14:paraId="49B7705B" w14:textId="77777777" w:rsidR="003722BE" w:rsidRPr="003722BE" w:rsidRDefault="003722BE" w:rsidP="003722BE">
            <w:pPr>
              <w:spacing w:after="0" w:line="240" w:lineRule="auto"/>
              <w:ind w:left="30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b/>
                <w:bCs/>
                <w:color w:val="000000"/>
                <w:sz w:val="24"/>
                <w:szCs w:val="24"/>
                <w:lang w:eastAsia="ru-RU"/>
              </w:rPr>
              <w:t>Показатель</w:t>
            </w:r>
          </w:p>
        </w:tc>
      </w:tr>
      <w:tr w:rsidR="003722BE" w:rsidRPr="003722BE" w14:paraId="12D5D5BA" w14:textId="77777777" w:rsidTr="005F7E6A">
        <w:tc>
          <w:tcPr>
            <w:tcW w:w="4145" w:type="dxa"/>
            <w:tcBorders>
              <w:top w:val="single" w:sz="2" w:space="0" w:color="auto"/>
              <w:left w:val="single" w:sz="2" w:space="0" w:color="auto"/>
              <w:bottom w:val="single" w:sz="2" w:space="0" w:color="auto"/>
              <w:right w:val="single" w:sz="2" w:space="0" w:color="auto"/>
            </w:tcBorders>
          </w:tcPr>
          <w:p w14:paraId="40B0E7F1"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Среднегодовая температура воздуха</w:t>
            </w:r>
          </w:p>
        </w:tc>
        <w:tc>
          <w:tcPr>
            <w:tcW w:w="1701" w:type="dxa"/>
            <w:tcBorders>
              <w:top w:val="single" w:sz="2" w:space="0" w:color="auto"/>
              <w:left w:val="single" w:sz="2" w:space="0" w:color="auto"/>
              <w:bottom w:val="single" w:sz="2" w:space="0" w:color="auto"/>
              <w:right w:val="single" w:sz="2" w:space="0" w:color="auto"/>
            </w:tcBorders>
          </w:tcPr>
          <w:p w14:paraId="5DBEEBC1"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w:t>
            </w:r>
          </w:p>
        </w:tc>
        <w:tc>
          <w:tcPr>
            <w:tcW w:w="3739" w:type="dxa"/>
            <w:tcBorders>
              <w:top w:val="single" w:sz="2" w:space="0" w:color="auto"/>
              <w:left w:val="single" w:sz="2" w:space="0" w:color="auto"/>
              <w:bottom w:val="single" w:sz="2" w:space="0" w:color="auto"/>
              <w:right w:val="single" w:sz="2" w:space="0" w:color="auto"/>
            </w:tcBorders>
          </w:tcPr>
          <w:p w14:paraId="006737D7" w14:textId="77777777" w:rsidR="003722BE" w:rsidRPr="003722BE" w:rsidRDefault="003722BE" w:rsidP="003722BE">
            <w:pPr>
              <w:spacing w:after="0" w:line="240" w:lineRule="auto"/>
              <w:ind w:firstLine="765"/>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2,6</w:t>
            </w:r>
          </w:p>
        </w:tc>
      </w:tr>
      <w:tr w:rsidR="003722BE" w:rsidRPr="003722BE" w14:paraId="6BBCBFD1" w14:textId="77777777" w:rsidTr="005F7E6A">
        <w:tc>
          <w:tcPr>
            <w:tcW w:w="4145" w:type="dxa"/>
            <w:tcBorders>
              <w:top w:val="single" w:sz="2" w:space="0" w:color="auto"/>
              <w:left w:val="single" w:sz="2" w:space="0" w:color="auto"/>
              <w:bottom w:val="single" w:sz="2" w:space="0" w:color="auto"/>
              <w:right w:val="single" w:sz="2" w:space="0" w:color="auto"/>
            </w:tcBorders>
          </w:tcPr>
          <w:p w14:paraId="3074F0E7"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Средняя температура самого холодного месяца января</w:t>
            </w:r>
          </w:p>
        </w:tc>
        <w:tc>
          <w:tcPr>
            <w:tcW w:w="1701" w:type="dxa"/>
            <w:tcBorders>
              <w:top w:val="single" w:sz="2" w:space="0" w:color="auto"/>
              <w:left w:val="single" w:sz="2" w:space="0" w:color="auto"/>
              <w:bottom w:val="single" w:sz="2" w:space="0" w:color="auto"/>
              <w:right w:val="single" w:sz="2" w:space="0" w:color="auto"/>
            </w:tcBorders>
          </w:tcPr>
          <w:p w14:paraId="114A95D5"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w:t>
            </w:r>
          </w:p>
        </w:tc>
        <w:tc>
          <w:tcPr>
            <w:tcW w:w="3739" w:type="dxa"/>
            <w:tcBorders>
              <w:top w:val="single" w:sz="2" w:space="0" w:color="auto"/>
              <w:left w:val="single" w:sz="2" w:space="0" w:color="auto"/>
              <w:bottom w:val="single" w:sz="2" w:space="0" w:color="auto"/>
              <w:right w:val="single" w:sz="2" w:space="0" w:color="auto"/>
            </w:tcBorders>
          </w:tcPr>
          <w:p w14:paraId="7562D61B" w14:textId="77777777" w:rsidR="003722BE" w:rsidRPr="003722BE" w:rsidRDefault="003722BE" w:rsidP="003722BE">
            <w:pPr>
              <w:spacing w:after="0" w:line="240" w:lineRule="auto"/>
              <w:ind w:firstLine="585"/>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- 10,3</w:t>
            </w:r>
          </w:p>
        </w:tc>
      </w:tr>
      <w:tr w:rsidR="003722BE" w:rsidRPr="003722BE" w14:paraId="00BCC010" w14:textId="77777777" w:rsidTr="005F7E6A">
        <w:tc>
          <w:tcPr>
            <w:tcW w:w="4145" w:type="dxa"/>
            <w:tcBorders>
              <w:top w:val="single" w:sz="2" w:space="0" w:color="auto"/>
              <w:left w:val="single" w:sz="2" w:space="0" w:color="auto"/>
              <w:bottom w:val="single" w:sz="2" w:space="0" w:color="auto"/>
              <w:right w:val="single" w:sz="2" w:space="0" w:color="auto"/>
            </w:tcBorders>
          </w:tcPr>
          <w:p w14:paraId="4317B86D"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Абсолютный минимум температуры</w:t>
            </w:r>
          </w:p>
        </w:tc>
        <w:tc>
          <w:tcPr>
            <w:tcW w:w="1701" w:type="dxa"/>
            <w:tcBorders>
              <w:top w:val="single" w:sz="2" w:space="0" w:color="auto"/>
              <w:left w:val="single" w:sz="2" w:space="0" w:color="auto"/>
              <w:bottom w:val="single" w:sz="2" w:space="0" w:color="auto"/>
              <w:right w:val="single" w:sz="2" w:space="0" w:color="auto"/>
            </w:tcBorders>
          </w:tcPr>
          <w:p w14:paraId="000AFF0D"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w:t>
            </w:r>
          </w:p>
        </w:tc>
        <w:tc>
          <w:tcPr>
            <w:tcW w:w="3739" w:type="dxa"/>
            <w:tcBorders>
              <w:top w:val="single" w:sz="2" w:space="0" w:color="auto"/>
              <w:left w:val="single" w:sz="2" w:space="0" w:color="auto"/>
              <w:bottom w:val="single" w:sz="2" w:space="0" w:color="auto"/>
              <w:right w:val="single" w:sz="2" w:space="0" w:color="auto"/>
            </w:tcBorders>
          </w:tcPr>
          <w:p w14:paraId="40E733D8" w14:textId="77777777" w:rsidR="003722BE" w:rsidRPr="003722BE" w:rsidRDefault="003722BE" w:rsidP="003722BE">
            <w:pPr>
              <w:spacing w:after="0" w:line="240" w:lineRule="auto"/>
              <w:ind w:firstLine="675"/>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- 55</w:t>
            </w:r>
          </w:p>
        </w:tc>
      </w:tr>
      <w:tr w:rsidR="003722BE" w:rsidRPr="003722BE" w14:paraId="41068200" w14:textId="77777777" w:rsidTr="005F7E6A">
        <w:tc>
          <w:tcPr>
            <w:tcW w:w="4145" w:type="dxa"/>
            <w:tcBorders>
              <w:top w:val="single" w:sz="2" w:space="0" w:color="auto"/>
              <w:left w:val="single" w:sz="2" w:space="0" w:color="auto"/>
              <w:bottom w:val="single" w:sz="2" w:space="0" w:color="auto"/>
              <w:right w:val="single" w:sz="2" w:space="0" w:color="auto"/>
            </w:tcBorders>
          </w:tcPr>
          <w:p w14:paraId="6420D7B6"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Средняя температура самого теплого месяца июля</w:t>
            </w:r>
          </w:p>
        </w:tc>
        <w:tc>
          <w:tcPr>
            <w:tcW w:w="1701" w:type="dxa"/>
            <w:tcBorders>
              <w:top w:val="single" w:sz="2" w:space="0" w:color="auto"/>
              <w:left w:val="single" w:sz="2" w:space="0" w:color="auto"/>
              <w:bottom w:val="single" w:sz="2" w:space="0" w:color="auto"/>
              <w:right w:val="single" w:sz="2" w:space="0" w:color="auto"/>
            </w:tcBorders>
          </w:tcPr>
          <w:p w14:paraId="5B006045"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w:t>
            </w:r>
          </w:p>
        </w:tc>
        <w:tc>
          <w:tcPr>
            <w:tcW w:w="3739" w:type="dxa"/>
            <w:tcBorders>
              <w:top w:val="single" w:sz="2" w:space="0" w:color="auto"/>
              <w:left w:val="single" w:sz="2" w:space="0" w:color="auto"/>
              <w:bottom w:val="single" w:sz="2" w:space="0" w:color="auto"/>
              <w:right w:val="single" w:sz="2" w:space="0" w:color="auto"/>
            </w:tcBorders>
          </w:tcPr>
          <w:p w14:paraId="387A25BC" w14:textId="77777777" w:rsidR="003722BE" w:rsidRPr="003722BE" w:rsidRDefault="003722BE" w:rsidP="003722BE">
            <w:pPr>
              <w:spacing w:after="0" w:line="240" w:lineRule="auto"/>
              <w:ind w:firstLine="675"/>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16,4</w:t>
            </w:r>
          </w:p>
        </w:tc>
      </w:tr>
      <w:tr w:rsidR="003722BE" w:rsidRPr="003722BE" w14:paraId="4F84A3C7" w14:textId="77777777" w:rsidTr="005F7E6A">
        <w:tc>
          <w:tcPr>
            <w:tcW w:w="4145" w:type="dxa"/>
            <w:tcBorders>
              <w:top w:val="single" w:sz="2" w:space="0" w:color="auto"/>
              <w:left w:val="single" w:sz="2" w:space="0" w:color="auto"/>
              <w:bottom w:val="single" w:sz="2" w:space="0" w:color="auto"/>
              <w:right w:val="single" w:sz="2" w:space="0" w:color="auto"/>
            </w:tcBorders>
          </w:tcPr>
          <w:p w14:paraId="31B618A3"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Абсолютный максимум температуры</w:t>
            </w:r>
          </w:p>
        </w:tc>
        <w:tc>
          <w:tcPr>
            <w:tcW w:w="1701" w:type="dxa"/>
            <w:tcBorders>
              <w:top w:val="single" w:sz="2" w:space="0" w:color="auto"/>
              <w:left w:val="single" w:sz="2" w:space="0" w:color="auto"/>
              <w:bottom w:val="single" w:sz="2" w:space="0" w:color="auto"/>
              <w:right w:val="single" w:sz="2" w:space="0" w:color="auto"/>
            </w:tcBorders>
          </w:tcPr>
          <w:p w14:paraId="31DBE880"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w:t>
            </w:r>
          </w:p>
        </w:tc>
        <w:tc>
          <w:tcPr>
            <w:tcW w:w="3739" w:type="dxa"/>
            <w:tcBorders>
              <w:top w:val="single" w:sz="2" w:space="0" w:color="auto"/>
              <w:left w:val="single" w:sz="2" w:space="0" w:color="auto"/>
              <w:bottom w:val="single" w:sz="2" w:space="0" w:color="auto"/>
              <w:right w:val="single" w:sz="2" w:space="0" w:color="auto"/>
            </w:tcBorders>
          </w:tcPr>
          <w:p w14:paraId="5C7354AF"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33</w:t>
            </w:r>
          </w:p>
        </w:tc>
      </w:tr>
      <w:tr w:rsidR="003722BE" w:rsidRPr="003722BE" w14:paraId="3C6A621F" w14:textId="77777777" w:rsidTr="005F7E6A">
        <w:tc>
          <w:tcPr>
            <w:tcW w:w="4145" w:type="dxa"/>
            <w:tcBorders>
              <w:top w:val="single" w:sz="2" w:space="0" w:color="auto"/>
              <w:left w:val="single" w:sz="2" w:space="0" w:color="auto"/>
              <w:bottom w:val="single" w:sz="2" w:space="0" w:color="auto"/>
              <w:right w:val="single" w:sz="2" w:space="0" w:color="auto"/>
            </w:tcBorders>
          </w:tcPr>
          <w:p w14:paraId="2E8BD9D8"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xml:space="preserve">Продолжительность безморозного </w:t>
            </w:r>
            <w:r w:rsidRPr="003722BE">
              <w:rPr>
                <w:rFonts w:ascii="Times New Roman" w:eastAsia="Times New Roman" w:hAnsi="Times New Roman" w:cs="Times New Roman"/>
                <w:color w:val="000000"/>
                <w:sz w:val="24"/>
                <w:szCs w:val="24"/>
                <w:lang w:eastAsia="ru-RU"/>
              </w:rPr>
              <w:lastRenderedPageBreak/>
              <w:t>периода</w:t>
            </w:r>
          </w:p>
        </w:tc>
        <w:tc>
          <w:tcPr>
            <w:tcW w:w="1701" w:type="dxa"/>
            <w:tcBorders>
              <w:top w:val="single" w:sz="2" w:space="0" w:color="auto"/>
              <w:left w:val="single" w:sz="2" w:space="0" w:color="auto"/>
              <w:bottom w:val="single" w:sz="2" w:space="0" w:color="auto"/>
              <w:right w:val="single" w:sz="2" w:space="0" w:color="auto"/>
            </w:tcBorders>
          </w:tcPr>
          <w:p w14:paraId="4630F10F"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lastRenderedPageBreak/>
              <w:t>дни</w:t>
            </w:r>
          </w:p>
        </w:tc>
        <w:tc>
          <w:tcPr>
            <w:tcW w:w="3739" w:type="dxa"/>
            <w:tcBorders>
              <w:top w:val="single" w:sz="2" w:space="0" w:color="auto"/>
              <w:left w:val="single" w:sz="2" w:space="0" w:color="auto"/>
              <w:bottom w:val="single" w:sz="2" w:space="0" w:color="auto"/>
              <w:right w:val="single" w:sz="2" w:space="0" w:color="auto"/>
            </w:tcBorders>
          </w:tcPr>
          <w:p w14:paraId="5E9CB220"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90</w:t>
            </w:r>
          </w:p>
        </w:tc>
      </w:tr>
      <w:tr w:rsidR="003722BE" w:rsidRPr="003722BE" w14:paraId="33A8FC5D" w14:textId="77777777" w:rsidTr="005F7E6A">
        <w:tc>
          <w:tcPr>
            <w:tcW w:w="4145" w:type="dxa"/>
            <w:tcBorders>
              <w:top w:val="single" w:sz="2" w:space="0" w:color="auto"/>
              <w:left w:val="single" w:sz="2" w:space="0" w:color="auto"/>
              <w:bottom w:val="single" w:sz="2" w:space="0" w:color="auto"/>
              <w:right w:val="single" w:sz="2" w:space="0" w:color="auto"/>
            </w:tcBorders>
          </w:tcPr>
          <w:p w14:paraId="46C76167"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proofErr w:type="gramStart"/>
            <w:r w:rsidRPr="003722BE">
              <w:rPr>
                <w:rFonts w:ascii="Times New Roman" w:eastAsia="Times New Roman" w:hAnsi="Times New Roman" w:cs="Times New Roman"/>
                <w:color w:val="000000"/>
                <w:sz w:val="24"/>
                <w:szCs w:val="24"/>
                <w:lang w:eastAsia="ru-RU"/>
              </w:rPr>
              <w:lastRenderedPageBreak/>
              <w:t>Средне годовое</w:t>
            </w:r>
            <w:proofErr w:type="gramEnd"/>
            <w:r w:rsidRPr="003722BE">
              <w:rPr>
                <w:rFonts w:ascii="Times New Roman" w:eastAsia="Times New Roman" w:hAnsi="Times New Roman" w:cs="Times New Roman"/>
                <w:color w:val="000000"/>
                <w:sz w:val="24"/>
                <w:szCs w:val="24"/>
                <w:lang w:eastAsia="ru-RU"/>
              </w:rPr>
              <w:t xml:space="preserve"> количество осадков</w:t>
            </w:r>
          </w:p>
        </w:tc>
        <w:tc>
          <w:tcPr>
            <w:tcW w:w="1701" w:type="dxa"/>
            <w:tcBorders>
              <w:top w:val="single" w:sz="2" w:space="0" w:color="auto"/>
              <w:left w:val="single" w:sz="2" w:space="0" w:color="auto"/>
              <w:bottom w:val="single" w:sz="2" w:space="0" w:color="auto"/>
              <w:right w:val="single" w:sz="2" w:space="0" w:color="auto"/>
            </w:tcBorders>
          </w:tcPr>
          <w:p w14:paraId="69F07CE4"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мм</w:t>
            </w:r>
          </w:p>
        </w:tc>
        <w:tc>
          <w:tcPr>
            <w:tcW w:w="3739" w:type="dxa"/>
            <w:tcBorders>
              <w:top w:val="single" w:sz="2" w:space="0" w:color="auto"/>
              <w:left w:val="single" w:sz="2" w:space="0" w:color="auto"/>
              <w:bottom w:val="single" w:sz="2" w:space="0" w:color="auto"/>
              <w:right w:val="single" w:sz="2" w:space="0" w:color="auto"/>
            </w:tcBorders>
          </w:tcPr>
          <w:p w14:paraId="49F413D0" w14:textId="77777777" w:rsidR="003722BE" w:rsidRPr="003722BE" w:rsidRDefault="003722BE" w:rsidP="003722BE">
            <w:pPr>
              <w:spacing w:after="0" w:line="240" w:lineRule="auto"/>
              <w:ind w:firstLine="675"/>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660</w:t>
            </w:r>
          </w:p>
        </w:tc>
      </w:tr>
      <w:tr w:rsidR="003722BE" w:rsidRPr="003722BE" w14:paraId="2CFEF337" w14:textId="77777777" w:rsidTr="005F7E6A">
        <w:tc>
          <w:tcPr>
            <w:tcW w:w="4145" w:type="dxa"/>
            <w:tcBorders>
              <w:top w:val="single" w:sz="2" w:space="0" w:color="auto"/>
              <w:left w:val="single" w:sz="2" w:space="0" w:color="auto"/>
              <w:bottom w:val="single" w:sz="2" w:space="0" w:color="auto"/>
              <w:right w:val="single" w:sz="2" w:space="0" w:color="auto"/>
            </w:tcBorders>
          </w:tcPr>
          <w:p w14:paraId="74E6418A"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xml:space="preserve">Средняя высота снежного покрова  </w:t>
            </w:r>
          </w:p>
          <w:p w14:paraId="406D4F75"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за зиму</w:t>
            </w:r>
          </w:p>
        </w:tc>
        <w:tc>
          <w:tcPr>
            <w:tcW w:w="1701" w:type="dxa"/>
            <w:tcBorders>
              <w:top w:val="single" w:sz="2" w:space="0" w:color="auto"/>
              <w:left w:val="single" w:sz="2" w:space="0" w:color="auto"/>
              <w:bottom w:val="single" w:sz="2" w:space="0" w:color="auto"/>
              <w:right w:val="single" w:sz="2" w:space="0" w:color="auto"/>
            </w:tcBorders>
          </w:tcPr>
          <w:p w14:paraId="3C8E0CF4"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см</w:t>
            </w:r>
          </w:p>
        </w:tc>
        <w:tc>
          <w:tcPr>
            <w:tcW w:w="3739" w:type="dxa"/>
            <w:tcBorders>
              <w:top w:val="single" w:sz="2" w:space="0" w:color="auto"/>
              <w:left w:val="single" w:sz="2" w:space="0" w:color="auto"/>
              <w:bottom w:val="single" w:sz="2" w:space="0" w:color="auto"/>
              <w:right w:val="single" w:sz="2" w:space="0" w:color="auto"/>
            </w:tcBorders>
          </w:tcPr>
          <w:p w14:paraId="3093B120"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49</w:t>
            </w:r>
          </w:p>
        </w:tc>
      </w:tr>
      <w:tr w:rsidR="003722BE" w:rsidRPr="003722BE" w14:paraId="64AE8CB0" w14:textId="77777777" w:rsidTr="005F7E6A">
        <w:tc>
          <w:tcPr>
            <w:tcW w:w="4145" w:type="dxa"/>
            <w:tcBorders>
              <w:top w:val="single" w:sz="2" w:space="0" w:color="auto"/>
              <w:left w:val="single" w:sz="2" w:space="0" w:color="auto"/>
              <w:bottom w:val="single" w:sz="2" w:space="0" w:color="auto"/>
              <w:right w:val="single" w:sz="2" w:space="0" w:color="auto"/>
            </w:tcBorders>
          </w:tcPr>
          <w:p w14:paraId="4BC54F9C"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Средняя годовая скорость ветра</w:t>
            </w:r>
          </w:p>
        </w:tc>
        <w:tc>
          <w:tcPr>
            <w:tcW w:w="1701" w:type="dxa"/>
            <w:tcBorders>
              <w:top w:val="single" w:sz="2" w:space="0" w:color="auto"/>
              <w:left w:val="single" w:sz="2" w:space="0" w:color="auto"/>
              <w:bottom w:val="single" w:sz="2" w:space="0" w:color="auto"/>
              <w:right w:val="single" w:sz="2" w:space="0" w:color="auto"/>
            </w:tcBorders>
          </w:tcPr>
          <w:p w14:paraId="6B8BEA36"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м/сек</w:t>
            </w:r>
          </w:p>
        </w:tc>
        <w:tc>
          <w:tcPr>
            <w:tcW w:w="3739" w:type="dxa"/>
            <w:tcBorders>
              <w:top w:val="single" w:sz="2" w:space="0" w:color="auto"/>
              <w:left w:val="single" w:sz="2" w:space="0" w:color="auto"/>
              <w:bottom w:val="single" w:sz="2" w:space="0" w:color="auto"/>
              <w:right w:val="single" w:sz="2" w:space="0" w:color="auto"/>
            </w:tcBorders>
          </w:tcPr>
          <w:p w14:paraId="71A511F3"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2,8</w:t>
            </w:r>
          </w:p>
        </w:tc>
      </w:tr>
      <w:tr w:rsidR="003722BE" w:rsidRPr="003722BE" w14:paraId="0F83A230" w14:textId="77777777" w:rsidTr="005F7E6A">
        <w:tc>
          <w:tcPr>
            <w:tcW w:w="4145" w:type="dxa"/>
            <w:tcBorders>
              <w:top w:val="single" w:sz="2" w:space="0" w:color="auto"/>
              <w:left w:val="single" w:sz="2" w:space="0" w:color="auto"/>
              <w:bottom w:val="single" w:sz="2" w:space="0" w:color="auto"/>
              <w:right w:val="single" w:sz="2" w:space="0" w:color="auto"/>
            </w:tcBorders>
          </w:tcPr>
          <w:p w14:paraId="17582E0E"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Средняя скорость ветра января</w:t>
            </w:r>
          </w:p>
        </w:tc>
        <w:tc>
          <w:tcPr>
            <w:tcW w:w="1701" w:type="dxa"/>
            <w:tcBorders>
              <w:top w:val="single" w:sz="2" w:space="0" w:color="auto"/>
              <w:left w:val="single" w:sz="2" w:space="0" w:color="auto"/>
              <w:bottom w:val="single" w:sz="2" w:space="0" w:color="auto"/>
              <w:right w:val="single" w:sz="2" w:space="0" w:color="auto"/>
            </w:tcBorders>
          </w:tcPr>
          <w:p w14:paraId="2CEB9B11"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м/сек</w:t>
            </w:r>
          </w:p>
        </w:tc>
        <w:tc>
          <w:tcPr>
            <w:tcW w:w="3739" w:type="dxa"/>
            <w:tcBorders>
              <w:top w:val="single" w:sz="2" w:space="0" w:color="auto"/>
              <w:left w:val="single" w:sz="2" w:space="0" w:color="auto"/>
              <w:bottom w:val="single" w:sz="2" w:space="0" w:color="auto"/>
              <w:right w:val="single" w:sz="2" w:space="0" w:color="auto"/>
            </w:tcBorders>
          </w:tcPr>
          <w:p w14:paraId="65A895B1"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2,9</w:t>
            </w:r>
          </w:p>
        </w:tc>
      </w:tr>
      <w:tr w:rsidR="003722BE" w:rsidRPr="003722BE" w14:paraId="35393AD1" w14:textId="77777777" w:rsidTr="005F7E6A">
        <w:tc>
          <w:tcPr>
            <w:tcW w:w="4145" w:type="dxa"/>
            <w:tcBorders>
              <w:top w:val="single" w:sz="2" w:space="0" w:color="auto"/>
              <w:left w:val="single" w:sz="2" w:space="0" w:color="auto"/>
              <w:bottom w:val="single" w:sz="2" w:space="0" w:color="auto"/>
              <w:right w:val="single" w:sz="2" w:space="0" w:color="auto"/>
            </w:tcBorders>
          </w:tcPr>
          <w:p w14:paraId="47F1BAB8"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Среднее число дней с метелью</w:t>
            </w:r>
          </w:p>
        </w:tc>
        <w:tc>
          <w:tcPr>
            <w:tcW w:w="1701" w:type="dxa"/>
            <w:tcBorders>
              <w:top w:val="single" w:sz="2" w:space="0" w:color="auto"/>
              <w:left w:val="single" w:sz="2" w:space="0" w:color="auto"/>
              <w:bottom w:val="single" w:sz="2" w:space="0" w:color="auto"/>
              <w:right w:val="single" w:sz="2" w:space="0" w:color="auto"/>
            </w:tcBorders>
          </w:tcPr>
          <w:p w14:paraId="1F94EFED"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дни</w:t>
            </w:r>
          </w:p>
        </w:tc>
        <w:tc>
          <w:tcPr>
            <w:tcW w:w="3739" w:type="dxa"/>
            <w:tcBorders>
              <w:top w:val="single" w:sz="2" w:space="0" w:color="auto"/>
              <w:left w:val="single" w:sz="2" w:space="0" w:color="auto"/>
              <w:bottom w:val="single" w:sz="2" w:space="0" w:color="auto"/>
              <w:right w:val="single" w:sz="2" w:space="0" w:color="auto"/>
            </w:tcBorders>
          </w:tcPr>
          <w:p w14:paraId="2FC50AB9"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31</w:t>
            </w:r>
          </w:p>
        </w:tc>
      </w:tr>
      <w:tr w:rsidR="003722BE" w:rsidRPr="003722BE" w14:paraId="63BDD4B0" w14:textId="77777777" w:rsidTr="005F7E6A">
        <w:tc>
          <w:tcPr>
            <w:tcW w:w="4145" w:type="dxa"/>
            <w:tcBorders>
              <w:top w:val="single" w:sz="2" w:space="0" w:color="auto"/>
              <w:left w:val="single" w:sz="2" w:space="0" w:color="auto"/>
              <w:bottom w:val="single" w:sz="2" w:space="0" w:color="auto"/>
              <w:right w:val="single" w:sz="2" w:space="0" w:color="auto"/>
            </w:tcBorders>
          </w:tcPr>
          <w:p w14:paraId="6F923512"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xml:space="preserve">Среднее число дней  </w:t>
            </w:r>
          </w:p>
          <w:p w14:paraId="570AE8E0"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 сильным ветром (15 м/сек)</w:t>
            </w:r>
          </w:p>
        </w:tc>
        <w:tc>
          <w:tcPr>
            <w:tcW w:w="1701" w:type="dxa"/>
            <w:tcBorders>
              <w:top w:val="single" w:sz="2" w:space="0" w:color="auto"/>
              <w:left w:val="single" w:sz="2" w:space="0" w:color="auto"/>
              <w:bottom w:val="single" w:sz="2" w:space="0" w:color="auto"/>
              <w:right w:val="single" w:sz="2" w:space="0" w:color="auto"/>
            </w:tcBorders>
          </w:tcPr>
          <w:p w14:paraId="5894C499"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дни</w:t>
            </w:r>
          </w:p>
        </w:tc>
        <w:tc>
          <w:tcPr>
            <w:tcW w:w="3739" w:type="dxa"/>
            <w:tcBorders>
              <w:top w:val="single" w:sz="2" w:space="0" w:color="auto"/>
              <w:left w:val="single" w:sz="2" w:space="0" w:color="auto"/>
              <w:bottom w:val="single" w:sz="2" w:space="0" w:color="auto"/>
              <w:right w:val="single" w:sz="2" w:space="0" w:color="auto"/>
            </w:tcBorders>
          </w:tcPr>
          <w:p w14:paraId="5E46F8A6" w14:textId="77777777" w:rsidR="003722BE" w:rsidRPr="003722BE" w:rsidRDefault="003722BE" w:rsidP="003722BE">
            <w:pPr>
              <w:spacing w:after="0" w:line="240" w:lineRule="auto"/>
              <w:ind w:firstLine="81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9</w:t>
            </w:r>
          </w:p>
        </w:tc>
      </w:tr>
      <w:tr w:rsidR="003722BE" w:rsidRPr="003722BE" w14:paraId="1E565C9A" w14:textId="77777777" w:rsidTr="005F7E6A">
        <w:tc>
          <w:tcPr>
            <w:tcW w:w="4145" w:type="dxa"/>
            <w:tcBorders>
              <w:top w:val="single" w:sz="2" w:space="0" w:color="auto"/>
              <w:left w:val="single" w:sz="2" w:space="0" w:color="auto"/>
              <w:bottom w:val="single" w:sz="2" w:space="0" w:color="auto"/>
              <w:right w:val="single" w:sz="2" w:space="0" w:color="auto"/>
            </w:tcBorders>
          </w:tcPr>
          <w:p w14:paraId="049562B8"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Среднее число дней с туманом</w:t>
            </w:r>
          </w:p>
        </w:tc>
        <w:tc>
          <w:tcPr>
            <w:tcW w:w="1701" w:type="dxa"/>
            <w:tcBorders>
              <w:top w:val="single" w:sz="2" w:space="0" w:color="auto"/>
              <w:left w:val="single" w:sz="2" w:space="0" w:color="auto"/>
              <w:bottom w:val="single" w:sz="2" w:space="0" w:color="auto"/>
              <w:right w:val="single" w:sz="2" w:space="0" w:color="auto"/>
            </w:tcBorders>
          </w:tcPr>
          <w:p w14:paraId="71F8ED34" w14:textId="77777777" w:rsidR="003722BE" w:rsidRPr="003722BE" w:rsidRDefault="003722BE" w:rsidP="003722BE">
            <w:pPr>
              <w:spacing w:after="0" w:line="240" w:lineRule="auto"/>
              <w:ind w:firstLine="179"/>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дни</w:t>
            </w:r>
          </w:p>
        </w:tc>
        <w:tc>
          <w:tcPr>
            <w:tcW w:w="3739" w:type="dxa"/>
            <w:tcBorders>
              <w:top w:val="single" w:sz="2" w:space="0" w:color="auto"/>
              <w:left w:val="single" w:sz="2" w:space="0" w:color="auto"/>
              <w:bottom w:val="single" w:sz="2" w:space="0" w:color="auto"/>
              <w:right w:val="single" w:sz="2" w:space="0" w:color="auto"/>
            </w:tcBorders>
          </w:tcPr>
          <w:p w14:paraId="75B0E537" w14:textId="77777777" w:rsidR="003722BE" w:rsidRPr="003722BE" w:rsidRDefault="003722BE" w:rsidP="003722BE">
            <w:pPr>
              <w:spacing w:after="0" w:line="240" w:lineRule="auto"/>
              <w:ind w:firstLine="720"/>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34</w:t>
            </w:r>
          </w:p>
        </w:tc>
      </w:tr>
      <w:tr w:rsidR="003722BE" w:rsidRPr="003722BE" w14:paraId="28826982" w14:textId="77777777" w:rsidTr="005F7E6A">
        <w:tc>
          <w:tcPr>
            <w:tcW w:w="4145" w:type="dxa"/>
            <w:tcBorders>
              <w:top w:val="single" w:sz="2" w:space="0" w:color="auto"/>
              <w:left w:val="single" w:sz="2" w:space="0" w:color="auto"/>
              <w:bottom w:val="single" w:sz="2" w:space="0" w:color="auto"/>
              <w:right w:val="single" w:sz="2" w:space="0" w:color="auto"/>
            </w:tcBorders>
          </w:tcPr>
          <w:p w14:paraId="722B4FE4"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Преобладающие ветры в холодное время года</w:t>
            </w:r>
          </w:p>
        </w:tc>
        <w:tc>
          <w:tcPr>
            <w:tcW w:w="1701" w:type="dxa"/>
            <w:tcBorders>
              <w:top w:val="single" w:sz="2" w:space="0" w:color="auto"/>
              <w:left w:val="single" w:sz="2" w:space="0" w:color="auto"/>
              <w:bottom w:val="single" w:sz="2" w:space="0" w:color="auto"/>
              <w:right w:val="single" w:sz="2" w:space="0" w:color="auto"/>
            </w:tcBorders>
          </w:tcPr>
          <w:p w14:paraId="02A4D6C4"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p>
        </w:tc>
        <w:tc>
          <w:tcPr>
            <w:tcW w:w="3739" w:type="dxa"/>
            <w:tcBorders>
              <w:top w:val="single" w:sz="2" w:space="0" w:color="auto"/>
              <w:left w:val="single" w:sz="2" w:space="0" w:color="auto"/>
              <w:bottom w:val="single" w:sz="2" w:space="0" w:color="auto"/>
              <w:right w:val="single" w:sz="2" w:space="0" w:color="auto"/>
            </w:tcBorders>
          </w:tcPr>
          <w:p w14:paraId="08CFD747" w14:textId="61618EFF" w:rsidR="003722BE" w:rsidRPr="003722BE" w:rsidRDefault="003722BE" w:rsidP="005F7E6A">
            <w:pPr>
              <w:spacing w:after="0" w:line="240" w:lineRule="auto"/>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юго-западные,</w:t>
            </w:r>
            <w:r w:rsidR="005F7E6A">
              <w:rPr>
                <w:rFonts w:ascii="Times New Roman" w:eastAsia="Times New Roman" w:hAnsi="Times New Roman" w:cs="Times New Roman"/>
                <w:color w:val="000000"/>
                <w:sz w:val="24"/>
                <w:szCs w:val="24"/>
                <w:lang w:eastAsia="ru-RU"/>
              </w:rPr>
              <w:t xml:space="preserve"> </w:t>
            </w:r>
            <w:r w:rsidRPr="003722BE">
              <w:rPr>
                <w:rFonts w:ascii="Times New Roman" w:eastAsia="Times New Roman" w:hAnsi="Times New Roman" w:cs="Times New Roman"/>
                <w:color w:val="000000"/>
                <w:sz w:val="24"/>
                <w:szCs w:val="24"/>
                <w:lang w:eastAsia="ru-RU"/>
              </w:rPr>
              <w:t>северо-восточные</w:t>
            </w:r>
          </w:p>
        </w:tc>
      </w:tr>
      <w:tr w:rsidR="003722BE" w:rsidRPr="003722BE" w14:paraId="3C4E5F51" w14:textId="77777777" w:rsidTr="005F7E6A">
        <w:tc>
          <w:tcPr>
            <w:tcW w:w="4145" w:type="dxa"/>
            <w:tcBorders>
              <w:top w:val="single" w:sz="2" w:space="0" w:color="auto"/>
              <w:left w:val="single" w:sz="2" w:space="0" w:color="auto"/>
              <w:bottom w:val="single" w:sz="2" w:space="0" w:color="auto"/>
              <w:right w:val="single" w:sz="2" w:space="0" w:color="auto"/>
            </w:tcBorders>
          </w:tcPr>
          <w:p w14:paraId="2E1658DD" w14:textId="77777777" w:rsidR="003722BE" w:rsidRPr="003722BE" w:rsidRDefault="003722BE" w:rsidP="003722BE">
            <w:pPr>
              <w:spacing w:after="0" w:line="240" w:lineRule="auto"/>
              <w:ind w:firstLine="37"/>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Преобладающие ветры в теплое время года</w:t>
            </w:r>
          </w:p>
        </w:tc>
        <w:tc>
          <w:tcPr>
            <w:tcW w:w="1701" w:type="dxa"/>
            <w:tcBorders>
              <w:top w:val="single" w:sz="2" w:space="0" w:color="auto"/>
              <w:left w:val="single" w:sz="2" w:space="0" w:color="auto"/>
              <w:bottom w:val="single" w:sz="2" w:space="0" w:color="auto"/>
              <w:right w:val="single" w:sz="2" w:space="0" w:color="auto"/>
            </w:tcBorders>
          </w:tcPr>
          <w:p w14:paraId="2A5BED2B" w14:textId="77777777"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p>
        </w:tc>
        <w:tc>
          <w:tcPr>
            <w:tcW w:w="3739" w:type="dxa"/>
            <w:tcBorders>
              <w:top w:val="single" w:sz="2" w:space="0" w:color="auto"/>
              <w:left w:val="single" w:sz="2" w:space="0" w:color="auto"/>
              <w:bottom w:val="single" w:sz="2" w:space="0" w:color="auto"/>
              <w:right w:val="single" w:sz="2" w:space="0" w:color="auto"/>
            </w:tcBorders>
          </w:tcPr>
          <w:p w14:paraId="4D113A31" w14:textId="77777777" w:rsidR="005708DB"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xml:space="preserve">юго-западные,      </w:t>
            </w:r>
          </w:p>
          <w:p w14:paraId="23A64268" w14:textId="28F23B06" w:rsidR="003722BE" w:rsidRPr="003722BE" w:rsidRDefault="003722BE" w:rsidP="003722BE">
            <w:pPr>
              <w:spacing w:after="0" w:line="240" w:lineRule="auto"/>
              <w:jc w:val="center"/>
              <w:rPr>
                <w:rFonts w:ascii="Times New Roman" w:eastAsia="Times New Roman" w:hAnsi="Times New Roman" w:cs="Times New Roman"/>
                <w:color w:val="000000"/>
                <w:sz w:val="24"/>
                <w:szCs w:val="24"/>
                <w:lang w:eastAsia="ru-RU"/>
              </w:rPr>
            </w:pPr>
            <w:r w:rsidRPr="003722BE">
              <w:rPr>
                <w:rFonts w:ascii="Times New Roman" w:eastAsia="Times New Roman" w:hAnsi="Times New Roman" w:cs="Times New Roman"/>
                <w:color w:val="000000"/>
                <w:sz w:val="24"/>
                <w:szCs w:val="24"/>
                <w:lang w:eastAsia="ru-RU"/>
              </w:rPr>
              <w:t xml:space="preserve"> северо-западные</w:t>
            </w:r>
          </w:p>
        </w:tc>
      </w:tr>
    </w:tbl>
    <w:p w14:paraId="6CD59658" w14:textId="179075D8" w:rsidR="008E036E" w:rsidRDefault="008E036E" w:rsidP="005F7E6A">
      <w:pPr>
        <w:pStyle w:val="a4"/>
      </w:pPr>
    </w:p>
    <w:p w14:paraId="14DE61F1" w14:textId="77777777" w:rsidR="008E036E" w:rsidRDefault="008E036E" w:rsidP="008E036E">
      <w:pPr>
        <w:autoSpaceDE w:val="0"/>
        <w:autoSpaceDN w:val="0"/>
        <w:adjustRightInd w:val="0"/>
        <w:spacing w:after="0" w:line="240" w:lineRule="auto"/>
        <w:jc w:val="both"/>
        <w:rPr>
          <w:rFonts w:ascii="Times New Roman" w:hAnsi="Times New Roman" w:cs="Times New Roman"/>
          <w:sz w:val="20"/>
          <w:szCs w:val="20"/>
        </w:rPr>
      </w:pPr>
    </w:p>
    <w:p w14:paraId="2D7811EB" w14:textId="2E69D662" w:rsidR="00847039" w:rsidRPr="00DF64FE" w:rsidRDefault="00847039" w:rsidP="00847039">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F64FE">
        <w:rPr>
          <w:rFonts w:ascii="Times New Roman" w:hAnsi="Times New Roman" w:cs="Times New Roman"/>
          <w:sz w:val="26"/>
          <w:szCs w:val="26"/>
        </w:rPr>
        <w:t xml:space="preserve">Средняя месячная и годовая температуры воздуха, °C, приведены в таблице </w:t>
      </w:r>
    </w:p>
    <w:p w14:paraId="2E8AC7EE" w14:textId="77777777" w:rsidR="00847039" w:rsidRPr="00DF64FE" w:rsidRDefault="00847039" w:rsidP="00847039">
      <w:pPr>
        <w:autoSpaceDE w:val="0"/>
        <w:autoSpaceDN w:val="0"/>
        <w:adjustRightInd w:val="0"/>
        <w:spacing w:after="0" w:line="240" w:lineRule="auto"/>
        <w:jc w:val="both"/>
        <w:rPr>
          <w:rFonts w:ascii="Times New Roman" w:hAnsi="Times New Roman" w:cs="Times New Roman"/>
          <w:sz w:val="26"/>
          <w:szCs w:val="26"/>
        </w:rPr>
      </w:pPr>
    </w:p>
    <w:tbl>
      <w:tblPr>
        <w:tblStyle w:val="af9"/>
        <w:tblW w:w="0" w:type="auto"/>
        <w:tblLook w:val="04A0" w:firstRow="1" w:lastRow="0" w:firstColumn="1" w:lastColumn="0" w:noHBand="0" w:noVBand="1"/>
      </w:tblPr>
      <w:tblGrid>
        <w:gridCol w:w="729"/>
        <w:gridCol w:w="729"/>
        <w:gridCol w:w="729"/>
        <w:gridCol w:w="730"/>
        <w:gridCol w:w="730"/>
        <w:gridCol w:w="730"/>
        <w:gridCol w:w="730"/>
        <w:gridCol w:w="730"/>
        <w:gridCol w:w="730"/>
        <w:gridCol w:w="730"/>
        <w:gridCol w:w="730"/>
        <w:gridCol w:w="730"/>
        <w:gridCol w:w="730"/>
      </w:tblGrid>
      <w:tr w:rsidR="00C74D09" w:rsidRPr="00DF64FE" w14:paraId="583C1236" w14:textId="77777777" w:rsidTr="005708DB">
        <w:tc>
          <w:tcPr>
            <w:tcW w:w="729" w:type="dxa"/>
            <w:vAlign w:val="center"/>
          </w:tcPr>
          <w:p w14:paraId="2C7D4BC4" w14:textId="04EB4F27"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I</w:t>
            </w:r>
          </w:p>
        </w:tc>
        <w:tc>
          <w:tcPr>
            <w:tcW w:w="729" w:type="dxa"/>
            <w:vAlign w:val="center"/>
          </w:tcPr>
          <w:p w14:paraId="5DD06097" w14:textId="52484696"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II</w:t>
            </w:r>
          </w:p>
        </w:tc>
        <w:tc>
          <w:tcPr>
            <w:tcW w:w="729" w:type="dxa"/>
            <w:vAlign w:val="center"/>
          </w:tcPr>
          <w:p w14:paraId="1E165826" w14:textId="39C8C3E8"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III</w:t>
            </w:r>
          </w:p>
        </w:tc>
        <w:tc>
          <w:tcPr>
            <w:tcW w:w="730" w:type="dxa"/>
            <w:vAlign w:val="center"/>
          </w:tcPr>
          <w:p w14:paraId="5A4074BB" w14:textId="661065D5"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IV</w:t>
            </w:r>
          </w:p>
        </w:tc>
        <w:tc>
          <w:tcPr>
            <w:tcW w:w="730" w:type="dxa"/>
            <w:vAlign w:val="center"/>
          </w:tcPr>
          <w:p w14:paraId="75CB1C59" w14:textId="1E1F9252"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V</w:t>
            </w:r>
          </w:p>
        </w:tc>
        <w:tc>
          <w:tcPr>
            <w:tcW w:w="730" w:type="dxa"/>
            <w:vAlign w:val="center"/>
          </w:tcPr>
          <w:p w14:paraId="0C0B6A30" w14:textId="3C3D0385"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VI</w:t>
            </w:r>
          </w:p>
        </w:tc>
        <w:tc>
          <w:tcPr>
            <w:tcW w:w="730" w:type="dxa"/>
            <w:vAlign w:val="center"/>
          </w:tcPr>
          <w:p w14:paraId="2CF55DA0" w14:textId="0BBCD3D8"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VII</w:t>
            </w:r>
          </w:p>
        </w:tc>
        <w:tc>
          <w:tcPr>
            <w:tcW w:w="730" w:type="dxa"/>
            <w:vAlign w:val="center"/>
          </w:tcPr>
          <w:p w14:paraId="5C1580B7" w14:textId="6617C6BB"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VIII</w:t>
            </w:r>
          </w:p>
        </w:tc>
        <w:tc>
          <w:tcPr>
            <w:tcW w:w="730" w:type="dxa"/>
            <w:vAlign w:val="center"/>
          </w:tcPr>
          <w:p w14:paraId="3FF7D229" w14:textId="392FD5CA"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IX</w:t>
            </w:r>
          </w:p>
        </w:tc>
        <w:tc>
          <w:tcPr>
            <w:tcW w:w="730" w:type="dxa"/>
            <w:vAlign w:val="center"/>
          </w:tcPr>
          <w:p w14:paraId="21463508" w14:textId="7B2988C3"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X</w:t>
            </w:r>
          </w:p>
        </w:tc>
        <w:tc>
          <w:tcPr>
            <w:tcW w:w="730" w:type="dxa"/>
            <w:vAlign w:val="center"/>
          </w:tcPr>
          <w:p w14:paraId="1D6D27FC" w14:textId="03708DA4"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XI</w:t>
            </w:r>
          </w:p>
        </w:tc>
        <w:tc>
          <w:tcPr>
            <w:tcW w:w="730" w:type="dxa"/>
            <w:vAlign w:val="center"/>
          </w:tcPr>
          <w:p w14:paraId="7FA3AB3C" w14:textId="0FF6762B"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XII</w:t>
            </w:r>
          </w:p>
        </w:tc>
        <w:tc>
          <w:tcPr>
            <w:tcW w:w="730" w:type="dxa"/>
            <w:vAlign w:val="center"/>
          </w:tcPr>
          <w:p w14:paraId="44ED21F2" w14:textId="7D1FFBD3"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Год</w:t>
            </w:r>
          </w:p>
        </w:tc>
      </w:tr>
      <w:tr w:rsidR="00C74D09" w:rsidRPr="00DF64FE" w14:paraId="396ECDAA" w14:textId="77777777" w:rsidTr="005708DB">
        <w:tc>
          <w:tcPr>
            <w:tcW w:w="729" w:type="dxa"/>
            <w:vAlign w:val="center"/>
          </w:tcPr>
          <w:p w14:paraId="13937E88" w14:textId="0A134C3A"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-9,2</w:t>
            </w:r>
          </w:p>
        </w:tc>
        <w:tc>
          <w:tcPr>
            <w:tcW w:w="729" w:type="dxa"/>
            <w:vAlign w:val="center"/>
          </w:tcPr>
          <w:p w14:paraId="1C69E3E0" w14:textId="215FF66F"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-8,1</w:t>
            </w:r>
          </w:p>
        </w:tc>
        <w:tc>
          <w:tcPr>
            <w:tcW w:w="729" w:type="dxa"/>
            <w:vAlign w:val="center"/>
          </w:tcPr>
          <w:p w14:paraId="2557D242" w14:textId="797DBDFD"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-2,7</w:t>
            </w:r>
          </w:p>
        </w:tc>
        <w:tc>
          <w:tcPr>
            <w:tcW w:w="730" w:type="dxa"/>
            <w:vAlign w:val="center"/>
          </w:tcPr>
          <w:p w14:paraId="3529E533" w14:textId="67EE7F8E"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3,8</w:t>
            </w:r>
          </w:p>
        </w:tc>
        <w:tc>
          <w:tcPr>
            <w:tcW w:w="730" w:type="dxa"/>
            <w:vAlign w:val="center"/>
          </w:tcPr>
          <w:p w14:paraId="234AAA59" w14:textId="43A0531C"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10,7</w:t>
            </w:r>
          </w:p>
        </w:tc>
        <w:tc>
          <w:tcPr>
            <w:tcW w:w="730" w:type="dxa"/>
            <w:vAlign w:val="center"/>
          </w:tcPr>
          <w:p w14:paraId="0275E37D" w14:textId="78A141EB"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15,1</w:t>
            </w:r>
          </w:p>
        </w:tc>
        <w:tc>
          <w:tcPr>
            <w:tcW w:w="730" w:type="dxa"/>
            <w:vAlign w:val="center"/>
          </w:tcPr>
          <w:p w14:paraId="7FA4ED00" w14:textId="5D6AD206"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17,4</w:t>
            </w:r>
          </w:p>
        </w:tc>
        <w:tc>
          <w:tcPr>
            <w:tcW w:w="730" w:type="dxa"/>
            <w:vAlign w:val="center"/>
          </w:tcPr>
          <w:p w14:paraId="75251ADA" w14:textId="6608218B"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15,3</w:t>
            </w:r>
          </w:p>
        </w:tc>
        <w:tc>
          <w:tcPr>
            <w:tcW w:w="730" w:type="dxa"/>
            <w:vAlign w:val="center"/>
          </w:tcPr>
          <w:p w14:paraId="2B8405B9" w14:textId="60FBCAE1"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9,9</w:t>
            </w:r>
          </w:p>
        </w:tc>
        <w:tc>
          <w:tcPr>
            <w:tcW w:w="730" w:type="dxa"/>
            <w:vAlign w:val="center"/>
          </w:tcPr>
          <w:p w14:paraId="02DC4CAC" w14:textId="36A2FD78"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4,0</w:t>
            </w:r>
          </w:p>
        </w:tc>
        <w:tc>
          <w:tcPr>
            <w:tcW w:w="730" w:type="dxa"/>
            <w:vAlign w:val="center"/>
          </w:tcPr>
          <w:p w14:paraId="58761A61" w14:textId="25E2B55E"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-1,6</w:t>
            </w:r>
          </w:p>
        </w:tc>
        <w:tc>
          <w:tcPr>
            <w:tcW w:w="730" w:type="dxa"/>
            <w:vAlign w:val="center"/>
          </w:tcPr>
          <w:p w14:paraId="45DEE869" w14:textId="0554A9A6"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-6,1</w:t>
            </w:r>
          </w:p>
        </w:tc>
        <w:tc>
          <w:tcPr>
            <w:tcW w:w="730" w:type="dxa"/>
            <w:vAlign w:val="center"/>
          </w:tcPr>
          <w:p w14:paraId="1386E794" w14:textId="1BFCF842" w:rsidR="00C74D09" w:rsidRPr="00DF64FE" w:rsidRDefault="00C74D09" w:rsidP="00C74D09">
            <w:pPr>
              <w:autoSpaceDE w:val="0"/>
              <w:autoSpaceDN w:val="0"/>
              <w:adjustRightInd w:val="0"/>
              <w:jc w:val="both"/>
              <w:rPr>
                <w:rFonts w:ascii="Times New Roman" w:hAnsi="Times New Roman" w:cs="Times New Roman"/>
                <w:sz w:val="26"/>
                <w:szCs w:val="26"/>
              </w:rPr>
            </w:pPr>
            <w:r w:rsidRPr="00DF64FE">
              <w:rPr>
                <w:rFonts w:ascii="Times New Roman" w:hAnsi="Times New Roman" w:cs="Times New Roman"/>
                <w:sz w:val="16"/>
                <w:szCs w:val="16"/>
              </w:rPr>
              <w:t>4,0</w:t>
            </w:r>
          </w:p>
        </w:tc>
      </w:tr>
    </w:tbl>
    <w:p w14:paraId="6EE67BF6" w14:textId="77777777" w:rsidR="00C74D09" w:rsidRPr="00DF64FE" w:rsidRDefault="00C74D09" w:rsidP="00847039">
      <w:pPr>
        <w:autoSpaceDE w:val="0"/>
        <w:autoSpaceDN w:val="0"/>
        <w:adjustRightInd w:val="0"/>
        <w:spacing w:after="0" w:line="240" w:lineRule="auto"/>
        <w:jc w:val="both"/>
        <w:rPr>
          <w:rFonts w:ascii="Times New Roman" w:hAnsi="Times New Roman" w:cs="Times New Roman"/>
          <w:sz w:val="26"/>
          <w:szCs w:val="26"/>
        </w:rPr>
      </w:pPr>
    </w:p>
    <w:p w14:paraId="72A32225" w14:textId="1425274A" w:rsidR="00847039" w:rsidRDefault="00847039" w:rsidP="00847039">
      <w:pPr>
        <w:autoSpaceDE w:val="0"/>
        <w:autoSpaceDN w:val="0"/>
        <w:adjustRightInd w:val="0"/>
        <w:spacing w:after="0" w:line="240" w:lineRule="auto"/>
        <w:ind w:firstLine="540"/>
        <w:jc w:val="both"/>
        <w:rPr>
          <w:rFonts w:ascii="Times New Roman" w:hAnsi="Times New Roman" w:cs="Times New Roman"/>
          <w:sz w:val="26"/>
          <w:szCs w:val="26"/>
        </w:rPr>
      </w:pPr>
      <w:r w:rsidRPr="00DF64FE">
        <w:rPr>
          <w:rFonts w:ascii="Times New Roman" w:hAnsi="Times New Roman" w:cs="Times New Roman"/>
          <w:sz w:val="26"/>
          <w:szCs w:val="26"/>
        </w:rPr>
        <w:t>Значения средней и максимальной суточной амплитуды температуры наружного</w:t>
      </w:r>
      <w:r>
        <w:rPr>
          <w:rFonts w:ascii="Times New Roman" w:hAnsi="Times New Roman" w:cs="Times New Roman"/>
          <w:sz w:val="26"/>
          <w:szCs w:val="26"/>
        </w:rPr>
        <w:t xml:space="preserve"> воздуха приведены в таблице</w:t>
      </w:r>
      <w:r w:rsidR="00C74D09">
        <w:rPr>
          <w:rFonts w:ascii="Times New Roman" w:hAnsi="Times New Roman" w:cs="Times New Roman"/>
          <w:sz w:val="26"/>
          <w:szCs w:val="26"/>
        </w:rPr>
        <w:t>:</w:t>
      </w:r>
    </w:p>
    <w:p w14:paraId="54AE6534" w14:textId="77777777" w:rsidR="00C74D09" w:rsidRDefault="00C74D09" w:rsidP="00847039">
      <w:pPr>
        <w:autoSpaceDE w:val="0"/>
        <w:autoSpaceDN w:val="0"/>
        <w:adjustRightInd w:val="0"/>
        <w:spacing w:after="0" w:line="240" w:lineRule="auto"/>
        <w:ind w:firstLine="540"/>
        <w:jc w:val="both"/>
        <w:rPr>
          <w:rFonts w:ascii="Times New Roman" w:hAnsi="Times New Roman" w:cs="Times New Roman"/>
          <w:sz w:val="26"/>
          <w:szCs w:val="26"/>
        </w:rPr>
      </w:pPr>
    </w:p>
    <w:tbl>
      <w:tblPr>
        <w:tblStyle w:val="af9"/>
        <w:tblW w:w="0" w:type="auto"/>
        <w:tblLook w:val="04A0" w:firstRow="1" w:lastRow="0" w:firstColumn="1" w:lastColumn="0" w:noHBand="0" w:noVBand="1"/>
      </w:tblPr>
      <w:tblGrid>
        <w:gridCol w:w="790"/>
        <w:gridCol w:w="790"/>
        <w:gridCol w:w="790"/>
        <w:gridCol w:w="790"/>
        <w:gridCol w:w="790"/>
        <w:gridCol w:w="791"/>
        <w:gridCol w:w="791"/>
        <w:gridCol w:w="791"/>
        <w:gridCol w:w="791"/>
        <w:gridCol w:w="791"/>
        <w:gridCol w:w="791"/>
        <w:gridCol w:w="791"/>
      </w:tblGrid>
      <w:tr w:rsidR="00C74D09" w14:paraId="381BECC1" w14:textId="77777777" w:rsidTr="005708DB">
        <w:tc>
          <w:tcPr>
            <w:tcW w:w="9487" w:type="dxa"/>
            <w:gridSpan w:val="12"/>
          </w:tcPr>
          <w:p w14:paraId="6E11B364" w14:textId="5E911016" w:rsidR="00C74D09" w:rsidRDefault="00C74D09" w:rsidP="0084703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Амплитуда температуры средняя по месяцам (верхнее значение), максимальная по месяцам (нижнее значение), °C</w:t>
            </w:r>
          </w:p>
        </w:tc>
      </w:tr>
      <w:tr w:rsidR="00C74D09" w14:paraId="7D405527" w14:textId="77777777" w:rsidTr="005708DB">
        <w:tc>
          <w:tcPr>
            <w:tcW w:w="790" w:type="dxa"/>
            <w:vAlign w:val="center"/>
          </w:tcPr>
          <w:p w14:paraId="22567178" w14:textId="52B73A0F"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I</w:t>
            </w:r>
          </w:p>
        </w:tc>
        <w:tc>
          <w:tcPr>
            <w:tcW w:w="790" w:type="dxa"/>
            <w:vAlign w:val="center"/>
          </w:tcPr>
          <w:p w14:paraId="694BDBC3" w14:textId="5A3B2D3C"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II</w:t>
            </w:r>
          </w:p>
        </w:tc>
        <w:tc>
          <w:tcPr>
            <w:tcW w:w="790" w:type="dxa"/>
            <w:vAlign w:val="center"/>
          </w:tcPr>
          <w:p w14:paraId="1E3AB982" w14:textId="2B434432"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III</w:t>
            </w:r>
          </w:p>
        </w:tc>
        <w:tc>
          <w:tcPr>
            <w:tcW w:w="790" w:type="dxa"/>
            <w:vAlign w:val="center"/>
          </w:tcPr>
          <w:p w14:paraId="4DEB78C2" w14:textId="4E9BED22"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IV</w:t>
            </w:r>
          </w:p>
        </w:tc>
        <w:tc>
          <w:tcPr>
            <w:tcW w:w="790" w:type="dxa"/>
            <w:vAlign w:val="center"/>
          </w:tcPr>
          <w:p w14:paraId="5D847DB8" w14:textId="4EE50951"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V</w:t>
            </w:r>
          </w:p>
        </w:tc>
        <w:tc>
          <w:tcPr>
            <w:tcW w:w="791" w:type="dxa"/>
            <w:vAlign w:val="center"/>
          </w:tcPr>
          <w:p w14:paraId="3ED7F47B" w14:textId="43A34BB5"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VI</w:t>
            </w:r>
          </w:p>
        </w:tc>
        <w:tc>
          <w:tcPr>
            <w:tcW w:w="791" w:type="dxa"/>
            <w:vAlign w:val="center"/>
          </w:tcPr>
          <w:p w14:paraId="7DCAD717" w14:textId="6A9C2C14"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VII</w:t>
            </w:r>
          </w:p>
        </w:tc>
        <w:tc>
          <w:tcPr>
            <w:tcW w:w="791" w:type="dxa"/>
            <w:vAlign w:val="center"/>
          </w:tcPr>
          <w:p w14:paraId="69AA8756" w14:textId="0453E67E"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VIII</w:t>
            </w:r>
          </w:p>
        </w:tc>
        <w:tc>
          <w:tcPr>
            <w:tcW w:w="791" w:type="dxa"/>
            <w:vAlign w:val="center"/>
          </w:tcPr>
          <w:p w14:paraId="4E16E35B" w14:textId="21BE207B"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IX</w:t>
            </w:r>
          </w:p>
        </w:tc>
        <w:tc>
          <w:tcPr>
            <w:tcW w:w="791" w:type="dxa"/>
            <w:vAlign w:val="center"/>
          </w:tcPr>
          <w:p w14:paraId="5F1CF039" w14:textId="15F0C4B6"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X</w:t>
            </w:r>
          </w:p>
        </w:tc>
        <w:tc>
          <w:tcPr>
            <w:tcW w:w="791" w:type="dxa"/>
            <w:vAlign w:val="center"/>
          </w:tcPr>
          <w:p w14:paraId="7438B690" w14:textId="50B72C2B"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XI</w:t>
            </w:r>
          </w:p>
        </w:tc>
        <w:tc>
          <w:tcPr>
            <w:tcW w:w="791" w:type="dxa"/>
            <w:vAlign w:val="center"/>
          </w:tcPr>
          <w:p w14:paraId="3EC095D1" w14:textId="1E26545A"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XII</w:t>
            </w:r>
          </w:p>
        </w:tc>
      </w:tr>
      <w:tr w:rsidR="00C74D09" w14:paraId="12494D9F" w14:textId="77777777" w:rsidTr="00C74D09">
        <w:tc>
          <w:tcPr>
            <w:tcW w:w="790" w:type="dxa"/>
          </w:tcPr>
          <w:p w14:paraId="280FBE64" w14:textId="52A9FB2C"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6,9</w:t>
            </w:r>
          </w:p>
        </w:tc>
        <w:tc>
          <w:tcPr>
            <w:tcW w:w="790" w:type="dxa"/>
          </w:tcPr>
          <w:p w14:paraId="7F07DAAA" w14:textId="5E1596EE"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7,9</w:t>
            </w:r>
          </w:p>
        </w:tc>
        <w:tc>
          <w:tcPr>
            <w:tcW w:w="790" w:type="dxa"/>
          </w:tcPr>
          <w:p w14:paraId="6B5CB1E1" w14:textId="7D4C2164"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9,6</w:t>
            </w:r>
          </w:p>
        </w:tc>
        <w:tc>
          <w:tcPr>
            <w:tcW w:w="790" w:type="dxa"/>
          </w:tcPr>
          <w:p w14:paraId="5E20E3F8" w14:textId="6CA9FFF9"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10,1</w:t>
            </w:r>
          </w:p>
        </w:tc>
        <w:tc>
          <w:tcPr>
            <w:tcW w:w="790" w:type="dxa"/>
          </w:tcPr>
          <w:p w14:paraId="2ED69C34" w14:textId="50CDDD08"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12,4</w:t>
            </w:r>
          </w:p>
        </w:tc>
        <w:tc>
          <w:tcPr>
            <w:tcW w:w="791" w:type="dxa"/>
          </w:tcPr>
          <w:p w14:paraId="7A333B12" w14:textId="04A55334"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12,0</w:t>
            </w:r>
          </w:p>
        </w:tc>
        <w:tc>
          <w:tcPr>
            <w:tcW w:w="791" w:type="dxa"/>
          </w:tcPr>
          <w:p w14:paraId="1A6E2CFC" w14:textId="55759674"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11,7</w:t>
            </w:r>
          </w:p>
        </w:tc>
        <w:tc>
          <w:tcPr>
            <w:tcW w:w="791" w:type="dxa"/>
          </w:tcPr>
          <w:p w14:paraId="0FC07460" w14:textId="1B19D28F"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10,9</w:t>
            </w:r>
          </w:p>
        </w:tc>
        <w:tc>
          <w:tcPr>
            <w:tcW w:w="791" w:type="dxa"/>
          </w:tcPr>
          <w:p w14:paraId="653D3C86" w14:textId="48AF7970"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9,0</w:t>
            </w:r>
          </w:p>
        </w:tc>
        <w:tc>
          <w:tcPr>
            <w:tcW w:w="791" w:type="dxa"/>
          </w:tcPr>
          <w:p w14:paraId="7947BC9D" w14:textId="0ED28E17"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6,0</w:t>
            </w:r>
          </w:p>
        </w:tc>
        <w:tc>
          <w:tcPr>
            <w:tcW w:w="791" w:type="dxa"/>
          </w:tcPr>
          <w:p w14:paraId="501BCE5E" w14:textId="3EA1B803"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4,6</w:t>
            </w:r>
          </w:p>
        </w:tc>
        <w:tc>
          <w:tcPr>
            <w:tcW w:w="791" w:type="dxa"/>
          </w:tcPr>
          <w:p w14:paraId="55C8C563" w14:textId="5D1D12A5"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5,7</w:t>
            </w:r>
          </w:p>
        </w:tc>
      </w:tr>
      <w:tr w:rsidR="00C74D09" w14:paraId="47C11315" w14:textId="77777777" w:rsidTr="00C74D09">
        <w:tc>
          <w:tcPr>
            <w:tcW w:w="790" w:type="dxa"/>
          </w:tcPr>
          <w:p w14:paraId="21337A65" w14:textId="77A76132"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26,0</w:t>
            </w:r>
          </w:p>
        </w:tc>
        <w:tc>
          <w:tcPr>
            <w:tcW w:w="790" w:type="dxa"/>
          </w:tcPr>
          <w:p w14:paraId="4EEB3FEB" w14:textId="6B48BFC9"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22,5</w:t>
            </w:r>
          </w:p>
        </w:tc>
        <w:tc>
          <w:tcPr>
            <w:tcW w:w="790" w:type="dxa"/>
          </w:tcPr>
          <w:p w14:paraId="3200024C" w14:textId="60F26F57"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27,9</w:t>
            </w:r>
          </w:p>
        </w:tc>
        <w:tc>
          <w:tcPr>
            <w:tcW w:w="790" w:type="dxa"/>
          </w:tcPr>
          <w:p w14:paraId="4564F4FA" w14:textId="4FA6370B"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24,6</w:t>
            </w:r>
          </w:p>
        </w:tc>
        <w:tc>
          <w:tcPr>
            <w:tcW w:w="790" w:type="dxa"/>
          </w:tcPr>
          <w:p w14:paraId="4D16ECB7" w14:textId="369A840D"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24,3</w:t>
            </w:r>
          </w:p>
        </w:tc>
        <w:tc>
          <w:tcPr>
            <w:tcW w:w="791" w:type="dxa"/>
          </w:tcPr>
          <w:p w14:paraId="038416C7" w14:textId="60C8C581"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23,8</w:t>
            </w:r>
          </w:p>
        </w:tc>
        <w:tc>
          <w:tcPr>
            <w:tcW w:w="791" w:type="dxa"/>
          </w:tcPr>
          <w:p w14:paraId="7D6A9227" w14:textId="114DDD74"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24,8</w:t>
            </w:r>
          </w:p>
        </w:tc>
        <w:tc>
          <w:tcPr>
            <w:tcW w:w="791" w:type="dxa"/>
          </w:tcPr>
          <w:p w14:paraId="7C75D568" w14:textId="73355AB8"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22,5</w:t>
            </w:r>
          </w:p>
        </w:tc>
        <w:tc>
          <w:tcPr>
            <w:tcW w:w="791" w:type="dxa"/>
          </w:tcPr>
          <w:p w14:paraId="4F88DEB5" w14:textId="60E62BCB"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23,1</w:t>
            </w:r>
          </w:p>
        </w:tc>
        <w:tc>
          <w:tcPr>
            <w:tcW w:w="791" w:type="dxa"/>
          </w:tcPr>
          <w:p w14:paraId="50D49D32" w14:textId="792AFAC3"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20,0</w:t>
            </w:r>
          </w:p>
        </w:tc>
        <w:tc>
          <w:tcPr>
            <w:tcW w:w="791" w:type="dxa"/>
          </w:tcPr>
          <w:p w14:paraId="079F6008" w14:textId="00E2F9E3"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21,1</w:t>
            </w:r>
          </w:p>
        </w:tc>
        <w:tc>
          <w:tcPr>
            <w:tcW w:w="791" w:type="dxa"/>
          </w:tcPr>
          <w:p w14:paraId="0833D6B8" w14:textId="1E993470" w:rsidR="00C74D09" w:rsidRDefault="00C74D09" w:rsidP="00C74D09">
            <w:pPr>
              <w:autoSpaceDE w:val="0"/>
              <w:autoSpaceDN w:val="0"/>
              <w:adjustRightInd w:val="0"/>
              <w:jc w:val="both"/>
              <w:rPr>
                <w:rFonts w:ascii="Times New Roman" w:hAnsi="Times New Roman" w:cs="Times New Roman"/>
                <w:sz w:val="26"/>
                <w:szCs w:val="26"/>
              </w:rPr>
            </w:pPr>
            <w:r w:rsidRPr="00847039">
              <w:rPr>
                <w:rFonts w:ascii="Times New Roman" w:hAnsi="Times New Roman" w:cs="Times New Roman"/>
                <w:sz w:val="18"/>
                <w:szCs w:val="18"/>
              </w:rPr>
              <w:t>25,7</w:t>
            </w:r>
          </w:p>
        </w:tc>
      </w:tr>
    </w:tbl>
    <w:p w14:paraId="387E07C5" w14:textId="77777777" w:rsidR="00847039" w:rsidRDefault="00847039" w:rsidP="00847039">
      <w:pPr>
        <w:autoSpaceDE w:val="0"/>
        <w:autoSpaceDN w:val="0"/>
        <w:adjustRightInd w:val="0"/>
        <w:spacing w:after="0" w:line="240" w:lineRule="auto"/>
        <w:jc w:val="both"/>
        <w:rPr>
          <w:rFonts w:ascii="Times New Roman" w:hAnsi="Times New Roman" w:cs="Times New Roman"/>
          <w:sz w:val="26"/>
          <w:szCs w:val="26"/>
        </w:rPr>
      </w:pPr>
    </w:p>
    <w:p w14:paraId="2BFE3BFB" w14:textId="77777777" w:rsidR="00F14E34" w:rsidRDefault="00F14E34" w:rsidP="00F14E34">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 xml:space="preserve">Климатические параметры холодного периода года приведены в таблице </w:t>
      </w:r>
    </w:p>
    <w:p w14:paraId="534FE14D" w14:textId="77777777" w:rsidR="00F14E34" w:rsidRDefault="00F14E34" w:rsidP="00F14E34">
      <w:pPr>
        <w:autoSpaceDE w:val="0"/>
        <w:autoSpaceDN w:val="0"/>
        <w:adjustRightInd w:val="0"/>
        <w:spacing w:after="0" w:line="240" w:lineRule="auto"/>
        <w:jc w:val="both"/>
        <w:rPr>
          <w:rFonts w:ascii="Times New Roman" w:hAnsi="Times New Roman" w:cs="Times New Roman"/>
          <w:sz w:val="26"/>
          <w:szCs w:val="26"/>
        </w:rPr>
      </w:pPr>
    </w:p>
    <w:tbl>
      <w:tblPr>
        <w:tblW w:w="5000" w:type="pct"/>
        <w:tblCellMar>
          <w:top w:w="102" w:type="dxa"/>
          <w:left w:w="62" w:type="dxa"/>
          <w:bottom w:w="102" w:type="dxa"/>
          <w:right w:w="62" w:type="dxa"/>
        </w:tblCellMar>
        <w:tblLook w:val="0000" w:firstRow="0" w:lastRow="0" w:firstColumn="0" w:lastColumn="0" w:noHBand="0" w:noVBand="0"/>
      </w:tblPr>
      <w:tblGrid>
        <w:gridCol w:w="449"/>
        <w:gridCol w:w="331"/>
        <w:gridCol w:w="331"/>
        <w:gridCol w:w="331"/>
        <w:gridCol w:w="332"/>
        <w:gridCol w:w="587"/>
        <w:gridCol w:w="477"/>
        <w:gridCol w:w="467"/>
        <w:gridCol w:w="649"/>
        <w:gridCol w:w="453"/>
        <w:gridCol w:w="649"/>
        <w:gridCol w:w="453"/>
        <w:gridCol w:w="649"/>
        <w:gridCol w:w="453"/>
        <w:gridCol w:w="509"/>
        <w:gridCol w:w="509"/>
        <w:gridCol w:w="434"/>
        <w:gridCol w:w="556"/>
        <w:gridCol w:w="512"/>
        <w:gridCol w:w="490"/>
      </w:tblGrid>
      <w:tr w:rsidR="00F14E34" w:rsidRPr="00847039" w14:paraId="6A867EF5" w14:textId="77777777" w:rsidTr="005708DB">
        <w:tc>
          <w:tcPr>
            <w:tcW w:w="443" w:type="dxa"/>
            <w:vMerge w:val="restart"/>
            <w:tcBorders>
              <w:top w:val="single" w:sz="4" w:space="0" w:color="auto"/>
              <w:left w:val="single" w:sz="4" w:space="0" w:color="auto"/>
              <w:bottom w:val="single" w:sz="4" w:space="0" w:color="auto"/>
              <w:right w:val="single" w:sz="4" w:space="0" w:color="auto"/>
            </w:tcBorders>
            <w:vAlign w:val="center"/>
          </w:tcPr>
          <w:p w14:paraId="3A832E00"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E036E">
              <w:rPr>
                <w:rFonts w:ascii="Times New Roman" w:hAnsi="Times New Roman" w:cs="Times New Roman"/>
                <w:sz w:val="16"/>
                <w:szCs w:val="16"/>
              </w:rPr>
              <w:t>Республика, край, автономный округ, область, пункт</w:t>
            </w:r>
          </w:p>
        </w:tc>
        <w:tc>
          <w:tcPr>
            <w:tcW w:w="654" w:type="dxa"/>
            <w:gridSpan w:val="2"/>
            <w:vMerge w:val="restart"/>
            <w:tcBorders>
              <w:top w:val="single" w:sz="4" w:space="0" w:color="auto"/>
              <w:left w:val="single" w:sz="4" w:space="0" w:color="auto"/>
              <w:bottom w:val="single" w:sz="4" w:space="0" w:color="auto"/>
              <w:right w:val="single" w:sz="4" w:space="0" w:color="auto"/>
            </w:tcBorders>
            <w:vAlign w:val="center"/>
          </w:tcPr>
          <w:p w14:paraId="55888679"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Температура воздуха наиболее холодных суток, °C, обеспеченностью</w:t>
            </w:r>
          </w:p>
        </w:tc>
        <w:tc>
          <w:tcPr>
            <w:tcW w:w="655" w:type="dxa"/>
            <w:gridSpan w:val="2"/>
            <w:vMerge w:val="restart"/>
            <w:tcBorders>
              <w:top w:val="single" w:sz="4" w:space="0" w:color="auto"/>
              <w:left w:val="single" w:sz="4" w:space="0" w:color="auto"/>
              <w:bottom w:val="single" w:sz="4" w:space="0" w:color="auto"/>
              <w:right w:val="single" w:sz="4" w:space="0" w:color="auto"/>
            </w:tcBorders>
            <w:vAlign w:val="center"/>
          </w:tcPr>
          <w:p w14:paraId="719BACF1"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Температура воздуха наиболее холодной пятидневки, °C, обеспеченностью</w:t>
            </w:r>
          </w:p>
        </w:tc>
        <w:tc>
          <w:tcPr>
            <w:tcW w:w="578" w:type="dxa"/>
            <w:vMerge w:val="restart"/>
            <w:tcBorders>
              <w:top w:val="single" w:sz="4" w:space="0" w:color="auto"/>
              <w:left w:val="single" w:sz="4" w:space="0" w:color="auto"/>
              <w:bottom w:val="single" w:sz="4" w:space="0" w:color="auto"/>
              <w:right w:val="single" w:sz="4" w:space="0" w:color="auto"/>
            </w:tcBorders>
            <w:vAlign w:val="center"/>
          </w:tcPr>
          <w:p w14:paraId="7C468359"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Температура воздуха, °C, обеспеченностью 0,94</w:t>
            </w:r>
          </w:p>
        </w:tc>
        <w:tc>
          <w:tcPr>
            <w:tcW w:w="471" w:type="dxa"/>
            <w:vMerge w:val="restart"/>
            <w:tcBorders>
              <w:top w:val="single" w:sz="4" w:space="0" w:color="auto"/>
              <w:left w:val="single" w:sz="4" w:space="0" w:color="auto"/>
              <w:bottom w:val="single" w:sz="4" w:space="0" w:color="auto"/>
              <w:right w:val="single" w:sz="4" w:space="0" w:color="auto"/>
            </w:tcBorders>
            <w:vAlign w:val="center"/>
          </w:tcPr>
          <w:p w14:paraId="3829D974"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Абсолютная минимальная температура воздуха, °C</w:t>
            </w:r>
          </w:p>
        </w:tc>
        <w:tc>
          <w:tcPr>
            <w:tcW w:w="461" w:type="dxa"/>
            <w:vMerge w:val="restart"/>
            <w:tcBorders>
              <w:top w:val="single" w:sz="4" w:space="0" w:color="auto"/>
              <w:left w:val="single" w:sz="4" w:space="0" w:color="auto"/>
              <w:bottom w:val="single" w:sz="4" w:space="0" w:color="auto"/>
              <w:right w:val="single" w:sz="4" w:space="0" w:color="auto"/>
            </w:tcBorders>
            <w:vAlign w:val="center"/>
          </w:tcPr>
          <w:p w14:paraId="3888152D"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суточная амплитуда температуры воздуха наиболее холодного месяца, °C</w:t>
            </w:r>
          </w:p>
        </w:tc>
        <w:tc>
          <w:tcPr>
            <w:tcW w:w="3258" w:type="dxa"/>
            <w:gridSpan w:val="6"/>
            <w:tcBorders>
              <w:top w:val="single" w:sz="4" w:space="0" w:color="auto"/>
              <w:left w:val="single" w:sz="4" w:space="0" w:color="auto"/>
              <w:bottom w:val="single" w:sz="4" w:space="0" w:color="auto"/>
              <w:right w:val="single" w:sz="4" w:space="0" w:color="auto"/>
            </w:tcBorders>
            <w:vAlign w:val="center"/>
          </w:tcPr>
          <w:p w14:paraId="57A1379D"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 xml:space="preserve">Продолжительность, </w:t>
            </w:r>
            <w:proofErr w:type="spellStart"/>
            <w:r w:rsidRPr="00847039">
              <w:rPr>
                <w:rFonts w:ascii="Times New Roman" w:hAnsi="Times New Roman" w:cs="Times New Roman"/>
                <w:sz w:val="16"/>
                <w:szCs w:val="16"/>
              </w:rPr>
              <w:t>сут</w:t>
            </w:r>
            <w:proofErr w:type="spellEnd"/>
            <w:r w:rsidRPr="00847039">
              <w:rPr>
                <w:rFonts w:ascii="Times New Roman" w:hAnsi="Times New Roman" w:cs="Times New Roman"/>
                <w:sz w:val="16"/>
                <w:szCs w:val="16"/>
              </w:rPr>
              <w:t>, и средняя температура воздуха, °C, периода со средней суточной температурой воздуха</w:t>
            </w:r>
          </w:p>
        </w:tc>
        <w:tc>
          <w:tcPr>
            <w:tcW w:w="502" w:type="dxa"/>
            <w:vMerge w:val="restart"/>
            <w:tcBorders>
              <w:top w:val="single" w:sz="4" w:space="0" w:color="auto"/>
              <w:left w:val="single" w:sz="4" w:space="0" w:color="auto"/>
              <w:bottom w:val="single" w:sz="4" w:space="0" w:color="auto"/>
              <w:right w:val="single" w:sz="4" w:space="0" w:color="auto"/>
            </w:tcBorders>
            <w:vAlign w:val="center"/>
          </w:tcPr>
          <w:p w14:paraId="5EDF5AD3"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месячная относительная влажность воздуха наиболее холодного месяца, %</w:t>
            </w:r>
          </w:p>
        </w:tc>
        <w:tc>
          <w:tcPr>
            <w:tcW w:w="502" w:type="dxa"/>
            <w:vMerge w:val="restart"/>
            <w:tcBorders>
              <w:top w:val="single" w:sz="4" w:space="0" w:color="auto"/>
              <w:left w:val="single" w:sz="4" w:space="0" w:color="auto"/>
              <w:bottom w:val="single" w:sz="4" w:space="0" w:color="auto"/>
              <w:right w:val="single" w:sz="4" w:space="0" w:color="auto"/>
            </w:tcBorders>
            <w:vAlign w:val="center"/>
          </w:tcPr>
          <w:p w14:paraId="39AC33DC"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месячная относительная влажность воздуха в 15 ч наиболее холодного месяца, %</w:t>
            </w:r>
          </w:p>
        </w:tc>
        <w:tc>
          <w:tcPr>
            <w:tcW w:w="428" w:type="dxa"/>
            <w:vMerge w:val="restart"/>
            <w:tcBorders>
              <w:top w:val="single" w:sz="4" w:space="0" w:color="auto"/>
              <w:left w:val="single" w:sz="4" w:space="0" w:color="auto"/>
              <w:bottom w:val="single" w:sz="4" w:space="0" w:color="auto"/>
              <w:right w:val="single" w:sz="4" w:space="0" w:color="auto"/>
            </w:tcBorders>
            <w:vAlign w:val="center"/>
          </w:tcPr>
          <w:p w14:paraId="1E4E4548"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Количество осадков за ноябрь - март, мм</w:t>
            </w:r>
          </w:p>
        </w:tc>
        <w:tc>
          <w:tcPr>
            <w:tcW w:w="548" w:type="dxa"/>
            <w:vMerge w:val="restart"/>
            <w:tcBorders>
              <w:top w:val="single" w:sz="4" w:space="0" w:color="auto"/>
              <w:left w:val="single" w:sz="4" w:space="0" w:color="auto"/>
              <w:bottom w:val="single" w:sz="4" w:space="0" w:color="auto"/>
              <w:right w:val="single" w:sz="4" w:space="0" w:color="auto"/>
            </w:tcBorders>
            <w:vAlign w:val="center"/>
          </w:tcPr>
          <w:p w14:paraId="3BC4A423"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Преобладающее направление ветра за декабрь - февраль</w:t>
            </w:r>
          </w:p>
        </w:tc>
        <w:tc>
          <w:tcPr>
            <w:tcW w:w="504" w:type="dxa"/>
            <w:vMerge w:val="restart"/>
            <w:tcBorders>
              <w:top w:val="single" w:sz="4" w:space="0" w:color="auto"/>
              <w:left w:val="single" w:sz="4" w:space="0" w:color="auto"/>
              <w:bottom w:val="single" w:sz="4" w:space="0" w:color="auto"/>
              <w:right w:val="single" w:sz="4" w:space="0" w:color="auto"/>
            </w:tcBorders>
            <w:vAlign w:val="center"/>
          </w:tcPr>
          <w:p w14:paraId="01D9A969"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Максимальная из средних скоростей ветра по румбам за январь, м/с</w:t>
            </w:r>
          </w:p>
        </w:tc>
        <w:tc>
          <w:tcPr>
            <w:tcW w:w="483" w:type="dxa"/>
            <w:vMerge w:val="restart"/>
            <w:tcBorders>
              <w:top w:val="single" w:sz="4" w:space="0" w:color="auto"/>
              <w:left w:val="single" w:sz="4" w:space="0" w:color="auto"/>
              <w:bottom w:val="single" w:sz="4" w:space="0" w:color="auto"/>
              <w:right w:val="single" w:sz="4" w:space="0" w:color="auto"/>
            </w:tcBorders>
            <w:vAlign w:val="center"/>
          </w:tcPr>
          <w:p w14:paraId="1644DAB1"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скорость ветра, м/с, за период со средней суточной температурой воздуха &lt;= 8 °C</w:t>
            </w:r>
          </w:p>
        </w:tc>
      </w:tr>
      <w:tr w:rsidR="00F14E34" w:rsidRPr="00847039" w14:paraId="0D27AD2B" w14:textId="77777777" w:rsidTr="005708DB">
        <w:tc>
          <w:tcPr>
            <w:tcW w:w="443" w:type="dxa"/>
            <w:vMerge/>
            <w:tcBorders>
              <w:top w:val="single" w:sz="4" w:space="0" w:color="auto"/>
              <w:left w:val="single" w:sz="4" w:space="0" w:color="auto"/>
              <w:bottom w:val="single" w:sz="4" w:space="0" w:color="auto"/>
              <w:right w:val="single" w:sz="4" w:space="0" w:color="auto"/>
            </w:tcBorders>
          </w:tcPr>
          <w:p w14:paraId="44C178DC"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654" w:type="dxa"/>
            <w:gridSpan w:val="2"/>
            <w:vMerge/>
            <w:tcBorders>
              <w:top w:val="single" w:sz="4" w:space="0" w:color="auto"/>
              <w:left w:val="single" w:sz="4" w:space="0" w:color="auto"/>
              <w:bottom w:val="single" w:sz="4" w:space="0" w:color="auto"/>
              <w:right w:val="single" w:sz="4" w:space="0" w:color="auto"/>
            </w:tcBorders>
          </w:tcPr>
          <w:p w14:paraId="4D46736D"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655" w:type="dxa"/>
            <w:gridSpan w:val="2"/>
            <w:vMerge/>
            <w:tcBorders>
              <w:top w:val="single" w:sz="4" w:space="0" w:color="auto"/>
              <w:left w:val="single" w:sz="4" w:space="0" w:color="auto"/>
              <w:bottom w:val="single" w:sz="4" w:space="0" w:color="auto"/>
              <w:right w:val="single" w:sz="4" w:space="0" w:color="auto"/>
            </w:tcBorders>
          </w:tcPr>
          <w:p w14:paraId="22C6FED5"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78" w:type="dxa"/>
            <w:vMerge/>
            <w:tcBorders>
              <w:top w:val="single" w:sz="4" w:space="0" w:color="auto"/>
              <w:left w:val="single" w:sz="4" w:space="0" w:color="auto"/>
              <w:bottom w:val="single" w:sz="4" w:space="0" w:color="auto"/>
              <w:right w:val="single" w:sz="4" w:space="0" w:color="auto"/>
            </w:tcBorders>
          </w:tcPr>
          <w:p w14:paraId="472AE9E0"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71" w:type="dxa"/>
            <w:vMerge/>
            <w:tcBorders>
              <w:top w:val="single" w:sz="4" w:space="0" w:color="auto"/>
              <w:left w:val="single" w:sz="4" w:space="0" w:color="auto"/>
              <w:bottom w:val="single" w:sz="4" w:space="0" w:color="auto"/>
              <w:right w:val="single" w:sz="4" w:space="0" w:color="auto"/>
            </w:tcBorders>
          </w:tcPr>
          <w:p w14:paraId="545B0E91"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61" w:type="dxa"/>
            <w:vMerge/>
            <w:tcBorders>
              <w:top w:val="single" w:sz="4" w:space="0" w:color="auto"/>
              <w:left w:val="single" w:sz="4" w:space="0" w:color="auto"/>
              <w:bottom w:val="single" w:sz="4" w:space="0" w:color="auto"/>
              <w:right w:val="single" w:sz="4" w:space="0" w:color="auto"/>
            </w:tcBorders>
          </w:tcPr>
          <w:p w14:paraId="444AA27F"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1086" w:type="dxa"/>
            <w:gridSpan w:val="2"/>
            <w:tcBorders>
              <w:top w:val="single" w:sz="4" w:space="0" w:color="auto"/>
              <w:left w:val="single" w:sz="4" w:space="0" w:color="auto"/>
              <w:bottom w:val="single" w:sz="4" w:space="0" w:color="auto"/>
              <w:right w:val="single" w:sz="4" w:space="0" w:color="auto"/>
            </w:tcBorders>
            <w:vAlign w:val="center"/>
          </w:tcPr>
          <w:p w14:paraId="7E48C976"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&lt;= 0 °C</w:t>
            </w:r>
          </w:p>
        </w:tc>
        <w:tc>
          <w:tcPr>
            <w:tcW w:w="1086" w:type="dxa"/>
            <w:gridSpan w:val="2"/>
            <w:tcBorders>
              <w:top w:val="single" w:sz="4" w:space="0" w:color="auto"/>
              <w:left w:val="single" w:sz="4" w:space="0" w:color="auto"/>
              <w:bottom w:val="single" w:sz="4" w:space="0" w:color="auto"/>
              <w:right w:val="single" w:sz="4" w:space="0" w:color="auto"/>
            </w:tcBorders>
            <w:vAlign w:val="center"/>
          </w:tcPr>
          <w:p w14:paraId="4965A037"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&lt;= 8 °C</w:t>
            </w:r>
          </w:p>
        </w:tc>
        <w:tc>
          <w:tcPr>
            <w:tcW w:w="1086" w:type="dxa"/>
            <w:gridSpan w:val="2"/>
            <w:tcBorders>
              <w:top w:val="single" w:sz="4" w:space="0" w:color="auto"/>
              <w:left w:val="single" w:sz="4" w:space="0" w:color="auto"/>
              <w:bottom w:val="single" w:sz="4" w:space="0" w:color="auto"/>
              <w:right w:val="single" w:sz="4" w:space="0" w:color="auto"/>
            </w:tcBorders>
            <w:vAlign w:val="center"/>
          </w:tcPr>
          <w:p w14:paraId="5AC02AA1"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&lt;= 10 °C</w:t>
            </w:r>
          </w:p>
        </w:tc>
        <w:tc>
          <w:tcPr>
            <w:tcW w:w="502" w:type="dxa"/>
            <w:vMerge/>
            <w:tcBorders>
              <w:top w:val="single" w:sz="4" w:space="0" w:color="auto"/>
              <w:left w:val="single" w:sz="4" w:space="0" w:color="auto"/>
              <w:bottom w:val="single" w:sz="4" w:space="0" w:color="auto"/>
              <w:right w:val="single" w:sz="4" w:space="0" w:color="auto"/>
            </w:tcBorders>
          </w:tcPr>
          <w:p w14:paraId="19305BBA"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02" w:type="dxa"/>
            <w:vMerge/>
            <w:tcBorders>
              <w:top w:val="single" w:sz="4" w:space="0" w:color="auto"/>
              <w:left w:val="single" w:sz="4" w:space="0" w:color="auto"/>
              <w:bottom w:val="single" w:sz="4" w:space="0" w:color="auto"/>
              <w:right w:val="single" w:sz="4" w:space="0" w:color="auto"/>
            </w:tcBorders>
          </w:tcPr>
          <w:p w14:paraId="6F3B9DFF"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28" w:type="dxa"/>
            <w:vMerge/>
            <w:tcBorders>
              <w:top w:val="single" w:sz="4" w:space="0" w:color="auto"/>
              <w:left w:val="single" w:sz="4" w:space="0" w:color="auto"/>
              <w:bottom w:val="single" w:sz="4" w:space="0" w:color="auto"/>
              <w:right w:val="single" w:sz="4" w:space="0" w:color="auto"/>
            </w:tcBorders>
          </w:tcPr>
          <w:p w14:paraId="5D293F03"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48" w:type="dxa"/>
            <w:vMerge/>
            <w:tcBorders>
              <w:top w:val="single" w:sz="4" w:space="0" w:color="auto"/>
              <w:left w:val="single" w:sz="4" w:space="0" w:color="auto"/>
              <w:bottom w:val="single" w:sz="4" w:space="0" w:color="auto"/>
              <w:right w:val="single" w:sz="4" w:space="0" w:color="auto"/>
            </w:tcBorders>
          </w:tcPr>
          <w:p w14:paraId="12634E34"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04" w:type="dxa"/>
            <w:vMerge/>
            <w:tcBorders>
              <w:top w:val="single" w:sz="4" w:space="0" w:color="auto"/>
              <w:left w:val="single" w:sz="4" w:space="0" w:color="auto"/>
              <w:bottom w:val="single" w:sz="4" w:space="0" w:color="auto"/>
              <w:right w:val="single" w:sz="4" w:space="0" w:color="auto"/>
            </w:tcBorders>
          </w:tcPr>
          <w:p w14:paraId="06BBDAE4"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83" w:type="dxa"/>
            <w:vMerge/>
            <w:tcBorders>
              <w:top w:val="single" w:sz="4" w:space="0" w:color="auto"/>
              <w:left w:val="single" w:sz="4" w:space="0" w:color="auto"/>
              <w:bottom w:val="single" w:sz="4" w:space="0" w:color="auto"/>
              <w:right w:val="single" w:sz="4" w:space="0" w:color="auto"/>
            </w:tcBorders>
          </w:tcPr>
          <w:p w14:paraId="6FC90091"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r>
      <w:tr w:rsidR="00F14E34" w:rsidRPr="00847039" w14:paraId="5706391E" w14:textId="77777777" w:rsidTr="005708DB">
        <w:trPr>
          <w:trHeight w:val="299"/>
        </w:trPr>
        <w:tc>
          <w:tcPr>
            <w:tcW w:w="443" w:type="dxa"/>
            <w:vMerge/>
            <w:tcBorders>
              <w:top w:val="single" w:sz="4" w:space="0" w:color="auto"/>
              <w:left w:val="single" w:sz="4" w:space="0" w:color="auto"/>
              <w:bottom w:val="single" w:sz="4" w:space="0" w:color="auto"/>
              <w:right w:val="single" w:sz="4" w:space="0" w:color="auto"/>
            </w:tcBorders>
          </w:tcPr>
          <w:p w14:paraId="462B1314"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654" w:type="dxa"/>
            <w:gridSpan w:val="2"/>
            <w:vMerge/>
            <w:tcBorders>
              <w:top w:val="single" w:sz="4" w:space="0" w:color="auto"/>
              <w:left w:val="single" w:sz="4" w:space="0" w:color="auto"/>
              <w:bottom w:val="single" w:sz="4" w:space="0" w:color="auto"/>
              <w:right w:val="single" w:sz="4" w:space="0" w:color="auto"/>
            </w:tcBorders>
          </w:tcPr>
          <w:p w14:paraId="7D87B28A"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655" w:type="dxa"/>
            <w:gridSpan w:val="2"/>
            <w:vMerge/>
            <w:tcBorders>
              <w:top w:val="single" w:sz="4" w:space="0" w:color="auto"/>
              <w:left w:val="single" w:sz="4" w:space="0" w:color="auto"/>
              <w:bottom w:val="single" w:sz="4" w:space="0" w:color="auto"/>
              <w:right w:val="single" w:sz="4" w:space="0" w:color="auto"/>
            </w:tcBorders>
          </w:tcPr>
          <w:p w14:paraId="59D954E3"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78" w:type="dxa"/>
            <w:vMerge/>
            <w:tcBorders>
              <w:top w:val="single" w:sz="4" w:space="0" w:color="auto"/>
              <w:left w:val="single" w:sz="4" w:space="0" w:color="auto"/>
              <w:bottom w:val="single" w:sz="4" w:space="0" w:color="auto"/>
              <w:right w:val="single" w:sz="4" w:space="0" w:color="auto"/>
            </w:tcBorders>
          </w:tcPr>
          <w:p w14:paraId="019A72F1"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71" w:type="dxa"/>
            <w:vMerge/>
            <w:tcBorders>
              <w:top w:val="single" w:sz="4" w:space="0" w:color="auto"/>
              <w:left w:val="single" w:sz="4" w:space="0" w:color="auto"/>
              <w:bottom w:val="single" w:sz="4" w:space="0" w:color="auto"/>
              <w:right w:val="single" w:sz="4" w:space="0" w:color="auto"/>
            </w:tcBorders>
          </w:tcPr>
          <w:p w14:paraId="1D383F4D"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61" w:type="dxa"/>
            <w:vMerge/>
            <w:tcBorders>
              <w:top w:val="single" w:sz="4" w:space="0" w:color="auto"/>
              <w:left w:val="single" w:sz="4" w:space="0" w:color="auto"/>
              <w:bottom w:val="single" w:sz="4" w:space="0" w:color="auto"/>
              <w:right w:val="single" w:sz="4" w:space="0" w:color="auto"/>
            </w:tcBorders>
          </w:tcPr>
          <w:p w14:paraId="11E125D9"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vAlign w:val="center"/>
          </w:tcPr>
          <w:p w14:paraId="0575AFA5"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продолжительность</w:t>
            </w:r>
          </w:p>
        </w:tc>
        <w:tc>
          <w:tcPr>
            <w:tcW w:w="447" w:type="dxa"/>
            <w:vMerge w:val="restart"/>
            <w:tcBorders>
              <w:top w:val="single" w:sz="4" w:space="0" w:color="auto"/>
              <w:left w:val="single" w:sz="4" w:space="0" w:color="auto"/>
              <w:bottom w:val="single" w:sz="4" w:space="0" w:color="auto"/>
              <w:right w:val="single" w:sz="4" w:space="0" w:color="auto"/>
            </w:tcBorders>
            <w:vAlign w:val="center"/>
          </w:tcPr>
          <w:p w14:paraId="0EDFF272"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температура</w:t>
            </w:r>
          </w:p>
        </w:tc>
        <w:tc>
          <w:tcPr>
            <w:tcW w:w="639" w:type="dxa"/>
            <w:vMerge w:val="restart"/>
            <w:tcBorders>
              <w:top w:val="single" w:sz="4" w:space="0" w:color="auto"/>
              <w:left w:val="single" w:sz="4" w:space="0" w:color="auto"/>
              <w:bottom w:val="single" w:sz="4" w:space="0" w:color="auto"/>
              <w:right w:val="single" w:sz="4" w:space="0" w:color="auto"/>
            </w:tcBorders>
            <w:vAlign w:val="center"/>
          </w:tcPr>
          <w:p w14:paraId="4064C2AA"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продолжительность</w:t>
            </w:r>
          </w:p>
        </w:tc>
        <w:tc>
          <w:tcPr>
            <w:tcW w:w="447" w:type="dxa"/>
            <w:vMerge w:val="restart"/>
            <w:tcBorders>
              <w:top w:val="single" w:sz="4" w:space="0" w:color="auto"/>
              <w:left w:val="single" w:sz="4" w:space="0" w:color="auto"/>
              <w:bottom w:val="single" w:sz="4" w:space="0" w:color="auto"/>
              <w:right w:val="single" w:sz="4" w:space="0" w:color="auto"/>
            </w:tcBorders>
            <w:vAlign w:val="center"/>
          </w:tcPr>
          <w:p w14:paraId="748CBB46"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температура</w:t>
            </w:r>
          </w:p>
        </w:tc>
        <w:tc>
          <w:tcPr>
            <w:tcW w:w="639" w:type="dxa"/>
            <w:vMerge w:val="restart"/>
            <w:tcBorders>
              <w:top w:val="single" w:sz="4" w:space="0" w:color="auto"/>
              <w:left w:val="single" w:sz="4" w:space="0" w:color="auto"/>
              <w:bottom w:val="single" w:sz="4" w:space="0" w:color="auto"/>
              <w:right w:val="single" w:sz="4" w:space="0" w:color="auto"/>
            </w:tcBorders>
            <w:vAlign w:val="center"/>
          </w:tcPr>
          <w:p w14:paraId="55F967E9"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продолжительность</w:t>
            </w:r>
          </w:p>
        </w:tc>
        <w:tc>
          <w:tcPr>
            <w:tcW w:w="447" w:type="dxa"/>
            <w:vMerge w:val="restart"/>
            <w:tcBorders>
              <w:top w:val="single" w:sz="4" w:space="0" w:color="auto"/>
              <w:left w:val="single" w:sz="4" w:space="0" w:color="auto"/>
              <w:bottom w:val="single" w:sz="4" w:space="0" w:color="auto"/>
              <w:right w:val="single" w:sz="4" w:space="0" w:color="auto"/>
            </w:tcBorders>
            <w:vAlign w:val="center"/>
          </w:tcPr>
          <w:p w14:paraId="5C143CAB"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47039">
              <w:rPr>
                <w:rFonts w:ascii="Times New Roman" w:hAnsi="Times New Roman" w:cs="Times New Roman"/>
                <w:sz w:val="16"/>
                <w:szCs w:val="16"/>
              </w:rPr>
              <w:t>средняя температура</w:t>
            </w:r>
          </w:p>
        </w:tc>
        <w:tc>
          <w:tcPr>
            <w:tcW w:w="502" w:type="dxa"/>
            <w:vMerge/>
            <w:tcBorders>
              <w:top w:val="single" w:sz="4" w:space="0" w:color="auto"/>
              <w:left w:val="single" w:sz="4" w:space="0" w:color="auto"/>
              <w:bottom w:val="single" w:sz="4" w:space="0" w:color="auto"/>
              <w:right w:val="single" w:sz="4" w:space="0" w:color="auto"/>
            </w:tcBorders>
          </w:tcPr>
          <w:p w14:paraId="0F6862F6"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02" w:type="dxa"/>
            <w:vMerge/>
            <w:tcBorders>
              <w:top w:val="single" w:sz="4" w:space="0" w:color="auto"/>
              <w:left w:val="single" w:sz="4" w:space="0" w:color="auto"/>
              <w:bottom w:val="single" w:sz="4" w:space="0" w:color="auto"/>
              <w:right w:val="single" w:sz="4" w:space="0" w:color="auto"/>
            </w:tcBorders>
          </w:tcPr>
          <w:p w14:paraId="32A92DFE"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28" w:type="dxa"/>
            <w:vMerge/>
            <w:tcBorders>
              <w:top w:val="single" w:sz="4" w:space="0" w:color="auto"/>
              <w:left w:val="single" w:sz="4" w:space="0" w:color="auto"/>
              <w:bottom w:val="single" w:sz="4" w:space="0" w:color="auto"/>
              <w:right w:val="single" w:sz="4" w:space="0" w:color="auto"/>
            </w:tcBorders>
          </w:tcPr>
          <w:p w14:paraId="1F562CB6"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48" w:type="dxa"/>
            <w:vMerge/>
            <w:tcBorders>
              <w:top w:val="single" w:sz="4" w:space="0" w:color="auto"/>
              <w:left w:val="single" w:sz="4" w:space="0" w:color="auto"/>
              <w:bottom w:val="single" w:sz="4" w:space="0" w:color="auto"/>
              <w:right w:val="single" w:sz="4" w:space="0" w:color="auto"/>
            </w:tcBorders>
          </w:tcPr>
          <w:p w14:paraId="47FE07E0"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504" w:type="dxa"/>
            <w:vMerge/>
            <w:tcBorders>
              <w:top w:val="single" w:sz="4" w:space="0" w:color="auto"/>
              <w:left w:val="single" w:sz="4" w:space="0" w:color="auto"/>
              <w:bottom w:val="single" w:sz="4" w:space="0" w:color="auto"/>
              <w:right w:val="single" w:sz="4" w:space="0" w:color="auto"/>
            </w:tcBorders>
          </w:tcPr>
          <w:p w14:paraId="7780FA55"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c>
          <w:tcPr>
            <w:tcW w:w="483" w:type="dxa"/>
            <w:vMerge/>
            <w:tcBorders>
              <w:top w:val="single" w:sz="4" w:space="0" w:color="auto"/>
              <w:left w:val="single" w:sz="4" w:space="0" w:color="auto"/>
              <w:bottom w:val="single" w:sz="4" w:space="0" w:color="auto"/>
              <w:right w:val="single" w:sz="4" w:space="0" w:color="auto"/>
            </w:tcBorders>
          </w:tcPr>
          <w:p w14:paraId="2A10868B" w14:textId="77777777" w:rsidR="00F14E34" w:rsidRPr="00847039" w:rsidRDefault="00F14E34" w:rsidP="005708DB">
            <w:pPr>
              <w:autoSpaceDE w:val="0"/>
              <w:autoSpaceDN w:val="0"/>
              <w:adjustRightInd w:val="0"/>
              <w:spacing w:after="0" w:line="240" w:lineRule="auto"/>
              <w:jc w:val="center"/>
              <w:rPr>
                <w:rFonts w:ascii="Times New Roman" w:hAnsi="Times New Roman" w:cs="Times New Roman"/>
                <w:sz w:val="16"/>
                <w:szCs w:val="16"/>
              </w:rPr>
            </w:pPr>
          </w:p>
        </w:tc>
      </w:tr>
      <w:tr w:rsidR="00F14E34" w14:paraId="79852F5C" w14:textId="77777777" w:rsidTr="005708DB">
        <w:tc>
          <w:tcPr>
            <w:tcW w:w="443" w:type="dxa"/>
            <w:vMerge/>
            <w:tcBorders>
              <w:top w:val="single" w:sz="4" w:space="0" w:color="auto"/>
              <w:left w:val="single" w:sz="4" w:space="0" w:color="auto"/>
              <w:bottom w:val="single" w:sz="4" w:space="0" w:color="auto"/>
              <w:right w:val="single" w:sz="4" w:space="0" w:color="auto"/>
            </w:tcBorders>
          </w:tcPr>
          <w:p w14:paraId="24CA1DB3"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327" w:type="dxa"/>
            <w:tcBorders>
              <w:top w:val="single" w:sz="4" w:space="0" w:color="auto"/>
              <w:left w:val="single" w:sz="4" w:space="0" w:color="auto"/>
              <w:bottom w:val="single" w:sz="4" w:space="0" w:color="auto"/>
              <w:right w:val="single" w:sz="4" w:space="0" w:color="auto"/>
            </w:tcBorders>
            <w:vAlign w:val="center"/>
          </w:tcPr>
          <w:p w14:paraId="78E221C8"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E036E">
              <w:rPr>
                <w:rFonts w:ascii="Times New Roman" w:hAnsi="Times New Roman" w:cs="Times New Roman"/>
                <w:sz w:val="16"/>
                <w:szCs w:val="16"/>
              </w:rPr>
              <w:t>0,98</w:t>
            </w:r>
          </w:p>
        </w:tc>
        <w:tc>
          <w:tcPr>
            <w:tcW w:w="327" w:type="dxa"/>
            <w:tcBorders>
              <w:top w:val="single" w:sz="4" w:space="0" w:color="auto"/>
              <w:left w:val="single" w:sz="4" w:space="0" w:color="auto"/>
              <w:bottom w:val="single" w:sz="4" w:space="0" w:color="auto"/>
              <w:right w:val="single" w:sz="4" w:space="0" w:color="auto"/>
            </w:tcBorders>
            <w:vAlign w:val="center"/>
          </w:tcPr>
          <w:p w14:paraId="1636F9FC"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E036E">
              <w:rPr>
                <w:rFonts w:ascii="Times New Roman" w:hAnsi="Times New Roman" w:cs="Times New Roman"/>
                <w:sz w:val="16"/>
                <w:szCs w:val="16"/>
              </w:rPr>
              <w:t>0,92</w:t>
            </w:r>
          </w:p>
        </w:tc>
        <w:tc>
          <w:tcPr>
            <w:tcW w:w="327" w:type="dxa"/>
            <w:tcBorders>
              <w:top w:val="single" w:sz="4" w:space="0" w:color="auto"/>
              <w:left w:val="single" w:sz="4" w:space="0" w:color="auto"/>
              <w:bottom w:val="single" w:sz="4" w:space="0" w:color="auto"/>
              <w:right w:val="single" w:sz="4" w:space="0" w:color="auto"/>
            </w:tcBorders>
            <w:vAlign w:val="center"/>
          </w:tcPr>
          <w:p w14:paraId="5620E3A1"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E036E">
              <w:rPr>
                <w:rFonts w:ascii="Times New Roman" w:hAnsi="Times New Roman" w:cs="Times New Roman"/>
                <w:sz w:val="16"/>
                <w:szCs w:val="16"/>
              </w:rPr>
              <w:t>0,98</w:t>
            </w:r>
          </w:p>
        </w:tc>
        <w:tc>
          <w:tcPr>
            <w:tcW w:w="328" w:type="dxa"/>
            <w:tcBorders>
              <w:top w:val="single" w:sz="4" w:space="0" w:color="auto"/>
              <w:left w:val="single" w:sz="4" w:space="0" w:color="auto"/>
              <w:bottom w:val="single" w:sz="4" w:space="0" w:color="auto"/>
              <w:right w:val="single" w:sz="4" w:space="0" w:color="auto"/>
            </w:tcBorders>
            <w:vAlign w:val="center"/>
          </w:tcPr>
          <w:p w14:paraId="46C98256"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6"/>
                <w:szCs w:val="16"/>
              </w:rPr>
            </w:pPr>
            <w:r w:rsidRPr="008E036E">
              <w:rPr>
                <w:rFonts w:ascii="Times New Roman" w:hAnsi="Times New Roman" w:cs="Times New Roman"/>
                <w:sz w:val="16"/>
                <w:szCs w:val="16"/>
              </w:rPr>
              <w:t>0,92</w:t>
            </w:r>
          </w:p>
        </w:tc>
        <w:tc>
          <w:tcPr>
            <w:tcW w:w="578" w:type="dxa"/>
            <w:vMerge/>
            <w:tcBorders>
              <w:top w:val="single" w:sz="4" w:space="0" w:color="auto"/>
              <w:left w:val="single" w:sz="4" w:space="0" w:color="auto"/>
              <w:bottom w:val="single" w:sz="4" w:space="0" w:color="auto"/>
              <w:right w:val="single" w:sz="4" w:space="0" w:color="auto"/>
            </w:tcBorders>
          </w:tcPr>
          <w:p w14:paraId="3B99F7D5"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71" w:type="dxa"/>
            <w:vMerge/>
            <w:tcBorders>
              <w:top w:val="single" w:sz="4" w:space="0" w:color="auto"/>
              <w:left w:val="single" w:sz="4" w:space="0" w:color="auto"/>
              <w:bottom w:val="single" w:sz="4" w:space="0" w:color="auto"/>
              <w:right w:val="single" w:sz="4" w:space="0" w:color="auto"/>
            </w:tcBorders>
          </w:tcPr>
          <w:p w14:paraId="1CC57103"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61" w:type="dxa"/>
            <w:vMerge/>
            <w:tcBorders>
              <w:top w:val="single" w:sz="4" w:space="0" w:color="auto"/>
              <w:left w:val="single" w:sz="4" w:space="0" w:color="auto"/>
              <w:bottom w:val="single" w:sz="4" w:space="0" w:color="auto"/>
              <w:right w:val="single" w:sz="4" w:space="0" w:color="auto"/>
            </w:tcBorders>
          </w:tcPr>
          <w:p w14:paraId="5D8D3044"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639" w:type="dxa"/>
            <w:vMerge/>
            <w:tcBorders>
              <w:top w:val="single" w:sz="4" w:space="0" w:color="auto"/>
              <w:left w:val="single" w:sz="4" w:space="0" w:color="auto"/>
              <w:bottom w:val="single" w:sz="4" w:space="0" w:color="auto"/>
              <w:right w:val="single" w:sz="4" w:space="0" w:color="auto"/>
            </w:tcBorders>
          </w:tcPr>
          <w:p w14:paraId="0C81990B"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47" w:type="dxa"/>
            <w:vMerge/>
            <w:tcBorders>
              <w:top w:val="single" w:sz="4" w:space="0" w:color="auto"/>
              <w:left w:val="single" w:sz="4" w:space="0" w:color="auto"/>
              <w:bottom w:val="single" w:sz="4" w:space="0" w:color="auto"/>
              <w:right w:val="single" w:sz="4" w:space="0" w:color="auto"/>
            </w:tcBorders>
          </w:tcPr>
          <w:p w14:paraId="62D8E388"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639" w:type="dxa"/>
            <w:vMerge/>
            <w:tcBorders>
              <w:top w:val="single" w:sz="4" w:space="0" w:color="auto"/>
              <w:left w:val="single" w:sz="4" w:space="0" w:color="auto"/>
              <w:bottom w:val="single" w:sz="4" w:space="0" w:color="auto"/>
              <w:right w:val="single" w:sz="4" w:space="0" w:color="auto"/>
            </w:tcBorders>
          </w:tcPr>
          <w:p w14:paraId="359DBC83"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47" w:type="dxa"/>
            <w:vMerge/>
            <w:tcBorders>
              <w:top w:val="single" w:sz="4" w:space="0" w:color="auto"/>
              <w:left w:val="single" w:sz="4" w:space="0" w:color="auto"/>
              <w:bottom w:val="single" w:sz="4" w:space="0" w:color="auto"/>
              <w:right w:val="single" w:sz="4" w:space="0" w:color="auto"/>
            </w:tcBorders>
          </w:tcPr>
          <w:p w14:paraId="7F55BAD6"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639" w:type="dxa"/>
            <w:vMerge/>
            <w:tcBorders>
              <w:top w:val="single" w:sz="4" w:space="0" w:color="auto"/>
              <w:left w:val="single" w:sz="4" w:space="0" w:color="auto"/>
              <w:bottom w:val="single" w:sz="4" w:space="0" w:color="auto"/>
              <w:right w:val="single" w:sz="4" w:space="0" w:color="auto"/>
            </w:tcBorders>
          </w:tcPr>
          <w:p w14:paraId="16EDAE5D"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47" w:type="dxa"/>
            <w:vMerge/>
            <w:tcBorders>
              <w:top w:val="single" w:sz="4" w:space="0" w:color="auto"/>
              <w:left w:val="single" w:sz="4" w:space="0" w:color="auto"/>
              <w:bottom w:val="single" w:sz="4" w:space="0" w:color="auto"/>
              <w:right w:val="single" w:sz="4" w:space="0" w:color="auto"/>
            </w:tcBorders>
          </w:tcPr>
          <w:p w14:paraId="3746DAC3"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502" w:type="dxa"/>
            <w:vMerge/>
            <w:tcBorders>
              <w:top w:val="single" w:sz="4" w:space="0" w:color="auto"/>
              <w:left w:val="single" w:sz="4" w:space="0" w:color="auto"/>
              <w:bottom w:val="single" w:sz="4" w:space="0" w:color="auto"/>
              <w:right w:val="single" w:sz="4" w:space="0" w:color="auto"/>
            </w:tcBorders>
          </w:tcPr>
          <w:p w14:paraId="34432E6D"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502" w:type="dxa"/>
            <w:vMerge/>
            <w:tcBorders>
              <w:top w:val="single" w:sz="4" w:space="0" w:color="auto"/>
              <w:left w:val="single" w:sz="4" w:space="0" w:color="auto"/>
              <w:bottom w:val="single" w:sz="4" w:space="0" w:color="auto"/>
              <w:right w:val="single" w:sz="4" w:space="0" w:color="auto"/>
            </w:tcBorders>
          </w:tcPr>
          <w:p w14:paraId="1058DF4C"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28" w:type="dxa"/>
            <w:vMerge/>
            <w:tcBorders>
              <w:top w:val="single" w:sz="4" w:space="0" w:color="auto"/>
              <w:left w:val="single" w:sz="4" w:space="0" w:color="auto"/>
              <w:bottom w:val="single" w:sz="4" w:space="0" w:color="auto"/>
              <w:right w:val="single" w:sz="4" w:space="0" w:color="auto"/>
            </w:tcBorders>
          </w:tcPr>
          <w:p w14:paraId="3C7B15F7"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548" w:type="dxa"/>
            <w:vMerge/>
            <w:tcBorders>
              <w:top w:val="single" w:sz="4" w:space="0" w:color="auto"/>
              <w:left w:val="single" w:sz="4" w:space="0" w:color="auto"/>
              <w:bottom w:val="single" w:sz="4" w:space="0" w:color="auto"/>
              <w:right w:val="single" w:sz="4" w:space="0" w:color="auto"/>
            </w:tcBorders>
          </w:tcPr>
          <w:p w14:paraId="590676C7"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504" w:type="dxa"/>
            <w:vMerge/>
            <w:tcBorders>
              <w:top w:val="single" w:sz="4" w:space="0" w:color="auto"/>
              <w:left w:val="single" w:sz="4" w:space="0" w:color="auto"/>
              <w:bottom w:val="single" w:sz="4" w:space="0" w:color="auto"/>
              <w:right w:val="single" w:sz="4" w:space="0" w:color="auto"/>
            </w:tcBorders>
          </w:tcPr>
          <w:p w14:paraId="68078629"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c>
          <w:tcPr>
            <w:tcW w:w="483" w:type="dxa"/>
            <w:vMerge/>
            <w:tcBorders>
              <w:top w:val="single" w:sz="4" w:space="0" w:color="auto"/>
              <w:left w:val="single" w:sz="4" w:space="0" w:color="auto"/>
              <w:bottom w:val="single" w:sz="4" w:space="0" w:color="auto"/>
              <w:right w:val="single" w:sz="4" w:space="0" w:color="auto"/>
            </w:tcBorders>
          </w:tcPr>
          <w:p w14:paraId="03B2B2E2" w14:textId="77777777" w:rsidR="00F14E34" w:rsidRDefault="00F14E34" w:rsidP="005708DB">
            <w:pPr>
              <w:autoSpaceDE w:val="0"/>
              <w:autoSpaceDN w:val="0"/>
              <w:adjustRightInd w:val="0"/>
              <w:spacing w:after="0" w:line="240" w:lineRule="auto"/>
              <w:jc w:val="center"/>
              <w:rPr>
                <w:rFonts w:ascii="Times New Roman" w:hAnsi="Times New Roman" w:cs="Times New Roman"/>
                <w:sz w:val="26"/>
                <w:szCs w:val="26"/>
              </w:rPr>
            </w:pPr>
          </w:p>
        </w:tc>
      </w:tr>
      <w:tr w:rsidR="00F14E34" w:rsidRPr="008E036E" w14:paraId="351713C4" w14:textId="77777777" w:rsidTr="005708DB">
        <w:tc>
          <w:tcPr>
            <w:tcW w:w="443" w:type="dxa"/>
            <w:tcBorders>
              <w:top w:val="single" w:sz="4" w:space="0" w:color="auto"/>
              <w:left w:val="single" w:sz="4" w:space="0" w:color="auto"/>
              <w:bottom w:val="single" w:sz="4" w:space="0" w:color="auto"/>
              <w:right w:val="single" w:sz="4" w:space="0" w:color="auto"/>
            </w:tcBorders>
            <w:vAlign w:val="center"/>
          </w:tcPr>
          <w:p w14:paraId="0576E386"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Тихвин</w:t>
            </w:r>
          </w:p>
        </w:tc>
        <w:tc>
          <w:tcPr>
            <w:tcW w:w="327" w:type="dxa"/>
            <w:tcBorders>
              <w:top w:val="single" w:sz="4" w:space="0" w:color="auto"/>
              <w:left w:val="single" w:sz="4" w:space="0" w:color="auto"/>
              <w:bottom w:val="single" w:sz="4" w:space="0" w:color="auto"/>
              <w:right w:val="single" w:sz="4" w:space="0" w:color="auto"/>
            </w:tcBorders>
            <w:vAlign w:val="center"/>
          </w:tcPr>
          <w:p w14:paraId="3D032BF9"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-38</w:t>
            </w:r>
          </w:p>
        </w:tc>
        <w:tc>
          <w:tcPr>
            <w:tcW w:w="327" w:type="dxa"/>
            <w:tcBorders>
              <w:top w:val="single" w:sz="4" w:space="0" w:color="auto"/>
              <w:left w:val="single" w:sz="4" w:space="0" w:color="auto"/>
              <w:bottom w:val="single" w:sz="4" w:space="0" w:color="auto"/>
              <w:right w:val="single" w:sz="4" w:space="0" w:color="auto"/>
            </w:tcBorders>
            <w:vAlign w:val="center"/>
          </w:tcPr>
          <w:p w14:paraId="3DBAD450"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-35</w:t>
            </w:r>
          </w:p>
        </w:tc>
        <w:tc>
          <w:tcPr>
            <w:tcW w:w="327" w:type="dxa"/>
            <w:tcBorders>
              <w:top w:val="single" w:sz="4" w:space="0" w:color="auto"/>
              <w:left w:val="single" w:sz="4" w:space="0" w:color="auto"/>
              <w:bottom w:val="single" w:sz="4" w:space="0" w:color="auto"/>
              <w:right w:val="single" w:sz="4" w:space="0" w:color="auto"/>
            </w:tcBorders>
            <w:vAlign w:val="center"/>
          </w:tcPr>
          <w:p w14:paraId="436FC745"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-33</w:t>
            </w:r>
          </w:p>
        </w:tc>
        <w:tc>
          <w:tcPr>
            <w:tcW w:w="328" w:type="dxa"/>
            <w:tcBorders>
              <w:top w:val="single" w:sz="4" w:space="0" w:color="auto"/>
              <w:left w:val="single" w:sz="4" w:space="0" w:color="auto"/>
              <w:bottom w:val="single" w:sz="4" w:space="0" w:color="auto"/>
              <w:right w:val="single" w:sz="4" w:space="0" w:color="auto"/>
            </w:tcBorders>
            <w:vAlign w:val="center"/>
          </w:tcPr>
          <w:p w14:paraId="323C8379"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-29</w:t>
            </w:r>
          </w:p>
        </w:tc>
        <w:tc>
          <w:tcPr>
            <w:tcW w:w="578" w:type="dxa"/>
            <w:tcBorders>
              <w:top w:val="single" w:sz="4" w:space="0" w:color="auto"/>
              <w:left w:val="single" w:sz="4" w:space="0" w:color="auto"/>
              <w:bottom w:val="single" w:sz="4" w:space="0" w:color="auto"/>
              <w:right w:val="single" w:sz="4" w:space="0" w:color="auto"/>
            </w:tcBorders>
            <w:vAlign w:val="center"/>
          </w:tcPr>
          <w:p w14:paraId="568C97E4"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-15</w:t>
            </w:r>
          </w:p>
        </w:tc>
        <w:tc>
          <w:tcPr>
            <w:tcW w:w="471" w:type="dxa"/>
            <w:tcBorders>
              <w:top w:val="single" w:sz="4" w:space="0" w:color="auto"/>
              <w:left w:val="single" w:sz="4" w:space="0" w:color="auto"/>
              <w:bottom w:val="single" w:sz="4" w:space="0" w:color="auto"/>
              <w:right w:val="single" w:sz="4" w:space="0" w:color="auto"/>
            </w:tcBorders>
            <w:vAlign w:val="center"/>
          </w:tcPr>
          <w:p w14:paraId="6AABE4FC"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-51</w:t>
            </w:r>
          </w:p>
        </w:tc>
        <w:tc>
          <w:tcPr>
            <w:tcW w:w="461" w:type="dxa"/>
            <w:tcBorders>
              <w:top w:val="single" w:sz="4" w:space="0" w:color="auto"/>
              <w:left w:val="single" w:sz="4" w:space="0" w:color="auto"/>
              <w:bottom w:val="single" w:sz="4" w:space="0" w:color="auto"/>
              <w:right w:val="single" w:sz="4" w:space="0" w:color="auto"/>
            </w:tcBorders>
            <w:vAlign w:val="center"/>
          </w:tcPr>
          <w:p w14:paraId="5F7C8B9C"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8,4</w:t>
            </w:r>
          </w:p>
        </w:tc>
        <w:tc>
          <w:tcPr>
            <w:tcW w:w="639" w:type="dxa"/>
            <w:tcBorders>
              <w:top w:val="single" w:sz="4" w:space="0" w:color="auto"/>
              <w:left w:val="single" w:sz="4" w:space="0" w:color="auto"/>
              <w:bottom w:val="single" w:sz="4" w:space="0" w:color="auto"/>
              <w:right w:val="single" w:sz="4" w:space="0" w:color="auto"/>
            </w:tcBorders>
            <w:vAlign w:val="center"/>
          </w:tcPr>
          <w:p w14:paraId="4804C75F"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148</w:t>
            </w:r>
          </w:p>
        </w:tc>
        <w:tc>
          <w:tcPr>
            <w:tcW w:w="447" w:type="dxa"/>
            <w:tcBorders>
              <w:top w:val="single" w:sz="4" w:space="0" w:color="auto"/>
              <w:left w:val="single" w:sz="4" w:space="0" w:color="auto"/>
              <w:bottom w:val="single" w:sz="4" w:space="0" w:color="auto"/>
              <w:right w:val="single" w:sz="4" w:space="0" w:color="auto"/>
            </w:tcBorders>
            <w:vAlign w:val="center"/>
          </w:tcPr>
          <w:p w14:paraId="7A617055"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-5,9</w:t>
            </w:r>
          </w:p>
        </w:tc>
        <w:tc>
          <w:tcPr>
            <w:tcW w:w="639" w:type="dxa"/>
            <w:tcBorders>
              <w:top w:val="single" w:sz="4" w:space="0" w:color="auto"/>
              <w:left w:val="single" w:sz="4" w:space="0" w:color="auto"/>
              <w:bottom w:val="single" w:sz="4" w:space="0" w:color="auto"/>
              <w:right w:val="single" w:sz="4" w:space="0" w:color="auto"/>
            </w:tcBorders>
            <w:vAlign w:val="center"/>
          </w:tcPr>
          <w:p w14:paraId="071F7181"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223</w:t>
            </w:r>
          </w:p>
        </w:tc>
        <w:tc>
          <w:tcPr>
            <w:tcW w:w="447" w:type="dxa"/>
            <w:tcBorders>
              <w:top w:val="single" w:sz="4" w:space="0" w:color="auto"/>
              <w:left w:val="single" w:sz="4" w:space="0" w:color="auto"/>
              <w:bottom w:val="single" w:sz="4" w:space="0" w:color="auto"/>
              <w:right w:val="single" w:sz="4" w:space="0" w:color="auto"/>
            </w:tcBorders>
            <w:vAlign w:val="center"/>
          </w:tcPr>
          <w:p w14:paraId="5C5228D2"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-2,6</w:t>
            </w:r>
          </w:p>
        </w:tc>
        <w:tc>
          <w:tcPr>
            <w:tcW w:w="639" w:type="dxa"/>
            <w:tcBorders>
              <w:top w:val="single" w:sz="4" w:space="0" w:color="auto"/>
              <w:left w:val="single" w:sz="4" w:space="0" w:color="auto"/>
              <w:bottom w:val="single" w:sz="4" w:space="0" w:color="auto"/>
              <w:right w:val="single" w:sz="4" w:space="0" w:color="auto"/>
            </w:tcBorders>
            <w:vAlign w:val="center"/>
          </w:tcPr>
          <w:p w14:paraId="56F4DAA7"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241</w:t>
            </w:r>
          </w:p>
        </w:tc>
        <w:tc>
          <w:tcPr>
            <w:tcW w:w="447" w:type="dxa"/>
            <w:tcBorders>
              <w:top w:val="single" w:sz="4" w:space="0" w:color="auto"/>
              <w:left w:val="single" w:sz="4" w:space="0" w:color="auto"/>
              <w:bottom w:val="single" w:sz="4" w:space="0" w:color="auto"/>
              <w:right w:val="single" w:sz="4" w:space="0" w:color="auto"/>
            </w:tcBorders>
            <w:vAlign w:val="center"/>
          </w:tcPr>
          <w:p w14:paraId="0A7514C2"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-1,7</w:t>
            </w:r>
          </w:p>
        </w:tc>
        <w:tc>
          <w:tcPr>
            <w:tcW w:w="502" w:type="dxa"/>
            <w:tcBorders>
              <w:top w:val="single" w:sz="4" w:space="0" w:color="auto"/>
              <w:left w:val="single" w:sz="4" w:space="0" w:color="auto"/>
              <w:bottom w:val="single" w:sz="4" w:space="0" w:color="auto"/>
              <w:right w:val="single" w:sz="4" w:space="0" w:color="auto"/>
            </w:tcBorders>
            <w:vAlign w:val="center"/>
          </w:tcPr>
          <w:p w14:paraId="48AA1305"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86</w:t>
            </w:r>
          </w:p>
        </w:tc>
        <w:tc>
          <w:tcPr>
            <w:tcW w:w="502" w:type="dxa"/>
            <w:tcBorders>
              <w:top w:val="single" w:sz="4" w:space="0" w:color="auto"/>
              <w:left w:val="single" w:sz="4" w:space="0" w:color="auto"/>
              <w:bottom w:val="single" w:sz="4" w:space="0" w:color="auto"/>
              <w:right w:val="single" w:sz="4" w:space="0" w:color="auto"/>
            </w:tcBorders>
            <w:vAlign w:val="center"/>
          </w:tcPr>
          <w:p w14:paraId="3FA877AA"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84</w:t>
            </w:r>
          </w:p>
        </w:tc>
        <w:tc>
          <w:tcPr>
            <w:tcW w:w="428" w:type="dxa"/>
            <w:tcBorders>
              <w:top w:val="single" w:sz="4" w:space="0" w:color="auto"/>
              <w:left w:val="single" w:sz="4" w:space="0" w:color="auto"/>
              <w:bottom w:val="single" w:sz="4" w:space="0" w:color="auto"/>
              <w:right w:val="single" w:sz="4" w:space="0" w:color="auto"/>
            </w:tcBorders>
            <w:vAlign w:val="center"/>
          </w:tcPr>
          <w:p w14:paraId="3D038E39"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264</w:t>
            </w:r>
          </w:p>
        </w:tc>
        <w:tc>
          <w:tcPr>
            <w:tcW w:w="548" w:type="dxa"/>
            <w:tcBorders>
              <w:top w:val="single" w:sz="4" w:space="0" w:color="auto"/>
              <w:left w:val="single" w:sz="4" w:space="0" w:color="auto"/>
              <w:bottom w:val="single" w:sz="4" w:space="0" w:color="auto"/>
              <w:right w:val="single" w:sz="4" w:space="0" w:color="auto"/>
            </w:tcBorders>
            <w:vAlign w:val="center"/>
          </w:tcPr>
          <w:p w14:paraId="4C73F5E6"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Ю</w:t>
            </w:r>
          </w:p>
        </w:tc>
        <w:tc>
          <w:tcPr>
            <w:tcW w:w="504" w:type="dxa"/>
            <w:tcBorders>
              <w:top w:val="single" w:sz="4" w:space="0" w:color="auto"/>
              <w:left w:val="single" w:sz="4" w:space="0" w:color="auto"/>
              <w:bottom w:val="single" w:sz="4" w:space="0" w:color="auto"/>
              <w:right w:val="single" w:sz="4" w:space="0" w:color="auto"/>
            </w:tcBorders>
            <w:vAlign w:val="center"/>
          </w:tcPr>
          <w:p w14:paraId="17AD668D"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3,2</w:t>
            </w:r>
          </w:p>
        </w:tc>
        <w:tc>
          <w:tcPr>
            <w:tcW w:w="483" w:type="dxa"/>
            <w:tcBorders>
              <w:top w:val="single" w:sz="4" w:space="0" w:color="auto"/>
              <w:left w:val="single" w:sz="4" w:space="0" w:color="auto"/>
              <w:bottom w:val="single" w:sz="4" w:space="0" w:color="auto"/>
              <w:right w:val="single" w:sz="4" w:space="0" w:color="auto"/>
            </w:tcBorders>
            <w:vAlign w:val="center"/>
          </w:tcPr>
          <w:p w14:paraId="7243FB92" w14:textId="77777777" w:rsidR="00F14E34" w:rsidRPr="008E036E" w:rsidRDefault="00F14E34" w:rsidP="005708DB">
            <w:pPr>
              <w:autoSpaceDE w:val="0"/>
              <w:autoSpaceDN w:val="0"/>
              <w:adjustRightInd w:val="0"/>
              <w:spacing w:after="0" w:line="240" w:lineRule="auto"/>
              <w:jc w:val="center"/>
              <w:rPr>
                <w:rFonts w:ascii="Times New Roman" w:hAnsi="Times New Roman" w:cs="Times New Roman"/>
                <w:sz w:val="18"/>
                <w:szCs w:val="18"/>
              </w:rPr>
            </w:pPr>
            <w:r w:rsidRPr="008E036E">
              <w:rPr>
                <w:rFonts w:ascii="Times New Roman" w:hAnsi="Times New Roman" w:cs="Times New Roman"/>
                <w:sz w:val="18"/>
                <w:szCs w:val="18"/>
              </w:rPr>
              <w:t>2,6</w:t>
            </w:r>
          </w:p>
        </w:tc>
      </w:tr>
    </w:tbl>
    <w:p w14:paraId="34476988" w14:textId="77777777" w:rsidR="00F14E34" w:rsidRDefault="00F14E34" w:rsidP="00742D40">
      <w:pPr>
        <w:pStyle w:val="a4"/>
        <w:spacing w:before="1"/>
        <w:jc w:val="center"/>
        <w:rPr>
          <w:b/>
          <w:bCs/>
        </w:rPr>
      </w:pPr>
    </w:p>
    <w:p w14:paraId="5579D271" w14:textId="77777777" w:rsidR="00C74D09" w:rsidRDefault="00C74D09" w:rsidP="00742D40">
      <w:pPr>
        <w:pStyle w:val="a4"/>
        <w:spacing w:before="1"/>
        <w:jc w:val="center"/>
        <w:rPr>
          <w:b/>
          <w:bCs/>
        </w:rPr>
      </w:pPr>
    </w:p>
    <w:p w14:paraId="32A8D78C" w14:textId="77777777" w:rsidR="00C74D09" w:rsidRDefault="00C74D09" w:rsidP="00C74D09">
      <w:pPr>
        <w:pStyle w:val="a4"/>
        <w:spacing w:before="1"/>
        <w:jc w:val="center"/>
        <w:rPr>
          <w:b/>
          <w:bCs/>
        </w:rPr>
      </w:pPr>
      <w:r w:rsidRPr="00742D40">
        <w:rPr>
          <w:b/>
          <w:bCs/>
        </w:rPr>
        <w:t>Оценка опасных гидрометеорологических процессов в рассматриваемом районе</w:t>
      </w:r>
    </w:p>
    <w:p w14:paraId="7AD2F21C" w14:textId="7FD1DDC2" w:rsidR="00D75D6D" w:rsidRPr="00357C58" w:rsidRDefault="000D3196" w:rsidP="00742D40">
      <w:pPr>
        <w:pStyle w:val="a4"/>
        <w:spacing w:before="298"/>
        <w:ind w:right="-8" w:firstLine="567"/>
        <w:jc w:val="both"/>
      </w:pPr>
      <w:r w:rsidRPr="00357C58">
        <w:lastRenderedPageBreak/>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ледяные корки, грозы. </w:t>
      </w:r>
    </w:p>
    <w:p w14:paraId="4A43B89A" w14:textId="77777777" w:rsidR="00F47F4B" w:rsidRDefault="00F47F4B" w:rsidP="00F47F4B">
      <w:pPr>
        <w:pStyle w:val="a4"/>
        <w:ind w:right="-8" w:firstLine="567"/>
        <w:jc w:val="both"/>
      </w:pPr>
    </w:p>
    <w:p w14:paraId="671DAC30" w14:textId="6E9A655E" w:rsidR="000D3196" w:rsidRPr="0082388D" w:rsidRDefault="0012749E" w:rsidP="004B4E7A">
      <w:pPr>
        <w:pStyle w:val="a4"/>
        <w:spacing w:before="2"/>
        <w:ind w:left="720" w:right="-8"/>
        <w:jc w:val="both"/>
        <w:rPr>
          <w:b/>
        </w:rPr>
      </w:pPr>
      <w:r>
        <w:rPr>
          <w:b/>
          <w:bCs/>
        </w:rPr>
        <w:t>5</w:t>
      </w:r>
      <w:r w:rsidR="004B4E7A">
        <w:rPr>
          <w:b/>
          <w:bCs/>
        </w:rPr>
        <w:t xml:space="preserve">. </w:t>
      </w:r>
      <w:bookmarkStart w:id="10" w:name="_Hlk193117173"/>
      <w:r w:rsidR="000D3196" w:rsidRPr="0082388D">
        <w:rPr>
          <w:b/>
          <w:bCs/>
        </w:rPr>
        <w:t xml:space="preserve">Административное деление, население </w:t>
      </w:r>
      <w:r w:rsidR="005F7E6A">
        <w:rPr>
          <w:rStyle w:val="fontstyle21"/>
          <w:b/>
          <w:sz w:val="26"/>
          <w:szCs w:val="26"/>
        </w:rPr>
        <w:t>Борского сельского</w:t>
      </w:r>
      <w:r w:rsidR="0082388D" w:rsidRPr="0064012F">
        <w:rPr>
          <w:rStyle w:val="fontstyle21"/>
          <w:b/>
          <w:sz w:val="26"/>
          <w:szCs w:val="26"/>
        </w:rPr>
        <w:t xml:space="preserve"> поселени</w:t>
      </w:r>
      <w:r w:rsidR="0082388D">
        <w:rPr>
          <w:rStyle w:val="fontstyle21"/>
          <w:b/>
          <w:sz w:val="26"/>
          <w:szCs w:val="26"/>
        </w:rPr>
        <w:t>я</w:t>
      </w:r>
    </w:p>
    <w:p w14:paraId="19B4A3D4" w14:textId="77777777" w:rsidR="005F7E6A" w:rsidRDefault="0082388D" w:rsidP="00BB12EC">
      <w:pPr>
        <w:pStyle w:val="a4"/>
        <w:jc w:val="both"/>
        <w:rPr>
          <w:rStyle w:val="fontstyle21"/>
          <w:sz w:val="26"/>
          <w:szCs w:val="26"/>
        </w:rPr>
      </w:pPr>
      <w:r>
        <w:rPr>
          <w:rStyle w:val="fontstyle21"/>
          <w:b/>
          <w:sz w:val="26"/>
          <w:szCs w:val="26"/>
        </w:rPr>
        <w:t xml:space="preserve">       </w:t>
      </w:r>
      <w:r w:rsidR="005F7E6A">
        <w:rPr>
          <w:rStyle w:val="fontstyle21"/>
          <w:b/>
          <w:sz w:val="26"/>
          <w:szCs w:val="26"/>
        </w:rPr>
        <w:t>Борское сельское</w:t>
      </w:r>
      <w:r w:rsidR="0064012F" w:rsidRPr="0064012F">
        <w:rPr>
          <w:rStyle w:val="fontstyle21"/>
          <w:b/>
          <w:sz w:val="26"/>
          <w:szCs w:val="26"/>
        </w:rPr>
        <w:t xml:space="preserve"> поселение</w:t>
      </w:r>
      <w:r w:rsidR="0064012F" w:rsidRPr="0064012F">
        <w:rPr>
          <w:rStyle w:val="fontstyle21"/>
          <w:sz w:val="26"/>
          <w:szCs w:val="26"/>
        </w:rPr>
        <w:t xml:space="preserve"> </w:t>
      </w:r>
      <w:bookmarkEnd w:id="10"/>
      <w:r w:rsidR="0064012F" w:rsidRPr="0064012F">
        <w:rPr>
          <w:rStyle w:val="fontstyle21"/>
          <w:sz w:val="26"/>
          <w:szCs w:val="26"/>
        </w:rPr>
        <w:t>– муниципальное образование в составе</w:t>
      </w:r>
      <w:r w:rsidR="0064012F" w:rsidRPr="0064012F">
        <w:br/>
      </w:r>
      <w:r w:rsidR="0064012F" w:rsidRPr="0064012F">
        <w:rPr>
          <w:rStyle w:val="fontstyle21"/>
          <w:sz w:val="26"/>
          <w:szCs w:val="26"/>
        </w:rPr>
        <w:t xml:space="preserve">Тихвинского района Ленинградской области. Административный центр – </w:t>
      </w:r>
      <w:r w:rsidR="005F7E6A">
        <w:rPr>
          <w:rStyle w:val="fontstyle21"/>
          <w:sz w:val="26"/>
          <w:szCs w:val="26"/>
        </w:rPr>
        <w:t>деревня Бор.</w:t>
      </w:r>
    </w:p>
    <w:p w14:paraId="7A9FA8AA" w14:textId="0CE4C018" w:rsidR="005F7E6A" w:rsidRDefault="0064012F" w:rsidP="00BB12EC">
      <w:pPr>
        <w:pStyle w:val="a4"/>
        <w:jc w:val="both"/>
        <w:rPr>
          <w:color w:val="000000"/>
        </w:rPr>
      </w:pPr>
      <w:r w:rsidRPr="0064012F">
        <w:rPr>
          <w:rStyle w:val="fontstyle21"/>
          <w:sz w:val="26"/>
          <w:szCs w:val="26"/>
        </w:rPr>
        <w:t>Общая площадь территории – 3</w:t>
      </w:r>
      <w:r w:rsidR="005F7E6A">
        <w:rPr>
          <w:rStyle w:val="fontstyle21"/>
          <w:sz w:val="26"/>
          <w:szCs w:val="26"/>
        </w:rPr>
        <w:t>51</w:t>
      </w:r>
      <w:r w:rsidRPr="0064012F">
        <w:rPr>
          <w:rStyle w:val="fontstyle21"/>
          <w:sz w:val="26"/>
          <w:szCs w:val="26"/>
        </w:rPr>
        <w:t xml:space="preserve"> км². </w:t>
      </w:r>
      <w:r w:rsidR="005F7E6A" w:rsidRPr="00DA7D05">
        <w:rPr>
          <w:color w:val="000000"/>
        </w:rPr>
        <w:t>В состав Борского сельского поселения входит 11 населенных пунктов</w:t>
      </w:r>
      <w:r w:rsidR="00FC6F19">
        <w:rPr>
          <w:color w:val="000000"/>
        </w:rPr>
        <w:t xml:space="preserve"> (рис.1)</w:t>
      </w:r>
    </w:p>
    <w:p w14:paraId="10002999" w14:textId="77777777" w:rsidR="00784F08" w:rsidRPr="00784F08" w:rsidRDefault="00784F08" w:rsidP="00784F08">
      <w:pPr>
        <w:spacing w:after="0" w:line="240" w:lineRule="auto"/>
        <w:ind w:left="142" w:firstLine="709"/>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   В состав Борского сельского поселения входит 11 населенных пунктов:</w:t>
      </w:r>
      <w:r w:rsidRPr="00784F08">
        <w:rPr>
          <w:rFonts w:ascii="Times New Roman" w:eastAsia="Times New Roman" w:hAnsi="Times New Roman" w:cs="Times New Roman"/>
          <w:color w:val="000000"/>
          <w:sz w:val="24"/>
          <w:szCs w:val="24"/>
          <w:lang w:eastAsia="ru-RU"/>
        </w:rPr>
        <w:tab/>
      </w:r>
    </w:p>
    <w:tbl>
      <w:tblPr>
        <w:tblW w:w="0" w:type="auto"/>
        <w:tblInd w:w="105" w:type="dxa"/>
        <w:tblLayout w:type="fixed"/>
        <w:tblCellMar>
          <w:left w:w="105" w:type="dxa"/>
          <w:right w:w="105" w:type="dxa"/>
        </w:tblCellMar>
        <w:tblLook w:val="0000" w:firstRow="0" w:lastRow="0" w:firstColumn="0" w:lastColumn="0" w:noHBand="0" w:noVBand="0"/>
      </w:tblPr>
      <w:tblGrid>
        <w:gridCol w:w="810"/>
        <w:gridCol w:w="3975"/>
        <w:gridCol w:w="4785"/>
      </w:tblGrid>
      <w:tr w:rsidR="00784F08" w:rsidRPr="00784F08" w14:paraId="0222C1ED" w14:textId="77777777" w:rsidTr="005708DB">
        <w:tc>
          <w:tcPr>
            <w:tcW w:w="810" w:type="dxa"/>
            <w:tcBorders>
              <w:top w:val="single" w:sz="2" w:space="0" w:color="auto"/>
              <w:left w:val="single" w:sz="2" w:space="0" w:color="auto"/>
              <w:bottom w:val="single" w:sz="2" w:space="0" w:color="auto"/>
              <w:right w:val="single" w:sz="2" w:space="0" w:color="auto"/>
            </w:tcBorders>
          </w:tcPr>
          <w:p w14:paraId="7148836F"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w:t>
            </w:r>
          </w:p>
          <w:p w14:paraId="05E723A7"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п/п</w:t>
            </w:r>
          </w:p>
        </w:tc>
        <w:tc>
          <w:tcPr>
            <w:tcW w:w="3975" w:type="dxa"/>
            <w:tcBorders>
              <w:top w:val="single" w:sz="2" w:space="0" w:color="auto"/>
              <w:left w:val="single" w:sz="2" w:space="0" w:color="auto"/>
              <w:bottom w:val="single" w:sz="2" w:space="0" w:color="auto"/>
              <w:right w:val="single" w:sz="2" w:space="0" w:color="auto"/>
            </w:tcBorders>
          </w:tcPr>
          <w:p w14:paraId="0F4F678E" w14:textId="77777777" w:rsidR="00784F08" w:rsidRPr="00784F08" w:rsidRDefault="00784F08" w:rsidP="00784F08">
            <w:pPr>
              <w:spacing w:after="0" w:line="240" w:lineRule="auto"/>
              <w:ind w:firstLine="270"/>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Населенный    пункт</w:t>
            </w:r>
          </w:p>
        </w:tc>
        <w:tc>
          <w:tcPr>
            <w:tcW w:w="4785" w:type="dxa"/>
            <w:tcBorders>
              <w:top w:val="single" w:sz="2" w:space="0" w:color="auto"/>
              <w:left w:val="single" w:sz="2" w:space="0" w:color="auto"/>
              <w:bottom w:val="single" w:sz="2" w:space="0" w:color="auto"/>
              <w:right w:val="single" w:sz="2" w:space="0" w:color="auto"/>
            </w:tcBorders>
          </w:tcPr>
          <w:p w14:paraId="74447AAA" w14:textId="77777777" w:rsidR="00784F08" w:rsidRPr="00784F08" w:rsidRDefault="00784F08" w:rsidP="00784F08">
            <w:pPr>
              <w:spacing w:after="0" w:line="240" w:lineRule="auto"/>
              <w:ind w:firstLine="270"/>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Расстояние до административного центра поселения, км</w:t>
            </w:r>
          </w:p>
        </w:tc>
      </w:tr>
      <w:tr w:rsidR="00784F08" w:rsidRPr="00784F08" w14:paraId="771A7DB9" w14:textId="77777777" w:rsidTr="005708DB">
        <w:tc>
          <w:tcPr>
            <w:tcW w:w="810" w:type="dxa"/>
            <w:tcBorders>
              <w:top w:val="single" w:sz="2" w:space="0" w:color="auto"/>
              <w:left w:val="single" w:sz="2" w:space="0" w:color="auto"/>
              <w:bottom w:val="single" w:sz="2" w:space="0" w:color="auto"/>
              <w:right w:val="single" w:sz="2" w:space="0" w:color="auto"/>
            </w:tcBorders>
          </w:tcPr>
          <w:p w14:paraId="0A763F72"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bCs/>
                <w:color w:val="000000"/>
                <w:sz w:val="24"/>
                <w:szCs w:val="24"/>
                <w:lang w:eastAsia="ru-RU"/>
              </w:rPr>
              <w:t>1.</w:t>
            </w:r>
          </w:p>
        </w:tc>
        <w:tc>
          <w:tcPr>
            <w:tcW w:w="3975" w:type="dxa"/>
            <w:tcBorders>
              <w:top w:val="single" w:sz="2" w:space="0" w:color="auto"/>
              <w:left w:val="single" w:sz="2" w:space="0" w:color="auto"/>
              <w:bottom w:val="single" w:sz="2" w:space="0" w:color="auto"/>
              <w:right w:val="single" w:sz="2" w:space="0" w:color="auto"/>
            </w:tcBorders>
          </w:tcPr>
          <w:p w14:paraId="756CC18B"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Бор </w:t>
            </w:r>
          </w:p>
        </w:tc>
        <w:tc>
          <w:tcPr>
            <w:tcW w:w="4785" w:type="dxa"/>
            <w:tcBorders>
              <w:top w:val="single" w:sz="2" w:space="0" w:color="auto"/>
              <w:left w:val="single" w:sz="2" w:space="0" w:color="auto"/>
              <w:bottom w:val="single" w:sz="2" w:space="0" w:color="auto"/>
              <w:right w:val="single" w:sz="2" w:space="0" w:color="auto"/>
            </w:tcBorders>
          </w:tcPr>
          <w:p w14:paraId="6849ED1E" w14:textId="77777777" w:rsidR="00784F08" w:rsidRPr="00784F08" w:rsidRDefault="00784F08" w:rsidP="00784F08">
            <w:pPr>
              <w:spacing w:after="0" w:line="240" w:lineRule="auto"/>
              <w:ind w:firstLine="360"/>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Административный центр – 16</w:t>
            </w:r>
          </w:p>
        </w:tc>
      </w:tr>
      <w:tr w:rsidR="00784F08" w:rsidRPr="00784F08" w14:paraId="4FE1A3D2" w14:textId="77777777" w:rsidTr="005708DB">
        <w:tc>
          <w:tcPr>
            <w:tcW w:w="810" w:type="dxa"/>
            <w:tcBorders>
              <w:top w:val="single" w:sz="2" w:space="0" w:color="auto"/>
              <w:left w:val="single" w:sz="2" w:space="0" w:color="auto"/>
              <w:bottom w:val="single" w:sz="2" w:space="0" w:color="auto"/>
              <w:right w:val="single" w:sz="2" w:space="0" w:color="auto"/>
            </w:tcBorders>
          </w:tcPr>
          <w:p w14:paraId="4E561CA4"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2.</w:t>
            </w:r>
          </w:p>
        </w:tc>
        <w:tc>
          <w:tcPr>
            <w:tcW w:w="3975" w:type="dxa"/>
            <w:tcBorders>
              <w:top w:val="single" w:sz="2" w:space="0" w:color="auto"/>
              <w:left w:val="single" w:sz="2" w:space="0" w:color="auto"/>
              <w:bottom w:val="single" w:sz="2" w:space="0" w:color="auto"/>
              <w:right w:val="single" w:sz="2" w:space="0" w:color="auto"/>
            </w:tcBorders>
          </w:tcPr>
          <w:p w14:paraId="589591EC"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Дуброво </w:t>
            </w:r>
          </w:p>
        </w:tc>
        <w:tc>
          <w:tcPr>
            <w:tcW w:w="4785" w:type="dxa"/>
            <w:tcBorders>
              <w:top w:val="single" w:sz="2" w:space="0" w:color="auto"/>
              <w:left w:val="single" w:sz="2" w:space="0" w:color="auto"/>
              <w:bottom w:val="single" w:sz="2" w:space="0" w:color="auto"/>
              <w:right w:val="single" w:sz="2" w:space="0" w:color="auto"/>
            </w:tcBorders>
          </w:tcPr>
          <w:p w14:paraId="7D0BFC79"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45</w:t>
            </w:r>
          </w:p>
        </w:tc>
      </w:tr>
      <w:tr w:rsidR="00784F08" w:rsidRPr="00784F08" w14:paraId="46DE3487" w14:textId="77777777" w:rsidTr="005708DB">
        <w:tc>
          <w:tcPr>
            <w:tcW w:w="810" w:type="dxa"/>
            <w:tcBorders>
              <w:top w:val="single" w:sz="2" w:space="0" w:color="auto"/>
              <w:left w:val="single" w:sz="2" w:space="0" w:color="auto"/>
              <w:bottom w:val="single" w:sz="2" w:space="0" w:color="auto"/>
              <w:right w:val="single" w:sz="2" w:space="0" w:color="auto"/>
            </w:tcBorders>
          </w:tcPr>
          <w:p w14:paraId="1E567E7E"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3.</w:t>
            </w:r>
          </w:p>
        </w:tc>
        <w:tc>
          <w:tcPr>
            <w:tcW w:w="3975" w:type="dxa"/>
            <w:tcBorders>
              <w:top w:val="single" w:sz="2" w:space="0" w:color="auto"/>
              <w:left w:val="single" w:sz="2" w:space="0" w:color="auto"/>
              <w:bottom w:val="single" w:sz="2" w:space="0" w:color="auto"/>
              <w:right w:val="single" w:sz="2" w:space="0" w:color="auto"/>
            </w:tcBorders>
          </w:tcPr>
          <w:p w14:paraId="773F5B05"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Кайвакса </w:t>
            </w:r>
          </w:p>
        </w:tc>
        <w:tc>
          <w:tcPr>
            <w:tcW w:w="4785" w:type="dxa"/>
            <w:tcBorders>
              <w:top w:val="single" w:sz="2" w:space="0" w:color="auto"/>
              <w:left w:val="single" w:sz="2" w:space="0" w:color="auto"/>
              <w:bottom w:val="single" w:sz="2" w:space="0" w:color="auto"/>
              <w:right w:val="single" w:sz="2" w:space="0" w:color="auto"/>
            </w:tcBorders>
          </w:tcPr>
          <w:p w14:paraId="5493D84F"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6</w:t>
            </w:r>
          </w:p>
        </w:tc>
      </w:tr>
      <w:tr w:rsidR="00784F08" w:rsidRPr="00784F08" w14:paraId="48C98867" w14:textId="77777777" w:rsidTr="005708DB">
        <w:tc>
          <w:tcPr>
            <w:tcW w:w="810" w:type="dxa"/>
            <w:tcBorders>
              <w:top w:val="single" w:sz="2" w:space="0" w:color="auto"/>
              <w:left w:val="single" w:sz="2" w:space="0" w:color="auto"/>
              <w:bottom w:val="single" w:sz="2" w:space="0" w:color="auto"/>
              <w:right w:val="single" w:sz="2" w:space="0" w:color="auto"/>
            </w:tcBorders>
          </w:tcPr>
          <w:p w14:paraId="5591F31D"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4.</w:t>
            </w:r>
          </w:p>
        </w:tc>
        <w:tc>
          <w:tcPr>
            <w:tcW w:w="3975" w:type="dxa"/>
            <w:tcBorders>
              <w:top w:val="single" w:sz="2" w:space="0" w:color="auto"/>
              <w:left w:val="single" w:sz="2" w:space="0" w:color="auto"/>
              <w:bottom w:val="single" w:sz="2" w:space="0" w:color="auto"/>
              <w:right w:val="single" w:sz="2" w:space="0" w:color="auto"/>
            </w:tcBorders>
          </w:tcPr>
          <w:p w14:paraId="5B2871BB"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Каливец </w:t>
            </w:r>
          </w:p>
        </w:tc>
        <w:tc>
          <w:tcPr>
            <w:tcW w:w="4785" w:type="dxa"/>
            <w:tcBorders>
              <w:top w:val="single" w:sz="2" w:space="0" w:color="auto"/>
              <w:left w:val="single" w:sz="2" w:space="0" w:color="auto"/>
              <w:bottom w:val="single" w:sz="2" w:space="0" w:color="auto"/>
              <w:right w:val="single" w:sz="2" w:space="0" w:color="auto"/>
            </w:tcBorders>
          </w:tcPr>
          <w:p w14:paraId="399FF6BD"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12</w:t>
            </w:r>
          </w:p>
        </w:tc>
      </w:tr>
      <w:tr w:rsidR="00784F08" w:rsidRPr="00784F08" w14:paraId="7A0332BC" w14:textId="77777777" w:rsidTr="005708DB">
        <w:tc>
          <w:tcPr>
            <w:tcW w:w="810" w:type="dxa"/>
            <w:tcBorders>
              <w:top w:val="single" w:sz="2" w:space="0" w:color="auto"/>
              <w:left w:val="single" w:sz="2" w:space="0" w:color="auto"/>
              <w:bottom w:val="single" w:sz="2" w:space="0" w:color="auto"/>
              <w:right w:val="single" w:sz="2" w:space="0" w:color="auto"/>
            </w:tcBorders>
          </w:tcPr>
          <w:p w14:paraId="7682A5CA"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5.</w:t>
            </w:r>
          </w:p>
        </w:tc>
        <w:tc>
          <w:tcPr>
            <w:tcW w:w="3975" w:type="dxa"/>
            <w:tcBorders>
              <w:top w:val="single" w:sz="2" w:space="0" w:color="auto"/>
              <w:left w:val="single" w:sz="2" w:space="0" w:color="auto"/>
              <w:bottom w:val="single" w:sz="2" w:space="0" w:color="auto"/>
              <w:right w:val="single" w:sz="2" w:space="0" w:color="auto"/>
            </w:tcBorders>
          </w:tcPr>
          <w:p w14:paraId="0D1F3670"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w:t>
            </w:r>
            <w:proofErr w:type="spellStart"/>
            <w:r w:rsidRPr="00784F08">
              <w:rPr>
                <w:rFonts w:ascii="Times New Roman" w:eastAsia="Times New Roman" w:hAnsi="Times New Roman" w:cs="Times New Roman"/>
                <w:color w:val="000000"/>
                <w:sz w:val="24"/>
                <w:szCs w:val="24"/>
                <w:lang w:eastAsia="ru-RU"/>
              </w:rPr>
              <w:t>Сарожа</w:t>
            </w:r>
            <w:proofErr w:type="spellEnd"/>
            <w:r w:rsidRPr="00784F08">
              <w:rPr>
                <w:rFonts w:ascii="Times New Roman" w:eastAsia="Times New Roman" w:hAnsi="Times New Roman" w:cs="Times New Roman"/>
                <w:color w:val="000000"/>
                <w:sz w:val="24"/>
                <w:szCs w:val="24"/>
                <w:lang w:eastAsia="ru-RU"/>
              </w:rPr>
              <w:t xml:space="preserve"> </w:t>
            </w:r>
          </w:p>
        </w:tc>
        <w:tc>
          <w:tcPr>
            <w:tcW w:w="4785" w:type="dxa"/>
            <w:tcBorders>
              <w:top w:val="single" w:sz="2" w:space="0" w:color="auto"/>
              <w:left w:val="single" w:sz="2" w:space="0" w:color="auto"/>
              <w:bottom w:val="single" w:sz="2" w:space="0" w:color="auto"/>
              <w:right w:val="single" w:sz="2" w:space="0" w:color="auto"/>
            </w:tcBorders>
          </w:tcPr>
          <w:p w14:paraId="01782A80"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7</w:t>
            </w:r>
          </w:p>
        </w:tc>
      </w:tr>
      <w:tr w:rsidR="00784F08" w:rsidRPr="00784F08" w14:paraId="4B061C8B" w14:textId="77777777" w:rsidTr="005708DB">
        <w:tc>
          <w:tcPr>
            <w:tcW w:w="810" w:type="dxa"/>
            <w:tcBorders>
              <w:top w:val="single" w:sz="2" w:space="0" w:color="auto"/>
              <w:left w:val="single" w:sz="2" w:space="0" w:color="auto"/>
              <w:bottom w:val="single" w:sz="2" w:space="0" w:color="auto"/>
              <w:right w:val="single" w:sz="2" w:space="0" w:color="auto"/>
            </w:tcBorders>
          </w:tcPr>
          <w:p w14:paraId="67BE4604"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6.</w:t>
            </w:r>
          </w:p>
        </w:tc>
        <w:tc>
          <w:tcPr>
            <w:tcW w:w="3975" w:type="dxa"/>
            <w:tcBorders>
              <w:top w:val="single" w:sz="2" w:space="0" w:color="auto"/>
              <w:left w:val="single" w:sz="2" w:space="0" w:color="auto"/>
              <w:bottom w:val="single" w:sz="2" w:space="0" w:color="auto"/>
              <w:right w:val="single" w:sz="2" w:space="0" w:color="auto"/>
            </w:tcBorders>
          </w:tcPr>
          <w:p w14:paraId="0990E63E"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Монино </w:t>
            </w:r>
          </w:p>
        </w:tc>
        <w:tc>
          <w:tcPr>
            <w:tcW w:w="4785" w:type="dxa"/>
            <w:tcBorders>
              <w:top w:val="single" w:sz="2" w:space="0" w:color="auto"/>
              <w:left w:val="single" w:sz="2" w:space="0" w:color="auto"/>
              <w:bottom w:val="single" w:sz="2" w:space="0" w:color="auto"/>
              <w:right w:val="single" w:sz="2" w:space="0" w:color="auto"/>
            </w:tcBorders>
          </w:tcPr>
          <w:p w14:paraId="16DD8363"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9</w:t>
            </w:r>
          </w:p>
        </w:tc>
      </w:tr>
      <w:tr w:rsidR="00784F08" w:rsidRPr="00784F08" w14:paraId="5D5682C3" w14:textId="77777777" w:rsidTr="005708DB">
        <w:tc>
          <w:tcPr>
            <w:tcW w:w="810" w:type="dxa"/>
            <w:tcBorders>
              <w:top w:val="single" w:sz="2" w:space="0" w:color="auto"/>
              <w:left w:val="single" w:sz="2" w:space="0" w:color="auto"/>
              <w:bottom w:val="single" w:sz="2" w:space="0" w:color="auto"/>
              <w:right w:val="single" w:sz="2" w:space="0" w:color="auto"/>
            </w:tcBorders>
          </w:tcPr>
          <w:p w14:paraId="4481E773"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7.</w:t>
            </w:r>
          </w:p>
        </w:tc>
        <w:tc>
          <w:tcPr>
            <w:tcW w:w="3975" w:type="dxa"/>
            <w:tcBorders>
              <w:top w:val="single" w:sz="2" w:space="0" w:color="auto"/>
              <w:left w:val="single" w:sz="2" w:space="0" w:color="auto"/>
              <w:bottom w:val="single" w:sz="2" w:space="0" w:color="auto"/>
              <w:right w:val="single" w:sz="2" w:space="0" w:color="auto"/>
            </w:tcBorders>
          </w:tcPr>
          <w:p w14:paraId="4698F048"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Кривой Наволок </w:t>
            </w:r>
          </w:p>
        </w:tc>
        <w:tc>
          <w:tcPr>
            <w:tcW w:w="4785" w:type="dxa"/>
            <w:tcBorders>
              <w:top w:val="single" w:sz="2" w:space="0" w:color="auto"/>
              <w:left w:val="single" w:sz="2" w:space="0" w:color="auto"/>
              <w:bottom w:val="single" w:sz="2" w:space="0" w:color="auto"/>
              <w:right w:val="single" w:sz="2" w:space="0" w:color="auto"/>
            </w:tcBorders>
          </w:tcPr>
          <w:p w14:paraId="7446DB43"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40</w:t>
            </w:r>
          </w:p>
        </w:tc>
      </w:tr>
      <w:tr w:rsidR="00784F08" w:rsidRPr="00784F08" w14:paraId="4EFB2635" w14:textId="77777777" w:rsidTr="005708DB">
        <w:tc>
          <w:tcPr>
            <w:tcW w:w="810" w:type="dxa"/>
            <w:tcBorders>
              <w:top w:val="single" w:sz="2" w:space="0" w:color="auto"/>
              <w:left w:val="single" w:sz="2" w:space="0" w:color="auto"/>
              <w:bottom w:val="single" w:sz="2" w:space="0" w:color="auto"/>
              <w:right w:val="single" w:sz="2" w:space="0" w:color="auto"/>
            </w:tcBorders>
          </w:tcPr>
          <w:p w14:paraId="5AE3628E"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8.</w:t>
            </w:r>
          </w:p>
        </w:tc>
        <w:tc>
          <w:tcPr>
            <w:tcW w:w="3975" w:type="dxa"/>
            <w:tcBorders>
              <w:top w:val="single" w:sz="2" w:space="0" w:color="auto"/>
              <w:left w:val="single" w:sz="2" w:space="0" w:color="auto"/>
              <w:bottom w:val="single" w:sz="2" w:space="0" w:color="auto"/>
              <w:right w:val="single" w:sz="2" w:space="0" w:color="auto"/>
            </w:tcBorders>
          </w:tcPr>
          <w:p w14:paraId="6048DB1E"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Черноваткино </w:t>
            </w:r>
          </w:p>
        </w:tc>
        <w:tc>
          <w:tcPr>
            <w:tcW w:w="4785" w:type="dxa"/>
            <w:tcBorders>
              <w:top w:val="single" w:sz="2" w:space="0" w:color="auto"/>
              <w:left w:val="single" w:sz="2" w:space="0" w:color="auto"/>
              <w:bottom w:val="single" w:sz="2" w:space="0" w:color="auto"/>
              <w:right w:val="single" w:sz="2" w:space="0" w:color="auto"/>
            </w:tcBorders>
          </w:tcPr>
          <w:p w14:paraId="660AFF90"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9</w:t>
            </w:r>
          </w:p>
        </w:tc>
      </w:tr>
      <w:tr w:rsidR="00784F08" w:rsidRPr="00784F08" w14:paraId="4620673A" w14:textId="77777777" w:rsidTr="005708DB">
        <w:tc>
          <w:tcPr>
            <w:tcW w:w="810" w:type="dxa"/>
            <w:tcBorders>
              <w:top w:val="single" w:sz="2" w:space="0" w:color="auto"/>
              <w:left w:val="single" w:sz="2" w:space="0" w:color="auto"/>
              <w:bottom w:val="single" w:sz="2" w:space="0" w:color="auto"/>
              <w:right w:val="single" w:sz="2" w:space="0" w:color="auto"/>
            </w:tcBorders>
          </w:tcPr>
          <w:p w14:paraId="13F59281"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9.</w:t>
            </w:r>
          </w:p>
        </w:tc>
        <w:tc>
          <w:tcPr>
            <w:tcW w:w="3975" w:type="dxa"/>
            <w:tcBorders>
              <w:top w:val="single" w:sz="2" w:space="0" w:color="auto"/>
              <w:left w:val="single" w:sz="2" w:space="0" w:color="auto"/>
              <w:bottom w:val="single" w:sz="2" w:space="0" w:color="auto"/>
              <w:right w:val="single" w:sz="2" w:space="0" w:color="auto"/>
            </w:tcBorders>
          </w:tcPr>
          <w:p w14:paraId="4F020AC5"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Кованщина </w:t>
            </w:r>
          </w:p>
        </w:tc>
        <w:tc>
          <w:tcPr>
            <w:tcW w:w="4785" w:type="dxa"/>
            <w:tcBorders>
              <w:top w:val="single" w:sz="2" w:space="0" w:color="auto"/>
              <w:left w:val="single" w:sz="2" w:space="0" w:color="auto"/>
              <w:bottom w:val="single" w:sz="2" w:space="0" w:color="auto"/>
              <w:right w:val="single" w:sz="2" w:space="0" w:color="auto"/>
            </w:tcBorders>
          </w:tcPr>
          <w:p w14:paraId="1C641257"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12</w:t>
            </w:r>
          </w:p>
        </w:tc>
      </w:tr>
      <w:tr w:rsidR="00784F08" w:rsidRPr="00784F08" w14:paraId="5DF0B337" w14:textId="77777777" w:rsidTr="005708DB">
        <w:tc>
          <w:tcPr>
            <w:tcW w:w="810" w:type="dxa"/>
            <w:tcBorders>
              <w:top w:val="single" w:sz="2" w:space="0" w:color="auto"/>
              <w:left w:val="single" w:sz="2" w:space="0" w:color="auto"/>
              <w:bottom w:val="single" w:sz="2" w:space="0" w:color="auto"/>
              <w:right w:val="single" w:sz="2" w:space="0" w:color="auto"/>
            </w:tcBorders>
          </w:tcPr>
          <w:p w14:paraId="6424EAD1"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10.</w:t>
            </w:r>
          </w:p>
        </w:tc>
        <w:tc>
          <w:tcPr>
            <w:tcW w:w="3975" w:type="dxa"/>
            <w:tcBorders>
              <w:top w:val="single" w:sz="2" w:space="0" w:color="auto"/>
              <w:left w:val="single" w:sz="2" w:space="0" w:color="auto"/>
              <w:bottom w:val="single" w:sz="2" w:space="0" w:color="auto"/>
              <w:right w:val="single" w:sz="2" w:space="0" w:color="auto"/>
            </w:tcBorders>
          </w:tcPr>
          <w:p w14:paraId="77515074"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w:t>
            </w:r>
            <w:proofErr w:type="spellStart"/>
            <w:r w:rsidRPr="00784F08">
              <w:rPr>
                <w:rFonts w:ascii="Times New Roman" w:eastAsia="Times New Roman" w:hAnsi="Times New Roman" w:cs="Times New Roman"/>
                <w:color w:val="000000"/>
                <w:sz w:val="24"/>
                <w:szCs w:val="24"/>
                <w:lang w:eastAsia="ru-RU"/>
              </w:rPr>
              <w:t>Владычно</w:t>
            </w:r>
            <w:proofErr w:type="spellEnd"/>
            <w:r w:rsidRPr="00784F08">
              <w:rPr>
                <w:rFonts w:ascii="Times New Roman" w:eastAsia="Times New Roman" w:hAnsi="Times New Roman" w:cs="Times New Roman"/>
                <w:color w:val="000000"/>
                <w:sz w:val="24"/>
                <w:szCs w:val="24"/>
                <w:lang w:eastAsia="ru-RU"/>
              </w:rPr>
              <w:t xml:space="preserve"> </w:t>
            </w:r>
          </w:p>
        </w:tc>
        <w:tc>
          <w:tcPr>
            <w:tcW w:w="4785" w:type="dxa"/>
            <w:tcBorders>
              <w:top w:val="single" w:sz="2" w:space="0" w:color="auto"/>
              <w:left w:val="single" w:sz="2" w:space="0" w:color="auto"/>
              <w:bottom w:val="single" w:sz="2" w:space="0" w:color="auto"/>
              <w:right w:val="single" w:sz="2" w:space="0" w:color="auto"/>
            </w:tcBorders>
          </w:tcPr>
          <w:p w14:paraId="05886E00"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2</w:t>
            </w:r>
          </w:p>
        </w:tc>
      </w:tr>
      <w:tr w:rsidR="00784F08" w:rsidRPr="00784F08" w14:paraId="5FEEFF23" w14:textId="77777777" w:rsidTr="005708DB">
        <w:tc>
          <w:tcPr>
            <w:tcW w:w="810" w:type="dxa"/>
            <w:tcBorders>
              <w:top w:val="single" w:sz="2" w:space="0" w:color="auto"/>
              <w:left w:val="single" w:sz="2" w:space="0" w:color="auto"/>
              <w:bottom w:val="single" w:sz="2" w:space="0" w:color="auto"/>
              <w:right w:val="single" w:sz="2" w:space="0" w:color="auto"/>
            </w:tcBorders>
          </w:tcPr>
          <w:p w14:paraId="76182E2D"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11.</w:t>
            </w:r>
          </w:p>
        </w:tc>
        <w:tc>
          <w:tcPr>
            <w:tcW w:w="3975" w:type="dxa"/>
            <w:tcBorders>
              <w:top w:val="single" w:sz="2" w:space="0" w:color="auto"/>
              <w:left w:val="single" w:sz="2" w:space="0" w:color="auto"/>
              <w:bottom w:val="single" w:sz="2" w:space="0" w:color="auto"/>
              <w:right w:val="single" w:sz="2" w:space="0" w:color="auto"/>
            </w:tcBorders>
          </w:tcPr>
          <w:p w14:paraId="18B07574" w14:textId="77777777" w:rsidR="00784F08" w:rsidRPr="00784F08" w:rsidRDefault="00784F08" w:rsidP="00784F08">
            <w:pPr>
              <w:spacing w:after="0" w:line="240" w:lineRule="auto"/>
              <w:jc w:val="both"/>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 xml:space="preserve">деревня Шомушка </w:t>
            </w:r>
          </w:p>
        </w:tc>
        <w:tc>
          <w:tcPr>
            <w:tcW w:w="4785" w:type="dxa"/>
            <w:tcBorders>
              <w:top w:val="single" w:sz="2" w:space="0" w:color="auto"/>
              <w:left w:val="single" w:sz="2" w:space="0" w:color="auto"/>
              <w:bottom w:val="single" w:sz="2" w:space="0" w:color="auto"/>
              <w:right w:val="single" w:sz="2" w:space="0" w:color="auto"/>
            </w:tcBorders>
          </w:tcPr>
          <w:p w14:paraId="4496956B" w14:textId="77777777" w:rsidR="00784F08" w:rsidRPr="00784F08" w:rsidRDefault="00784F08" w:rsidP="00784F08">
            <w:pPr>
              <w:spacing w:after="0" w:line="240" w:lineRule="auto"/>
              <w:jc w:val="center"/>
              <w:rPr>
                <w:rFonts w:ascii="Times New Roman" w:eastAsia="Times New Roman" w:hAnsi="Times New Roman" w:cs="Times New Roman"/>
                <w:color w:val="000000"/>
                <w:sz w:val="24"/>
                <w:szCs w:val="24"/>
                <w:lang w:eastAsia="ru-RU"/>
              </w:rPr>
            </w:pPr>
            <w:r w:rsidRPr="00784F08">
              <w:rPr>
                <w:rFonts w:ascii="Times New Roman" w:eastAsia="Times New Roman" w:hAnsi="Times New Roman" w:cs="Times New Roman"/>
                <w:color w:val="000000"/>
                <w:sz w:val="24"/>
                <w:szCs w:val="24"/>
                <w:lang w:eastAsia="ru-RU"/>
              </w:rPr>
              <w:t>3</w:t>
            </w:r>
          </w:p>
        </w:tc>
      </w:tr>
    </w:tbl>
    <w:p w14:paraId="6CE91CEA" w14:textId="77777777" w:rsidR="00784F08" w:rsidRDefault="00784F08" w:rsidP="00BB12EC">
      <w:pPr>
        <w:pStyle w:val="a4"/>
        <w:jc w:val="both"/>
        <w:rPr>
          <w:color w:val="000000"/>
        </w:rPr>
      </w:pPr>
    </w:p>
    <w:p w14:paraId="5B7ECD92" w14:textId="4C2D22DF" w:rsidR="0064012F" w:rsidRDefault="0064012F" w:rsidP="00BB12EC">
      <w:pPr>
        <w:pStyle w:val="a4"/>
        <w:jc w:val="both"/>
        <w:rPr>
          <w:rStyle w:val="fontstyle21"/>
          <w:sz w:val="26"/>
          <w:szCs w:val="26"/>
        </w:rPr>
      </w:pPr>
      <w:r w:rsidRPr="0064012F">
        <w:rPr>
          <w:rStyle w:val="fontstyle21"/>
          <w:sz w:val="26"/>
          <w:szCs w:val="26"/>
        </w:rPr>
        <w:t xml:space="preserve">Численность населения – </w:t>
      </w:r>
      <w:r w:rsidR="005F7E6A">
        <w:rPr>
          <w:rStyle w:val="fontstyle21"/>
          <w:sz w:val="26"/>
          <w:szCs w:val="26"/>
        </w:rPr>
        <w:t>1541</w:t>
      </w:r>
      <w:r w:rsidRPr="0064012F">
        <w:rPr>
          <w:rStyle w:val="fontstyle21"/>
          <w:sz w:val="26"/>
          <w:szCs w:val="26"/>
        </w:rPr>
        <w:t xml:space="preserve"> чел.</w:t>
      </w:r>
    </w:p>
    <w:p w14:paraId="2585A0F2" w14:textId="0B3857DB" w:rsidR="00FC6F19" w:rsidRPr="00DF64FE" w:rsidRDefault="00FC6F19" w:rsidP="00FC6F19">
      <w:pPr>
        <w:shd w:val="clear" w:color="auto" w:fill="FFFFFF"/>
        <w:spacing w:after="0" w:line="240" w:lineRule="auto"/>
        <w:ind w:right="-28"/>
        <w:jc w:val="center"/>
        <w:rPr>
          <w:rFonts w:ascii="Times New Roman" w:hAnsi="Times New Roman" w:cs="Times New Roman"/>
          <w:sz w:val="26"/>
          <w:szCs w:val="26"/>
          <w:shd w:val="clear" w:color="auto" w:fill="FFFFFF"/>
        </w:rPr>
      </w:pPr>
      <w:r w:rsidRPr="00DF64FE">
        <w:rPr>
          <w:rFonts w:ascii="Times New Roman" w:hAnsi="Times New Roman" w:cs="Times New Roman"/>
          <w:color w:val="000000"/>
          <w:sz w:val="26"/>
          <w:szCs w:val="26"/>
        </w:rPr>
        <w:t xml:space="preserve">Рисунок 1 – </w:t>
      </w:r>
      <w:r>
        <w:rPr>
          <w:rFonts w:ascii="Times New Roman" w:hAnsi="Times New Roman" w:cs="Times New Roman"/>
          <w:color w:val="000000"/>
          <w:sz w:val="26"/>
          <w:szCs w:val="26"/>
        </w:rPr>
        <w:t xml:space="preserve">Территория Борского сельского поселения </w:t>
      </w:r>
    </w:p>
    <w:p w14:paraId="38A1E818" w14:textId="77777777" w:rsidR="00FC6F19" w:rsidRDefault="00FC6F19" w:rsidP="00FC6F19">
      <w:pPr>
        <w:pStyle w:val="a4"/>
        <w:jc w:val="center"/>
        <w:rPr>
          <w:rStyle w:val="fontstyle21"/>
          <w:sz w:val="26"/>
          <w:szCs w:val="26"/>
        </w:rPr>
      </w:pPr>
    </w:p>
    <w:p w14:paraId="5AA9F6C7" w14:textId="0CA30D74" w:rsidR="00FC6F19" w:rsidRDefault="00FC6F19" w:rsidP="00BB12EC">
      <w:pPr>
        <w:pStyle w:val="a4"/>
        <w:jc w:val="both"/>
        <w:rPr>
          <w:rStyle w:val="fontstyle21"/>
          <w:sz w:val="26"/>
          <w:szCs w:val="26"/>
        </w:rPr>
      </w:pPr>
      <w:r>
        <w:rPr>
          <w:noProof/>
          <w:lang w:eastAsia="ru-RU"/>
        </w:rPr>
        <w:lastRenderedPageBreak/>
        <w:drawing>
          <wp:inline distT="0" distB="0" distL="0" distR="0" wp14:anchorId="6364171B" wp14:editId="5A7E3A72">
            <wp:extent cx="5847715" cy="4300694"/>
            <wp:effectExtent l="0" t="0" r="635" b="5080"/>
            <wp:docPr id="893518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9175" cy="4316477"/>
                    </a:xfrm>
                    <a:prstGeom prst="rect">
                      <a:avLst/>
                    </a:prstGeom>
                    <a:noFill/>
                    <a:ln>
                      <a:noFill/>
                    </a:ln>
                  </pic:spPr>
                </pic:pic>
              </a:graphicData>
            </a:graphic>
          </wp:inline>
        </w:drawing>
      </w:r>
    </w:p>
    <w:p w14:paraId="6C0CCD1A" w14:textId="2ECDA781" w:rsidR="005F7E6A" w:rsidRPr="0064012F" w:rsidRDefault="005F7E6A" w:rsidP="00BB12EC">
      <w:pPr>
        <w:pStyle w:val="a4"/>
        <w:jc w:val="both"/>
        <w:rPr>
          <w:rStyle w:val="fontstyle21"/>
          <w:sz w:val="26"/>
          <w:szCs w:val="26"/>
        </w:rPr>
      </w:pPr>
      <w:r w:rsidRPr="00DA7D05">
        <w:rPr>
          <w:color w:val="000000"/>
        </w:rPr>
        <w:tab/>
      </w:r>
      <w:r w:rsidR="00784F08" w:rsidRPr="00784F08">
        <w:rPr>
          <w:color w:val="000000"/>
        </w:rPr>
        <w:t>Территория Борского сельского поселения на 95% занято лесами, 4,5% сельскохозяйственными угодьями и только 0,5 % составляют территории населенных пунктов.  Данное соотношение территории определяет, как существующее, так и проектные направления, и отрасли развития муниципального образования.</w:t>
      </w:r>
    </w:p>
    <w:p w14:paraId="6295D529" w14:textId="77777777" w:rsidR="00FC6F19" w:rsidRPr="00FC6F19" w:rsidRDefault="00FC6F19" w:rsidP="00FC6F19">
      <w:pPr>
        <w:pStyle w:val="a4"/>
        <w:jc w:val="both"/>
        <w:rPr>
          <w:rStyle w:val="fontstyle21"/>
          <w:sz w:val="26"/>
          <w:szCs w:val="26"/>
        </w:rPr>
      </w:pPr>
      <w:r w:rsidRPr="00FC6F19">
        <w:rPr>
          <w:rStyle w:val="fontstyle21"/>
          <w:sz w:val="26"/>
          <w:szCs w:val="26"/>
        </w:rPr>
        <w:t>Месторасположение: расположено в центральной части Тихвинского района.</w:t>
      </w:r>
    </w:p>
    <w:p w14:paraId="291F673A" w14:textId="77777777" w:rsidR="00FC6F19" w:rsidRPr="00FC6F19" w:rsidRDefault="00FC6F19" w:rsidP="00FC6F19">
      <w:pPr>
        <w:pStyle w:val="a4"/>
        <w:jc w:val="both"/>
        <w:rPr>
          <w:rStyle w:val="fontstyle21"/>
          <w:sz w:val="26"/>
          <w:szCs w:val="26"/>
        </w:rPr>
      </w:pPr>
      <w:r w:rsidRPr="00FC6F19">
        <w:rPr>
          <w:rStyle w:val="fontstyle21"/>
          <w:sz w:val="26"/>
          <w:szCs w:val="26"/>
        </w:rPr>
        <w:t>Граничит:</w:t>
      </w:r>
    </w:p>
    <w:p w14:paraId="34C7F40A" w14:textId="77777777" w:rsidR="00FC6F19" w:rsidRPr="00FC6F19" w:rsidRDefault="00FC6F19" w:rsidP="00FC6F19">
      <w:pPr>
        <w:pStyle w:val="a4"/>
        <w:jc w:val="both"/>
        <w:rPr>
          <w:rStyle w:val="fontstyle21"/>
          <w:sz w:val="26"/>
          <w:szCs w:val="26"/>
        </w:rPr>
      </w:pPr>
      <w:r w:rsidRPr="00FC6F19">
        <w:rPr>
          <w:rStyle w:val="fontstyle21"/>
          <w:sz w:val="26"/>
          <w:szCs w:val="26"/>
        </w:rPr>
        <w:t xml:space="preserve">на северо-востоке                   — с </w:t>
      </w:r>
      <w:proofErr w:type="spellStart"/>
      <w:r w:rsidRPr="00FC6F19">
        <w:rPr>
          <w:rStyle w:val="fontstyle21"/>
          <w:sz w:val="26"/>
          <w:szCs w:val="26"/>
        </w:rPr>
        <w:t>Ганьковским</w:t>
      </w:r>
      <w:proofErr w:type="spellEnd"/>
      <w:r w:rsidRPr="00FC6F19">
        <w:rPr>
          <w:rStyle w:val="fontstyle21"/>
          <w:sz w:val="26"/>
          <w:szCs w:val="26"/>
        </w:rPr>
        <w:t xml:space="preserve"> сельским поселением</w:t>
      </w:r>
    </w:p>
    <w:p w14:paraId="75E9E08C" w14:textId="77777777" w:rsidR="00FC6F19" w:rsidRPr="00FC6F19" w:rsidRDefault="00FC6F19" w:rsidP="00FC6F19">
      <w:pPr>
        <w:pStyle w:val="a4"/>
        <w:jc w:val="both"/>
        <w:rPr>
          <w:rStyle w:val="fontstyle21"/>
          <w:sz w:val="26"/>
          <w:szCs w:val="26"/>
        </w:rPr>
      </w:pPr>
      <w:r w:rsidRPr="00FC6F19">
        <w:rPr>
          <w:rStyle w:val="fontstyle21"/>
          <w:sz w:val="26"/>
          <w:szCs w:val="26"/>
        </w:rPr>
        <w:t xml:space="preserve">на востоке                                 — с </w:t>
      </w:r>
      <w:proofErr w:type="spellStart"/>
      <w:r w:rsidRPr="00FC6F19">
        <w:rPr>
          <w:rStyle w:val="fontstyle21"/>
          <w:sz w:val="26"/>
          <w:szCs w:val="26"/>
        </w:rPr>
        <w:t>Шугозерским</w:t>
      </w:r>
      <w:proofErr w:type="spellEnd"/>
      <w:r w:rsidRPr="00FC6F19">
        <w:rPr>
          <w:rStyle w:val="fontstyle21"/>
          <w:sz w:val="26"/>
          <w:szCs w:val="26"/>
        </w:rPr>
        <w:t xml:space="preserve"> сельским поселением</w:t>
      </w:r>
    </w:p>
    <w:p w14:paraId="28584E8D" w14:textId="77777777" w:rsidR="00FC6F19" w:rsidRPr="00FC6F19" w:rsidRDefault="00FC6F19" w:rsidP="00FC6F19">
      <w:pPr>
        <w:pStyle w:val="a4"/>
        <w:jc w:val="both"/>
        <w:rPr>
          <w:rStyle w:val="fontstyle21"/>
          <w:sz w:val="26"/>
          <w:szCs w:val="26"/>
        </w:rPr>
      </w:pPr>
      <w:r w:rsidRPr="00FC6F19">
        <w:rPr>
          <w:rStyle w:val="fontstyle21"/>
          <w:sz w:val="26"/>
          <w:szCs w:val="26"/>
        </w:rPr>
        <w:t>на юго-востоке                        — с Бокситогорским районом</w:t>
      </w:r>
    </w:p>
    <w:p w14:paraId="5ECA3C15" w14:textId="77777777" w:rsidR="00FC6F19" w:rsidRPr="00FC6F19" w:rsidRDefault="00FC6F19" w:rsidP="00FC6F19">
      <w:pPr>
        <w:pStyle w:val="a4"/>
        <w:jc w:val="both"/>
        <w:rPr>
          <w:rStyle w:val="fontstyle21"/>
          <w:sz w:val="26"/>
          <w:szCs w:val="26"/>
        </w:rPr>
      </w:pPr>
      <w:r w:rsidRPr="00FC6F19">
        <w:rPr>
          <w:rStyle w:val="fontstyle21"/>
          <w:sz w:val="26"/>
          <w:szCs w:val="26"/>
        </w:rPr>
        <w:t>на юге                                        — с Тихвинским городским поселением</w:t>
      </w:r>
    </w:p>
    <w:p w14:paraId="0F6FC8B3" w14:textId="77777777" w:rsidR="00FC6F19" w:rsidRPr="00FC6F19" w:rsidRDefault="00FC6F19" w:rsidP="00FC6F19">
      <w:pPr>
        <w:pStyle w:val="a4"/>
        <w:jc w:val="both"/>
        <w:rPr>
          <w:rStyle w:val="fontstyle21"/>
          <w:sz w:val="26"/>
          <w:szCs w:val="26"/>
        </w:rPr>
      </w:pPr>
      <w:r w:rsidRPr="00FC6F19">
        <w:rPr>
          <w:rStyle w:val="fontstyle21"/>
          <w:sz w:val="26"/>
          <w:szCs w:val="26"/>
        </w:rPr>
        <w:t xml:space="preserve">на западе                                 — с </w:t>
      </w:r>
      <w:proofErr w:type="spellStart"/>
      <w:r w:rsidRPr="00FC6F19">
        <w:rPr>
          <w:rStyle w:val="fontstyle21"/>
          <w:sz w:val="26"/>
          <w:szCs w:val="26"/>
        </w:rPr>
        <w:t>Цвылёвским</w:t>
      </w:r>
      <w:proofErr w:type="spellEnd"/>
      <w:r w:rsidRPr="00FC6F19">
        <w:rPr>
          <w:rStyle w:val="fontstyle21"/>
          <w:sz w:val="26"/>
          <w:szCs w:val="26"/>
        </w:rPr>
        <w:t xml:space="preserve"> сельским поселением</w:t>
      </w:r>
    </w:p>
    <w:p w14:paraId="4E73310D" w14:textId="77777777" w:rsidR="00FC6F19" w:rsidRPr="00FC6F19" w:rsidRDefault="00FC6F19" w:rsidP="00FC6F19">
      <w:pPr>
        <w:pStyle w:val="a4"/>
        <w:jc w:val="both"/>
        <w:rPr>
          <w:rStyle w:val="fontstyle21"/>
          <w:sz w:val="26"/>
          <w:szCs w:val="26"/>
        </w:rPr>
      </w:pPr>
      <w:r w:rsidRPr="00FC6F19">
        <w:rPr>
          <w:rStyle w:val="fontstyle21"/>
          <w:sz w:val="26"/>
          <w:szCs w:val="26"/>
        </w:rPr>
        <w:t>на западе и северо-западе — с Горским сельским поселением</w:t>
      </w:r>
    </w:p>
    <w:p w14:paraId="0E0FC790" w14:textId="77777777" w:rsidR="00FC6F19" w:rsidRDefault="00FC6F19" w:rsidP="00FC6F19">
      <w:pPr>
        <w:pStyle w:val="a4"/>
        <w:jc w:val="both"/>
      </w:pPr>
      <w:r w:rsidRPr="00FC6F19">
        <w:rPr>
          <w:rStyle w:val="fontstyle21"/>
          <w:sz w:val="26"/>
          <w:szCs w:val="26"/>
        </w:rPr>
        <w:t>По территории поселения протекает река Паша.</w:t>
      </w:r>
      <w:r w:rsidR="00BB12EC">
        <w:t xml:space="preserve">  </w:t>
      </w:r>
    </w:p>
    <w:p w14:paraId="329625C7" w14:textId="7BD2FA7D" w:rsidR="00784F08" w:rsidRPr="00784F08" w:rsidRDefault="00BB12EC" w:rsidP="00FC6F19">
      <w:pPr>
        <w:pStyle w:val="a4"/>
        <w:jc w:val="both"/>
        <w:rPr>
          <w:color w:val="000000"/>
        </w:rPr>
      </w:pPr>
      <w:r>
        <w:t xml:space="preserve"> </w:t>
      </w:r>
      <w:r w:rsidR="00784F08" w:rsidRPr="00F76872">
        <w:rPr>
          <w:szCs w:val="20"/>
          <w:lang w:eastAsia="ru-RU"/>
        </w:rPr>
        <w:t>Р</w:t>
      </w:r>
      <w:r w:rsidR="00784F08">
        <w:rPr>
          <w:szCs w:val="20"/>
          <w:lang w:eastAsia="ru-RU"/>
        </w:rPr>
        <w:t>а</w:t>
      </w:r>
      <w:r w:rsidR="00784F08" w:rsidRPr="00F76872">
        <w:rPr>
          <w:szCs w:val="20"/>
          <w:lang w:eastAsia="ru-RU"/>
        </w:rPr>
        <w:t xml:space="preserve">сстояние от административного центра поселения (д. </w:t>
      </w:r>
      <w:r w:rsidR="00784F08">
        <w:rPr>
          <w:szCs w:val="20"/>
          <w:lang w:eastAsia="ru-RU"/>
        </w:rPr>
        <w:t>Бор</w:t>
      </w:r>
      <w:r w:rsidR="00784F08" w:rsidRPr="00F76872">
        <w:rPr>
          <w:color w:val="000000"/>
          <w:sz w:val="24"/>
          <w:szCs w:val="24"/>
          <w:lang w:eastAsia="ru-RU"/>
        </w:rPr>
        <w:t>)</w:t>
      </w:r>
      <w:r w:rsidR="00784F08" w:rsidRPr="00F76872">
        <w:rPr>
          <w:szCs w:val="20"/>
          <w:lang w:eastAsia="ru-RU"/>
        </w:rPr>
        <w:t xml:space="preserve"> до районного центра (г. Тихвина) – </w:t>
      </w:r>
      <w:r w:rsidR="00BD2F98">
        <w:rPr>
          <w:szCs w:val="20"/>
          <w:lang w:eastAsia="ru-RU"/>
        </w:rPr>
        <w:t>17</w:t>
      </w:r>
      <w:r w:rsidR="00784F08" w:rsidRPr="00F76872">
        <w:rPr>
          <w:szCs w:val="20"/>
          <w:lang w:eastAsia="ru-RU"/>
        </w:rPr>
        <w:t xml:space="preserve"> км. </w:t>
      </w:r>
      <w:r w:rsidR="00FC6F19">
        <w:rPr>
          <w:szCs w:val="20"/>
          <w:lang w:eastAsia="ru-RU"/>
        </w:rPr>
        <w:t>(рис.2)</w:t>
      </w:r>
    </w:p>
    <w:p w14:paraId="7BF74450" w14:textId="45342393" w:rsidR="00BB12EC" w:rsidRPr="00997BBE" w:rsidRDefault="00BB12EC" w:rsidP="00784F08">
      <w:pPr>
        <w:pStyle w:val="a4"/>
        <w:jc w:val="both"/>
        <w:rPr>
          <w:rStyle w:val="fontstyle21"/>
        </w:rPr>
      </w:pPr>
    </w:p>
    <w:p w14:paraId="3DFF0AFC" w14:textId="48A56E3B" w:rsidR="00BB12EC" w:rsidRPr="00DF64FE" w:rsidRDefault="00BB12EC" w:rsidP="00BB12EC">
      <w:pPr>
        <w:shd w:val="clear" w:color="auto" w:fill="FFFFFF"/>
        <w:spacing w:after="0" w:line="240" w:lineRule="auto"/>
        <w:ind w:right="-28"/>
        <w:jc w:val="center"/>
        <w:rPr>
          <w:rFonts w:ascii="Times New Roman" w:hAnsi="Times New Roman" w:cs="Times New Roman"/>
          <w:sz w:val="26"/>
          <w:szCs w:val="26"/>
          <w:shd w:val="clear" w:color="auto" w:fill="FFFFFF"/>
        </w:rPr>
      </w:pPr>
      <w:r w:rsidRPr="00DF64FE">
        <w:rPr>
          <w:rFonts w:ascii="Times New Roman" w:hAnsi="Times New Roman" w:cs="Times New Roman"/>
          <w:color w:val="000000"/>
          <w:sz w:val="26"/>
          <w:szCs w:val="26"/>
        </w:rPr>
        <w:t xml:space="preserve">Рисунок </w:t>
      </w:r>
      <w:r w:rsidR="00FC6F19">
        <w:rPr>
          <w:rFonts w:ascii="Times New Roman" w:hAnsi="Times New Roman" w:cs="Times New Roman"/>
          <w:color w:val="000000"/>
          <w:sz w:val="26"/>
          <w:szCs w:val="26"/>
        </w:rPr>
        <w:t>2</w:t>
      </w:r>
      <w:r w:rsidRPr="00DF64FE">
        <w:rPr>
          <w:rFonts w:ascii="Times New Roman" w:hAnsi="Times New Roman" w:cs="Times New Roman"/>
          <w:color w:val="000000"/>
          <w:sz w:val="26"/>
          <w:szCs w:val="26"/>
        </w:rPr>
        <w:t xml:space="preserve"> – Границы </w:t>
      </w:r>
      <w:r w:rsidRPr="00DF64FE">
        <w:rPr>
          <w:rFonts w:ascii="Times New Roman" w:hAnsi="Times New Roman" w:cs="Times New Roman"/>
          <w:sz w:val="26"/>
          <w:szCs w:val="26"/>
        </w:rPr>
        <w:t xml:space="preserve">г. </w:t>
      </w:r>
      <w:r w:rsidR="00FC6F19">
        <w:rPr>
          <w:rFonts w:ascii="Times New Roman" w:hAnsi="Times New Roman" w:cs="Times New Roman"/>
          <w:sz w:val="26"/>
          <w:szCs w:val="26"/>
        </w:rPr>
        <w:t>Борского сельского поселения</w:t>
      </w:r>
    </w:p>
    <w:p w14:paraId="6FDC8092" w14:textId="46F7C3A0" w:rsidR="00FC6F19" w:rsidRDefault="00FC6F19" w:rsidP="00FC6F19">
      <w:pPr>
        <w:pStyle w:val="a4"/>
        <w:tabs>
          <w:tab w:val="left" w:pos="4352"/>
        </w:tabs>
        <w:spacing w:before="1"/>
        <w:ind w:left="318"/>
        <w:rPr>
          <w:noProof/>
          <w:color w:val="000000"/>
          <w:sz w:val="24"/>
          <w:szCs w:val="24"/>
          <w:lang w:eastAsia="ru-RU"/>
        </w:rPr>
      </w:pPr>
      <w:r>
        <w:rPr>
          <w:noProof/>
          <w:color w:val="000000"/>
          <w:sz w:val="24"/>
          <w:szCs w:val="24"/>
          <w:lang w:eastAsia="ru-RU"/>
        </w:rPr>
        <w:tab/>
      </w:r>
      <w:r>
        <w:rPr>
          <w:noProof/>
          <w:lang w:eastAsia="ru-RU"/>
        </w:rPr>
        <w:lastRenderedPageBreak/>
        <w:drawing>
          <wp:inline distT="0" distB="0" distL="0" distR="0" wp14:anchorId="5FBDEF7B" wp14:editId="229F6E0F">
            <wp:extent cx="6030595" cy="4521835"/>
            <wp:effectExtent l="0" t="0" r="8255" b="0"/>
            <wp:docPr id="7631237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4521835"/>
                    </a:xfrm>
                    <a:prstGeom prst="rect">
                      <a:avLst/>
                    </a:prstGeom>
                    <a:noFill/>
                    <a:ln>
                      <a:noFill/>
                    </a:ln>
                  </pic:spPr>
                </pic:pic>
              </a:graphicData>
            </a:graphic>
          </wp:inline>
        </w:drawing>
      </w:r>
    </w:p>
    <w:p w14:paraId="5DE00CA9" w14:textId="77777777" w:rsidR="000D3196" w:rsidRPr="00BC4861" w:rsidRDefault="000D3196" w:rsidP="00C25E22">
      <w:pPr>
        <w:sectPr w:rsidR="000D3196" w:rsidRPr="00BC4861" w:rsidSect="00210592">
          <w:footerReference w:type="default" r:id="rId12"/>
          <w:pgSz w:w="11900" w:h="16840"/>
          <w:pgMar w:top="1134" w:right="985" w:bottom="1134" w:left="1418" w:header="720" w:footer="720" w:gutter="0"/>
          <w:cols w:space="720"/>
          <w:titlePg/>
          <w:docGrid w:linePitch="299"/>
        </w:sectPr>
      </w:pPr>
    </w:p>
    <w:p w14:paraId="01A665B8" w14:textId="618BCE68" w:rsidR="004B4E7A" w:rsidRPr="00B273ED" w:rsidRDefault="0012749E" w:rsidP="004B4E7A">
      <w:pPr>
        <w:widowControl w:val="0"/>
        <w:tabs>
          <w:tab w:val="left" w:pos="1975"/>
          <w:tab w:val="left" w:pos="2127"/>
          <w:tab w:val="left" w:pos="7088"/>
        </w:tabs>
        <w:autoSpaceDE w:val="0"/>
        <w:autoSpaceDN w:val="0"/>
        <w:spacing w:before="61" w:after="0" w:line="240" w:lineRule="auto"/>
        <w:ind w:right="-8"/>
        <w:jc w:val="both"/>
        <w:outlineLvl w:val="0"/>
        <w:rPr>
          <w:rFonts w:ascii="Times New Roman" w:eastAsia="Times New Roman" w:hAnsi="Times New Roman" w:cs="Times New Roman"/>
          <w:b/>
          <w:bCs/>
          <w:sz w:val="26"/>
          <w:szCs w:val="26"/>
        </w:rPr>
      </w:pPr>
      <w:bookmarkStart w:id="11" w:name="_Toc186027537"/>
      <w:bookmarkStart w:id="12" w:name="_Toc186028363"/>
      <w:r>
        <w:rPr>
          <w:rFonts w:ascii="Times New Roman" w:eastAsia="Times New Roman" w:hAnsi="Times New Roman" w:cs="Times New Roman"/>
          <w:b/>
          <w:bCs/>
          <w:sz w:val="26"/>
          <w:szCs w:val="26"/>
        </w:rPr>
        <w:lastRenderedPageBreak/>
        <w:t>6</w:t>
      </w:r>
      <w:r w:rsidR="004B4E7A" w:rsidRPr="00B273ED">
        <w:rPr>
          <w:rFonts w:ascii="Times New Roman" w:eastAsia="Times New Roman" w:hAnsi="Times New Roman" w:cs="Times New Roman"/>
          <w:b/>
          <w:bCs/>
          <w:sz w:val="26"/>
          <w:szCs w:val="26"/>
        </w:rPr>
        <w:t xml:space="preserve">. </w:t>
      </w:r>
      <w:bookmarkStart w:id="13" w:name="_Hlk193115742"/>
      <w:r w:rsidR="00440A0E">
        <w:rPr>
          <w:rFonts w:ascii="Times New Roman" w:eastAsia="Times New Roman" w:hAnsi="Times New Roman" w:cs="Times New Roman"/>
          <w:b/>
          <w:bCs/>
          <w:sz w:val="26"/>
          <w:szCs w:val="26"/>
        </w:rPr>
        <w:t xml:space="preserve">Характеристика </w:t>
      </w:r>
      <w:r w:rsidR="004B4E7A" w:rsidRPr="00B273ED">
        <w:rPr>
          <w:rFonts w:ascii="Times New Roman" w:eastAsia="Times New Roman" w:hAnsi="Times New Roman" w:cs="Times New Roman"/>
          <w:b/>
          <w:bCs/>
          <w:sz w:val="26"/>
          <w:szCs w:val="26"/>
        </w:rPr>
        <w:t>тепловых сетей, потребителей тепловой энергии и оценка возможной обстановки при возникновении аварий</w:t>
      </w:r>
    </w:p>
    <w:bookmarkEnd w:id="13"/>
    <w:p w14:paraId="1153E1BD" w14:textId="77777777" w:rsidR="004B4E7A" w:rsidRDefault="004B4E7A" w:rsidP="00EA7FA7">
      <w:pPr>
        <w:pStyle w:val="a4"/>
        <w:rPr>
          <w:b/>
          <w:bCs/>
        </w:rPr>
      </w:pPr>
    </w:p>
    <w:p w14:paraId="2DD60513" w14:textId="2D46CA84" w:rsidR="004012F7" w:rsidRPr="00C25E22" w:rsidRDefault="0012749E" w:rsidP="00EA7FA7">
      <w:pPr>
        <w:pStyle w:val="a4"/>
        <w:rPr>
          <w:b/>
          <w:bCs/>
        </w:rPr>
      </w:pPr>
      <w:bookmarkStart w:id="14" w:name="_Hlk193118826"/>
      <w:r>
        <w:rPr>
          <w:b/>
          <w:bCs/>
        </w:rPr>
        <w:t>6</w:t>
      </w:r>
      <w:r w:rsidR="004B4E7A">
        <w:rPr>
          <w:b/>
          <w:bCs/>
        </w:rPr>
        <w:t>.1.</w:t>
      </w:r>
      <w:r w:rsidR="00BE61B9">
        <w:rPr>
          <w:b/>
          <w:bCs/>
        </w:rPr>
        <w:t xml:space="preserve"> </w:t>
      </w:r>
      <w:r w:rsidR="004012F7" w:rsidRPr="00C25E22">
        <w:rPr>
          <w:b/>
          <w:bCs/>
        </w:rPr>
        <w:t>Зон</w:t>
      </w:r>
      <w:r w:rsidR="00204EEB">
        <w:rPr>
          <w:b/>
          <w:bCs/>
        </w:rPr>
        <w:t>а</w:t>
      </w:r>
      <w:r w:rsidR="004012F7" w:rsidRPr="00C25E22">
        <w:rPr>
          <w:b/>
          <w:bCs/>
        </w:rPr>
        <w:t xml:space="preserve"> действия котельн</w:t>
      </w:r>
      <w:r w:rsidR="008E4688" w:rsidRPr="00C25E22">
        <w:rPr>
          <w:b/>
          <w:bCs/>
        </w:rPr>
        <w:t xml:space="preserve">ой </w:t>
      </w:r>
      <w:r w:rsidR="0091494C" w:rsidRPr="00C25E22">
        <w:rPr>
          <w:b/>
          <w:bCs/>
        </w:rPr>
        <w:t>Борского сельского поселения</w:t>
      </w:r>
      <w:r w:rsidR="00440A0E">
        <w:rPr>
          <w:b/>
          <w:bCs/>
        </w:rPr>
        <w:t>(схема)</w:t>
      </w:r>
      <w:r w:rsidR="008E4688" w:rsidRPr="00C25E22">
        <w:rPr>
          <w:b/>
          <w:bCs/>
        </w:rPr>
        <w:t>:</w:t>
      </w:r>
    </w:p>
    <w:bookmarkEnd w:id="14"/>
    <w:p w14:paraId="03E2E879" w14:textId="77777777" w:rsidR="008E4688" w:rsidRDefault="008E4688" w:rsidP="00EA7FA7">
      <w:pPr>
        <w:pStyle w:val="a4"/>
      </w:pPr>
    </w:p>
    <w:p w14:paraId="5AE34200" w14:textId="1E5141BC" w:rsidR="00204EEB" w:rsidRPr="0012749E" w:rsidRDefault="008E4688" w:rsidP="00EA7FA7">
      <w:pPr>
        <w:pStyle w:val="a4"/>
      </w:pPr>
      <w:r>
        <w:rPr>
          <w:noProof/>
          <w:lang w:eastAsia="ru-RU"/>
        </w:rPr>
        <w:drawing>
          <wp:inline distT="0" distB="0" distL="0" distR="0" wp14:anchorId="4FE8B3C9" wp14:editId="64CFF892">
            <wp:extent cx="6581140" cy="8008536"/>
            <wp:effectExtent l="0" t="0" r="0" b="0"/>
            <wp:docPr id="644078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78856" name=""/>
                    <pic:cNvPicPr/>
                  </pic:nvPicPr>
                  <pic:blipFill>
                    <a:blip r:embed="rId13"/>
                    <a:stretch>
                      <a:fillRect/>
                    </a:stretch>
                  </pic:blipFill>
                  <pic:spPr>
                    <a:xfrm>
                      <a:off x="0" y="0"/>
                      <a:ext cx="6601571" cy="8033399"/>
                    </a:xfrm>
                    <a:prstGeom prst="rect">
                      <a:avLst/>
                    </a:prstGeom>
                  </pic:spPr>
                </pic:pic>
              </a:graphicData>
            </a:graphic>
          </wp:inline>
        </w:drawing>
      </w:r>
    </w:p>
    <w:p w14:paraId="43EE9F82" w14:textId="77777777" w:rsidR="00BE61B9" w:rsidRDefault="00BE61B9" w:rsidP="00EA7FA7">
      <w:pPr>
        <w:pStyle w:val="a4"/>
        <w:rPr>
          <w:b/>
          <w:bCs/>
        </w:rPr>
      </w:pPr>
    </w:p>
    <w:p w14:paraId="6C1899E7" w14:textId="5D2DCB2A" w:rsidR="00C25E22" w:rsidRPr="00C25E22" w:rsidRDefault="0012749E" w:rsidP="00EA7FA7">
      <w:pPr>
        <w:pStyle w:val="a4"/>
        <w:rPr>
          <w:b/>
          <w:bCs/>
        </w:rPr>
      </w:pPr>
      <w:bookmarkStart w:id="15" w:name="_Hlk193118864"/>
      <w:r>
        <w:rPr>
          <w:b/>
          <w:bCs/>
        </w:rPr>
        <w:lastRenderedPageBreak/>
        <w:t>6</w:t>
      </w:r>
      <w:r w:rsidR="004B4E7A">
        <w:rPr>
          <w:b/>
          <w:bCs/>
        </w:rPr>
        <w:t>.2.</w:t>
      </w:r>
      <w:r w:rsidR="00BE61B9">
        <w:rPr>
          <w:b/>
          <w:bCs/>
        </w:rPr>
        <w:t xml:space="preserve"> </w:t>
      </w:r>
      <w:r w:rsidR="00C25E22" w:rsidRPr="00C25E22">
        <w:rPr>
          <w:b/>
          <w:bCs/>
        </w:rPr>
        <w:t>Схема тепловых сетей</w:t>
      </w:r>
      <w:r w:rsidR="00204EEB">
        <w:rPr>
          <w:b/>
          <w:bCs/>
        </w:rPr>
        <w:t xml:space="preserve"> Борского сельского поселения</w:t>
      </w:r>
      <w:bookmarkEnd w:id="15"/>
      <w:r w:rsidR="00C25E22" w:rsidRPr="00C25E22">
        <w:rPr>
          <w:b/>
          <w:bCs/>
        </w:rPr>
        <w:t>:</w:t>
      </w:r>
    </w:p>
    <w:p w14:paraId="5AA0D435" w14:textId="77777777" w:rsidR="00C25E22" w:rsidRDefault="00C25E22" w:rsidP="00EA7FA7">
      <w:pPr>
        <w:pStyle w:val="a4"/>
      </w:pPr>
    </w:p>
    <w:p w14:paraId="2384989D" w14:textId="375BF82C" w:rsidR="00C25E22" w:rsidRDefault="00C25E22" w:rsidP="00EA7FA7">
      <w:pPr>
        <w:pStyle w:val="a4"/>
      </w:pPr>
      <w:r>
        <w:rPr>
          <w:noProof/>
          <w:lang w:eastAsia="ru-RU"/>
        </w:rPr>
        <w:drawing>
          <wp:inline distT="0" distB="0" distL="0" distR="0" wp14:anchorId="5E4C8A59" wp14:editId="02C714F0">
            <wp:extent cx="6450965" cy="7908053"/>
            <wp:effectExtent l="0" t="0" r="6985" b="0"/>
            <wp:docPr id="1832662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2210" name=""/>
                    <pic:cNvPicPr/>
                  </pic:nvPicPr>
                  <pic:blipFill>
                    <a:blip r:embed="rId14"/>
                    <a:stretch>
                      <a:fillRect/>
                    </a:stretch>
                  </pic:blipFill>
                  <pic:spPr>
                    <a:xfrm>
                      <a:off x="0" y="0"/>
                      <a:ext cx="6450965" cy="7908053"/>
                    </a:xfrm>
                    <a:prstGeom prst="rect">
                      <a:avLst/>
                    </a:prstGeom>
                  </pic:spPr>
                </pic:pic>
              </a:graphicData>
            </a:graphic>
          </wp:inline>
        </w:drawing>
      </w:r>
    </w:p>
    <w:p w14:paraId="390A8A09" w14:textId="77777777" w:rsidR="004B4E7A" w:rsidRDefault="004B4E7A" w:rsidP="004B4E7A">
      <w:pPr>
        <w:pStyle w:val="1"/>
        <w:tabs>
          <w:tab w:val="left" w:pos="426"/>
        </w:tabs>
      </w:pPr>
      <w:bookmarkStart w:id="16" w:name="_Hlk191567814"/>
      <w:bookmarkStart w:id="17" w:name="_Hlk191644277"/>
      <w:bookmarkStart w:id="18" w:name="_Hlk191644306"/>
    </w:p>
    <w:p w14:paraId="12D9DA80" w14:textId="77777777" w:rsidR="004B4E7A" w:rsidRDefault="004B4E7A" w:rsidP="00DF64FE">
      <w:pPr>
        <w:pStyle w:val="1"/>
        <w:tabs>
          <w:tab w:val="left" w:pos="426"/>
        </w:tabs>
        <w:ind w:left="851"/>
        <w:jc w:val="center"/>
      </w:pPr>
    </w:p>
    <w:p w14:paraId="51F06CE4" w14:textId="77777777" w:rsidR="004B4E7A" w:rsidRDefault="004B4E7A" w:rsidP="00255844">
      <w:pPr>
        <w:pStyle w:val="1"/>
        <w:tabs>
          <w:tab w:val="left" w:pos="426"/>
        </w:tabs>
        <w:ind w:left="851"/>
        <w:jc w:val="center"/>
      </w:pPr>
    </w:p>
    <w:p w14:paraId="625BE5E0" w14:textId="77777777" w:rsidR="004B4E7A" w:rsidRDefault="004B4E7A" w:rsidP="00255844">
      <w:pPr>
        <w:pStyle w:val="1"/>
        <w:tabs>
          <w:tab w:val="left" w:pos="426"/>
        </w:tabs>
        <w:ind w:left="851"/>
        <w:jc w:val="center"/>
      </w:pPr>
    </w:p>
    <w:p w14:paraId="560B90E6" w14:textId="77777777" w:rsidR="0012749E" w:rsidRDefault="0012749E" w:rsidP="00255844">
      <w:pPr>
        <w:pStyle w:val="1"/>
        <w:tabs>
          <w:tab w:val="left" w:pos="426"/>
        </w:tabs>
        <w:ind w:left="851"/>
        <w:jc w:val="center"/>
      </w:pPr>
    </w:p>
    <w:p w14:paraId="6C8FEE9B" w14:textId="0C6B3233" w:rsidR="00DF64FE" w:rsidRDefault="0012749E" w:rsidP="00255844">
      <w:pPr>
        <w:pStyle w:val="1"/>
        <w:tabs>
          <w:tab w:val="left" w:pos="426"/>
        </w:tabs>
        <w:ind w:left="851"/>
        <w:jc w:val="center"/>
      </w:pPr>
      <w:bookmarkStart w:id="19" w:name="_Hlk193118920"/>
      <w:r>
        <w:lastRenderedPageBreak/>
        <w:t>6</w:t>
      </w:r>
      <w:r w:rsidR="004B4E7A">
        <w:t xml:space="preserve">.3. </w:t>
      </w:r>
      <w:r w:rsidR="000D3196" w:rsidRPr="00BC4861">
        <w:t xml:space="preserve">Характеристика потребителей тепловой энергии </w:t>
      </w:r>
      <w:bookmarkEnd w:id="11"/>
      <w:bookmarkEnd w:id="12"/>
      <w:r w:rsidR="00DD149D">
        <w:t>д.</w:t>
      </w:r>
      <w:r w:rsidR="00204EEB">
        <w:t xml:space="preserve"> </w:t>
      </w:r>
      <w:r w:rsidR="00DD149D">
        <w:t>Бор</w:t>
      </w:r>
    </w:p>
    <w:bookmarkEnd w:id="19"/>
    <w:p w14:paraId="7C6FD55D" w14:textId="77777777" w:rsidR="004B4E7A" w:rsidRDefault="004B4E7A" w:rsidP="00255844">
      <w:pPr>
        <w:pStyle w:val="1"/>
        <w:tabs>
          <w:tab w:val="left" w:pos="426"/>
        </w:tabs>
        <w:ind w:left="851"/>
        <w:jc w:val="center"/>
      </w:pPr>
    </w:p>
    <w:tbl>
      <w:tblPr>
        <w:tblStyle w:val="af9"/>
        <w:tblW w:w="9639" w:type="dxa"/>
        <w:tblInd w:w="421" w:type="dxa"/>
        <w:tblLayout w:type="fixed"/>
        <w:tblLook w:val="04A0" w:firstRow="1" w:lastRow="0" w:firstColumn="1" w:lastColumn="0" w:noHBand="0" w:noVBand="1"/>
      </w:tblPr>
      <w:tblGrid>
        <w:gridCol w:w="567"/>
        <w:gridCol w:w="2358"/>
        <w:gridCol w:w="1394"/>
        <w:gridCol w:w="1209"/>
        <w:gridCol w:w="992"/>
        <w:gridCol w:w="851"/>
        <w:gridCol w:w="1417"/>
        <w:gridCol w:w="851"/>
      </w:tblGrid>
      <w:tr w:rsidR="00DF64FE" w:rsidRPr="00C24C1E" w14:paraId="107B277C" w14:textId="77777777" w:rsidTr="0005213D">
        <w:trPr>
          <w:trHeight w:val="415"/>
        </w:trPr>
        <w:tc>
          <w:tcPr>
            <w:tcW w:w="567" w:type="dxa"/>
            <w:vMerge w:val="restart"/>
          </w:tcPr>
          <w:p w14:paraId="08938A1C" w14:textId="60003662" w:rsidR="00DF64FE" w:rsidRPr="00EA7FA7" w:rsidRDefault="00DF64FE" w:rsidP="00DF64FE">
            <w:pPr>
              <w:pStyle w:val="1"/>
              <w:tabs>
                <w:tab w:val="left" w:pos="426"/>
              </w:tabs>
              <w:jc w:val="center"/>
              <w:outlineLvl w:val="0"/>
              <w:rPr>
                <w:b w:val="0"/>
                <w:bCs w:val="0"/>
                <w:sz w:val="20"/>
                <w:szCs w:val="20"/>
              </w:rPr>
            </w:pPr>
            <w:r w:rsidRPr="00EA7FA7">
              <w:rPr>
                <w:b w:val="0"/>
                <w:bCs w:val="0"/>
                <w:sz w:val="20"/>
                <w:szCs w:val="20"/>
              </w:rPr>
              <w:t>№ п/п</w:t>
            </w:r>
          </w:p>
        </w:tc>
        <w:tc>
          <w:tcPr>
            <w:tcW w:w="2358" w:type="dxa"/>
            <w:vMerge w:val="restart"/>
          </w:tcPr>
          <w:p w14:paraId="1F261A4F" w14:textId="4A668F9B" w:rsidR="00DF64FE" w:rsidRPr="00EA7FA7" w:rsidRDefault="00DF64FE" w:rsidP="00DF64FE">
            <w:pPr>
              <w:pStyle w:val="1"/>
              <w:tabs>
                <w:tab w:val="left" w:pos="426"/>
              </w:tabs>
              <w:jc w:val="center"/>
              <w:outlineLvl w:val="0"/>
              <w:rPr>
                <w:b w:val="0"/>
                <w:bCs w:val="0"/>
                <w:sz w:val="20"/>
                <w:szCs w:val="20"/>
              </w:rPr>
            </w:pPr>
            <w:r w:rsidRPr="00EA7FA7">
              <w:rPr>
                <w:b w:val="0"/>
                <w:bCs w:val="0"/>
                <w:sz w:val="20"/>
                <w:szCs w:val="20"/>
              </w:rPr>
              <w:t>Адрес котельной</w:t>
            </w:r>
          </w:p>
        </w:tc>
        <w:tc>
          <w:tcPr>
            <w:tcW w:w="6714" w:type="dxa"/>
            <w:gridSpan w:val="6"/>
          </w:tcPr>
          <w:p w14:paraId="0FAA39E1" w14:textId="3E617C1F" w:rsidR="00DF64FE" w:rsidRPr="00EA7FA7" w:rsidRDefault="00DF64FE" w:rsidP="00DF64FE">
            <w:pPr>
              <w:pStyle w:val="1"/>
              <w:tabs>
                <w:tab w:val="left" w:pos="426"/>
              </w:tabs>
              <w:jc w:val="center"/>
              <w:outlineLvl w:val="0"/>
              <w:rPr>
                <w:b w:val="0"/>
                <w:bCs w:val="0"/>
                <w:sz w:val="20"/>
                <w:szCs w:val="20"/>
              </w:rPr>
            </w:pPr>
            <w:r w:rsidRPr="00EA7FA7">
              <w:rPr>
                <w:b w:val="0"/>
                <w:bCs w:val="0"/>
                <w:sz w:val="20"/>
                <w:szCs w:val="20"/>
              </w:rPr>
              <w:t>Группа потребителей</w:t>
            </w:r>
            <w:r w:rsidR="000C69FA" w:rsidRPr="00EA7FA7">
              <w:rPr>
                <w:b w:val="0"/>
                <w:bCs w:val="0"/>
                <w:sz w:val="20"/>
                <w:szCs w:val="20"/>
              </w:rPr>
              <w:t xml:space="preserve"> (организаций / зданий)</w:t>
            </w:r>
          </w:p>
        </w:tc>
      </w:tr>
      <w:tr w:rsidR="00C24C1E" w:rsidRPr="00C24C1E" w14:paraId="5175475C" w14:textId="77777777" w:rsidTr="0005213D">
        <w:tc>
          <w:tcPr>
            <w:tcW w:w="567" w:type="dxa"/>
            <w:vMerge/>
          </w:tcPr>
          <w:p w14:paraId="5FA6831B" w14:textId="77777777" w:rsidR="00C24C1E" w:rsidRPr="00EA7FA7" w:rsidRDefault="00C24C1E" w:rsidP="00DF64FE">
            <w:pPr>
              <w:pStyle w:val="1"/>
              <w:tabs>
                <w:tab w:val="left" w:pos="426"/>
              </w:tabs>
              <w:jc w:val="center"/>
              <w:outlineLvl w:val="0"/>
              <w:rPr>
                <w:sz w:val="20"/>
                <w:szCs w:val="20"/>
              </w:rPr>
            </w:pPr>
          </w:p>
        </w:tc>
        <w:tc>
          <w:tcPr>
            <w:tcW w:w="2358" w:type="dxa"/>
            <w:vMerge/>
          </w:tcPr>
          <w:p w14:paraId="12009274" w14:textId="77777777" w:rsidR="00C24C1E" w:rsidRPr="00EA7FA7" w:rsidRDefault="00C24C1E" w:rsidP="00DF64FE">
            <w:pPr>
              <w:pStyle w:val="1"/>
              <w:tabs>
                <w:tab w:val="left" w:pos="426"/>
              </w:tabs>
              <w:jc w:val="center"/>
              <w:outlineLvl w:val="0"/>
              <w:rPr>
                <w:sz w:val="20"/>
                <w:szCs w:val="20"/>
              </w:rPr>
            </w:pPr>
          </w:p>
        </w:tc>
        <w:tc>
          <w:tcPr>
            <w:tcW w:w="1394" w:type="dxa"/>
            <w:vMerge w:val="restart"/>
          </w:tcPr>
          <w:p w14:paraId="3AFF3858" w14:textId="50DCA2BF" w:rsidR="00C24C1E" w:rsidRPr="00EA7FA7" w:rsidRDefault="00C24C1E" w:rsidP="00DF64FE">
            <w:pPr>
              <w:pStyle w:val="1"/>
              <w:tabs>
                <w:tab w:val="left" w:pos="426"/>
              </w:tabs>
              <w:jc w:val="center"/>
              <w:outlineLvl w:val="0"/>
              <w:rPr>
                <w:b w:val="0"/>
                <w:bCs w:val="0"/>
                <w:sz w:val="20"/>
                <w:szCs w:val="20"/>
              </w:rPr>
            </w:pPr>
            <w:r w:rsidRPr="00EA7FA7">
              <w:rPr>
                <w:b w:val="0"/>
                <w:bCs w:val="0"/>
                <w:sz w:val="20"/>
                <w:szCs w:val="20"/>
              </w:rPr>
              <w:t>1 группа (больницы) ед.</w:t>
            </w:r>
          </w:p>
        </w:tc>
        <w:tc>
          <w:tcPr>
            <w:tcW w:w="4469" w:type="dxa"/>
            <w:gridSpan w:val="4"/>
          </w:tcPr>
          <w:p w14:paraId="0E6E3055" w14:textId="0B3D89D2" w:rsidR="00C24C1E" w:rsidRPr="00EA7FA7" w:rsidRDefault="00C24C1E" w:rsidP="002411C1">
            <w:pPr>
              <w:pStyle w:val="1"/>
              <w:tabs>
                <w:tab w:val="left" w:pos="426"/>
              </w:tabs>
              <w:jc w:val="center"/>
              <w:outlineLvl w:val="0"/>
              <w:rPr>
                <w:b w:val="0"/>
                <w:bCs w:val="0"/>
                <w:sz w:val="20"/>
                <w:szCs w:val="20"/>
              </w:rPr>
            </w:pPr>
            <w:r w:rsidRPr="00EA7FA7">
              <w:rPr>
                <w:b w:val="0"/>
                <w:bCs w:val="0"/>
                <w:sz w:val="20"/>
                <w:szCs w:val="20"/>
              </w:rPr>
              <w:t>2 группа (школы, детские сады; поликлиники, ж/д) ед.</w:t>
            </w:r>
          </w:p>
        </w:tc>
        <w:tc>
          <w:tcPr>
            <w:tcW w:w="851" w:type="dxa"/>
            <w:vMerge w:val="restart"/>
          </w:tcPr>
          <w:p w14:paraId="398F81D9" w14:textId="585F2647" w:rsidR="00C24C1E" w:rsidRPr="00EA7FA7" w:rsidRDefault="00C24C1E" w:rsidP="00DF64FE">
            <w:pPr>
              <w:pStyle w:val="1"/>
              <w:tabs>
                <w:tab w:val="left" w:pos="426"/>
              </w:tabs>
              <w:jc w:val="center"/>
              <w:outlineLvl w:val="0"/>
              <w:rPr>
                <w:b w:val="0"/>
                <w:bCs w:val="0"/>
                <w:sz w:val="20"/>
                <w:szCs w:val="20"/>
              </w:rPr>
            </w:pPr>
            <w:r w:rsidRPr="00EA7FA7">
              <w:rPr>
                <w:b w:val="0"/>
                <w:bCs w:val="0"/>
                <w:sz w:val="20"/>
                <w:szCs w:val="20"/>
              </w:rPr>
              <w:t xml:space="preserve">3 группа (прочие; магазины) </w:t>
            </w:r>
            <w:proofErr w:type="spellStart"/>
            <w:r w:rsidRPr="00EA7FA7">
              <w:rPr>
                <w:b w:val="0"/>
                <w:bCs w:val="0"/>
                <w:sz w:val="20"/>
                <w:szCs w:val="20"/>
              </w:rPr>
              <w:t>ед</w:t>
            </w:r>
            <w:proofErr w:type="spellEnd"/>
          </w:p>
        </w:tc>
      </w:tr>
      <w:tr w:rsidR="00C24C1E" w:rsidRPr="00C24C1E" w14:paraId="52C7457E" w14:textId="77777777" w:rsidTr="0005213D">
        <w:trPr>
          <w:trHeight w:val="1128"/>
        </w:trPr>
        <w:tc>
          <w:tcPr>
            <w:tcW w:w="567" w:type="dxa"/>
            <w:vMerge/>
          </w:tcPr>
          <w:p w14:paraId="1B3F72FC" w14:textId="77777777" w:rsidR="00C24C1E" w:rsidRPr="00EA7FA7" w:rsidRDefault="00C24C1E" w:rsidP="00DF64FE">
            <w:pPr>
              <w:pStyle w:val="1"/>
              <w:tabs>
                <w:tab w:val="left" w:pos="426"/>
              </w:tabs>
              <w:jc w:val="center"/>
              <w:outlineLvl w:val="0"/>
              <w:rPr>
                <w:sz w:val="20"/>
                <w:szCs w:val="20"/>
              </w:rPr>
            </w:pPr>
          </w:p>
        </w:tc>
        <w:tc>
          <w:tcPr>
            <w:tcW w:w="2358" w:type="dxa"/>
            <w:vMerge/>
          </w:tcPr>
          <w:p w14:paraId="6C2AE9DD" w14:textId="77777777" w:rsidR="00C24C1E" w:rsidRPr="00EA7FA7" w:rsidRDefault="00C24C1E" w:rsidP="00DF64FE">
            <w:pPr>
              <w:pStyle w:val="1"/>
              <w:tabs>
                <w:tab w:val="left" w:pos="426"/>
              </w:tabs>
              <w:jc w:val="center"/>
              <w:outlineLvl w:val="0"/>
              <w:rPr>
                <w:sz w:val="20"/>
                <w:szCs w:val="20"/>
              </w:rPr>
            </w:pPr>
          </w:p>
        </w:tc>
        <w:tc>
          <w:tcPr>
            <w:tcW w:w="1394" w:type="dxa"/>
            <w:vMerge/>
          </w:tcPr>
          <w:p w14:paraId="455AA597" w14:textId="77777777" w:rsidR="00C24C1E" w:rsidRPr="00EA7FA7" w:rsidRDefault="00C24C1E" w:rsidP="00DF64FE">
            <w:pPr>
              <w:pStyle w:val="1"/>
              <w:tabs>
                <w:tab w:val="left" w:pos="426"/>
              </w:tabs>
              <w:jc w:val="center"/>
              <w:outlineLvl w:val="0"/>
              <w:rPr>
                <w:sz w:val="20"/>
                <w:szCs w:val="20"/>
              </w:rPr>
            </w:pPr>
          </w:p>
        </w:tc>
        <w:tc>
          <w:tcPr>
            <w:tcW w:w="1209" w:type="dxa"/>
          </w:tcPr>
          <w:p w14:paraId="418F77AF" w14:textId="68F38818" w:rsidR="00C24C1E" w:rsidRPr="00EA7FA7" w:rsidRDefault="00C24C1E" w:rsidP="00DF64FE">
            <w:pPr>
              <w:pStyle w:val="1"/>
              <w:tabs>
                <w:tab w:val="left" w:pos="426"/>
              </w:tabs>
              <w:jc w:val="center"/>
              <w:outlineLvl w:val="0"/>
              <w:rPr>
                <w:b w:val="0"/>
                <w:bCs w:val="0"/>
                <w:sz w:val="20"/>
                <w:szCs w:val="20"/>
              </w:rPr>
            </w:pPr>
            <w:r w:rsidRPr="00EA7FA7">
              <w:rPr>
                <w:b w:val="0"/>
                <w:bCs w:val="0"/>
                <w:sz w:val="20"/>
                <w:szCs w:val="20"/>
              </w:rPr>
              <w:t>ж/д</w:t>
            </w:r>
          </w:p>
        </w:tc>
        <w:tc>
          <w:tcPr>
            <w:tcW w:w="992" w:type="dxa"/>
          </w:tcPr>
          <w:p w14:paraId="37EF48A5" w14:textId="6D43243F" w:rsidR="00C24C1E" w:rsidRPr="00EA7FA7" w:rsidRDefault="00C24C1E" w:rsidP="00DF64FE">
            <w:pPr>
              <w:pStyle w:val="1"/>
              <w:tabs>
                <w:tab w:val="left" w:pos="426"/>
              </w:tabs>
              <w:jc w:val="center"/>
              <w:outlineLvl w:val="0"/>
              <w:rPr>
                <w:b w:val="0"/>
                <w:bCs w:val="0"/>
                <w:sz w:val="20"/>
                <w:szCs w:val="20"/>
              </w:rPr>
            </w:pPr>
            <w:r w:rsidRPr="00EA7FA7">
              <w:rPr>
                <w:b w:val="0"/>
                <w:bCs w:val="0"/>
                <w:sz w:val="20"/>
                <w:szCs w:val="20"/>
              </w:rPr>
              <w:t xml:space="preserve">Школы </w:t>
            </w:r>
          </w:p>
        </w:tc>
        <w:tc>
          <w:tcPr>
            <w:tcW w:w="851" w:type="dxa"/>
          </w:tcPr>
          <w:p w14:paraId="71C2B423" w14:textId="5C18D5AB" w:rsidR="00C24C1E" w:rsidRPr="00EA7FA7" w:rsidRDefault="00C24C1E" w:rsidP="00DF64FE">
            <w:pPr>
              <w:pStyle w:val="1"/>
              <w:tabs>
                <w:tab w:val="left" w:pos="426"/>
              </w:tabs>
              <w:jc w:val="center"/>
              <w:outlineLvl w:val="0"/>
              <w:rPr>
                <w:b w:val="0"/>
                <w:bCs w:val="0"/>
                <w:sz w:val="20"/>
                <w:szCs w:val="20"/>
              </w:rPr>
            </w:pPr>
            <w:r w:rsidRPr="00EA7FA7">
              <w:rPr>
                <w:b w:val="0"/>
                <w:bCs w:val="0"/>
                <w:sz w:val="20"/>
                <w:szCs w:val="20"/>
              </w:rPr>
              <w:t>д/с</w:t>
            </w:r>
          </w:p>
        </w:tc>
        <w:tc>
          <w:tcPr>
            <w:tcW w:w="1417" w:type="dxa"/>
          </w:tcPr>
          <w:p w14:paraId="55858685" w14:textId="3971B466" w:rsidR="00C24C1E" w:rsidRPr="00EA7FA7" w:rsidRDefault="00C24C1E" w:rsidP="00DF64FE">
            <w:pPr>
              <w:pStyle w:val="1"/>
              <w:tabs>
                <w:tab w:val="left" w:pos="426"/>
              </w:tabs>
              <w:jc w:val="center"/>
              <w:outlineLvl w:val="0"/>
              <w:rPr>
                <w:b w:val="0"/>
                <w:bCs w:val="0"/>
                <w:sz w:val="20"/>
                <w:szCs w:val="20"/>
              </w:rPr>
            </w:pPr>
            <w:r w:rsidRPr="00EA7FA7">
              <w:rPr>
                <w:b w:val="0"/>
                <w:bCs w:val="0"/>
                <w:sz w:val="20"/>
                <w:szCs w:val="20"/>
              </w:rPr>
              <w:t>Другие социально-значимые объекты</w:t>
            </w:r>
          </w:p>
        </w:tc>
        <w:tc>
          <w:tcPr>
            <w:tcW w:w="851" w:type="dxa"/>
            <w:vMerge/>
          </w:tcPr>
          <w:p w14:paraId="071F31D4" w14:textId="77777777" w:rsidR="00C24C1E" w:rsidRPr="00EA7FA7" w:rsidRDefault="00C24C1E" w:rsidP="00DF64FE">
            <w:pPr>
              <w:pStyle w:val="1"/>
              <w:tabs>
                <w:tab w:val="left" w:pos="426"/>
              </w:tabs>
              <w:jc w:val="center"/>
              <w:outlineLvl w:val="0"/>
              <w:rPr>
                <w:b w:val="0"/>
                <w:bCs w:val="0"/>
                <w:sz w:val="20"/>
                <w:szCs w:val="20"/>
              </w:rPr>
            </w:pPr>
          </w:p>
        </w:tc>
      </w:tr>
      <w:tr w:rsidR="005A49C9" w:rsidRPr="00C24C1E" w14:paraId="4C256584" w14:textId="77777777" w:rsidTr="0005213D">
        <w:tc>
          <w:tcPr>
            <w:tcW w:w="567" w:type="dxa"/>
          </w:tcPr>
          <w:p w14:paraId="41C1C472" w14:textId="239C1341" w:rsidR="00DF64FE" w:rsidRPr="00EA7FA7" w:rsidRDefault="00DF64FE" w:rsidP="00DF64FE">
            <w:pPr>
              <w:pStyle w:val="1"/>
              <w:tabs>
                <w:tab w:val="left" w:pos="426"/>
              </w:tabs>
              <w:jc w:val="center"/>
              <w:outlineLvl w:val="0"/>
              <w:rPr>
                <w:b w:val="0"/>
                <w:bCs w:val="0"/>
                <w:sz w:val="20"/>
                <w:szCs w:val="20"/>
              </w:rPr>
            </w:pPr>
            <w:r w:rsidRPr="00EA7FA7">
              <w:rPr>
                <w:b w:val="0"/>
                <w:bCs w:val="0"/>
                <w:sz w:val="20"/>
                <w:szCs w:val="20"/>
              </w:rPr>
              <w:t>1.</w:t>
            </w:r>
          </w:p>
        </w:tc>
        <w:tc>
          <w:tcPr>
            <w:tcW w:w="2358" w:type="dxa"/>
          </w:tcPr>
          <w:p w14:paraId="419A22CE" w14:textId="11BE3F58" w:rsidR="00DF64FE" w:rsidRPr="00EA7FA7" w:rsidRDefault="001965D4" w:rsidP="001965D4">
            <w:pPr>
              <w:pStyle w:val="1"/>
              <w:tabs>
                <w:tab w:val="left" w:pos="426"/>
              </w:tabs>
              <w:outlineLvl w:val="0"/>
              <w:rPr>
                <w:b w:val="0"/>
                <w:bCs w:val="0"/>
                <w:sz w:val="20"/>
                <w:szCs w:val="20"/>
              </w:rPr>
            </w:pPr>
            <w:r w:rsidRPr="00EA7FA7">
              <w:rPr>
                <w:b w:val="0"/>
                <w:bCs w:val="0"/>
                <w:sz w:val="20"/>
                <w:szCs w:val="20"/>
              </w:rPr>
              <w:t> </w:t>
            </w:r>
            <w:proofErr w:type="spellStart"/>
            <w:r w:rsidR="00DD149D">
              <w:rPr>
                <w:b w:val="0"/>
                <w:bCs w:val="0"/>
                <w:sz w:val="20"/>
                <w:szCs w:val="20"/>
              </w:rPr>
              <w:t>д.Бор</w:t>
            </w:r>
            <w:proofErr w:type="spellEnd"/>
            <w:r w:rsidRPr="00EA7FA7">
              <w:rPr>
                <w:b w:val="0"/>
                <w:bCs w:val="0"/>
                <w:sz w:val="20"/>
                <w:szCs w:val="20"/>
              </w:rPr>
              <w:t xml:space="preserve"> д. </w:t>
            </w:r>
            <w:r w:rsidR="00DD149D">
              <w:rPr>
                <w:b w:val="0"/>
                <w:bCs w:val="0"/>
                <w:sz w:val="20"/>
                <w:szCs w:val="20"/>
              </w:rPr>
              <w:t>32</w:t>
            </w:r>
          </w:p>
        </w:tc>
        <w:tc>
          <w:tcPr>
            <w:tcW w:w="1394" w:type="dxa"/>
          </w:tcPr>
          <w:p w14:paraId="5136070F" w14:textId="42DB00E1" w:rsidR="00DF64FE" w:rsidRPr="00EA7FA7" w:rsidRDefault="00DD149D" w:rsidP="00DF64FE">
            <w:pPr>
              <w:pStyle w:val="1"/>
              <w:tabs>
                <w:tab w:val="left" w:pos="426"/>
              </w:tabs>
              <w:jc w:val="center"/>
              <w:outlineLvl w:val="0"/>
              <w:rPr>
                <w:b w:val="0"/>
                <w:bCs w:val="0"/>
                <w:sz w:val="20"/>
                <w:szCs w:val="20"/>
              </w:rPr>
            </w:pPr>
            <w:r>
              <w:rPr>
                <w:b w:val="0"/>
                <w:bCs w:val="0"/>
                <w:sz w:val="20"/>
                <w:szCs w:val="20"/>
              </w:rPr>
              <w:t>1</w:t>
            </w:r>
            <w:r w:rsidR="000C69FA" w:rsidRPr="00EA7FA7">
              <w:rPr>
                <w:b w:val="0"/>
                <w:bCs w:val="0"/>
                <w:sz w:val="20"/>
                <w:szCs w:val="20"/>
              </w:rPr>
              <w:t xml:space="preserve"> / </w:t>
            </w:r>
            <w:r>
              <w:rPr>
                <w:b w:val="0"/>
                <w:bCs w:val="0"/>
                <w:sz w:val="20"/>
                <w:szCs w:val="20"/>
              </w:rPr>
              <w:t>1</w:t>
            </w:r>
          </w:p>
        </w:tc>
        <w:tc>
          <w:tcPr>
            <w:tcW w:w="1209" w:type="dxa"/>
          </w:tcPr>
          <w:p w14:paraId="20B9BC91" w14:textId="13EF3971" w:rsidR="00DF64FE" w:rsidRPr="00EA7FA7" w:rsidRDefault="00DD149D" w:rsidP="00DF64FE">
            <w:pPr>
              <w:pStyle w:val="1"/>
              <w:tabs>
                <w:tab w:val="left" w:pos="426"/>
              </w:tabs>
              <w:jc w:val="center"/>
              <w:outlineLvl w:val="0"/>
              <w:rPr>
                <w:b w:val="0"/>
                <w:bCs w:val="0"/>
                <w:sz w:val="20"/>
                <w:szCs w:val="20"/>
              </w:rPr>
            </w:pPr>
            <w:r>
              <w:rPr>
                <w:b w:val="0"/>
                <w:bCs w:val="0"/>
                <w:sz w:val="20"/>
                <w:szCs w:val="20"/>
              </w:rPr>
              <w:t>1</w:t>
            </w:r>
            <w:r w:rsidR="005241D6" w:rsidRPr="00EA7FA7">
              <w:rPr>
                <w:b w:val="0"/>
                <w:bCs w:val="0"/>
                <w:sz w:val="20"/>
                <w:szCs w:val="20"/>
              </w:rPr>
              <w:t>/</w:t>
            </w:r>
            <w:r>
              <w:rPr>
                <w:b w:val="0"/>
                <w:bCs w:val="0"/>
                <w:sz w:val="20"/>
                <w:szCs w:val="20"/>
              </w:rPr>
              <w:t>19</w:t>
            </w:r>
          </w:p>
        </w:tc>
        <w:tc>
          <w:tcPr>
            <w:tcW w:w="992" w:type="dxa"/>
          </w:tcPr>
          <w:p w14:paraId="1083D2A8" w14:textId="00F92432" w:rsidR="00DF64FE" w:rsidRPr="00EA7FA7" w:rsidRDefault="00DD149D" w:rsidP="00DF64FE">
            <w:pPr>
              <w:pStyle w:val="1"/>
              <w:tabs>
                <w:tab w:val="left" w:pos="426"/>
              </w:tabs>
              <w:jc w:val="center"/>
              <w:outlineLvl w:val="0"/>
              <w:rPr>
                <w:b w:val="0"/>
                <w:bCs w:val="0"/>
                <w:sz w:val="20"/>
                <w:szCs w:val="20"/>
              </w:rPr>
            </w:pPr>
            <w:r>
              <w:rPr>
                <w:b w:val="0"/>
                <w:bCs w:val="0"/>
                <w:sz w:val="20"/>
                <w:szCs w:val="20"/>
              </w:rPr>
              <w:t>1</w:t>
            </w:r>
            <w:r w:rsidR="000C69FA" w:rsidRPr="00EA7FA7">
              <w:rPr>
                <w:b w:val="0"/>
                <w:bCs w:val="0"/>
                <w:sz w:val="20"/>
                <w:szCs w:val="20"/>
              </w:rPr>
              <w:t xml:space="preserve">/ </w:t>
            </w:r>
            <w:r w:rsidR="001F2520">
              <w:rPr>
                <w:b w:val="0"/>
                <w:bCs w:val="0"/>
                <w:sz w:val="20"/>
                <w:szCs w:val="20"/>
              </w:rPr>
              <w:t>1</w:t>
            </w:r>
          </w:p>
        </w:tc>
        <w:tc>
          <w:tcPr>
            <w:tcW w:w="851" w:type="dxa"/>
          </w:tcPr>
          <w:p w14:paraId="2C35318D" w14:textId="51782D9D" w:rsidR="00DF64FE" w:rsidRPr="00EA7FA7" w:rsidRDefault="001F2520" w:rsidP="00DF64FE">
            <w:pPr>
              <w:pStyle w:val="1"/>
              <w:tabs>
                <w:tab w:val="left" w:pos="426"/>
              </w:tabs>
              <w:jc w:val="center"/>
              <w:outlineLvl w:val="0"/>
              <w:rPr>
                <w:b w:val="0"/>
                <w:bCs w:val="0"/>
                <w:sz w:val="20"/>
                <w:szCs w:val="20"/>
              </w:rPr>
            </w:pPr>
            <w:r>
              <w:rPr>
                <w:b w:val="0"/>
                <w:bCs w:val="0"/>
                <w:sz w:val="20"/>
                <w:szCs w:val="20"/>
              </w:rPr>
              <w:t>1</w:t>
            </w:r>
            <w:r w:rsidR="000C69FA" w:rsidRPr="00EA7FA7">
              <w:rPr>
                <w:b w:val="0"/>
                <w:bCs w:val="0"/>
                <w:sz w:val="20"/>
                <w:szCs w:val="20"/>
              </w:rPr>
              <w:t>/</w:t>
            </w:r>
            <w:r>
              <w:rPr>
                <w:b w:val="0"/>
                <w:bCs w:val="0"/>
                <w:sz w:val="20"/>
                <w:szCs w:val="20"/>
              </w:rPr>
              <w:t>1</w:t>
            </w:r>
          </w:p>
        </w:tc>
        <w:tc>
          <w:tcPr>
            <w:tcW w:w="1417" w:type="dxa"/>
          </w:tcPr>
          <w:p w14:paraId="0FBAC2BF" w14:textId="3D60B7D0" w:rsidR="00DF64FE" w:rsidRPr="00EA7FA7" w:rsidRDefault="001F2520" w:rsidP="001F2520">
            <w:pPr>
              <w:pStyle w:val="1"/>
              <w:tabs>
                <w:tab w:val="left" w:pos="426"/>
              </w:tabs>
              <w:jc w:val="center"/>
              <w:outlineLvl w:val="0"/>
              <w:rPr>
                <w:b w:val="0"/>
                <w:bCs w:val="0"/>
                <w:sz w:val="20"/>
                <w:szCs w:val="20"/>
              </w:rPr>
            </w:pPr>
            <w:r>
              <w:rPr>
                <w:b w:val="0"/>
                <w:bCs w:val="0"/>
                <w:sz w:val="20"/>
                <w:szCs w:val="20"/>
              </w:rPr>
              <w:t>1</w:t>
            </w:r>
            <w:r w:rsidR="000C69FA" w:rsidRPr="00EA7FA7">
              <w:rPr>
                <w:b w:val="0"/>
                <w:bCs w:val="0"/>
                <w:sz w:val="20"/>
                <w:szCs w:val="20"/>
              </w:rPr>
              <w:t xml:space="preserve">/ </w:t>
            </w:r>
            <w:r>
              <w:rPr>
                <w:b w:val="0"/>
                <w:bCs w:val="0"/>
                <w:sz w:val="20"/>
                <w:szCs w:val="20"/>
              </w:rPr>
              <w:t>1</w:t>
            </w:r>
          </w:p>
        </w:tc>
        <w:tc>
          <w:tcPr>
            <w:tcW w:w="851" w:type="dxa"/>
          </w:tcPr>
          <w:p w14:paraId="13981334" w14:textId="1C7C012F" w:rsidR="00DF64FE" w:rsidRPr="00EA7FA7" w:rsidRDefault="001F2520" w:rsidP="00C24C1E">
            <w:pPr>
              <w:pStyle w:val="1"/>
              <w:tabs>
                <w:tab w:val="left" w:pos="426"/>
              </w:tabs>
              <w:outlineLvl w:val="0"/>
              <w:rPr>
                <w:b w:val="0"/>
                <w:bCs w:val="0"/>
                <w:sz w:val="20"/>
                <w:szCs w:val="20"/>
              </w:rPr>
            </w:pPr>
            <w:r>
              <w:rPr>
                <w:b w:val="0"/>
                <w:bCs w:val="0"/>
                <w:sz w:val="20"/>
                <w:szCs w:val="20"/>
              </w:rPr>
              <w:t xml:space="preserve">            </w:t>
            </w:r>
            <w:r w:rsidR="00DD149D">
              <w:rPr>
                <w:b w:val="0"/>
                <w:bCs w:val="0"/>
                <w:sz w:val="20"/>
                <w:szCs w:val="20"/>
              </w:rPr>
              <w:t>0</w:t>
            </w:r>
          </w:p>
        </w:tc>
      </w:tr>
    </w:tbl>
    <w:bookmarkEnd w:id="16"/>
    <w:bookmarkEnd w:id="17"/>
    <w:p w14:paraId="339478AA" w14:textId="52BE82A1" w:rsidR="000D3196" w:rsidRPr="00255844" w:rsidRDefault="000D3196" w:rsidP="00255844">
      <w:pPr>
        <w:pStyle w:val="a4"/>
        <w:spacing w:before="73"/>
        <w:ind w:left="520"/>
        <w:rPr>
          <w:b/>
          <w:bCs/>
        </w:rPr>
      </w:pPr>
      <w:r w:rsidRPr="00C24C1E">
        <w:rPr>
          <w:b/>
          <w:bCs/>
        </w:rPr>
        <w:t xml:space="preserve">Распределение тепловой нагрузки в </w:t>
      </w:r>
      <w:r w:rsidR="001F2520">
        <w:rPr>
          <w:b/>
          <w:bCs/>
        </w:rPr>
        <w:t>д.</w:t>
      </w:r>
      <w:r w:rsidR="00204EEB">
        <w:rPr>
          <w:b/>
          <w:bCs/>
        </w:rPr>
        <w:t xml:space="preserve"> </w:t>
      </w:r>
      <w:r w:rsidR="001F2520">
        <w:rPr>
          <w:b/>
          <w:bCs/>
        </w:rPr>
        <w:t>Бор</w:t>
      </w:r>
    </w:p>
    <w:tbl>
      <w:tblPr>
        <w:tblStyle w:val="TableNormal"/>
        <w:tblW w:w="9521"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7"/>
        <w:gridCol w:w="3034"/>
        <w:gridCol w:w="1559"/>
        <w:gridCol w:w="1276"/>
        <w:gridCol w:w="935"/>
      </w:tblGrid>
      <w:tr w:rsidR="00681D81" w:rsidRPr="00C24C1E" w14:paraId="0B93C39A" w14:textId="77777777" w:rsidTr="0005213D">
        <w:trPr>
          <w:trHeight w:val="297"/>
        </w:trPr>
        <w:tc>
          <w:tcPr>
            <w:tcW w:w="2717" w:type="dxa"/>
            <w:vMerge w:val="restart"/>
            <w:vAlign w:val="center"/>
          </w:tcPr>
          <w:p w14:paraId="61E5D62A" w14:textId="62FCF590" w:rsidR="00681D81" w:rsidRPr="000A7ED4" w:rsidRDefault="00D40EFC" w:rsidP="00681D81">
            <w:pPr>
              <w:pStyle w:val="TableParagraph"/>
              <w:ind w:left="0"/>
              <w:jc w:val="center"/>
              <w:rPr>
                <w:bCs/>
                <w:sz w:val="20"/>
                <w:szCs w:val="20"/>
              </w:rPr>
            </w:pPr>
            <w:proofErr w:type="spellStart"/>
            <w:r w:rsidRPr="000A7ED4">
              <w:rPr>
                <w:bCs/>
                <w:sz w:val="20"/>
                <w:szCs w:val="20"/>
              </w:rPr>
              <w:t>Источник</w:t>
            </w:r>
            <w:proofErr w:type="spellEnd"/>
            <w:r w:rsidRPr="000A7ED4">
              <w:rPr>
                <w:bCs/>
                <w:sz w:val="20"/>
                <w:szCs w:val="20"/>
                <w:lang w:val="ru-RU"/>
              </w:rPr>
              <w:t xml:space="preserve"> т</w:t>
            </w:r>
            <w:r w:rsidR="00681D81" w:rsidRPr="000A7ED4">
              <w:rPr>
                <w:bCs/>
                <w:sz w:val="20"/>
                <w:szCs w:val="20"/>
                <w:lang w:val="ru-RU"/>
              </w:rPr>
              <w:t xml:space="preserve">епловой </w:t>
            </w:r>
            <w:r w:rsidRPr="000A7ED4">
              <w:rPr>
                <w:bCs/>
                <w:sz w:val="20"/>
                <w:szCs w:val="20"/>
                <w:lang w:val="ru-RU"/>
              </w:rPr>
              <w:t>энергии</w:t>
            </w:r>
          </w:p>
        </w:tc>
        <w:tc>
          <w:tcPr>
            <w:tcW w:w="3034" w:type="dxa"/>
            <w:vMerge w:val="restart"/>
            <w:vAlign w:val="center"/>
          </w:tcPr>
          <w:p w14:paraId="4956033E" w14:textId="29FAFAD6" w:rsidR="00681D81" w:rsidRPr="000A7ED4" w:rsidRDefault="00681D81" w:rsidP="00681D81">
            <w:pPr>
              <w:pStyle w:val="TableParagraph"/>
              <w:ind w:left="0"/>
              <w:jc w:val="center"/>
              <w:rPr>
                <w:bCs/>
                <w:sz w:val="20"/>
                <w:szCs w:val="20"/>
              </w:rPr>
            </w:pPr>
            <w:proofErr w:type="spellStart"/>
            <w:r w:rsidRPr="000A7ED4">
              <w:rPr>
                <w:bCs/>
                <w:sz w:val="20"/>
                <w:szCs w:val="20"/>
              </w:rPr>
              <w:t>Теплоснабжающая</w:t>
            </w:r>
            <w:proofErr w:type="spellEnd"/>
            <w:r w:rsidRPr="000A7ED4">
              <w:rPr>
                <w:bCs/>
                <w:sz w:val="20"/>
                <w:szCs w:val="20"/>
                <w:lang w:val="ru-RU"/>
              </w:rPr>
              <w:t xml:space="preserve"> </w:t>
            </w:r>
            <w:proofErr w:type="spellStart"/>
            <w:r w:rsidRPr="000A7ED4">
              <w:rPr>
                <w:bCs/>
                <w:sz w:val="20"/>
                <w:szCs w:val="20"/>
              </w:rPr>
              <w:t>организация</w:t>
            </w:r>
            <w:proofErr w:type="spellEnd"/>
          </w:p>
        </w:tc>
        <w:tc>
          <w:tcPr>
            <w:tcW w:w="3770" w:type="dxa"/>
            <w:gridSpan w:val="3"/>
            <w:vAlign w:val="center"/>
          </w:tcPr>
          <w:p w14:paraId="03C73047" w14:textId="77777777" w:rsidR="00681D81" w:rsidRPr="000A7ED4" w:rsidRDefault="00681D81" w:rsidP="00681D81">
            <w:pPr>
              <w:pStyle w:val="TableParagraph"/>
              <w:ind w:left="0"/>
              <w:jc w:val="center"/>
              <w:rPr>
                <w:bCs/>
                <w:sz w:val="20"/>
                <w:szCs w:val="20"/>
              </w:rPr>
            </w:pPr>
            <w:proofErr w:type="spellStart"/>
            <w:r w:rsidRPr="000A7ED4">
              <w:rPr>
                <w:bCs/>
                <w:sz w:val="20"/>
                <w:szCs w:val="20"/>
              </w:rPr>
              <w:t>Тепловые</w:t>
            </w:r>
            <w:proofErr w:type="spellEnd"/>
            <w:r w:rsidRPr="000A7ED4">
              <w:rPr>
                <w:bCs/>
                <w:sz w:val="20"/>
                <w:szCs w:val="20"/>
              </w:rPr>
              <w:t xml:space="preserve"> </w:t>
            </w:r>
            <w:proofErr w:type="spellStart"/>
            <w:r w:rsidRPr="000A7ED4">
              <w:rPr>
                <w:bCs/>
                <w:sz w:val="20"/>
                <w:szCs w:val="20"/>
              </w:rPr>
              <w:t>нагрузки</w:t>
            </w:r>
            <w:proofErr w:type="spellEnd"/>
            <w:r w:rsidRPr="000A7ED4">
              <w:rPr>
                <w:bCs/>
                <w:sz w:val="20"/>
                <w:szCs w:val="20"/>
              </w:rPr>
              <w:t xml:space="preserve">, </w:t>
            </w:r>
            <w:proofErr w:type="spellStart"/>
            <w:r w:rsidRPr="000A7ED4">
              <w:rPr>
                <w:bCs/>
                <w:sz w:val="20"/>
                <w:szCs w:val="20"/>
              </w:rPr>
              <w:t>Гкал</w:t>
            </w:r>
            <w:proofErr w:type="spellEnd"/>
            <w:r w:rsidRPr="000A7ED4">
              <w:rPr>
                <w:bCs/>
                <w:sz w:val="20"/>
                <w:szCs w:val="20"/>
              </w:rPr>
              <w:t>/ч</w:t>
            </w:r>
          </w:p>
        </w:tc>
      </w:tr>
      <w:tr w:rsidR="005A49C9" w:rsidRPr="00C24C1E" w14:paraId="009F3BFF" w14:textId="77777777" w:rsidTr="0005213D">
        <w:trPr>
          <w:trHeight w:val="456"/>
        </w:trPr>
        <w:tc>
          <w:tcPr>
            <w:tcW w:w="2717" w:type="dxa"/>
            <w:vMerge/>
            <w:tcBorders>
              <w:top w:val="nil"/>
            </w:tcBorders>
            <w:vAlign w:val="center"/>
          </w:tcPr>
          <w:p w14:paraId="3EC39A13" w14:textId="77777777" w:rsidR="005A49C9" w:rsidRPr="000A7ED4" w:rsidRDefault="005A49C9" w:rsidP="00681D81">
            <w:pPr>
              <w:jc w:val="center"/>
              <w:rPr>
                <w:rFonts w:ascii="Times New Roman" w:hAnsi="Times New Roman" w:cs="Times New Roman"/>
                <w:bCs/>
                <w:sz w:val="20"/>
                <w:szCs w:val="20"/>
              </w:rPr>
            </w:pPr>
          </w:p>
        </w:tc>
        <w:tc>
          <w:tcPr>
            <w:tcW w:w="3034" w:type="dxa"/>
            <w:vMerge/>
            <w:vAlign w:val="center"/>
          </w:tcPr>
          <w:p w14:paraId="5C01AE03" w14:textId="553555FE" w:rsidR="005A49C9" w:rsidRPr="000A7ED4" w:rsidRDefault="005A49C9" w:rsidP="00681D81">
            <w:pPr>
              <w:pStyle w:val="TableParagraph"/>
              <w:ind w:left="0"/>
              <w:jc w:val="center"/>
              <w:rPr>
                <w:bCs/>
                <w:sz w:val="20"/>
                <w:szCs w:val="20"/>
              </w:rPr>
            </w:pPr>
          </w:p>
        </w:tc>
        <w:tc>
          <w:tcPr>
            <w:tcW w:w="1559" w:type="dxa"/>
            <w:vAlign w:val="center"/>
          </w:tcPr>
          <w:p w14:paraId="477D8806" w14:textId="77777777" w:rsidR="005A49C9" w:rsidRPr="000A7ED4" w:rsidRDefault="005A49C9" w:rsidP="00681D81">
            <w:pPr>
              <w:pStyle w:val="TableParagraph"/>
              <w:ind w:left="0"/>
              <w:jc w:val="center"/>
              <w:rPr>
                <w:bCs/>
                <w:sz w:val="20"/>
                <w:szCs w:val="20"/>
              </w:rPr>
            </w:pPr>
            <w:proofErr w:type="spellStart"/>
            <w:r w:rsidRPr="000A7ED4">
              <w:rPr>
                <w:bCs/>
                <w:sz w:val="20"/>
                <w:szCs w:val="20"/>
              </w:rPr>
              <w:t>Отопление</w:t>
            </w:r>
            <w:proofErr w:type="spellEnd"/>
          </w:p>
        </w:tc>
        <w:tc>
          <w:tcPr>
            <w:tcW w:w="1276" w:type="dxa"/>
            <w:vAlign w:val="center"/>
          </w:tcPr>
          <w:p w14:paraId="35D82D57" w14:textId="1EF62D00" w:rsidR="005A49C9" w:rsidRPr="000A7ED4" w:rsidRDefault="005A49C9" w:rsidP="00681D81">
            <w:pPr>
              <w:pStyle w:val="TableParagraph"/>
              <w:ind w:left="0"/>
              <w:jc w:val="center"/>
              <w:rPr>
                <w:bCs/>
                <w:sz w:val="20"/>
                <w:szCs w:val="20"/>
              </w:rPr>
            </w:pPr>
            <w:r w:rsidRPr="000A7ED4">
              <w:rPr>
                <w:bCs/>
                <w:sz w:val="20"/>
                <w:szCs w:val="20"/>
              </w:rPr>
              <w:t xml:space="preserve">ГВС </w:t>
            </w:r>
          </w:p>
        </w:tc>
        <w:tc>
          <w:tcPr>
            <w:tcW w:w="935" w:type="dxa"/>
            <w:vAlign w:val="center"/>
          </w:tcPr>
          <w:p w14:paraId="5FA2B8FA" w14:textId="48AD6686" w:rsidR="005A49C9" w:rsidRPr="000A7ED4" w:rsidRDefault="005A49C9" w:rsidP="00681D81">
            <w:pPr>
              <w:pStyle w:val="TableParagraph"/>
              <w:ind w:left="0"/>
              <w:jc w:val="center"/>
              <w:rPr>
                <w:bCs/>
                <w:sz w:val="20"/>
                <w:szCs w:val="20"/>
              </w:rPr>
            </w:pPr>
            <w:proofErr w:type="spellStart"/>
            <w:r w:rsidRPr="000A7ED4">
              <w:rPr>
                <w:bCs/>
                <w:sz w:val="20"/>
                <w:szCs w:val="20"/>
              </w:rPr>
              <w:t>Общая</w:t>
            </w:r>
            <w:proofErr w:type="spellEnd"/>
            <w:r w:rsidRPr="000A7ED4">
              <w:rPr>
                <w:bCs/>
                <w:sz w:val="20"/>
                <w:szCs w:val="20"/>
              </w:rPr>
              <w:t xml:space="preserve"> </w:t>
            </w:r>
          </w:p>
        </w:tc>
      </w:tr>
      <w:tr w:rsidR="005A49C9" w:rsidRPr="00C24C1E" w14:paraId="0410F1CC" w14:textId="77777777" w:rsidTr="0005213D">
        <w:trPr>
          <w:trHeight w:val="297"/>
        </w:trPr>
        <w:tc>
          <w:tcPr>
            <w:tcW w:w="2717" w:type="dxa"/>
          </w:tcPr>
          <w:p w14:paraId="229017D0" w14:textId="77777777" w:rsidR="001F2520" w:rsidRDefault="001F2520" w:rsidP="001F2520">
            <w:pPr>
              <w:pStyle w:val="TableParagraph"/>
              <w:spacing w:line="277" w:lineRule="exact"/>
              <w:ind w:left="0"/>
              <w:rPr>
                <w:sz w:val="24"/>
                <w:szCs w:val="24"/>
                <w:lang w:val="ru-RU"/>
              </w:rPr>
            </w:pPr>
            <w:r>
              <w:rPr>
                <w:sz w:val="24"/>
                <w:szCs w:val="24"/>
                <w:lang w:val="ru-RU"/>
              </w:rPr>
              <w:t xml:space="preserve">Электрокотельная </w:t>
            </w:r>
          </w:p>
          <w:p w14:paraId="77CD4BB2" w14:textId="0CEE5876" w:rsidR="005A49C9" w:rsidRPr="000A7ED4" w:rsidRDefault="001F2520" w:rsidP="001F2520">
            <w:pPr>
              <w:pStyle w:val="TableParagraph"/>
              <w:spacing w:line="277" w:lineRule="exact"/>
              <w:rPr>
                <w:bCs/>
                <w:sz w:val="20"/>
                <w:szCs w:val="20"/>
                <w:lang w:val="ru-RU"/>
              </w:rPr>
            </w:pPr>
            <w:proofErr w:type="spellStart"/>
            <w:r>
              <w:rPr>
                <w:sz w:val="24"/>
                <w:szCs w:val="24"/>
                <w:lang w:val="ru-RU"/>
              </w:rPr>
              <w:t>д.Бор</w:t>
            </w:r>
            <w:proofErr w:type="spellEnd"/>
            <w:r w:rsidRPr="00666127">
              <w:rPr>
                <w:sz w:val="24"/>
                <w:szCs w:val="24"/>
                <w:lang w:val="ru-RU"/>
              </w:rPr>
              <w:t>, д.</w:t>
            </w:r>
            <w:r>
              <w:rPr>
                <w:sz w:val="24"/>
                <w:szCs w:val="24"/>
                <w:lang w:val="ru-RU"/>
              </w:rPr>
              <w:t>32</w:t>
            </w:r>
          </w:p>
        </w:tc>
        <w:tc>
          <w:tcPr>
            <w:tcW w:w="3034" w:type="dxa"/>
          </w:tcPr>
          <w:p w14:paraId="19DDF65C" w14:textId="6FC06009" w:rsidR="005A49C9" w:rsidRPr="000A7ED4" w:rsidRDefault="001F2520" w:rsidP="003576F2">
            <w:pPr>
              <w:pStyle w:val="TableParagraph"/>
              <w:spacing w:line="277" w:lineRule="exact"/>
              <w:rPr>
                <w:bCs/>
                <w:sz w:val="20"/>
                <w:szCs w:val="20"/>
              </w:rPr>
            </w:pPr>
            <w:r>
              <w:rPr>
                <w:bCs/>
                <w:sz w:val="24"/>
                <w:szCs w:val="24"/>
                <w:lang w:val="ru-RU"/>
              </w:rPr>
              <w:t>АО «УЖКХ»</w:t>
            </w:r>
          </w:p>
        </w:tc>
        <w:tc>
          <w:tcPr>
            <w:tcW w:w="1559" w:type="dxa"/>
          </w:tcPr>
          <w:p w14:paraId="7340EED3" w14:textId="4DA8005C" w:rsidR="005A49C9" w:rsidRPr="005708DB" w:rsidRDefault="005708DB" w:rsidP="000D3196">
            <w:pPr>
              <w:pStyle w:val="TableParagraph"/>
              <w:spacing w:line="277" w:lineRule="exact"/>
              <w:ind w:left="5"/>
              <w:jc w:val="center"/>
              <w:rPr>
                <w:bCs/>
                <w:sz w:val="20"/>
                <w:szCs w:val="20"/>
                <w:lang w:val="ru-RU"/>
              </w:rPr>
            </w:pPr>
            <w:r w:rsidRPr="005708DB">
              <w:rPr>
                <w:bCs/>
                <w:sz w:val="20"/>
                <w:szCs w:val="20"/>
                <w:lang w:val="ru-RU"/>
              </w:rPr>
              <w:t>2,998</w:t>
            </w:r>
          </w:p>
        </w:tc>
        <w:tc>
          <w:tcPr>
            <w:tcW w:w="1276" w:type="dxa"/>
          </w:tcPr>
          <w:p w14:paraId="1D1718D4" w14:textId="6717E771" w:rsidR="005A49C9" w:rsidRPr="005708DB" w:rsidRDefault="005708DB" w:rsidP="000D3196">
            <w:pPr>
              <w:pStyle w:val="TableParagraph"/>
              <w:spacing w:line="277" w:lineRule="exact"/>
              <w:ind w:left="105"/>
              <w:rPr>
                <w:bCs/>
                <w:sz w:val="20"/>
                <w:szCs w:val="20"/>
                <w:lang w:val="ru-RU"/>
              </w:rPr>
            </w:pPr>
            <w:r w:rsidRPr="005708DB">
              <w:rPr>
                <w:bCs/>
                <w:sz w:val="20"/>
                <w:szCs w:val="20"/>
                <w:lang w:val="ru-RU"/>
              </w:rPr>
              <w:t>1,596</w:t>
            </w:r>
          </w:p>
        </w:tc>
        <w:tc>
          <w:tcPr>
            <w:tcW w:w="935" w:type="dxa"/>
          </w:tcPr>
          <w:p w14:paraId="19BD090D" w14:textId="568643DF" w:rsidR="005A49C9" w:rsidRPr="005708DB" w:rsidRDefault="005708DB" w:rsidP="000D3196">
            <w:pPr>
              <w:pStyle w:val="TableParagraph"/>
              <w:spacing w:line="277" w:lineRule="exact"/>
              <w:ind w:left="9" w:right="3"/>
              <w:jc w:val="center"/>
              <w:rPr>
                <w:bCs/>
                <w:sz w:val="20"/>
                <w:szCs w:val="20"/>
                <w:lang w:val="ru-RU"/>
              </w:rPr>
            </w:pPr>
            <w:r w:rsidRPr="005708DB">
              <w:rPr>
                <w:bCs/>
                <w:sz w:val="20"/>
                <w:szCs w:val="20"/>
                <w:lang w:val="ru-RU"/>
              </w:rPr>
              <w:t>4,594</w:t>
            </w:r>
          </w:p>
        </w:tc>
      </w:tr>
      <w:bookmarkEnd w:id="18"/>
    </w:tbl>
    <w:p w14:paraId="0716E96A" w14:textId="77777777" w:rsidR="00666127" w:rsidRDefault="00666127" w:rsidP="001F2520">
      <w:pPr>
        <w:pStyle w:val="a4"/>
        <w:spacing w:before="73"/>
        <w:rPr>
          <w:b/>
          <w:bCs/>
        </w:rPr>
      </w:pPr>
    </w:p>
    <w:p w14:paraId="09AD69E8" w14:textId="2927CB71" w:rsidR="00255844" w:rsidRDefault="00255844" w:rsidP="00255844">
      <w:pPr>
        <w:pStyle w:val="1"/>
        <w:tabs>
          <w:tab w:val="left" w:pos="778"/>
        </w:tabs>
      </w:pPr>
      <w:bookmarkStart w:id="20" w:name="_Toc186027538"/>
      <w:bookmarkStart w:id="21" w:name="_Toc186028364"/>
      <w:r>
        <w:t xml:space="preserve">      </w:t>
      </w:r>
      <w:r w:rsidR="0012749E">
        <w:t>6</w:t>
      </w:r>
      <w:r w:rsidR="004B4E7A">
        <w:t xml:space="preserve">.4. </w:t>
      </w:r>
      <w:r w:rsidR="000D3196" w:rsidRPr="00AE02AC">
        <w:t xml:space="preserve">Характеристика тепловых сетей </w:t>
      </w:r>
      <w:bookmarkEnd w:id="20"/>
      <w:bookmarkEnd w:id="21"/>
      <w:r w:rsidR="004158D7">
        <w:t xml:space="preserve">Борского </w:t>
      </w:r>
      <w:r w:rsidR="00204EEB">
        <w:t xml:space="preserve">сельского </w:t>
      </w:r>
      <w:r w:rsidR="00204EEB" w:rsidRPr="00AE02AC">
        <w:t>поселения</w:t>
      </w:r>
    </w:p>
    <w:p w14:paraId="678056C1" w14:textId="77777777" w:rsidR="005708DB" w:rsidRDefault="005708DB" w:rsidP="00255844">
      <w:pPr>
        <w:pStyle w:val="1"/>
        <w:tabs>
          <w:tab w:val="left" w:pos="778"/>
        </w:tabs>
      </w:pPr>
    </w:p>
    <w:p w14:paraId="4D7A4F0E" w14:textId="67A790DF" w:rsidR="000D3196" w:rsidRPr="003B6D36" w:rsidRDefault="00440A0E" w:rsidP="00255844">
      <w:pPr>
        <w:pStyle w:val="1"/>
        <w:tabs>
          <w:tab w:val="left" w:pos="778"/>
        </w:tabs>
      </w:pPr>
      <w:r>
        <w:t xml:space="preserve">                                </w:t>
      </w:r>
      <w:r w:rsidR="00AE02AC" w:rsidRPr="003B6D36">
        <w:t>Протяжённость</w:t>
      </w:r>
      <w:r w:rsidR="000D3196" w:rsidRPr="003B6D36">
        <w:t xml:space="preserve"> трубопроводов тепловых сетей на </w:t>
      </w:r>
      <w:r w:rsidR="0020347B" w:rsidRPr="003B6D36">
        <w:t>01.01.</w:t>
      </w:r>
      <w:r w:rsidR="00A81A3A" w:rsidRPr="003B6D36">
        <w:t>2025</w:t>
      </w:r>
      <w:r w:rsidR="000D3196" w:rsidRPr="003B6D36">
        <w:t xml:space="preserve"> г</w:t>
      </w:r>
    </w:p>
    <w:p w14:paraId="418D2047" w14:textId="77777777" w:rsidR="005708DB" w:rsidRPr="003B6D36" w:rsidRDefault="005708DB" w:rsidP="00255844">
      <w:pPr>
        <w:pStyle w:val="1"/>
        <w:tabs>
          <w:tab w:val="left" w:pos="778"/>
        </w:tabs>
      </w:pPr>
    </w:p>
    <w:tbl>
      <w:tblPr>
        <w:tblW w:w="9497" w:type="dxa"/>
        <w:tblInd w:w="421" w:type="dxa"/>
        <w:tblLook w:val="04A0" w:firstRow="1" w:lastRow="0" w:firstColumn="1" w:lastColumn="0" w:noHBand="0" w:noVBand="1"/>
      </w:tblPr>
      <w:tblGrid>
        <w:gridCol w:w="1014"/>
        <w:gridCol w:w="891"/>
        <w:gridCol w:w="666"/>
        <w:gridCol w:w="756"/>
        <w:gridCol w:w="756"/>
        <w:gridCol w:w="711"/>
        <w:gridCol w:w="756"/>
        <w:gridCol w:w="724"/>
        <w:gridCol w:w="801"/>
        <w:gridCol w:w="767"/>
        <w:gridCol w:w="846"/>
        <w:gridCol w:w="809"/>
      </w:tblGrid>
      <w:tr w:rsidR="0005213D" w:rsidRPr="003B6D36" w14:paraId="61B84775" w14:textId="76AC1B28" w:rsidTr="0005213D">
        <w:trPr>
          <w:trHeight w:val="286"/>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64DA2" w14:textId="77777777" w:rsidR="0005213D" w:rsidRPr="003B6D36" w:rsidRDefault="0005213D" w:rsidP="00AE02AC">
            <w:pPr>
              <w:spacing w:after="0" w:line="240" w:lineRule="auto"/>
              <w:rPr>
                <w:rFonts w:ascii="Times New Roman" w:eastAsia="Times New Roman" w:hAnsi="Times New Roman" w:cs="Times New Roman"/>
                <w:color w:val="000000"/>
                <w:sz w:val="20"/>
                <w:szCs w:val="20"/>
                <w:lang w:eastAsia="ru-RU"/>
              </w:rPr>
            </w:pPr>
            <w:r w:rsidRPr="003B6D36">
              <w:rPr>
                <w:rFonts w:ascii="Times New Roman" w:eastAsia="Times New Roman" w:hAnsi="Times New Roman" w:cs="Times New Roman"/>
                <w:color w:val="000000"/>
                <w:sz w:val="20"/>
                <w:szCs w:val="20"/>
                <w:lang w:eastAsia="ru-RU"/>
              </w:rPr>
              <w:t> </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040CF1AF" w14:textId="77777777" w:rsidR="0005213D" w:rsidRPr="003B6D36" w:rsidRDefault="0005213D" w:rsidP="00AE02AC">
            <w:pPr>
              <w:spacing w:after="0" w:line="240" w:lineRule="auto"/>
              <w:rPr>
                <w:rFonts w:ascii="Times New Roman" w:eastAsia="Times New Roman" w:hAnsi="Times New Roman" w:cs="Times New Roman"/>
                <w:color w:val="000000"/>
                <w:sz w:val="20"/>
                <w:szCs w:val="20"/>
                <w:lang w:eastAsia="ru-RU"/>
              </w:rPr>
            </w:pPr>
            <w:r w:rsidRPr="003B6D36">
              <w:rPr>
                <w:rFonts w:ascii="Times New Roman" w:eastAsia="Times New Roman" w:hAnsi="Times New Roman" w:cs="Times New Roman"/>
                <w:color w:val="000000"/>
                <w:sz w:val="20"/>
                <w:szCs w:val="20"/>
                <w:lang w:eastAsia="ru-RU"/>
              </w:rPr>
              <w:t> </w:t>
            </w:r>
          </w:p>
        </w:tc>
        <w:tc>
          <w:tcPr>
            <w:tcW w:w="7592" w:type="dxa"/>
            <w:gridSpan w:val="10"/>
            <w:tcBorders>
              <w:top w:val="single" w:sz="4" w:space="0" w:color="auto"/>
              <w:left w:val="nil"/>
              <w:bottom w:val="single" w:sz="4" w:space="0" w:color="auto"/>
              <w:right w:val="single" w:sz="4" w:space="0" w:color="auto"/>
            </w:tcBorders>
            <w:shd w:val="clear" w:color="auto" w:fill="auto"/>
            <w:noWrap/>
            <w:vAlign w:val="bottom"/>
            <w:hideMark/>
          </w:tcPr>
          <w:p w14:paraId="3B3B0193" w14:textId="0E00A589" w:rsidR="0005213D" w:rsidRPr="003B6D36" w:rsidRDefault="0005213D" w:rsidP="0077276E">
            <w:pPr>
              <w:spacing w:after="0" w:line="240" w:lineRule="auto"/>
              <w:jc w:val="center"/>
              <w:rPr>
                <w:rFonts w:ascii="Times New Roman" w:eastAsia="Times New Roman" w:hAnsi="Times New Roman" w:cs="Times New Roman"/>
                <w:color w:val="000000"/>
                <w:sz w:val="20"/>
                <w:szCs w:val="20"/>
                <w:lang w:eastAsia="ru-RU"/>
              </w:rPr>
            </w:pPr>
            <w:r w:rsidRPr="003B6D36">
              <w:rPr>
                <w:rFonts w:ascii="Times New Roman" w:eastAsia="Times New Roman" w:hAnsi="Times New Roman" w:cs="Times New Roman"/>
                <w:color w:val="000000"/>
                <w:sz w:val="20"/>
                <w:szCs w:val="20"/>
                <w:lang w:eastAsia="ru-RU"/>
              </w:rPr>
              <w:t xml:space="preserve">наружный </w:t>
            </w:r>
            <w:proofErr w:type="spellStart"/>
            <w:r w:rsidRPr="003B6D36">
              <w:rPr>
                <w:rFonts w:ascii="Times New Roman" w:eastAsia="Times New Roman" w:hAnsi="Times New Roman" w:cs="Times New Roman"/>
                <w:color w:val="000000"/>
                <w:sz w:val="20"/>
                <w:szCs w:val="20"/>
                <w:lang w:eastAsia="ru-RU"/>
              </w:rPr>
              <w:t>диамер</w:t>
            </w:r>
            <w:proofErr w:type="spellEnd"/>
            <w:r w:rsidRPr="003B6D36">
              <w:rPr>
                <w:rFonts w:ascii="Times New Roman" w:eastAsia="Times New Roman" w:hAnsi="Times New Roman" w:cs="Times New Roman"/>
                <w:color w:val="000000"/>
                <w:sz w:val="20"/>
                <w:szCs w:val="20"/>
                <w:lang w:eastAsia="ru-RU"/>
              </w:rPr>
              <w:t>, мм</w:t>
            </w:r>
          </w:p>
        </w:tc>
      </w:tr>
      <w:tr w:rsidR="0005213D" w:rsidRPr="0077276E" w14:paraId="615E8860" w14:textId="77777777" w:rsidTr="0005213D">
        <w:trPr>
          <w:trHeight w:val="286"/>
        </w:trPr>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759A3249" w14:textId="49DB328A" w:rsidR="0005213D" w:rsidRPr="003B6D36" w:rsidRDefault="0005213D" w:rsidP="00AE02AC">
            <w:pPr>
              <w:spacing w:after="0" w:line="240" w:lineRule="auto"/>
              <w:rPr>
                <w:rFonts w:ascii="Times New Roman" w:eastAsia="Times New Roman" w:hAnsi="Times New Roman" w:cs="Times New Roman"/>
                <w:color w:val="000000"/>
                <w:sz w:val="20"/>
                <w:szCs w:val="20"/>
                <w:lang w:eastAsia="ru-RU"/>
              </w:rPr>
            </w:pPr>
          </w:p>
        </w:tc>
        <w:tc>
          <w:tcPr>
            <w:tcW w:w="891" w:type="dxa"/>
            <w:tcBorders>
              <w:top w:val="nil"/>
              <w:left w:val="nil"/>
              <w:bottom w:val="single" w:sz="4" w:space="0" w:color="auto"/>
              <w:right w:val="single" w:sz="4" w:space="0" w:color="auto"/>
            </w:tcBorders>
            <w:shd w:val="clear" w:color="auto" w:fill="auto"/>
            <w:noWrap/>
            <w:vAlign w:val="bottom"/>
            <w:hideMark/>
          </w:tcPr>
          <w:p w14:paraId="3788121B" w14:textId="77777777" w:rsidR="0005213D" w:rsidRPr="003B6D36" w:rsidRDefault="0005213D" w:rsidP="00AE02AC">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ИТОГО</w:t>
            </w:r>
          </w:p>
        </w:tc>
        <w:tc>
          <w:tcPr>
            <w:tcW w:w="666" w:type="dxa"/>
            <w:tcBorders>
              <w:top w:val="nil"/>
              <w:left w:val="nil"/>
              <w:bottom w:val="single" w:sz="4" w:space="0" w:color="auto"/>
              <w:right w:val="single" w:sz="4" w:space="0" w:color="auto"/>
            </w:tcBorders>
            <w:shd w:val="clear" w:color="auto" w:fill="auto"/>
            <w:noWrap/>
            <w:vAlign w:val="bottom"/>
            <w:hideMark/>
          </w:tcPr>
          <w:p w14:paraId="7A2B6BC0" w14:textId="4CA00541" w:rsidR="0005213D" w:rsidRPr="003B6D36" w:rsidRDefault="0005213D" w:rsidP="003B6D36">
            <w:pPr>
              <w:spacing w:after="0" w:line="240" w:lineRule="auto"/>
              <w:jc w:val="right"/>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4</w:t>
            </w:r>
            <w:r w:rsidR="003B6D36" w:rsidRPr="003B6D36">
              <w:rPr>
                <w:rFonts w:ascii="Times New Roman" w:eastAsia="Times New Roman" w:hAnsi="Times New Roman" w:cs="Times New Roman"/>
                <w:b/>
                <w:bCs/>
                <w:color w:val="000000"/>
                <w:sz w:val="18"/>
                <w:szCs w:val="18"/>
                <w:lang w:eastAsia="ru-RU"/>
              </w:rPr>
              <w:t>5</w:t>
            </w:r>
          </w:p>
        </w:tc>
        <w:tc>
          <w:tcPr>
            <w:tcW w:w="756" w:type="dxa"/>
            <w:tcBorders>
              <w:top w:val="nil"/>
              <w:left w:val="nil"/>
              <w:bottom w:val="single" w:sz="4" w:space="0" w:color="auto"/>
              <w:right w:val="single" w:sz="4" w:space="0" w:color="auto"/>
            </w:tcBorders>
            <w:shd w:val="clear" w:color="auto" w:fill="auto"/>
            <w:noWrap/>
            <w:vAlign w:val="bottom"/>
            <w:hideMark/>
          </w:tcPr>
          <w:p w14:paraId="6ED18BB3" w14:textId="37FE5B7E"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5</w:t>
            </w:r>
            <w:r w:rsidR="003B6D36" w:rsidRPr="003B6D36">
              <w:rPr>
                <w:rFonts w:ascii="Times New Roman" w:eastAsia="Times New Roman" w:hAnsi="Times New Roman" w:cs="Times New Roman"/>
                <w:b/>
                <w:bCs/>
                <w:color w:val="000000"/>
                <w:sz w:val="18"/>
                <w:szCs w:val="18"/>
                <w:lang w:eastAsia="ru-RU"/>
              </w:rPr>
              <w:t>7</w:t>
            </w:r>
          </w:p>
        </w:tc>
        <w:tc>
          <w:tcPr>
            <w:tcW w:w="756" w:type="dxa"/>
            <w:tcBorders>
              <w:top w:val="nil"/>
              <w:left w:val="nil"/>
              <w:bottom w:val="single" w:sz="4" w:space="0" w:color="auto"/>
              <w:right w:val="single" w:sz="4" w:space="0" w:color="auto"/>
            </w:tcBorders>
            <w:shd w:val="clear" w:color="auto" w:fill="auto"/>
            <w:noWrap/>
            <w:vAlign w:val="bottom"/>
            <w:hideMark/>
          </w:tcPr>
          <w:p w14:paraId="77E9420B" w14:textId="2A9E2A51"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7</w:t>
            </w:r>
            <w:r w:rsidR="003B6D36" w:rsidRPr="003B6D36">
              <w:rPr>
                <w:rFonts w:ascii="Times New Roman" w:eastAsia="Times New Roman" w:hAnsi="Times New Roman" w:cs="Times New Roman"/>
                <w:b/>
                <w:bCs/>
                <w:color w:val="000000"/>
                <w:sz w:val="18"/>
                <w:szCs w:val="18"/>
                <w:lang w:eastAsia="ru-RU"/>
              </w:rPr>
              <w:t>6</w:t>
            </w:r>
          </w:p>
        </w:tc>
        <w:tc>
          <w:tcPr>
            <w:tcW w:w="711" w:type="dxa"/>
            <w:tcBorders>
              <w:top w:val="nil"/>
              <w:left w:val="nil"/>
              <w:bottom w:val="single" w:sz="4" w:space="0" w:color="auto"/>
              <w:right w:val="single" w:sz="4" w:space="0" w:color="auto"/>
            </w:tcBorders>
            <w:shd w:val="clear" w:color="auto" w:fill="auto"/>
            <w:noWrap/>
            <w:vAlign w:val="bottom"/>
            <w:hideMark/>
          </w:tcPr>
          <w:p w14:paraId="4A978F1D" w14:textId="3EB0BF05"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8</w:t>
            </w:r>
            <w:r w:rsidR="003B6D36" w:rsidRPr="003B6D36">
              <w:rPr>
                <w:rFonts w:ascii="Times New Roman" w:eastAsia="Times New Roman" w:hAnsi="Times New Roman" w:cs="Times New Roman"/>
                <w:b/>
                <w:bCs/>
                <w:color w:val="000000"/>
                <w:sz w:val="18"/>
                <w:szCs w:val="18"/>
                <w:lang w:eastAsia="ru-RU"/>
              </w:rPr>
              <w:t>9</w:t>
            </w:r>
          </w:p>
        </w:tc>
        <w:tc>
          <w:tcPr>
            <w:tcW w:w="756" w:type="dxa"/>
            <w:tcBorders>
              <w:top w:val="nil"/>
              <w:left w:val="nil"/>
              <w:bottom w:val="single" w:sz="4" w:space="0" w:color="auto"/>
              <w:right w:val="single" w:sz="4" w:space="0" w:color="auto"/>
            </w:tcBorders>
            <w:shd w:val="clear" w:color="auto" w:fill="auto"/>
            <w:noWrap/>
            <w:vAlign w:val="bottom"/>
            <w:hideMark/>
          </w:tcPr>
          <w:p w14:paraId="335A33C3" w14:textId="76811E75"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10</w:t>
            </w:r>
            <w:r w:rsidR="003B6D36" w:rsidRPr="003B6D36">
              <w:rPr>
                <w:rFonts w:ascii="Times New Roman" w:eastAsia="Times New Roman" w:hAnsi="Times New Roman" w:cs="Times New Roman"/>
                <w:b/>
                <w:bCs/>
                <w:color w:val="000000"/>
                <w:sz w:val="18"/>
                <w:szCs w:val="18"/>
                <w:lang w:eastAsia="ru-RU"/>
              </w:rPr>
              <w:t>8</w:t>
            </w:r>
          </w:p>
        </w:tc>
        <w:tc>
          <w:tcPr>
            <w:tcW w:w="724" w:type="dxa"/>
            <w:tcBorders>
              <w:top w:val="nil"/>
              <w:left w:val="nil"/>
              <w:bottom w:val="single" w:sz="4" w:space="0" w:color="auto"/>
              <w:right w:val="single" w:sz="4" w:space="0" w:color="auto"/>
            </w:tcBorders>
            <w:shd w:val="clear" w:color="auto" w:fill="auto"/>
            <w:noWrap/>
            <w:vAlign w:val="bottom"/>
            <w:hideMark/>
          </w:tcPr>
          <w:p w14:paraId="26808CB8" w14:textId="6090A981"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13</w:t>
            </w:r>
            <w:r w:rsidR="003B6D36" w:rsidRPr="003B6D36">
              <w:rPr>
                <w:rFonts w:ascii="Times New Roman" w:eastAsia="Times New Roman" w:hAnsi="Times New Roman" w:cs="Times New Roman"/>
                <w:b/>
                <w:bCs/>
                <w:color w:val="000000"/>
                <w:sz w:val="18"/>
                <w:szCs w:val="18"/>
                <w:lang w:eastAsia="ru-RU"/>
              </w:rPr>
              <w:t>3</w:t>
            </w:r>
          </w:p>
        </w:tc>
        <w:tc>
          <w:tcPr>
            <w:tcW w:w="801" w:type="dxa"/>
            <w:tcBorders>
              <w:top w:val="nil"/>
              <w:left w:val="nil"/>
              <w:bottom w:val="single" w:sz="4" w:space="0" w:color="auto"/>
              <w:right w:val="single" w:sz="4" w:space="0" w:color="auto"/>
            </w:tcBorders>
            <w:shd w:val="clear" w:color="auto" w:fill="auto"/>
            <w:noWrap/>
            <w:vAlign w:val="bottom"/>
            <w:hideMark/>
          </w:tcPr>
          <w:p w14:paraId="2CA33042" w14:textId="541815F7"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15</w:t>
            </w:r>
            <w:r w:rsidR="003B6D36" w:rsidRPr="003B6D36">
              <w:rPr>
                <w:rFonts w:ascii="Times New Roman" w:eastAsia="Times New Roman" w:hAnsi="Times New Roman" w:cs="Times New Roman"/>
                <w:b/>
                <w:bCs/>
                <w:color w:val="000000"/>
                <w:sz w:val="18"/>
                <w:szCs w:val="18"/>
                <w:lang w:eastAsia="ru-RU"/>
              </w:rPr>
              <w:t>9</w:t>
            </w:r>
          </w:p>
        </w:tc>
        <w:tc>
          <w:tcPr>
            <w:tcW w:w="767" w:type="dxa"/>
            <w:tcBorders>
              <w:top w:val="nil"/>
              <w:left w:val="nil"/>
              <w:bottom w:val="single" w:sz="4" w:space="0" w:color="auto"/>
              <w:right w:val="single" w:sz="4" w:space="0" w:color="auto"/>
            </w:tcBorders>
            <w:shd w:val="clear" w:color="auto" w:fill="auto"/>
            <w:noWrap/>
            <w:vAlign w:val="bottom"/>
            <w:hideMark/>
          </w:tcPr>
          <w:p w14:paraId="0B7F1D69" w14:textId="47DA580A" w:rsidR="0005213D" w:rsidRPr="003B6D36" w:rsidRDefault="0005213D" w:rsidP="003B6D36">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2</w:t>
            </w:r>
            <w:r w:rsidR="003B6D36" w:rsidRPr="003B6D36">
              <w:rPr>
                <w:rFonts w:ascii="Times New Roman" w:eastAsia="Times New Roman" w:hAnsi="Times New Roman" w:cs="Times New Roman"/>
                <w:b/>
                <w:bCs/>
                <w:color w:val="000000"/>
                <w:sz w:val="18"/>
                <w:szCs w:val="18"/>
                <w:lang w:eastAsia="ru-RU"/>
              </w:rPr>
              <w:t>19</w:t>
            </w:r>
          </w:p>
        </w:tc>
        <w:tc>
          <w:tcPr>
            <w:tcW w:w="846" w:type="dxa"/>
            <w:tcBorders>
              <w:top w:val="nil"/>
              <w:left w:val="nil"/>
              <w:bottom w:val="single" w:sz="4" w:space="0" w:color="auto"/>
              <w:right w:val="single" w:sz="4" w:space="0" w:color="auto"/>
            </w:tcBorders>
            <w:shd w:val="clear" w:color="auto" w:fill="auto"/>
            <w:noWrap/>
            <w:vAlign w:val="bottom"/>
            <w:hideMark/>
          </w:tcPr>
          <w:p w14:paraId="2697F8EC" w14:textId="1068383C" w:rsidR="0005213D" w:rsidRPr="00AE02AC" w:rsidRDefault="003B6D36" w:rsidP="0077276E">
            <w:pPr>
              <w:spacing w:after="0" w:line="240" w:lineRule="auto"/>
              <w:rPr>
                <w:rFonts w:ascii="Times New Roman" w:eastAsia="Times New Roman" w:hAnsi="Times New Roman" w:cs="Times New Roman"/>
                <w:b/>
                <w:bCs/>
                <w:color w:val="000000"/>
                <w:sz w:val="18"/>
                <w:szCs w:val="18"/>
                <w:lang w:eastAsia="ru-RU"/>
              </w:rPr>
            </w:pPr>
            <w:r w:rsidRPr="003B6D36">
              <w:rPr>
                <w:rFonts w:ascii="Times New Roman" w:eastAsia="Times New Roman" w:hAnsi="Times New Roman" w:cs="Times New Roman"/>
                <w:b/>
                <w:bCs/>
                <w:color w:val="000000"/>
                <w:sz w:val="18"/>
                <w:szCs w:val="18"/>
                <w:lang w:eastAsia="ru-RU"/>
              </w:rPr>
              <w:t>273</w:t>
            </w:r>
          </w:p>
        </w:tc>
        <w:tc>
          <w:tcPr>
            <w:tcW w:w="809" w:type="dxa"/>
            <w:tcBorders>
              <w:top w:val="nil"/>
              <w:left w:val="nil"/>
              <w:bottom w:val="single" w:sz="4" w:space="0" w:color="auto"/>
              <w:right w:val="single" w:sz="4" w:space="0" w:color="auto"/>
            </w:tcBorders>
            <w:shd w:val="clear" w:color="auto" w:fill="auto"/>
            <w:noWrap/>
            <w:vAlign w:val="bottom"/>
          </w:tcPr>
          <w:p w14:paraId="2F353CEB" w14:textId="29CF87A3" w:rsidR="0005213D" w:rsidRPr="00AE02AC" w:rsidRDefault="0005213D" w:rsidP="0077276E">
            <w:pPr>
              <w:spacing w:after="0" w:line="240" w:lineRule="auto"/>
              <w:rPr>
                <w:rFonts w:ascii="Times New Roman" w:eastAsia="Times New Roman" w:hAnsi="Times New Roman" w:cs="Times New Roman"/>
                <w:b/>
                <w:bCs/>
                <w:color w:val="000000"/>
                <w:sz w:val="18"/>
                <w:szCs w:val="18"/>
                <w:lang w:eastAsia="ru-RU"/>
              </w:rPr>
            </w:pPr>
          </w:p>
        </w:tc>
      </w:tr>
      <w:tr w:rsidR="0005213D" w:rsidRPr="0077276E" w14:paraId="15929709" w14:textId="77777777" w:rsidTr="0005213D">
        <w:trPr>
          <w:trHeight w:val="300"/>
        </w:trPr>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02A2C4DD" w14:textId="661FD730" w:rsidR="0005213D" w:rsidRPr="00AE02AC" w:rsidRDefault="0005213D" w:rsidP="00AE02AC">
            <w:pPr>
              <w:spacing w:after="0" w:line="240" w:lineRule="auto"/>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Бор</w:t>
            </w:r>
          </w:p>
        </w:tc>
        <w:tc>
          <w:tcPr>
            <w:tcW w:w="891" w:type="dxa"/>
            <w:tcBorders>
              <w:top w:val="nil"/>
              <w:left w:val="nil"/>
              <w:bottom w:val="single" w:sz="4" w:space="0" w:color="auto"/>
              <w:right w:val="single" w:sz="4" w:space="0" w:color="auto"/>
            </w:tcBorders>
            <w:shd w:val="clear" w:color="auto" w:fill="auto"/>
            <w:noWrap/>
            <w:vAlign w:val="bottom"/>
            <w:hideMark/>
          </w:tcPr>
          <w:p w14:paraId="3966FAAC" w14:textId="23F820EE" w:rsidR="0005213D" w:rsidRPr="00255844" w:rsidRDefault="0005213D" w:rsidP="00AE02AC">
            <w:pPr>
              <w:spacing w:after="0" w:line="240" w:lineRule="auto"/>
              <w:jc w:val="right"/>
              <w:rPr>
                <w:rFonts w:ascii="Times New Roman" w:eastAsia="Times New Roman" w:hAnsi="Times New Roman" w:cs="Times New Roman"/>
                <w:b/>
                <w:bCs/>
                <w:color w:val="000000"/>
                <w:sz w:val="18"/>
                <w:szCs w:val="18"/>
                <w:lang w:eastAsia="ru-RU"/>
              </w:rPr>
            </w:pPr>
          </w:p>
        </w:tc>
        <w:tc>
          <w:tcPr>
            <w:tcW w:w="666" w:type="dxa"/>
            <w:tcBorders>
              <w:top w:val="nil"/>
              <w:left w:val="nil"/>
              <w:bottom w:val="single" w:sz="4" w:space="0" w:color="auto"/>
              <w:right w:val="single" w:sz="4" w:space="0" w:color="auto"/>
            </w:tcBorders>
            <w:shd w:val="clear" w:color="auto" w:fill="auto"/>
            <w:noWrap/>
            <w:vAlign w:val="bottom"/>
            <w:hideMark/>
          </w:tcPr>
          <w:p w14:paraId="3EAB6EA8"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14:paraId="51C0E92A"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14:paraId="70BDCAB2"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bottom"/>
            <w:hideMark/>
          </w:tcPr>
          <w:p w14:paraId="3C15F1B8"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14:paraId="30E6FEC7"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724" w:type="dxa"/>
            <w:tcBorders>
              <w:top w:val="nil"/>
              <w:left w:val="nil"/>
              <w:bottom w:val="single" w:sz="4" w:space="0" w:color="auto"/>
              <w:right w:val="single" w:sz="4" w:space="0" w:color="auto"/>
            </w:tcBorders>
            <w:shd w:val="clear" w:color="auto" w:fill="auto"/>
            <w:noWrap/>
            <w:vAlign w:val="bottom"/>
            <w:hideMark/>
          </w:tcPr>
          <w:p w14:paraId="28C8F774"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801" w:type="dxa"/>
            <w:tcBorders>
              <w:top w:val="nil"/>
              <w:left w:val="nil"/>
              <w:bottom w:val="single" w:sz="4" w:space="0" w:color="auto"/>
              <w:right w:val="single" w:sz="4" w:space="0" w:color="auto"/>
            </w:tcBorders>
            <w:shd w:val="clear" w:color="auto" w:fill="auto"/>
            <w:noWrap/>
            <w:vAlign w:val="bottom"/>
            <w:hideMark/>
          </w:tcPr>
          <w:p w14:paraId="40C9EAD7"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1D4321CF"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846" w:type="dxa"/>
            <w:tcBorders>
              <w:top w:val="nil"/>
              <w:left w:val="nil"/>
              <w:bottom w:val="single" w:sz="4" w:space="0" w:color="auto"/>
              <w:right w:val="single" w:sz="4" w:space="0" w:color="auto"/>
            </w:tcBorders>
            <w:shd w:val="clear" w:color="auto" w:fill="auto"/>
            <w:noWrap/>
            <w:vAlign w:val="bottom"/>
            <w:hideMark/>
          </w:tcPr>
          <w:p w14:paraId="3374C4A9"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c>
          <w:tcPr>
            <w:tcW w:w="809" w:type="dxa"/>
            <w:tcBorders>
              <w:top w:val="nil"/>
              <w:left w:val="nil"/>
              <w:bottom w:val="single" w:sz="4" w:space="0" w:color="auto"/>
              <w:right w:val="single" w:sz="4" w:space="0" w:color="auto"/>
            </w:tcBorders>
            <w:shd w:val="clear" w:color="auto" w:fill="auto"/>
            <w:noWrap/>
            <w:vAlign w:val="bottom"/>
            <w:hideMark/>
          </w:tcPr>
          <w:p w14:paraId="21A965A8"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r>
      <w:tr w:rsidR="0005213D" w:rsidRPr="0077276E" w14:paraId="06A04637" w14:textId="77777777" w:rsidTr="005708DB">
        <w:trPr>
          <w:trHeight w:val="286"/>
        </w:trPr>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33B8FDB3" w14:textId="77777777" w:rsidR="0005213D" w:rsidRPr="00AE02AC" w:rsidRDefault="0005213D" w:rsidP="00AE02AC">
            <w:pPr>
              <w:spacing w:after="0" w:line="240" w:lineRule="auto"/>
              <w:rPr>
                <w:rFonts w:ascii="Times New Roman" w:eastAsia="Times New Roman" w:hAnsi="Times New Roman" w:cs="Times New Roman"/>
                <w:color w:val="000000"/>
                <w:sz w:val="18"/>
                <w:szCs w:val="18"/>
                <w:lang w:eastAsia="ru-RU"/>
              </w:rPr>
            </w:pPr>
            <w:r w:rsidRPr="00AE02AC">
              <w:rPr>
                <w:rFonts w:ascii="Times New Roman" w:eastAsia="Times New Roman" w:hAnsi="Times New Roman" w:cs="Times New Roman"/>
                <w:color w:val="000000"/>
                <w:sz w:val="18"/>
                <w:szCs w:val="18"/>
                <w:lang w:eastAsia="ru-RU"/>
              </w:rPr>
              <w:t>отопление</w:t>
            </w:r>
          </w:p>
        </w:tc>
        <w:tc>
          <w:tcPr>
            <w:tcW w:w="891" w:type="dxa"/>
            <w:tcBorders>
              <w:top w:val="nil"/>
              <w:left w:val="nil"/>
              <w:bottom w:val="single" w:sz="4" w:space="0" w:color="auto"/>
              <w:right w:val="single" w:sz="4" w:space="0" w:color="auto"/>
            </w:tcBorders>
            <w:shd w:val="clear" w:color="auto" w:fill="auto"/>
            <w:noWrap/>
            <w:vAlign w:val="bottom"/>
          </w:tcPr>
          <w:p w14:paraId="5AE9962A" w14:textId="0CB4C09C" w:rsidR="0005213D" w:rsidRPr="005708DB" w:rsidRDefault="003B6D36" w:rsidP="00AE02AC">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2548,36</w:t>
            </w:r>
          </w:p>
        </w:tc>
        <w:tc>
          <w:tcPr>
            <w:tcW w:w="666" w:type="dxa"/>
            <w:tcBorders>
              <w:top w:val="nil"/>
              <w:left w:val="nil"/>
              <w:bottom w:val="single" w:sz="4" w:space="0" w:color="auto"/>
              <w:right w:val="single" w:sz="4" w:space="0" w:color="auto"/>
            </w:tcBorders>
            <w:shd w:val="clear" w:color="auto" w:fill="auto"/>
            <w:noWrap/>
            <w:vAlign w:val="bottom"/>
          </w:tcPr>
          <w:p w14:paraId="4E32B6CD" w14:textId="229790C5"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56" w:type="dxa"/>
            <w:tcBorders>
              <w:top w:val="nil"/>
              <w:left w:val="nil"/>
              <w:bottom w:val="single" w:sz="4" w:space="0" w:color="auto"/>
              <w:right w:val="single" w:sz="4" w:space="0" w:color="auto"/>
            </w:tcBorders>
            <w:shd w:val="clear" w:color="auto" w:fill="auto"/>
            <w:noWrap/>
            <w:vAlign w:val="bottom"/>
          </w:tcPr>
          <w:p w14:paraId="0A9BC5BF" w14:textId="18C3977F"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56" w:type="dxa"/>
            <w:tcBorders>
              <w:top w:val="nil"/>
              <w:left w:val="nil"/>
              <w:bottom w:val="single" w:sz="4" w:space="0" w:color="auto"/>
              <w:right w:val="single" w:sz="4" w:space="0" w:color="auto"/>
            </w:tcBorders>
            <w:shd w:val="clear" w:color="auto" w:fill="auto"/>
            <w:noWrap/>
            <w:vAlign w:val="bottom"/>
          </w:tcPr>
          <w:p w14:paraId="14FDD9C0" w14:textId="7BBD9817" w:rsidR="0005213D" w:rsidRPr="005708DB" w:rsidRDefault="003B6D36" w:rsidP="00AE02A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59,37</w:t>
            </w:r>
          </w:p>
        </w:tc>
        <w:tc>
          <w:tcPr>
            <w:tcW w:w="711" w:type="dxa"/>
            <w:tcBorders>
              <w:top w:val="nil"/>
              <w:left w:val="nil"/>
              <w:bottom w:val="single" w:sz="4" w:space="0" w:color="auto"/>
              <w:right w:val="single" w:sz="4" w:space="0" w:color="auto"/>
            </w:tcBorders>
            <w:shd w:val="clear" w:color="000000" w:fill="FFFFFF"/>
            <w:noWrap/>
            <w:vAlign w:val="bottom"/>
          </w:tcPr>
          <w:p w14:paraId="6997586A" w14:textId="33809D5F" w:rsidR="0005213D" w:rsidRPr="005708DB" w:rsidRDefault="003B6D36" w:rsidP="00F937EF">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645,54</w:t>
            </w:r>
          </w:p>
        </w:tc>
        <w:tc>
          <w:tcPr>
            <w:tcW w:w="756" w:type="dxa"/>
            <w:tcBorders>
              <w:top w:val="nil"/>
              <w:left w:val="nil"/>
              <w:bottom w:val="single" w:sz="4" w:space="0" w:color="auto"/>
              <w:right w:val="single" w:sz="4" w:space="0" w:color="auto"/>
            </w:tcBorders>
            <w:shd w:val="clear" w:color="auto" w:fill="auto"/>
            <w:noWrap/>
            <w:vAlign w:val="bottom"/>
          </w:tcPr>
          <w:p w14:paraId="6E27C727" w14:textId="7F111D43" w:rsidR="0005213D" w:rsidRPr="005708DB" w:rsidRDefault="003B6D36" w:rsidP="00AE02A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1035,6</w:t>
            </w:r>
          </w:p>
        </w:tc>
        <w:tc>
          <w:tcPr>
            <w:tcW w:w="724" w:type="dxa"/>
            <w:tcBorders>
              <w:top w:val="nil"/>
              <w:left w:val="nil"/>
              <w:bottom w:val="single" w:sz="4" w:space="0" w:color="auto"/>
              <w:right w:val="single" w:sz="4" w:space="0" w:color="auto"/>
            </w:tcBorders>
            <w:shd w:val="clear" w:color="auto" w:fill="auto"/>
            <w:noWrap/>
            <w:vAlign w:val="bottom"/>
          </w:tcPr>
          <w:p w14:paraId="07100B8C" w14:textId="4E9C8E99" w:rsidR="0005213D" w:rsidRPr="005708DB" w:rsidRDefault="003B6D36" w:rsidP="00F937EF">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79,94</w:t>
            </w:r>
          </w:p>
        </w:tc>
        <w:tc>
          <w:tcPr>
            <w:tcW w:w="801" w:type="dxa"/>
            <w:tcBorders>
              <w:top w:val="nil"/>
              <w:left w:val="nil"/>
              <w:bottom w:val="single" w:sz="4" w:space="0" w:color="auto"/>
              <w:right w:val="single" w:sz="4" w:space="0" w:color="auto"/>
            </w:tcBorders>
            <w:shd w:val="clear" w:color="auto" w:fill="auto"/>
            <w:noWrap/>
            <w:vAlign w:val="bottom"/>
          </w:tcPr>
          <w:p w14:paraId="0D97AE63" w14:textId="671755C7" w:rsidR="0005213D" w:rsidRPr="005708DB" w:rsidRDefault="003B6D36" w:rsidP="00F937EF">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254,32</w:t>
            </w:r>
          </w:p>
        </w:tc>
        <w:tc>
          <w:tcPr>
            <w:tcW w:w="767" w:type="dxa"/>
            <w:tcBorders>
              <w:top w:val="nil"/>
              <w:left w:val="nil"/>
              <w:bottom w:val="single" w:sz="4" w:space="0" w:color="auto"/>
              <w:right w:val="single" w:sz="4" w:space="0" w:color="auto"/>
            </w:tcBorders>
            <w:shd w:val="clear" w:color="auto" w:fill="auto"/>
            <w:noWrap/>
            <w:vAlign w:val="bottom"/>
          </w:tcPr>
          <w:p w14:paraId="0F09CC1B" w14:textId="0542971A" w:rsidR="0005213D" w:rsidRPr="005708DB" w:rsidRDefault="003B6D36" w:rsidP="00AE02A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378,44</w:t>
            </w:r>
          </w:p>
        </w:tc>
        <w:tc>
          <w:tcPr>
            <w:tcW w:w="846" w:type="dxa"/>
            <w:tcBorders>
              <w:top w:val="nil"/>
              <w:left w:val="nil"/>
              <w:bottom w:val="single" w:sz="4" w:space="0" w:color="auto"/>
              <w:right w:val="single" w:sz="4" w:space="0" w:color="auto"/>
            </w:tcBorders>
            <w:shd w:val="clear" w:color="auto" w:fill="auto"/>
            <w:noWrap/>
            <w:vAlign w:val="bottom"/>
          </w:tcPr>
          <w:p w14:paraId="05E7EDDF" w14:textId="66AB71D2" w:rsidR="0005213D" w:rsidRPr="005708DB" w:rsidRDefault="003B6D36" w:rsidP="0077276E">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95,15</w:t>
            </w:r>
          </w:p>
        </w:tc>
        <w:tc>
          <w:tcPr>
            <w:tcW w:w="809" w:type="dxa"/>
            <w:tcBorders>
              <w:top w:val="nil"/>
              <w:left w:val="nil"/>
              <w:bottom w:val="single" w:sz="4" w:space="0" w:color="auto"/>
              <w:right w:val="single" w:sz="4" w:space="0" w:color="auto"/>
            </w:tcBorders>
            <w:shd w:val="clear" w:color="auto" w:fill="auto"/>
            <w:noWrap/>
            <w:vAlign w:val="bottom"/>
            <w:hideMark/>
          </w:tcPr>
          <w:p w14:paraId="2D9D311F" w14:textId="19933642" w:rsidR="0005213D" w:rsidRPr="005708DB" w:rsidRDefault="0005213D" w:rsidP="0077276E">
            <w:pPr>
              <w:spacing w:after="0" w:line="240" w:lineRule="auto"/>
              <w:rPr>
                <w:rFonts w:ascii="Times New Roman" w:eastAsia="Times New Roman" w:hAnsi="Times New Roman" w:cs="Times New Roman"/>
                <w:color w:val="000000"/>
                <w:sz w:val="18"/>
                <w:szCs w:val="18"/>
                <w:lang w:eastAsia="ru-RU"/>
              </w:rPr>
            </w:pPr>
          </w:p>
        </w:tc>
      </w:tr>
      <w:tr w:rsidR="0005213D" w:rsidRPr="0077276E" w14:paraId="3F2AE561" w14:textId="77777777" w:rsidTr="005708DB">
        <w:trPr>
          <w:trHeight w:val="286"/>
        </w:trPr>
        <w:tc>
          <w:tcPr>
            <w:tcW w:w="1014" w:type="dxa"/>
            <w:tcBorders>
              <w:top w:val="nil"/>
              <w:left w:val="single" w:sz="4" w:space="0" w:color="auto"/>
              <w:bottom w:val="single" w:sz="4" w:space="0" w:color="auto"/>
              <w:right w:val="single" w:sz="4" w:space="0" w:color="auto"/>
            </w:tcBorders>
            <w:shd w:val="clear" w:color="000000" w:fill="FFFFFF"/>
            <w:noWrap/>
            <w:vAlign w:val="bottom"/>
            <w:hideMark/>
          </w:tcPr>
          <w:p w14:paraId="4DB25FFB" w14:textId="77777777" w:rsidR="0005213D" w:rsidRPr="00AE02AC" w:rsidRDefault="0005213D" w:rsidP="00AE02AC">
            <w:pPr>
              <w:spacing w:after="0" w:line="240" w:lineRule="auto"/>
              <w:rPr>
                <w:rFonts w:ascii="Times New Roman" w:eastAsia="Times New Roman" w:hAnsi="Times New Roman" w:cs="Times New Roman"/>
                <w:color w:val="000000"/>
                <w:sz w:val="18"/>
                <w:szCs w:val="18"/>
                <w:lang w:eastAsia="ru-RU"/>
              </w:rPr>
            </w:pPr>
            <w:r w:rsidRPr="00AE02AC">
              <w:rPr>
                <w:rFonts w:ascii="Times New Roman" w:eastAsia="Times New Roman" w:hAnsi="Times New Roman" w:cs="Times New Roman"/>
                <w:color w:val="000000"/>
                <w:sz w:val="18"/>
                <w:szCs w:val="18"/>
                <w:lang w:eastAsia="ru-RU"/>
              </w:rPr>
              <w:t>ГВС</w:t>
            </w:r>
          </w:p>
        </w:tc>
        <w:tc>
          <w:tcPr>
            <w:tcW w:w="891" w:type="dxa"/>
            <w:tcBorders>
              <w:top w:val="nil"/>
              <w:left w:val="nil"/>
              <w:bottom w:val="single" w:sz="4" w:space="0" w:color="auto"/>
              <w:right w:val="single" w:sz="4" w:space="0" w:color="auto"/>
            </w:tcBorders>
            <w:shd w:val="clear" w:color="auto" w:fill="auto"/>
            <w:noWrap/>
            <w:vAlign w:val="bottom"/>
          </w:tcPr>
          <w:p w14:paraId="4F18FC45" w14:textId="7DF07490" w:rsidR="0005213D" w:rsidRPr="005708DB" w:rsidRDefault="003B6D36" w:rsidP="00AE02AC">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1893,02</w:t>
            </w:r>
          </w:p>
        </w:tc>
        <w:tc>
          <w:tcPr>
            <w:tcW w:w="666" w:type="dxa"/>
            <w:tcBorders>
              <w:top w:val="nil"/>
              <w:left w:val="nil"/>
              <w:bottom w:val="single" w:sz="4" w:space="0" w:color="auto"/>
              <w:right w:val="single" w:sz="4" w:space="0" w:color="auto"/>
            </w:tcBorders>
            <w:shd w:val="clear" w:color="auto" w:fill="auto"/>
            <w:noWrap/>
            <w:vAlign w:val="bottom"/>
          </w:tcPr>
          <w:p w14:paraId="0C92C5FA" w14:textId="0D084123"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56" w:type="dxa"/>
            <w:tcBorders>
              <w:top w:val="nil"/>
              <w:left w:val="nil"/>
              <w:bottom w:val="single" w:sz="4" w:space="0" w:color="auto"/>
              <w:right w:val="single" w:sz="4" w:space="0" w:color="auto"/>
            </w:tcBorders>
            <w:shd w:val="clear" w:color="auto" w:fill="auto"/>
            <w:noWrap/>
            <w:vAlign w:val="bottom"/>
          </w:tcPr>
          <w:p w14:paraId="75C1B24D" w14:textId="3A6CE095" w:rsidR="0005213D" w:rsidRPr="005708DB" w:rsidRDefault="003B6D36" w:rsidP="00AE02A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338,85</w:t>
            </w:r>
          </w:p>
        </w:tc>
        <w:tc>
          <w:tcPr>
            <w:tcW w:w="756" w:type="dxa"/>
            <w:tcBorders>
              <w:top w:val="nil"/>
              <w:left w:val="nil"/>
              <w:bottom w:val="single" w:sz="4" w:space="0" w:color="auto"/>
              <w:right w:val="single" w:sz="4" w:space="0" w:color="auto"/>
            </w:tcBorders>
            <w:shd w:val="clear" w:color="auto" w:fill="auto"/>
            <w:noWrap/>
            <w:vAlign w:val="bottom"/>
          </w:tcPr>
          <w:p w14:paraId="22E233CD" w14:textId="5C080321" w:rsidR="0005213D" w:rsidRPr="005708DB" w:rsidRDefault="003B6D36" w:rsidP="003B6D3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435, 3</w:t>
            </w:r>
          </w:p>
        </w:tc>
        <w:tc>
          <w:tcPr>
            <w:tcW w:w="711" w:type="dxa"/>
            <w:tcBorders>
              <w:top w:val="nil"/>
              <w:left w:val="nil"/>
              <w:bottom w:val="single" w:sz="4" w:space="0" w:color="auto"/>
              <w:right w:val="single" w:sz="4" w:space="0" w:color="auto"/>
            </w:tcBorders>
            <w:shd w:val="clear" w:color="auto" w:fill="auto"/>
            <w:noWrap/>
            <w:vAlign w:val="bottom"/>
          </w:tcPr>
          <w:p w14:paraId="5AEA14D1" w14:textId="17346ED7" w:rsidR="0005213D" w:rsidRPr="005708DB" w:rsidRDefault="003B6D36" w:rsidP="00AE02A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380,69</w:t>
            </w:r>
          </w:p>
        </w:tc>
        <w:tc>
          <w:tcPr>
            <w:tcW w:w="756" w:type="dxa"/>
            <w:tcBorders>
              <w:top w:val="nil"/>
              <w:left w:val="nil"/>
              <w:bottom w:val="single" w:sz="4" w:space="0" w:color="auto"/>
              <w:right w:val="single" w:sz="4" w:space="0" w:color="auto"/>
            </w:tcBorders>
            <w:shd w:val="clear" w:color="auto" w:fill="auto"/>
            <w:noWrap/>
            <w:vAlign w:val="bottom"/>
          </w:tcPr>
          <w:p w14:paraId="612D6B7E" w14:textId="0694D823" w:rsidR="0005213D" w:rsidRPr="005708DB" w:rsidRDefault="003B6D36" w:rsidP="00AE02AC">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334,26</w:t>
            </w:r>
          </w:p>
        </w:tc>
        <w:tc>
          <w:tcPr>
            <w:tcW w:w="724" w:type="dxa"/>
            <w:tcBorders>
              <w:top w:val="nil"/>
              <w:left w:val="nil"/>
              <w:bottom w:val="single" w:sz="4" w:space="0" w:color="auto"/>
              <w:right w:val="single" w:sz="4" w:space="0" w:color="auto"/>
            </w:tcBorders>
            <w:shd w:val="clear" w:color="auto" w:fill="auto"/>
            <w:noWrap/>
            <w:vAlign w:val="bottom"/>
          </w:tcPr>
          <w:p w14:paraId="2681AB40" w14:textId="7A721B79" w:rsidR="0005213D" w:rsidRPr="005708DB" w:rsidRDefault="003B6D36" w:rsidP="003B6D3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403,92</w:t>
            </w:r>
          </w:p>
        </w:tc>
        <w:tc>
          <w:tcPr>
            <w:tcW w:w="801" w:type="dxa"/>
            <w:tcBorders>
              <w:top w:val="nil"/>
              <w:left w:val="nil"/>
              <w:bottom w:val="single" w:sz="4" w:space="0" w:color="auto"/>
              <w:right w:val="single" w:sz="4" w:space="0" w:color="auto"/>
            </w:tcBorders>
            <w:shd w:val="clear" w:color="auto" w:fill="auto"/>
            <w:noWrap/>
            <w:vAlign w:val="bottom"/>
          </w:tcPr>
          <w:p w14:paraId="57936DFF" w14:textId="30CDD118"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67" w:type="dxa"/>
            <w:tcBorders>
              <w:top w:val="nil"/>
              <w:left w:val="nil"/>
              <w:bottom w:val="single" w:sz="4" w:space="0" w:color="auto"/>
              <w:right w:val="single" w:sz="4" w:space="0" w:color="auto"/>
            </w:tcBorders>
            <w:shd w:val="clear" w:color="auto" w:fill="auto"/>
            <w:noWrap/>
            <w:vAlign w:val="bottom"/>
          </w:tcPr>
          <w:p w14:paraId="4DEFAEDF" w14:textId="6EF464D9"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846" w:type="dxa"/>
            <w:tcBorders>
              <w:top w:val="nil"/>
              <w:left w:val="nil"/>
              <w:bottom w:val="single" w:sz="4" w:space="0" w:color="auto"/>
              <w:right w:val="single" w:sz="4" w:space="0" w:color="auto"/>
            </w:tcBorders>
            <w:shd w:val="clear" w:color="auto" w:fill="auto"/>
            <w:noWrap/>
            <w:vAlign w:val="bottom"/>
          </w:tcPr>
          <w:p w14:paraId="7F1475AD" w14:textId="3FBA73AC"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809" w:type="dxa"/>
            <w:tcBorders>
              <w:top w:val="nil"/>
              <w:left w:val="nil"/>
              <w:bottom w:val="single" w:sz="4" w:space="0" w:color="auto"/>
              <w:right w:val="single" w:sz="4" w:space="0" w:color="auto"/>
            </w:tcBorders>
            <w:shd w:val="clear" w:color="auto" w:fill="auto"/>
            <w:noWrap/>
            <w:vAlign w:val="bottom"/>
            <w:hideMark/>
          </w:tcPr>
          <w:p w14:paraId="4EF377CA" w14:textId="77777777" w:rsidR="0005213D" w:rsidRPr="005708DB" w:rsidRDefault="0005213D" w:rsidP="00AE02AC">
            <w:pPr>
              <w:spacing w:after="0" w:line="240" w:lineRule="auto"/>
              <w:rPr>
                <w:rFonts w:ascii="Times New Roman" w:eastAsia="Times New Roman" w:hAnsi="Times New Roman" w:cs="Times New Roman"/>
                <w:color w:val="000000"/>
                <w:sz w:val="18"/>
                <w:szCs w:val="18"/>
                <w:lang w:eastAsia="ru-RU"/>
              </w:rPr>
            </w:pPr>
            <w:r w:rsidRPr="005708DB">
              <w:rPr>
                <w:rFonts w:ascii="Times New Roman" w:eastAsia="Times New Roman" w:hAnsi="Times New Roman" w:cs="Times New Roman"/>
                <w:color w:val="000000"/>
                <w:sz w:val="18"/>
                <w:szCs w:val="18"/>
                <w:lang w:eastAsia="ru-RU"/>
              </w:rPr>
              <w:t> </w:t>
            </w:r>
          </w:p>
        </w:tc>
      </w:tr>
      <w:tr w:rsidR="0005213D" w:rsidRPr="0077276E" w14:paraId="6C085822" w14:textId="77777777" w:rsidTr="005708DB">
        <w:trPr>
          <w:trHeight w:val="286"/>
        </w:trPr>
        <w:tc>
          <w:tcPr>
            <w:tcW w:w="1014" w:type="dxa"/>
            <w:tcBorders>
              <w:top w:val="nil"/>
              <w:left w:val="single" w:sz="4" w:space="0" w:color="auto"/>
              <w:bottom w:val="single" w:sz="4" w:space="0" w:color="auto"/>
              <w:right w:val="single" w:sz="4" w:space="0" w:color="auto"/>
            </w:tcBorders>
            <w:shd w:val="clear" w:color="auto" w:fill="auto"/>
            <w:noWrap/>
            <w:vAlign w:val="bottom"/>
            <w:hideMark/>
          </w:tcPr>
          <w:p w14:paraId="3D1A6795" w14:textId="77777777" w:rsidR="0005213D" w:rsidRPr="00AE02AC" w:rsidRDefault="0005213D" w:rsidP="00AE02AC">
            <w:pPr>
              <w:spacing w:after="0" w:line="240" w:lineRule="auto"/>
              <w:rPr>
                <w:rFonts w:ascii="Times New Roman" w:eastAsia="Times New Roman" w:hAnsi="Times New Roman" w:cs="Times New Roman"/>
                <w:b/>
                <w:bCs/>
                <w:color w:val="000000"/>
                <w:sz w:val="18"/>
                <w:szCs w:val="18"/>
                <w:lang w:eastAsia="ru-RU"/>
              </w:rPr>
            </w:pPr>
            <w:r w:rsidRPr="00AE02AC">
              <w:rPr>
                <w:rFonts w:ascii="Times New Roman" w:eastAsia="Times New Roman" w:hAnsi="Times New Roman" w:cs="Times New Roman"/>
                <w:b/>
                <w:bCs/>
                <w:color w:val="000000"/>
                <w:sz w:val="18"/>
                <w:szCs w:val="18"/>
                <w:lang w:eastAsia="ru-RU"/>
              </w:rPr>
              <w:t>ИТОГО</w:t>
            </w:r>
          </w:p>
        </w:tc>
        <w:tc>
          <w:tcPr>
            <w:tcW w:w="891" w:type="dxa"/>
            <w:tcBorders>
              <w:top w:val="nil"/>
              <w:left w:val="nil"/>
              <w:bottom w:val="single" w:sz="4" w:space="0" w:color="auto"/>
              <w:right w:val="single" w:sz="4" w:space="0" w:color="auto"/>
            </w:tcBorders>
            <w:shd w:val="clear" w:color="auto" w:fill="auto"/>
            <w:noWrap/>
            <w:vAlign w:val="bottom"/>
          </w:tcPr>
          <w:p w14:paraId="39049599" w14:textId="0D4DE3BC" w:rsidR="0005213D" w:rsidRPr="00255844" w:rsidRDefault="003B6D36" w:rsidP="00AE02AC">
            <w:pPr>
              <w:spacing w:after="0" w:line="240" w:lineRule="auto"/>
              <w:jc w:val="right"/>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4441,38</w:t>
            </w:r>
          </w:p>
        </w:tc>
        <w:tc>
          <w:tcPr>
            <w:tcW w:w="666" w:type="dxa"/>
            <w:tcBorders>
              <w:top w:val="nil"/>
              <w:left w:val="nil"/>
              <w:bottom w:val="single" w:sz="4" w:space="0" w:color="auto"/>
              <w:right w:val="single" w:sz="4" w:space="0" w:color="auto"/>
            </w:tcBorders>
            <w:shd w:val="clear" w:color="auto" w:fill="auto"/>
            <w:noWrap/>
            <w:vAlign w:val="bottom"/>
          </w:tcPr>
          <w:p w14:paraId="7FEBD995" w14:textId="5E2F0170"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56" w:type="dxa"/>
            <w:tcBorders>
              <w:top w:val="nil"/>
              <w:left w:val="nil"/>
              <w:bottom w:val="single" w:sz="4" w:space="0" w:color="auto"/>
              <w:right w:val="single" w:sz="4" w:space="0" w:color="auto"/>
            </w:tcBorders>
            <w:shd w:val="clear" w:color="auto" w:fill="auto"/>
            <w:noWrap/>
            <w:vAlign w:val="bottom"/>
          </w:tcPr>
          <w:p w14:paraId="16072284" w14:textId="6BC0CABF"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56" w:type="dxa"/>
            <w:tcBorders>
              <w:top w:val="nil"/>
              <w:left w:val="nil"/>
              <w:bottom w:val="single" w:sz="4" w:space="0" w:color="auto"/>
              <w:right w:val="single" w:sz="4" w:space="0" w:color="auto"/>
            </w:tcBorders>
            <w:shd w:val="clear" w:color="auto" w:fill="auto"/>
            <w:noWrap/>
            <w:vAlign w:val="bottom"/>
          </w:tcPr>
          <w:p w14:paraId="2AC3DF52" w14:textId="0D7F67E1"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11" w:type="dxa"/>
            <w:tcBorders>
              <w:top w:val="nil"/>
              <w:left w:val="nil"/>
              <w:bottom w:val="single" w:sz="4" w:space="0" w:color="auto"/>
              <w:right w:val="single" w:sz="4" w:space="0" w:color="auto"/>
            </w:tcBorders>
            <w:shd w:val="clear" w:color="auto" w:fill="auto"/>
            <w:noWrap/>
            <w:vAlign w:val="bottom"/>
          </w:tcPr>
          <w:p w14:paraId="375B1D90" w14:textId="21F34A8B"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56" w:type="dxa"/>
            <w:tcBorders>
              <w:top w:val="nil"/>
              <w:left w:val="nil"/>
              <w:bottom w:val="single" w:sz="4" w:space="0" w:color="auto"/>
              <w:right w:val="single" w:sz="4" w:space="0" w:color="auto"/>
            </w:tcBorders>
            <w:shd w:val="clear" w:color="auto" w:fill="auto"/>
            <w:noWrap/>
            <w:vAlign w:val="bottom"/>
          </w:tcPr>
          <w:p w14:paraId="3D89EFCF" w14:textId="7A18BC0D"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24" w:type="dxa"/>
            <w:tcBorders>
              <w:top w:val="nil"/>
              <w:left w:val="nil"/>
              <w:bottom w:val="single" w:sz="4" w:space="0" w:color="auto"/>
              <w:right w:val="single" w:sz="4" w:space="0" w:color="auto"/>
            </w:tcBorders>
            <w:shd w:val="clear" w:color="auto" w:fill="auto"/>
            <w:noWrap/>
            <w:vAlign w:val="bottom"/>
          </w:tcPr>
          <w:p w14:paraId="6FC1B183" w14:textId="23407016"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noWrap/>
            <w:vAlign w:val="bottom"/>
          </w:tcPr>
          <w:p w14:paraId="74C3DC35" w14:textId="14F201EC"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767" w:type="dxa"/>
            <w:tcBorders>
              <w:top w:val="nil"/>
              <w:left w:val="nil"/>
              <w:bottom w:val="single" w:sz="4" w:space="0" w:color="auto"/>
              <w:right w:val="single" w:sz="4" w:space="0" w:color="auto"/>
            </w:tcBorders>
            <w:shd w:val="clear" w:color="auto" w:fill="auto"/>
            <w:noWrap/>
            <w:vAlign w:val="bottom"/>
          </w:tcPr>
          <w:p w14:paraId="18E3D392" w14:textId="1970BC3C"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846" w:type="dxa"/>
            <w:tcBorders>
              <w:top w:val="nil"/>
              <w:left w:val="nil"/>
              <w:bottom w:val="single" w:sz="4" w:space="0" w:color="auto"/>
              <w:right w:val="single" w:sz="4" w:space="0" w:color="auto"/>
            </w:tcBorders>
            <w:shd w:val="clear" w:color="auto" w:fill="auto"/>
            <w:noWrap/>
            <w:vAlign w:val="bottom"/>
          </w:tcPr>
          <w:p w14:paraId="77383452" w14:textId="6FC5FC66"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p>
        </w:tc>
        <w:tc>
          <w:tcPr>
            <w:tcW w:w="809" w:type="dxa"/>
            <w:tcBorders>
              <w:top w:val="nil"/>
              <w:left w:val="nil"/>
              <w:bottom w:val="single" w:sz="4" w:space="0" w:color="auto"/>
              <w:right w:val="single" w:sz="4" w:space="0" w:color="auto"/>
            </w:tcBorders>
            <w:shd w:val="clear" w:color="auto" w:fill="auto"/>
            <w:noWrap/>
            <w:vAlign w:val="bottom"/>
            <w:hideMark/>
          </w:tcPr>
          <w:p w14:paraId="423C150A" w14:textId="77777777" w:rsidR="0005213D" w:rsidRPr="00255844" w:rsidRDefault="0005213D" w:rsidP="00AE02AC">
            <w:pPr>
              <w:spacing w:after="0" w:line="240" w:lineRule="auto"/>
              <w:rPr>
                <w:rFonts w:ascii="Times New Roman" w:eastAsia="Times New Roman" w:hAnsi="Times New Roman" w:cs="Times New Roman"/>
                <w:color w:val="000000"/>
                <w:sz w:val="18"/>
                <w:szCs w:val="18"/>
                <w:lang w:eastAsia="ru-RU"/>
              </w:rPr>
            </w:pPr>
            <w:r w:rsidRPr="00255844">
              <w:rPr>
                <w:rFonts w:ascii="Times New Roman" w:eastAsia="Times New Roman" w:hAnsi="Times New Roman" w:cs="Times New Roman"/>
                <w:color w:val="000000"/>
                <w:sz w:val="18"/>
                <w:szCs w:val="18"/>
                <w:lang w:eastAsia="ru-RU"/>
              </w:rPr>
              <w:t> </w:t>
            </w:r>
          </w:p>
        </w:tc>
      </w:tr>
    </w:tbl>
    <w:p w14:paraId="2DDC0C8A" w14:textId="72D6DECA" w:rsidR="00255844" w:rsidRPr="00255844" w:rsidRDefault="00440A0E" w:rsidP="00255844">
      <w:pPr>
        <w:spacing w:before="76"/>
        <w:rPr>
          <w:rFonts w:ascii="Times New Roman" w:hAnsi="Times New Roman" w:cs="Times New Roman"/>
          <w:b/>
          <w:bCs/>
          <w:sz w:val="26"/>
          <w:szCs w:val="26"/>
        </w:rPr>
      </w:pPr>
      <w:bookmarkStart w:id="22" w:name="_Hlk193119049"/>
      <w:r>
        <w:rPr>
          <w:rFonts w:ascii="Times New Roman" w:hAnsi="Times New Roman" w:cs="Times New Roman"/>
          <w:b/>
          <w:bCs/>
          <w:sz w:val="26"/>
          <w:szCs w:val="26"/>
        </w:rPr>
        <w:t xml:space="preserve">     </w:t>
      </w:r>
      <w:r w:rsidR="00BE61B9">
        <w:rPr>
          <w:rFonts w:ascii="Times New Roman" w:hAnsi="Times New Roman" w:cs="Times New Roman"/>
          <w:b/>
          <w:bCs/>
          <w:sz w:val="26"/>
          <w:szCs w:val="26"/>
        </w:rPr>
        <w:t>6.5.</w:t>
      </w:r>
      <w:r>
        <w:rPr>
          <w:rFonts w:ascii="Times New Roman" w:hAnsi="Times New Roman" w:cs="Times New Roman"/>
          <w:b/>
          <w:bCs/>
          <w:sz w:val="26"/>
          <w:szCs w:val="26"/>
        </w:rPr>
        <w:t xml:space="preserve"> </w:t>
      </w:r>
      <w:r w:rsidR="00255844" w:rsidRPr="001F2520">
        <w:rPr>
          <w:rFonts w:ascii="Times New Roman" w:hAnsi="Times New Roman" w:cs="Times New Roman"/>
          <w:b/>
          <w:bCs/>
          <w:sz w:val="26"/>
          <w:szCs w:val="26"/>
        </w:rPr>
        <w:t>Характеристик</w:t>
      </w:r>
      <w:r w:rsidR="00255844">
        <w:rPr>
          <w:rFonts w:ascii="Times New Roman" w:hAnsi="Times New Roman" w:cs="Times New Roman"/>
          <w:b/>
          <w:bCs/>
          <w:sz w:val="26"/>
          <w:szCs w:val="26"/>
        </w:rPr>
        <w:t>а</w:t>
      </w:r>
      <w:r w:rsidR="00255844" w:rsidRPr="001F2520">
        <w:rPr>
          <w:rFonts w:ascii="Times New Roman" w:hAnsi="Times New Roman" w:cs="Times New Roman"/>
          <w:b/>
          <w:bCs/>
          <w:sz w:val="26"/>
          <w:szCs w:val="26"/>
        </w:rPr>
        <w:t xml:space="preserve"> систем</w:t>
      </w:r>
      <w:r w:rsidR="00255844">
        <w:rPr>
          <w:rFonts w:ascii="Times New Roman" w:hAnsi="Times New Roman" w:cs="Times New Roman"/>
          <w:b/>
          <w:bCs/>
          <w:sz w:val="26"/>
          <w:szCs w:val="26"/>
        </w:rPr>
        <w:t>ы</w:t>
      </w:r>
      <w:r w:rsidR="00255844" w:rsidRPr="001F2520">
        <w:rPr>
          <w:rFonts w:ascii="Times New Roman" w:hAnsi="Times New Roman" w:cs="Times New Roman"/>
          <w:b/>
          <w:bCs/>
          <w:sz w:val="26"/>
          <w:szCs w:val="26"/>
        </w:rPr>
        <w:t xml:space="preserve"> теплоснабжения </w:t>
      </w:r>
      <w:r w:rsidR="00255844">
        <w:rPr>
          <w:rFonts w:ascii="Times New Roman" w:hAnsi="Times New Roman" w:cs="Times New Roman"/>
          <w:b/>
          <w:bCs/>
          <w:sz w:val="26"/>
          <w:szCs w:val="26"/>
        </w:rPr>
        <w:t xml:space="preserve">Борского сельского </w:t>
      </w:r>
      <w:r w:rsidR="00255844" w:rsidRPr="001F2520">
        <w:rPr>
          <w:rFonts w:ascii="Times New Roman" w:hAnsi="Times New Roman" w:cs="Times New Roman"/>
          <w:b/>
          <w:bCs/>
          <w:sz w:val="26"/>
          <w:szCs w:val="26"/>
        </w:rPr>
        <w:t>поселения</w:t>
      </w:r>
    </w:p>
    <w:tbl>
      <w:tblPr>
        <w:tblStyle w:val="TableNorm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676"/>
      </w:tblGrid>
      <w:tr w:rsidR="00255844" w:rsidRPr="00E608F6" w14:paraId="0C5870AA" w14:textId="77777777" w:rsidTr="00255844">
        <w:trPr>
          <w:trHeight w:val="321"/>
        </w:trPr>
        <w:tc>
          <w:tcPr>
            <w:tcW w:w="9669" w:type="dxa"/>
            <w:gridSpan w:val="2"/>
          </w:tcPr>
          <w:bookmarkEnd w:id="22"/>
          <w:p w14:paraId="6DD9E684" w14:textId="77777777" w:rsidR="00255844" w:rsidRPr="001F2520" w:rsidRDefault="00255844" w:rsidP="005708DB">
            <w:pPr>
              <w:pStyle w:val="TableParagraph"/>
              <w:spacing w:line="301" w:lineRule="exact"/>
              <w:ind w:left="8"/>
              <w:jc w:val="center"/>
              <w:rPr>
                <w:b/>
                <w:sz w:val="24"/>
                <w:szCs w:val="24"/>
                <w:lang w:val="ru-RU"/>
              </w:rPr>
            </w:pPr>
            <w:r w:rsidRPr="001F2520">
              <w:rPr>
                <w:b/>
                <w:sz w:val="24"/>
                <w:szCs w:val="24"/>
                <w:lang w:val="ru-RU"/>
              </w:rPr>
              <w:t xml:space="preserve">Электрокотельная </w:t>
            </w:r>
          </w:p>
          <w:p w14:paraId="5B6D54BB" w14:textId="77777777" w:rsidR="00255844" w:rsidRPr="00E608F6" w:rsidRDefault="00255844" w:rsidP="005708DB">
            <w:pPr>
              <w:pStyle w:val="TableParagraph"/>
              <w:spacing w:line="301" w:lineRule="exact"/>
              <w:ind w:left="8"/>
              <w:jc w:val="center"/>
              <w:rPr>
                <w:b/>
                <w:sz w:val="24"/>
                <w:szCs w:val="24"/>
                <w:lang w:val="ru-RU"/>
              </w:rPr>
            </w:pPr>
            <w:proofErr w:type="spellStart"/>
            <w:r w:rsidRPr="001F2520">
              <w:rPr>
                <w:b/>
                <w:sz w:val="24"/>
                <w:szCs w:val="24"/>
                <w:lang w:val="ru-RU"/>
              </w:rPr>
              <w:t>д.Бор</w:t>
            </w:r>
            <w:proofErr w:type="spellEnd"/>
            <w:r w:rsidRPr="001F2520">
              <w:rPr>
                <w:b/>
                <w:sz w:val="24"/>
                <w:szCs w:val="24"/>
                <w:lang w:val="ru-RU"/>
              </w:rPr>
              <w:t>, д.32</w:t>
            </w:r>
          </w:p>
        </w:tc>
      </w:tr>
      <w:tr w:rsidR="00255844" w:rsidRPr="00E608F6" w14:paraId="5D51C157" w14:textId="77777777" w:rsidTr="00255844">
        <w:trPr>
          <w:trHeight w:val="645"/>
        </w:trPr>
        <w:tc>
          <w:tcPr>
            <w:tcW w:w="2993" w:type="dxa"/>
          </w:tcPr>
          <w:p w14:paraId="37E6DE5C" w14:textId="77777777" w:rsidR="00255844" w:rsidRPr="00E608F6" w:rsidRDefault="00255844" w:rsidP="005708DB">
            <w:pPr>
              <w:pStyle w:val="TableParagraph"/>
              <w:spacing w:line="322" w:lineRule="exact"/>
              <w:ind w:right="96"/>
              <w:rPr>
                <w:b/>
                <w:sz w:val="24"/>
                <w:szCs w:val="24"/>
              </w:rPr>
            </w:pPr>
            <w:proofErr w:type="spellStart"/>
            <w:r w:rsidRPr="00E608F6">
              <w:rPr>
                <w:b/>
                <w:sz w:val="24"/>
                <w:szCs w:val="24"/>
              </w:rPr>
              <w:t>Тип</w:t>
            </w:r>
            <w:proofErr w:type="spellEnd"/>
            <w:r w:rsidRPr="00E608F6">
              <w:rPr>
                <w:b/>
                <w:sz w:val="24"/>
                <w:szCs w:val="24"/>
              </w:rPr>
              <w:t xml:space="preserve"> </w:t>
            </w:r>
            <w:proofErr w:type="spellStart"/>
            <w:r w:rsidRPr="00E608F6">
              <w:rPr>
                <w:b/>
                <w:sz w:val="24"/>
                <w:szCs w:val="24"/>
              </w:rPr>
              <w:t>источника</w:t>
            </w:r>
            <w:proofErr w:type="spellEnd"/>
            <w:r w:rsidRPr="00E608F6">
              <w:rPr>
                <w:b/>
                <w:sz w:val="24"/>
                <w:szCs w:val="24"/>
              </w:rPr>
              <w:t xml:space="preserve"> </w:t>
            </w:r>
            <w:proofErr w:type="spellStart"/>
            <w:r w:rsidRPr="00E608F6">
              <w:rPr>
                <w:b/>
                <w:sz w:val="24"/>
                <w:szCs w:val="24"/>
              </w:rPr>
              <w:t>теплоснабжения</w:t>
            </w:r>
            <w:proofErr w:type="spellEnd"/>
          </w:p>
        </w:tc>
        <w:tc>
          <w:tcPr>
            <w:tcW w:w="6676" w:type="dxa"/>
          </w:tcPr>
          <w:p w14:paraId="2EED3688" w14:textId="77777777" w:rsidR="00255844" w:rsidRPr="00157C19" w:rsidRDefault="00255844" w:rsidP="005708DB">
            <w:pPr>
              <w:pStyle w:val="TableParagraph"/>
              <w:spacing w:before="163"/>
              <w:ind w:left="108"/>
              <w:rPr>
                <w:sz w:val="24"/>
                <w:szCs w:val="24"/>
                <w:highlight w:val="yellow"/>
                <w:lang w:val="ru-RU"/>
              </w:rPr>
            </w:pPr>
            <w:r>
              <w:rPr>
                <w:sz w:val="24"/>
                <w:szCs w:val="24"/>
                <w:lang w:val="ru-RU"/>
              </w:rPr>
              <w:t>Электро</w:t>
            </w:r>
            <w:proofErr w:type="spellStart"/>
            <w:r w:rsidRPr="00157C19">
              <w:rPr>
                <w:sz w:val="24"/>
                <w:szCs w:val="24"/>
              </w:rPr>
              <w:t>котельная</w:t>
            </w:r>
            <w:proofErr w:type="spellEnd"/>
            <w:r>
              <w:rPr>
                <w:sz w:val="24"/>
                <w:szCs w:val="24"/>
                <w:lang w:val="ru-RU"/>
              </w:rPr>
              <w:t>, 17,2 Гкал/ч</w:t>
            </w:r>
          </w:p>
        </w:tc>
      </w:tr>
      <w:tr w:rsidR="00255844" w:rsidRPr="00E608F6" w14:paraId="0154C127" w14:textId="77777777" w:rsidTr="00255844">
        <w:trPr>
          <w:trHeight w:val="642"/>
        </w:trPr>
        <w:tc>
          <w:tcPr>
            <w:tcW w:w="2993" w:type="dxa"/>
          </w:tcPr>
          <w:p w14:paraId="247320D1" w14:textId="77777777" w:rsidR="00255844" w:rsidRPr="00E608F6" w:rsidRDefault="00255844" w:rsidP="005708DB">
            <w:pPr>
              <w:pStyle w:val="TableParagraph"/>
              <w:spacing w:line="322" w:lineRule="exact"/>
              <w:ind w:right="96"/>
              <w:rPr>
                <w:b/>
                <w:sz w:val="24"/>
                <w:szCs w:val="24"/>
              </w:rPr>
            </w:pPr>
            <w:proofErr w:type="spellStart"/>
            <w:r w:rsidRPr="00E608F6">
              <w:rPr>
                <w:b/>
                <w:sz w:val="24"/>
                <w:szCs w:val="24"/>
              </w:rPr>
              <w:t>Производство</w:t>
            </w:r>
            <w:proofErr w:type="spellEnd"/>
            <w:r w:rsidRPr="00E608F6">
              <w:rPr>
                <w:b/>
                <w:sz w:val="24"/>
                <w:szCs w:val="24"/>
              </w:rPr>
              <w:t xml:space="preserve"> </w:t>
            </w:r>
            <w:proofErr w:type="spellStart"/>
            <w:r w:rsidRPr="00E608F6">
              <w:rPr>
                <w:b/>
                <w:sz w:val="24"/>
                <w:szCs w:val="24"/>
              </w:rPr>
              <w:t>тепловой</w:t>
            </w:r>
            <w:proofErr w:type="spellEnd"/>
            <w:r w:rsidRPr="00E608F6">
              <w:rPr>
                <w:b/>
                <w:sz w:val="24"/>
                <w:szCs w:val="24"/>
              </w:rPr>
              <w:t xml:space="preserve"> </w:t>
            </w:r>
            <w:proofErr w:type="spellStart"/>
            <w:r w:rsidRPr="00E608F6">
              <w:rPr>
                <w:b/>
                <w:sz w:val="24"/>
                <w:szCs w:val="24"/>
              </w:rPr>
              <w:t>энергии</w:t>
            </w:r>
            <w:proofErr w:type="spellEnd"/>
          </w:p>
        </w:tc>
        <w:tc>
          <w:tcPr>
            <w:tcW w:w="6676" w:type="dxa"/>
          </w:tcPr>
          <w:p w14:paraId="6FBEAF37" w14:textId="77777777" w:rsidR="00255844" w:rsidRPr="00E608F6" w:rsidRDefault="00255844" w:rsidP="005708DB">
            <w:pPr>
              <w:pStyle w:val="TableParagraph"/>
              <w:spacing w:before="160"/>
              <w:ind w:left="108"/>
              <w:rPr>
                <w:sz w:val="24"/>
                <w:szCs w:val="24"/>
                <w:highlight w:val="yellow"/>
              </w:rPr>
            </w:pPr>
            <w:proofErr w:type="spellStart"/>
            <w:r w:rsidRPr="00157C19">
              <w:rPr>
                <w:sz w:val="24"/>
                <w:szCs w:val="24"/>
              </w:rPr>
              <w:t>Вода</w:t>
            </w:r>
            <w:proofErr w:type="spellEnd"/>
          </w:p>
        </w:tc>
      </w:tr>
      <w:tr w:rsidR="00255844" w:rsidRPr="00E608F6" w14:paraId="6A7A7384" w14:textId="77777777" w:rsidTr="00255844">
        <w:trPr>
          <w:trHeight w:val="644"/>
        </w:trPr>
        <w:tc>
          <w:tcPr>
            <w:tcW w:w="2993" w:type="dxa"/>
          </w:tcPr>
          <w:p w14:paraId="2B82A580" w14:textId="77777777" w:rsidR="00255844" w:rsidRPr="00E608F6" w:rsidRDefault="00255844" w:rsidP="005708DB">
            <w:pPr>
              <w:pStyle w:val="TableParagraph"/>
              <w:spacing w:line="322" w:lineRule="exact"/>
              <w:ind w:right="96"/>
              <w:rPr>
                <w:b/>
                <w:sz w:val="24"/>
                <w:szCs w:val="24"/>
                <w:lang w:val="ru-RU"/>
              </w:rPr>
            </w:pPr>
            <w:r w:rsidRPr="00E608F6">
              <w:rPr>
                <w:b/>
                <w:sz w:val="24"/>
                <w:szCs w:val="24"/>
                <w:lang w:val="ru-RU"/>
              </w:rPr>
              <w:t>Отпуск тепловой энергии в сеть</w:t>
            </w:r>
          </w:p>
        </w:tc>
        <w:tc>
          <w:tcPr>
            <w:tcW w:w="6676" w:type="dxa"/>
          </w:tcPr>
          <w:p w14:paraId="4E13D90C" w14:textId="77777777" w:rsidR="00255844" w:rsidRPr="00E608F6" w:rsidRDefault="00255844" w:rsidP="005708DB">
            <w:pPr>
              <w:pStyle w:val="TableParagraph"/>
              <w:spacing w:before="162"/>
              <w:ind w:left="108"/>
              <w:rPr>
                <w:sz w:val="24"/>
                <w:szCs w:val="24"/>
                <w:highlight w:val="yellow"/>
                <w:lang w:val="ru-RU"/>
              </w:rPr>
            </w:pPr>
            <w:r w:rsidRPr="00157C19">
              <w:rPr>
                <w:sz w:val="24"/>
                <w:szCs w:val="24"/>
                <w:lang w:val="ru-RU"/>
              </w:rPr>
              <w:t xml:space="preserve">Температурный график </w:t>
            </w:r>
            <w:r>
              <w:rPr>
                <w:sz w:val="24"/>
                <w:szCs w:val="24"/>
                <w:lang w:val="ru-RU"/>
              </w:rPr>
              <w:t>95</w:t>
            </w:r>
            <w:r w:rsidRPr="00157C19">
              <w:rPr>
                <w:sz w:val="24"/>
                <w:szCs w:val="24"/>
                <w:lang w:val="ru-RU"/>
              </w:rPr>
              <w:t xml:space="preserve"> / 70°С </w:t>
            </w:r>
          </w:p>
        </w:tc>
      </w:tr>
      <w:tr w:rsidR="00255844" w:rsidRPr="00E608F6" w14:paraId="380734FC" w14:textId="77777777" w:rsidTr="00255844">
        <w:trPr>
          <w:trHeight w:val="691"/>
        </w:trPr>
        <w:tc>
          <w:tcPr>
            <w:tcW w:w="2993" w:type="dxa"/>
          </w:tcPr>
          <w:p w14:paraId="76AE827D" w14:textId="77777777" w:rsidR="00255844" w:rsidRPr="00E608F6" w:rsidRDefault="00255844" w:rsidP="005708DB">
            <w:pPr>
              <w:pStyle w:val="TableParagraph"/>
              <w:ind w:right="96"/>
              <w:rPr>
                <w:b/>
                <w:sz w:val="24"/>
                <w:szCs w:val="24"/>
              </w:rPr>
            </w:pPr>
            <w:proofErr w:type="spellStart"/>
            <w:r w:rsidRPr="00E608F6">
              <w:rPr>
                <w:b/>
                <w:sz w:val="24"/>
                <w:szCs w:val="24"/>
              </w:rPr>
              <w:t>Способ</w:t>
            </w:r>
            <w:proofErr w:type="spellEnd"/>
            <w:r w:rsidRPr="00E608F6">
              <w:rPr>
                <w:b/>
                <w:sz w:val="24"/>
                <w:szCs w:val="24"/>
              </w:rPr>
              <w:t xml:space="preserve"> </w:t>
            </w:r>
            <w:proofErr w:type="spellStart"/>
            <w:r w:rsidRPr="00E608F6">
              <w:rPr>
                <w:b/>
                <w:sz w:val="24"/>
                <w:szCs w:val="24"/>
              </w:rPr>
              <w:t>присоединения</w:t>
            </w:r>
            <w:proofErr w:type="spellEnd"/>
            <w:r w:rsidRPr="00E608F6">
              <w:rPr>
                <w:b/>
                <w:sz w:val="24"/>
                <w:szCs w:val="24"/>
              </w:rPr>
              <w:t xml:space="preserve"> </w:t>
            </w:r>
            <w:proofErr w:type="spellStart"/>
            <w:r w:rsidRPr="00E608F6">
              <w:rPr>
                <w:b/>
                <w:sz w:val="24"/>
                <w:szCs w:val="24"/>
              </w:rPr>
              <w:t>абонентов</w:t>
            </w:r>
            <w:proofErr w:type="spellEnd"/>
          </w:p>
        </w:tc>
        <w:tc>
          <w:tcPr>
            <w:tcW w:w="6676" w:type="dxa"/>
          </w:tcPr>
          <w:p w14:paraId="1FD0F910" w14:textId="77777777" w:rsidR="00255844" w:rsidRPr="00E608F6" w:rsidRDefault="00255844" w:rsidP="005708DB">
            <w:pPr>
              <w:pStyle w:val="TableParagraph"/>
              <w:ind w:left="108" w:right="89"/>
              <w:rPr>
                <w:sz w:val="24"/>
                <w:szCs w:val="24"/>
                <w:lang w:val="ru-RU"/>
              </w:rPr>
            </w:pPr>
            <w:r>
              <w:rPr>
                <w:sz w:val="24"/>
                <w:szCs w:val="24"/>
                <w:lang w:val="ru-RU"/>
              </w:rPr>
              <w:t>Централизованные тепловые сети</w:t>
            </w:r>
          </w:p>
          <w:p w14:paraId="2EEF93D6" w14:textId="77777777" w:rsidR="00255844" w:rsidRPr="00E608F6" w:rsidRDefault="00255844" w:rsidP="005708DB">
            <w:pPr>
              <w:pStyle w:val="TableParagraph"/>
              <w:ind w:left="108" w:right="89"/>
              <w:rPr>
                <w:sz w:val="24"/>
                <w:szCs w:val="24"/>
                <w:lang w:val="ru-RU"/>
              </w:rPr>
            </w:pPr>
            <w:r w:rsidRPr="00E608F6">
              <w:rPr>
                <w:sz w:val="24"/>
                <w:szCs w:val="24"/>
                <w:lang w:val="ru-RU"/>
              </w:rPr>
              <w:t xml:space="preserve">Система ГВС закрытая </w:t>
            </w:r>
            <w:r>
              <w:rPr>
                <w:sz w:val="24"/>
                <w:szCs w:val="24"/>
                <w:lang w:val="ru-RU"/>
              </w:rPr>
              <w:t xml:space="preserve">4-х трубная </w:t>
            </w:r>
          </w:p>
        </w:tc>
      </w:tr>
      <w:tr w:rsidR="00255844" w:rsidRPr="00E608F6" w14:paraId="2B7C5E97" w14:textId="77777777" w:rsidTr="00255844">
        <w:trPr>
          <w:trHeight w:val="642"/>
        </w:trPr>
        <w:tc>
          <w:tcPr>
            <w:tcW w:w="2993" w:type="dxa"/>
          </w:tcPr>
          <w:p w14:paraId="078882E3" w14:textId="77777777" w:rsidR="00255844" w:rsidRPr="00E608F6" w:rsidRDefault="00255844" w:rsidP="005708DB">
            <w:pPr>
              <w:pStyle w:val="TableParagraph"/>
              <w:spacing w:line="322" w:lineRule="exact"/>
              <w:ind w:right="96"/>
              <w:rPr>
                <w:b/>
                <w:sz w:val="24"/>
                <w:szCs w:val="24"/>
              </w:rPr>
            </w:pPr>
            <w:r w:rsidRPr="00E608F6">
              <w:rPr>
                <w:b/>
                <w:sz w:val="24"/>
                <w:szCs w:val="24"/>
              </w:rPr>
              <w:t>Характеристика тепловых сетей</w:t>
            </w:r>
          </w:p>
        </w:tc>
        <w:tc>
          <w:tcPr>
            <w:tcW w:w="6676" w:type="dxa"/>
          </w:tcPr>
          <w:p w14:paraId="1B12020E" w14:textId="77777777" w:rsidR="00255844" w:rsidRPr="00E608F6" w:rsidRDefault="00255844" w:rsidP="005708DB">
            <w:pPr>
              <w:pStyle w:val="TableParagraph"/>
              <w:spacing w:line="322" w:lineRule="exact"/>
              <w:ind w:left="108" w:right="89"/>
              <w:rPr>
                <w:sz w:val="24"/>
                <w:szCs w:val="24"/>
                <w:lang w:val="ru-RU"/>
              </w:rPr>
            </w:pPr>
            <w:r w:rsidRPr="00204EEB">
              <w:rPr>
                <w:sz w:val="24"/>
                <w:szCs w:val="24"/>
                <w:lang w:val="ru-RU"/>
              </w:rPr>
              <w:t>4-х трубная</w:t>
            </w:r>
            <w:r w:rsidRPr="00E608F6">
              <w:rPr>
                <w:sz w:val="24"/>
                <w:szCs w:val="24"/>
                <w:lang w:val="ru-RU"/>
              </w:rPr>
              <w:t xml:space="preserve"> </w:t>
            </w:r>
          </w:p>
          <w:p w14:paraId="1CE5806C" w14:textId="77777777" w:rsidR="00255844" w:rsidRPr="00E608F6" w:rsidRDefault="00255844" w:rsidP="005708DB">
            <w:pPr>
              <w:pStyle w:val="TableParagraph"/>
              <w:spacing w:line="322" w:lineRule="exact"/>
              <w:ind w:left="108" w:right="89"/>
              <w:rPr>
                <w:sz w:val="24"/>
                <w:szCs w:val="24"/>
                <w:lang w:val="ru-RU"/>
              </w:rPr>
            </w:pPr>
          </w:p>
        </w:tc>
      </w:tr>
    </w:tbl>
    <w:p w14:paraId="43085386" w14:textId="77777777" w:rsidR="005708DB" w:rsidRDefault="005708DB" w:rsidP="00255844">
      <w:pPr>
        <w:spacing w:before="21"/>
        <w:ind w:left="261" w:right="713" w:firstLine="707"/>
        <w:jc w:val="both"/>
        <w:rPr>
          <w:rFonts w:ascii="Times New Roman" w:hAnsi="Times New Roman" w:cs="Times New Roman"/>
          <w:sz w:val="26"/>
          <w:szCs w:val="26"/>
        </w:rPr>
      </w:pPr>
    </w:p>
    <w:p w14:paraId="4C570FDC" w14:textId="6CDB6EB4" w:rsidR="005708DB" w:rsidRPr="004B4E7A" w:rsidRDefault="00255844" w:rsidP="004B4E7A">
      <w:pPr>
        <w:spacing w:before="21"/>
        <w:ind w:left="261" w:right="713" w:firstLine="707"/>
        <w:jc w:val="both"/>
        <w:rPr>
          <w:rFonts w:ascii="Times New Roman" w:hAnsi="Times New Roman" w:cs="Times New Roman"/>
          <w:sz w:val="26"/>
          <w:szCs w:val="26"/>
        </w:rPr>
      </w:pPr>
      <w:r w:rsidRPr="005708DB">
        <w:rPr>
          <w:rFonts w:ascii="Times New Roman" w:hAnsi="Times New Roman" w:cs="Times New Roman"/>
          <w:sz w:val="26"/>
          <w:szCs w:val="26"/>
        </w:rPr>
        <w:t>На котельн</w:t>
      </w:r>
      <w:r w:rsidR="00BE61B9">
        <w:rPr>
          <w:rFonts w:ascii="Times New Roman" w:hAnsi="Times New Roman" w:cs="Times New Roman"/>
          <w:sz w:val="26"/>
          <w:szCs w:val="26"/>
        </w:rPr>
        <w:t>ой</w:t>
      </w:r>
      <w:r w:rsidRPr="005708DB">
        <w:rPr>
          <w:rFonts w:ascii="Times New Roman" w:hAnsi="Times New Roman" w:cs="Times New Roman"/>
          <w:sz w:val="26"/>
          <w:szCs w:val="26"/>
        </w:rPr>
        <w:t xml:space="preserve"> в Борском сельском поселении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w:t>
      </w:r>
      <w:r w:rsidRPr="005708DB">
        <w:rPr>
          <w:rFonts w:ascii="Times New Roman" w:hAnsi="Times New Roman" w:cs="Times New Roman"/>
          <w:sz w:val="26"/>
          <w:szCs w:val="26"/>
        </w:rPr>
        <w:lastRenderedPageBreak/>
        <w:t>температуры наружного воздуха. Температура воды в системе ГВС, при изменении температуры наружного воздуха, является постоянной величиной.</w:t>
      </w:r>
    </w:p>
    <w:p w14:paraId="3FE3FF5D" w14:textId="6233209D" w:rsidR="000D3196" w:rsidRPr="00255844" w:rsidRDefault="000D3196" w:rsidP="00255844">
      <w:pPr>
        <w:spacing w:before="76"/>
        <w:ind w:left="261"/>
        <w:rPr>
          <w:rFonts w:ascii="Times New Roman" w:hAnsi="Times New Roman" w:cs="Times New Roman"/>
          <w:b/>
          <w:bCs/>
          <w:sz w:val="26"/>
          <w:szCs w:val="26"/>
        </w:rPr>
      </w:pPr>
      <w:r w:rsidRPr="001F2520">
        <w:rPr>
          <w:rFonts w:ascii="Times New Roman" w:hAnsi="Times New Roman" w:cs="Times New Roman"/>
          <w:b/>
          <w:bCs/>
          <w:sz w:val="26"/>
          <w:szCs w:val="26"/>
        </w:rPr>
        <w:t>Температурные графики на котельн</w:t>
      </w:r>
      <w:r w:rsidR="00BE61B9">
        <w:rPr>
          <w:rFonts w:ascii="Times New Roman" w:hAnsi="Times New Roman" w:cs="Times New Roman"/>
          <w:b/>
          <w:bCs/>
          <w:sz w:val="26"/>
          <w:szCs w:val="26"/>
        </w:rPr>
        <w:t>ой</w:t>
      </w:r>
      <w:r w:rsidRPr="001F2520">
        <w:rPr>
          <w:rFonts w:ascii="Times New Roman" w:hAnsi="Times New Roman" w:cs="Times New Roman"/>
          <w:b/>
          <w:bCs/>
          <w:sz w:val="26"/>
          <w:szCs w:val="26"/>
        </w:rPr>
        <w:t xml:space="preserve"> </w:t>
      </w:r>
      <w:r w:rsidR="00BE61B9">
        <w:rPr>
          <w:rFonts w:ascii="Times New Roman" w:hAnsi="Times New Roman" w:cs="Times New Roman"/>
          <w:b/>
          <w:bCs/>
          <w:sz w:val="26"/>
          <w:szCs w:val="26"/>
        </w:rPr>
        <w:t xml:space="preserve">Борского сельского </w:t>
      </w:r>
      <w:r w:rsidR="0090394F" w:rsidRPr="001F2520">
        <w:rPr>
          <w:rFonts w:ascii="Times New Roman" w:hAnsi="Times New Roman" w:cs="Times New Roman"/>
          <w:b/>
          <w:bCs/>
          <w:sz w:val="26"/>
          <w:szCs w:val="26"/>
        </w:rPr>
        <w:t xml:space="preserve"> поселения</w:t>
      </w:r>
    </w:p>
    <w:tbl>
      <w:tblPr>
        <w:tblStyle w:val="TableNormal"/>
        <w:tblW w:w="9385"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6"/>
        <w:gridCol w:w="2551"/>
        <w:gridCol w:w="2552"/>
        <w:gridCol w:w="2026"/>
      </w:tblGrid>
      <w:tr w:rsidR="00157C19" w:rsidRPr="00BC4861" w14:paraId="0244519C" w14:textId="77777777" w:rsidTr="0005213D">
        <w:trPr>
          <w:trHeight w:val="555"/>
        </w:trPr>
        <w:tc>
          <w:tcPr>
            <w:tcW w:w="2256" w:type="dxa"/>
            <w:vAlign w:val="center"/>
          </w:tcPr>
          <w:p w14:paraId="5D75E88E" w14:textId="77777777" w:rsidR="00157C19" w:rsidRPr="003E1281" w:rsidRDefault="00157C19" w:rsidP="000D3196">
            <w:pPr>
              <w:pStyle w:val="TableParagraph"/>
              <w:ind w:left="717"/>
              <w:rPr>
                <w:bCs/>
              </w:rPr>
            </w:pPr>
            <w:proofErr w:type="spellStart"/>
            <w:r w:rsidRPr="003E1281">
              <w:rPr>
                <w:bCs/>
              </w:rPr>
              <w:t>Котельная</w:t>
            </w:r>
            <w:proofErr w:type="spellEnd"/>
          </w:p>
        </w:tc>
        <w:tc>
          <w:tcPr>
            <w:tcW w:w="2551" w:type="dxa"/>
            <w:vAlign w:val="center"/>
          </w:tcPr>
          <w:p w14:paraId="0F678813" w14:textId="77777777" w:rsidR="00157C19" w:rsidRPr="003E1281" w:rsidRDefault="00157C19" w:rsidP="000D3196">
            <w:pPr>
              <w:pStyle w:val="TableParagraph"/>
              <w:spacing w:before="233" w:line="242" w:lineRule="auto"/>
              <w:ind w:left="537" w:hanging="404"/>
              <w:rPr>
                <w:bCs/>
              </w:rPr>
            </w:pPr>
            <w:proofErr w:type="spellStart"/>
            <w:r w:rsidRPr="003E1281">
              <w:rPr>
                <w:bCs/>
              </w:rPr>
              <w:t>Теплоснабжающая</w:t>
            </w:r>
            <w:proofErr w:type="spellEnd"/>
            <w:r w:rsidRPr="003E1281">
              <w:rPr>
                <w:bCs/>
              </w:rPr>
              <w:t xml:space="preserve"> </w:t>
            </w:r>
            <w:proofErr w:type="spellStart"/>
            <w:r w:rsidRPr="003E1281">
              <w:rPr>
                <w:bCs/>
              </w:rPr>
              <w:t>организация</w:t>
            </w:r>
            <w:proofErr w:type="spellEnd"/>
          </w:p>
        </w:tc>
        <w:tc>
          <w:tcPr>
            <w:tcW w:w="2552" w:type="dxa"/>
            <w:vAlign w:val="center"/>
          </w:tcPr>
          <w:p w14:paraId="11DBF761" w14:textId="77777777" w:rsidR="00157C19" w:rsidRPr="003E1281" w:rsidRDefault="00157C19" w:rsidP="000D3196">
            <w:pPr>
              <w:pStyle w:val="TableParagraph"/>
              <w:spacing w:before="72"/>
              <w:ind w:left="108" w:right="95" w:hanging="3"/>
              <w:jc w:val="center"/>
              <w:rPr>
                <w:bCs/>
              </w:rPr>
            </w:pPr>
            <w:proofErr w:type="spellStart"/>
            <w:r w:rsidRPr="003E1281">
              <w:rPr>
                <w:bCs/>
              </w:rPr>
              <w:t>Фактический</w:t>
            </w:r>
            <w:proofErr w:type="spellEnd"/>
            <w:r w:rsidRPr="003E1281">
              <w:rPr>
                <w:bCs/>
              </w:rPr>
              <w:t xml:space="preserve"> </w:t>
            </w:r>
            <w:proofErr w:type="spellStart"/>
            <w:r w:rsidRPr="003E1281">
              <w:rPr>
                <w:bCs/>
              </w:rPr>
              <w:t>температурный</w:t>
            </w:r>
            <w:proofErr w:type="spellEnd"/>
            <w:r w:rsidRPr="003E1281">
              <w:rPr>
                <w:bCs/>
              </w:rPr>
              <w:t xml:space="preserve"> </w:t>
            </w:r>
            <w:proofErr w:type="spellStart"/>
            <w:r w:rsidRPr="003E1281">
              <w:rPr>
                <w:bCs/>
              </w:rPr>
              <w:t>график</w:t>
            </w:r>
            <w:proofErr w:type="spellEnd"/>
          </w:p>
        </w:tc>
        <w:tc>
          <w:tcPr>
            <w:tcW w:w="2026" w:type="dxa"/>
            <w:vAlign w:val="center"/>
          </w:tcPr>
          <w:p w14:paraId="335295A9" w14:textId="77777777" w:rsidR="00157C19" w:rsidRPr="003E1281" w:rsidRDefault="00157C19" w:rsidP="000D3196">
            <w:pPr>
              <w:pStyle w:val="TableParagraph"/>
              <w:ind w:left="11" w:right="2"/>
              <w:jc w:val="center"/>
              <w:rPr>
                <w:bCs/>
              </w:rPr>
            </w:pPr>
            <w:proofErr w:type="spellStart"/>
            <w:r w:rsidRPr="003E1281">
              <w:rPr>
                <w:bCs/>
              </w:rPr>
              <w:t>Теплоноситель</w:t>
            </w:r>
            <w:proofErr w:type="spellEnd"/>
          </w:p>
        </w:tc>
      </w:tr>
      <w:tr w:rsidR="00157C19" w:rsidRPr="00BC4861" w14:paraId="26C034F2" w14:textId="77777777" w:rsidTr="0005213D">
        <w:trPr>
          <w:trHeight w:val="321"/>
        </w:trPr>
        <w:tc>
          <w:tcPr>
            <w:tcW w:w="2256" w:type="dxa"/>
            <w:vAlign w:val="center"/>
          </w:tcPr>
          <w:p w14:paraId="53833E12" w14:textId="77777777" w:rsidR="00157C19" w:rsidRDefault="00157C19" w:rsidP="00157C19">
            <w:pPr>
              <w:pStyle w:val="TableParagraph"/>
              <w:spacing w:line="277" w:lineRule="exact"/>
              <w:ind w:left="0"/>
              <w:rPr>
                <w:sz w:val="24"/>
                <w:szCs w:val="24"/>
                <w:lang w:val="ru-RU"/>
              </w:rPr>
            </w:pPr>
            <w:r>
              <w:rPr>
                <w:sz w:val="24"/>
                <w:szCs w:val="24"/>
                <w:lang w:val="ru-RU"/>
              </w:rPr>
              <w:t xml:space="preserve">Электрокотельная </w:t>
            </w:r>
          </w:p>
          <w:p w14:paraId="785CE310" w14:textId="6CF11646" w:rsidR="00157C19" w:rsidRPr="0004436E" w:rsidRDefault="00157C19" w:rsidP="00157C19">
            <w:pPr>
              <w:pStyle w:val="a4"/>
              <w:rPr>
                <w:sz w:val="24"/>
                <w:szCs w:val="24"/>
                <w:lang w:val="ru-RU"/>
              </w:rPr>
            </w:pPr>
            <w:proofErr w:type="spellStart"/>
            <w:r>
              <w:rPr>
                <w:sz w:val="24"/>
                <w:szCs w:val="24"/>
                <w:lang w:val="ru-RU"/>
              </w:rPr>
              <w:t>д.Бор</w:t>
            </w:r>
            <w:proofErr w:type="spellEnd"/>
            <w:r w:rsidRPr="00666127">
              <w:rPr>
                <w:sz w:val="24"/>
                <w:szCs w:val="24"/>
                <w:lang w:val="ru-RU"/>
              </w:rPr>
              <w:t>, д.</w:t>
            </w:r>
            <w:r>
              <w:rPr>
                <w:sz w:val="24"/>
                <w:szCs w:val="24"/>
                <w:lang w:val="ru-RU"/>
              </w:rPr>
              <w:t>32</w:t>
            </w:r>
          </w:p>
        </w:tc>
        <w:tc>
          <w:tcPr>
            <w:tcW w:w="2551" w:type="dxa"/>
            <w:vAlign w:val="center"/>
          </w:tcPr>
          <w:p w14:paraId="7065614D" w14:textId="673A2206" w:rsidR="00157C19" w:rsidRPr="003E1281" w:rsidRDefault="00157C19" w:rsidP="0090394F">
            <w:pPr>
              <w:pStyle w:val="TableParagraph"/>
              <w:ind w:left="-8" w:right="143" w:firstLine="115"/>
              <w:jc w:val="center"/>
              <w:rPr>
                <w:bCs/>
              </w:rPr>
            </w:pPr>
            <w:r>
              <w:rPr>
                <w:bCs/>
                <w:sz w:val="24"/>
                <w:szCs w:val="24"/>
                <w:lang w:val="ru-RU"/>
              </w:rPr>
              <w:t>АО «УЖКХ»</w:t>
            </w:r>
          </w:p>
        </w:tc>
        <w:tc>
          <w:tcPr>
            <w:tcW w:w="2552" w:type="dxa"/>
            <w:vAlign w:val="center"/>
          </w:tcPr>
          <w:p w14:paraId="7C52C826" w14:textId="0FC244BF" w:rsidR="00157C19" w:rsidRPr="003E1281" w:rsidRDefault="00157C19" w:rsidP="000D3196">
            <w:pPr>
              <w:pStyle w:val="TableParagraph"/>
              <w:spacing w:line="301" w:lineRule="exact"/>
              <w:ind w:left="152" w:right="143"/>
              <w:jc w:val="center"/>
              <w:rPr>
                <w:bCs/>
              </w:rPr>
            </w:pPr>
            <w:r>
              <w:rPr>
                <w:bCs/>
                <w:lang w:val="ru-RU"/>
              </w:rPr>
              <w:t>95</w:t>
            </w:r>
            <w:r w:rsidRPr="003E1281">
              <w:rPr>
                <w:bCs/>
              </w:rPr>
              <w:t>/70</w:t>
            </w:r>
          </w:p>
        </w:tc>
        <w:tc>
          <w:tcPr>
            <w:tcW w:w="2026" w:type="dxa"/>
            <w:vAlign w:val="center"/>
          </w:tcPr>
          <w:p w14:paraId="0ED544E1" w14:textId="77777777" w:rsidR="00157C19" w:rsidRPr="003E1281" w:rsidRDefault="00157C19" w:rsidP="000D3196">
            <w:pPr>
              <w:pStyle w:val="TableParagraph"/>
              <w:spacing w:line="301" w:lineRule="exact"/>
              <w:ind w:left="11"/>
              <w:jc w:val="center"/>
              <w:rPr>
                <w:bCs/>
              </w:rPr>
            </w:pPr>
            <w:proofErr w:type="spellStart"/>
            <w:r w:rsidRPr="003E1281">
              <w:rPr>
                <w:bCs/>
              </w:rPr>
              <w:t>вода</w:t>
            </w:r>
            <w:proofErr w:type="spellEnd"/>
          </w:p>
        </w:tc>
      </w:tr>
    </w:tbl>
    <w:p w14:paraId="2A9B576E" w14:textId="77777777" w:rsidR="00BE61B9" w:rsidRDefault="00BE61B9" w:rsidP="004B4E7A">
      <w:pPr>
        <w:pStyle w:val="1"/>
        <w:tabs>
          <w:tab w:val="left" w:pos="1299"/>
          <w:tab w:val="left" w:pos="1982"/>
        </w:tabs>
        <w:spacing w:before="75"/>
        <w:ind w:left="480" w:right="1390"/>
      </w:pPr>
      <w:bookmarkStart w:id="23" w:name="_Toc186027539"/>
      <w:bookmarkStart w:id="24" w:name="_Toc186028365"/>
    </w:p>
    <w:p w14:paraId="588A5DD6" w14:textId="77777777" w:rsidR="00BE61B9" w:rsidRDefault="00BE61B9" w:rsidP="004B4E7A">
      <w:pPr>
        <w:pStyle w:val="1"/>
        <w:tabs>
          <w:tab w:val="left" w:pos="1299"/>
          <w:tab w:val="left" w:pos="1982"/>
        </w:tabs>
        <w:spacing w:before="75"/>
        <w:ind w:left="480" w:right="1390"/>
      </w:pPr>
    </w:p>
    <w:p w14:paraId="374B9FA4" w14:textId="77777777" w:rsidR="00BE61B9" w:rsidRDefault="00BE61B9" w:rsidP="004B4E7A">
      <w:pPr>
        <w:pStyle w:val="1"/>
        <w:tabs>
          <w:tab w:val="left" w:pos="1299"/>
          <w:tab w:val="left" w:pos="1982"/>
        </w:tabs>
        <w:spacing w:before="75"/>
        <w:ind w:left="480" w:right="1390"/>
      </w:pPr>
    </w:p>
    <w:p w14:paraId="65784C9C" w14:textId="77777777" w:rsidR="00BE61B9" w:rsidRDefault="00BE61B9" w:rsidP="004B4E7A">
      <w:pPr>
        <w:pStyle w:val="1"/>
        <w:tabs>
          <w:tab w:val="left" w:pos="1299"/>
          <w:tab w:val="left" w:pos="1982"/>
        </w:tabs>
        <w:spacing w:before="75"/>
        <w:ind w:left="480" w:right="1390"/>
      </w:pPr>
    </w:p>
    <w:p w14:paraId="0B8B8231" w14:textId="77777777" w:rsidR="00BE61B9" w:rsidRDefault="00BE61B9" w:rsidP="004B4E7A">
      <w:pPr>
        <w:pStyle w:val="1"/>
        <w:tabs>
          <w:tab w:val="left" w:pos="1299"/>
          <w:tab w:val="left" w:pos="1982"/>
        </w:tabs>
        <w:spacing w:before="75"/>
        <w:ind w:left="480" w:right="1390"/>
      </w:pPr>
    </w:p>
    <w:p w14:paraId="77DDCDF6" w14:textId="77777777" w:rsidR="00BE61B9" w:rsidRDefault="00BE61B9" w:rsidP="004B4E7A">
      <w:pPr>
        <w:pStyle w:val="1"/>
        <w:tabs>
          <w:tab w:val="left" w:pos="1299"/>
          <w:tab w:val="left" w:pos="1982"/>
        </w:tabs>
        <w:spacing w:before="75"/>
        <w:ind w:left="480" w:right="1390"/>
      </w:pPr>
    </w:p>
    <w:p w14:paraId="34CEF93B" w14:textId="77777777" w:rsidR="00BE61B9" w:rsidRDefault="00BE61B9" w:rsidP="004B4E7A">
      <w:pPr>
        <w:pStyle w:val="1"/>
        <w:tabs>
          <w:tab w:val="left" w:pos="1299"/>
          <w:tab w:val="left" w:pos="1982"/>
        </w:tabs>
        <w:spacing w:before="75"/>
        <w:ind w:left="480" w:right="1390"/>
      </w:pPr>
    </w:p>
    <w:p w14:paraId="33FA0F99" w14:textId="77777777" w:rsidR="00BE61B9" w:rsidRDefault="00BE61B9" w:rsidP="004B4E7A">
      <w:pPr>
        <w:pStyle w:val="1"/>
        <w:tabs>
          <w:tab w:val="left" w:pos="1299"/>
          <w:tab w:val="left" w:pos="1982"/>
        </w:tabs>
        <w:spacing w:before="75"/>
        <w:ind w:left="480" w:right="1390"/>
      </w:pPr>
    </w:p>
    <w:p w14:paraId="6051F4F9" w14:textId="77777777" w:rsidR="00BE61B9" w:rsidRDefault="00BE61B9" w:rsidP="004B4E7A">
      <w:pPr>
        <w:pStyle w:val="1"/>
        <w:tabs>
          <w:tab w:val="left" w:pos="1299"/>
          <w:tab w:val="left" w:pos="1982"/>
        </w:tabs>
        <w:spacing w:before="75"/>
        <w:ind w:left="480" w:right="1390"/>
      </w:pPr>
    </w:p>
    <w:p w14:paraId="1F0C68A0" w14:textId="77777777" w:rsidR="00BE61B9" w:rsidRDefault="00BE61B9" w:rsidP="004B4E7A">
      <w:pPr>
        <w:pStyle w:val="1"/>
        <w:tabs>
          <w:tab w:val="left" w:pos="1299"/>
          <w:tab w:val="left" w:pos="1982"/>
        </w:tabs>
        <w:spacing w:before="75"/>
        <w:ind w:left="480" w:right="1390"/>
      </w:pPr>
    </w:p>
    <w:p w14:paraId="0BCF996E" w14:textId="77777777" w:rsidR="00BE61B9" w:rsidRDefault="00BE61B9" w:rsidP="004B4E7A">
      <w:pPr>
        <w:pStyle w:val="1"/>
        <w:tabs>
          <w:tab w:val="left" w:pos="1299"/>
          <w:tab w:val="left" w:pos="1982"/>
        </w:tabs>
        <w:spacing w:before="75"/>
        <w:ind w:left="480" w:right="1390"/>
      </w:pPr>
    </w:p>
    <w:p w14:paraId="7AD3CC49" w14:textId="77777777" w:rsidR="00BE61B9" w:rsidRDefault="00BE61B9" w:rsidP="004B4E7A">
      <w:pPr>
        <w:pStyle w:val="1"/>
        <w:tabs>
          <w:tab w:val="left" w:pos="1299"/>
          <w:tab w:val="left" w:pos="1982"/>
        </w:tabs>
        <w:spacing w:before="75"/>
        <w:ind w:left="480" w:right="1390"/>
      </w:pPr>
    </w:p>
    <w:p w14:paraId="03EE951C" w14:textId="77777777" w:rsidR="00BE61B9" w:rsidRDefault="00BE61B9" w:rsidP="004B4E7A">
      <w:pPr>
        <w:pStyle w:val="1"/>
        <w:tabs>
          <w:tab w:val="left" w:pos="1299"/>
          <w:tab w:val="left" w:pos="1982"/>
        </w:tabs>
        <w:spacing w:before="75"/>
        <w:ind w:left="480" w:right="1390"/>
      </w:pPr>
    </w:p>
    <w:p w14:paraId="5997A916" w14:textId="77777777" w:rsidR="00BE61B9" w:rsidRDefault="00BE61B9" w:rsidP="004B4E7A">
      <w:pPr>
        <w:pStyle w:val="1"/>
        <w:tabs>
          <w:tab w:val="left" w:pos="1299"/>
          <w:tab w:val="left" w:pos="1982"/>
        </w:tabs>
        <w:spacing w:before="75"/>
        <w:ind w:left="480" w:right="1390"/>
      </w:pPr>
    </w:p>
    <w:p w14:paraId="3C3E609A" w14:textId="77777777" w:rsidR="00BE61B9" w:rsidRDefault="00BE61B9" w:rsidP="004B4E7A">
      <w:pPr>
        <w:pStyle w:val="1"/>
        <w:tabs>
          <w:tab w:val="left" w:pos="1299"/>
          <w:tab w:val="left" w:pos="1982"/>
        </w:tabs>
        <w:spacing w:before="75"/>
        <w:ind w:left="480" w:right="1390"/>
      </w:pPr>
    </w:p>
    <w:p w14:paraId="47D79754" w14:textId="77777777" w:rsidR="00BE61B9" w:rsidRDefault="00BE61B9" w:rsidP="004B4E7A">
      <w:pPr>
        <w:pStyle w:val="1"/>
        <w:tabs>
          <w:tab w:val="left" w:pos="1299"/>
          <w:tab w:val="left" w:pos="1982"/>
        </w:tabs>
        <w:spacing w:before="75"/>
        <w:ind w:left="480" w:right="1390"/>
      </w:pPr>
    </w:p>
    <w:p w14:paraId="7431C551" w14:textId="77777777" w:rsidR="00BE61B9" w:rsidRDefault="00BE61B9" w:rsidP="004B4E7A">
      <w:pPr>
        <w:pStyle w:val="1"/>
        <w:tabs>
          <w:tab w:val="left" w:pos="1299"/>
          <w:tab w:val="left" w:pos="1982"/>
        </w:tabs>
        <w:spacing w:before="75"/>
        <w:ind w:left="480" w:right="1390"/>
      </w:pPr>
    </w:p>
    <w:p w14:paraId="20AD30E1" w14:textId="77777777" w:rsidR="00BE61B9" w:rsidRDefault="00BE61B9" w:rsidP="004B4E7A">
      <w:pPr>
        <w:pStyle w:val="1"/>
        <w:tabs>
          <w:tab w:val="left" w:pos="1299"/>
          <w:tab w:val="left" w:pos="1982"/>
        </w:tabs>
        <w:spacing w:before="75"/>
        <w:ind w:left="480" w:right="1390"/>
      </w:pPr>
    </w:p>
    <w:p w14:paraId="34F66ADE" w14:textId="77777777" w:rsidR="00BE61B9" w:rsidRDefault="00BE61B9" w:rsidP="004B4E7A">
      <w:pPr>
        <w:pStyle w:val="1"/>
        <w:tabs>
          <w:tab w:val="left" w:pos="1299"/>
          <w:tab w:val="left" w:pos="1982"/>
        </w:tabs>
        <w:spacing w:before="75"/>
        <w:ind w:left="480" w:right="1390"/>
      </w:pPr>
    </w:p>
    <w:p w14:paraId="687D6AB2" w14:textId="77777777" w:rsidR="00BE61B9" w:rsidRDefault="00BE61B9" w:rsidP="004B4E7A">
      <w:pPr>
        <w:pStyle w:val="1"/>
        <w:tabs>
          <w:tab w:val="left" w:pos="1299"/>
          <w:tab w:val="left" w:pos="1982"/>
        </w:tabs>
        <w:spacing w:before="75"/>
        <w:ind w:left="480" w:right="1390"/>
      </w:pPr>
    </w:p>
    <w:p w14:paraId="117E277B" w14:textId="77777777" w:rsidR="00BE61B9" w:rsidRDefault="00BE61B9" w:rsidP="004B4E7A">
      <w:pPr>
        <w:pStyle w:val="1"/>
        <w:tabs>
          <w:tab w:val="left" w:pos="1299"/>
          <w:tab w:val="left" w:pos="1982"/>
        </w:tabs>
        <w:spacing w:before="75"/>
        <w:ind w:left="480" w:right="1390"/>
      </w:pPr>
    </w:p>
    <w:p w14:paraId="0F6ACB5C" w14:textId="77777777" w:rsidR="00BE61B9" w:rsidRDefault="00BE61B9" w:rsidP="004B4E7A">
      <w:pPr>
        <w:pStyle w:val="1"/>
        <w:tabs>
          <w:tab w:val="left" w:pos="1299"/>
          <w:tab w:val="left" w:pos="1982"/>
        </w:tabs>
        <w:spacing w:before="75"/>
        <w:ind w:left="480" w:right="1390"/>
      </w:pPr>
    </w:p>
    <w:p w14:paraId="496A7E2D" w14:textId="77777777" w:rsidR="00BE61B9" w:rsidRDefault="00BE61B9" w:rsidP="004B4E7A">
      <w:pPr>
        <w:pStyle w:val="1"/>
        <w:tabs>
          <w:tab w:val="left" w:pos="1299"/>
          <w:tab w:val="left" w:pos="1982"/>
        </w:tabs>
        <w:spacing w:before="75"/>
        <w:ind w:left="480" w:right="1390"/>
      </w:pPr>
    </w:p>
    <w:p w14:paraId="1EFDADC4" w14:textId="77777777" w:rsidR="00BE61B9" w:rsidRDefault="00BE61B9" w:rsidP="004B4E7A">
      <w:pPr>
        <w:pStyle w:val="1"/>
        <w:tabs>
          <w:tab w:val="left" w:pos="1299"/>
          <w:tab w:val="left" w:pos="1982"/>
        </w:tabs>
        <w:spacing w:before="75"/>
        <w:ind w:left="480" w:right="1390"/>
      </w:pPr>
    </w:p>
    <w:p w14:paraId="6DEC4B3C" w14:textId="77777777" w:rsidR="00BE61B9" w:rsidRDefault="00BE61B9" w:rsidP="004B4E7A">
      <w:pPr>
        <w:pStyle w:val="1"/>
        <w:tabs>
          <w:tab w:val="left" w:pos="1299"/>
          <w:tab w:val="left" w:pos="1982"/>
        </w:tabs>
        <w:spacing w:before="75"/>
        <w:ind w:left="480" w:right="1390"/>
      </w:pPr>
    </w:p>
    <w:p w14:paraId="6C47FEE2" w14:textId="77777777" w:rsidR="00BE61B9" w:rsidRDefault="00BE61B9" w:rsidP="004B4E7A">
      <w:pPr>
        <w:pStyle w:val="1"/>
        <w:tabs>
          <w:tab w:val="left" w:pos="1299"/>
          <w:tab w:val="left" w:pos="1982"/>
        </w:tabs>
        <w:spacing w:before="75"/>
        <w:ind w:left="480" w:right="1390"/>
      </w:pPr>
    </w:p>
    <w:p w14:paraId="1ADDD028" w14:textId="77777777" w:rsidR="00BE61B9" w:rsidRDefault="00BE61B9" w:rsidP="004B4E7A">
      <w:pPr>
        <w:pStyle w:val="1"/>
        <w:tabs>
          <w:tab w:val="left" w:pos="1299"/>
          <w:tab w:val="left" w:pos="1982"/>
        </w:tabs>
        <w:spacing w:before="75"/>
        <w:ind w:left="480" w:right="1390"/>
      </w:pPr>
    </w:p>
    <w:p w14:paraId="41A8BC26" w14:textId="77777777" w:rsidR="00BE61B9" w:rsidRDefault="00BE61B9" w:rsidP="004B4E7A">
      <w:pPr>
        <w:pStyle w:val="1"/>
        <w:tabs>
          <w:tab w:val="left" w:pos="1299"/>
          <w:tab w:val="left" w:pos="1982"/>
        </w:tabs>
        <w:spacing w:before="75"/>
        <w:ind w:left="480" w:right="1390"/>
      </w:pPr>
    </w:p>
    <w:p w14:paraId="1663FFC3" w14:textId="77777777" w:rsidR="00BE61B9" w:rsidRDefault="00BE61B9" w:rsidP="004B4E7A">
      <w:pPr>
        <w:pStyle w:val="1"/>
        <w:tabs>
          <w:tab w:val="left" w:pos="1299"/>
          <w:tab w:val="left" w:pos="1982"/>
        </w:tabs>
        <w:spacing w:before="75"/>
        <w:ind w:left="480" w:right="1390"/>
      </w:pPr>
    </w:p>
    <w:p w14:paraId="5CD40012" w14:textId="77777777" w:rsidR="00BE61B9" w:rsidRDefault="00BE61B9" w:rsidP="004B4E7A">
      <w:pPr>
        <w:pStyle w:val="1"/>
        <w:tabs>
          <w:tab w:val="left" w:pos="1299"/>
          <w:tab w:val="left" w:pos="1982"/>
        </w:tabs>
        <w:spacing w:before="75"/>
        <w:ind w:left="480" w:right="1390"/>
      </w:pPr>
    </w:p>
    <w:p w14:paraId="25D91CFB" w14:textId="77777777" w:rsidR="00BE61B9" w:rsidRDefault="00BE61B9" w:rsidP="004B4E7A">
      <w:pPr>
        <w:pStyle w:val="1"/>
        <w:tabs>
          <w:tab w:val="left" w:pos="1299"/>
          <w:tab w:val="left" w:pos="1982"/>
        </w:tabs>
        <w:spacing w:before="75"/>
        <w:ind w:left="480" w:right="1390"/>
      </w:pPr>
    </w:p>
    <w:p w14:paraId="50B8B977" w14:textId="77777777" w:rsidR="00BE61B9" w:rsidRDefault="00BE61B9" w:rsidP="00392BA7">
      <w:pPr>
        <w:pStyle w:val="1"/>
        <w:tabs>
          <w:tab w:val="left" w:pos="1299"/>
          <w:tab w:val="left" w:pos="1982"/>
        </w:tabs>
        <w:spacing w:before="75"/>
        <w:ind w:right="1390"/>
      </w:pPr>
    </w:p>
    <w:p w14:paraId="6C957092" w14:textId="1B9439F1" w:rsidR="000D3196" w:rsidRDefault="0012749E" w:rsidP="00392BA7">
      <w:pPr>
        <w:pStyle w:val="1"/>
        <w:tabs>
          <w:tab w:val="left" w:pos="1299"/>
          <w:tab w:val="left" w:pos="1982"/>
        </w:tabs>
        <w:spacing w:before="75"/>
        <w:ind w:left="480" w:right="1390"/>
        <w:jc w:val="center"/>
      </w:pPr>
      <w:bookmarkStart w:id="25" w:name="_Hlk193119148"/>
      <w:r>
        <w:lastRenderedPageBreak/>
        <w:t>7</w:t>
      </w:r>
      <w:r w:rsidR="004B4E7A">
        <w:t>.</w:t>
      </w:r>
      <w:r w:rsidR="00392BA7">
        <w:t xml:space="preserve"> </w:t>
      </w:r>
      <w:r w:rsidR="00A91BD7" w:rsidRPr="00A36DB4">
        <w:t>Сценарии наиболее вероятных аварий и наиболее опасных по последствиям аварий, а также источники (места) их возникновения</w:t>
      </w:r>
      <w:bookmarkStart w:id="26" w:name="_Hlk185939471"/>
      <w:bookmarkEnd w:id="23"/>
      <w:bookmarkEnd w:id="24"/>
    </w:p>
    <w:bookmarkEnd w:id="25"/>
    <w:p w14:paraId="0C9091F3" w14:textId="77777777" w:rsidR="00255844" w:rsidRPr="00A36DB4" w:rsidRDefault="00255844" w:rsidP="005708DB">
      <w:pPr>
        <w:pStyle w:val="1"/>
        <w:tabs>
          <w:tab w:val="left" w:pos="1299"/>
          <w:tab w:val="left" w:pos="1982"/>
        </w:tabs>
        <w:spacing w:before="75"/>
        <w:ind w:left="480" w:right="1390"/>
      </w:pPr>
    </w:p>
    <w:bookmarkEnd w:id="26"/>
    <w:p w14:paraId="4CB190A5" w14:textId="5E18E7C8" w:rsidR="00584916" w:rsidRPr="00584916" w:rsidRDefault="00584916" w:rsidP="00255844">
      <w:pPr>
        <w:spacing w:after="0" w:line="240" w:lineRule="auto"/>
        <w:ind w:right="919" w:firstLine="709"/>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xml:space="preserve">Наиболее вероятными причинами возникновения аварийных ситуаций в работе системы теплоснабжения </w:t>
      </w:r>
      <w:r w:rsidR="0091494C">
        <w:rPr>
          <w:rFonts w:ascii="Times New Roman" w:eastAsia="Times New Roman" w:hAnsi="Times New Roman" w:cs="Times New Roman"/>
          <w:color w:val="000000" w:themeColor="text1"/>
          <w:sz w:val="28"/>
          <w:szCs w:val="28"/>
          <w:lang w:eastAsia="ru-RU"/>
        </w:rPr>
        <w:t>Борского сельского поселения</w:t>
      </w:r>
      <w:r w:rsidR="0005213D">
        <w:rPr>
          <w:rFonts w:ascii="Times New Roman" w:eastAsia="Times New Roman" w:hAnsi="Times New Roman" w:cs="Times New Roman"/>
          <w:color w:val="000000" w:themeColor="text1"/>
          <w:sz w:val="28"/>
          <w:szCs w:val="28"/>
          <w:lang w:eastAsia="ru-RU"/>
        </w:rPr>
        <w:t xml:space="preserve"> </w:t>
      </w:r>
      <w:r w:rsidRPr="00584916">
        <w:rPr>
          <w:rFonts w:ascii="Times New Roman" w:eastAsia="Times New Roman" w:hAnsi="Times New Roman" w:cs="Times New Roman"/>
          <w:color w:val="000000" w:themeColor="text1"/>
          <w:sz w:val="28"/>
          <w:szCs w:val="28"/>
          <w:lang w:eastAsia="ru-RU"/>
        </w:rPr>
        <w:t>могут послужить:</w:t>
      </w:r>
    </w:p>
    <w:p w14:paraId="5306EC2C" w14:textId="77777777" w:rsidR="00584916" w:rsidRPr="00584916" w:rsidRDefault="00584916" w:rsidP="00255844">
      <w:pPr>
        <w:spacing w:after="0" w:line="240" w:lineRule="auto"/>
        <w:ind w:right="919" w:firstLine="709"/>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4B9F32D8" w14:textId="77777777" w:rsidR="00584916" w:rsidRPr="00584916" w:rsidRDefault="00584916" w:rsidP="00255844">
      <w:pPr>
        <w:spacing w:after="0" w:line="240" w:lineRule="auto"/>
        <w:ind w:right="919" w:firstLine="709"/>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человеческий фактор (неправильные действия персонала);</w:t>
      </w:r>
    </w:p>
    <w:p w14:paraId="356E60A9" w14:textId="77777777" w:rsidR="00584916" w:rsidRPr="00584916" w:rsidRDefault="00584916" w:rsidP="00255844">
      <w:pPr>
        <w:spacing w:after="0" w:line="240" w:lineRule="auto"/>
        <w:ind w:right="919" w:firstLine="709"/>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прекращение подачи электрической энергии, холодной воды, топлива на источник тепловой энергии;</w:t>
      </w:r>
    </w:p>
    <w:p w14:paraId="667F0537" w14:textId="462E5A74" w:rsidR="00584916" w:rsidRPr="00584916" w:rsidRDefault="00584916" w:rsidP="00255844">
      <w:pPr>
        <w:spacing w:after="0" w:line="240" w:lineRule="auto"/>
        <w:ind w:right="919" w:firstLine="709"/>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внепланов</w:t>
      </w:r>
      <w:r w:rsidR="00255844">
        <w:rPr>
          <w:rFonts w:ascii="Times New Roman" w:eastAsia="Times New Roman" w:hAnsi="Times New Roman" w:cs="Times New Roman"/>
          <w:color w:val="000000" w:themeColor="text1"/>
          <w:sz w:val="28"/>
          <w:szCs w:val="28"/>
          <w:lang w:eastAsia="ru-RU"/>
        </w:rPr>
        <w:t xml:space="preserve">ая </w:t>
      </w:r>
      <w:r w:rsidRPr="00584916">
        <w:rPr>
          <w:rFonts w:ascii="Times New Roman" w:eastAsia="Times New Roman" w:hAnsi="Times New Roman" w:cs="Times New Roman"/>
          <w:color w:val="000000" w:themeColor="text1"/>
          <w:sz w:val="28"/>
          <w:szCs w:val="28"/>
          <w:lang w:eastAsia="ru-RU"/>
        </w:rPr>
        <w:t>останов</w:t>
      </w:r>
      <w:r w:rsidR="00255844">
        <w:rPr>
          <w:rFonts w:ascii="Times New Roman" w:eastAsia="Times New Roman" w:hAnsi="Times New Roman" w:cs="Times New Roman"/>
          <w:color w:val="000000" w:themeColor="text1"/>
          <w:sz w:val="28"/>
          <w:szCs w:val="28"/>
          <w:lang w:eastAsia="ru-RU"/>
        </w:rPr>
        <w:t>ка</w:t>
      </w:r>
      <w:r w:rsidRPr="00584916">
        <w:rPr>
          <w:rFonts w:ascii="Times New Roman" w:eastAsia="Times New Roman" w:hAnsi="Times New Roman" w:cs="Times New Roman"/>
          <w:color w:val="000000" w:themeColor="text1"/>
          <w:sz w:val="28"/>
          <w:szCs w:val="28"/>
          <w:lang w:eastAsia="ru-RU"/>
        </w:rPr>
        <w:t xml:space="preserve"> (выход из строя) оборудования на объектах системы теплоснабжения.</w:t>
      </w:r>
    </w:p>
    <w:p w14:paraId="31F7F64F" w14:textId="77777777" w:rsidR="00584916" w:rsidRPr="00584916" w:rsidRDefault="00584916" w:rsidP="00255844">
      <w:pPr>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hAnsi="Times New Roman" w:cs="Times New Roman"/>
          <w:color w:val="000000" w:themeColor="text1"/>
          <w:sz w:val="28"/>
          <w:szCs w:val="28"/>
        </w:rPr>
        <w:t xml:space="preserve">Сценарии возможных аварийных ситуаций, с их описанием, указанием причин, возникновения, масштабов и последствий, уровня реагирования </w:t>
      </w:r>
      <w:r w:rsidRPr="00584916">
        <w:rPr>
          <w:rFonts w:ascii="Times New Roman" w:eastAsia="Times New Roman" w:hAnsi="Times New Roman" w:cs="Times New Roman"/>
          <w:color w:val="000000" w:themeColor="text1"/>
          <w:sz w:val="28"/>
          <w:szCs w:val="28"/>
          <w:lang w:eastAsia="ru-RU"/>
        </w:rPr>
        <w:t>представлены в таблице ниже.</w:t>
      </w:r>
    </w:p>
    <w:p w14:paraId="10B0FAAF" w14:textId="77777777" w:rsidR="00584916" w:rsidRPr="00584916" w:rsidRDefault="00584916" w:rsidP="00255844">
      <w:pPr>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Наиболее опасными по последствиям являются следующие сценарии</w:t>
      </w:r>
      <w:r w:rsidRPr="00584916">
        <w:rPr>
          <w:rFonts w:ascii="Times New Roman" w:hAnsi="Times New Roman" w:cs="Times New Roman"/>
          <w:color w:val="000000" w:themeColor="text1"/>
          <w:sz w:val="28"/>
          <w:szCs w:val="28"/>
        </w:rPr>
        <w:t xml:space="preserve"> </w:t>
      </w:r>
      <w:r w:rsidRPr="00584916">
        <w:rPr>
          <w:rFonts w:ascii="Times New Roman" w:eastAsia="Times New Roman" w:hAnsi="Times New Roman" w:cs="Times New Roman"/>
          <w:color w:val="000000" w:themeColor="text1"/>
          <w:sz w:val="28"/>
          <w:szCs w:val="28"/>
          <w:lang w:eastAsia="ru-RU"/>
        </w:rPr>
        <w:t>наиболее вероятных аварийных ситуаций:</w:t>
      </w:r>
    </w:p>
    <w:p w14:paraId="708DD813" w14:textId="0750BA79" w:rsidR="00584916" w:rsidRPr="00584916" w:rsidRDefault="00584916" w:rsidP="00255844">
      <w:pPr>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xml:space="preserve">- Прекращение подачи электроэнергии на источник тепловой энергии, </w:t>
      </w:r>
    </w:p>
    <w:p w14:paraId="0CA73C34" w14:textId="77777777" w:rsidR="00584916" w:rsidRPr="00584916" w:rsidRDefault="00584916" w:rsidP="00255844">
      <w:pPr>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Одновременный выход из строя всех котлов источника тепловой энергии;</w:t>
      </w:r>
    </w:p>
    <w:p w14:paraId="06BD4E91" w14:textId="3F0E6F9A" w:rsidR="00584916" w:rsidRPr="00584916" w:rsidRDefault="00584916" w:rsidP="00255844">
      <w:pPr>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Одновременный выход из строя всех сетевых насосов на источнике тепловой энергии</w:t>
      </w:r>
    </w:p>
    <w:p w14:paraId="277BC294" w14:textId="77777777" w:rsidR="00584916" w:rsidRPr="00584916" w:rsidRDefault="00584916" w:rsidP="00255844">
      <w:pPr>
        <w:tabs>
          <w:tab w:val="left" w:pos="709"/>
          <w:tab w:val="left" w:pos="993"/>
        </w:tabs>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Порыв (инциденты) на магистральных участках тепловых сетей;</w:t>
      </w:r>
    </w:p>
    <w:p w14:paraId="51E4808E" w14:textId="4CCD3535" w:rsidR="00584916" w:rsidRPr="00584916" w:rsidRDefault="00584916" w:rsidP="00255844">
      <w:pPr>
        <w:tabs>
          <w:tab w:val="left" w:pos="709"/>
          <w:tab w:val="left" w:pos="993"/>
        </w:tabs>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Порыв (инциденты) на распределительных участках тепловых сетей, не имеющих резервирования.</w:t>
      </w:r>
    </w:p>
    <w:p w14:paraId="4624AACA" w14:textId="392F5673" w:rsidR="00584916" w:rsidRPr="00584916" w:rsidRDefault="00584916" w:rsidP="00255844">
      <w:pPr>
        <w:tabs>
          <w:tab w:val="left" w:pos="709"/>
          <w:tab w:val="left" w:pos="993"/>
        </w:tabs>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xml:space="preserve">Источниками (местами) возникновения аварийных ситуаций в системах теплоснабжения </w:t>
      </w:r>
      <w:r w:rsidR="0091494C">
        <w:rPr>
          <w:rFonts w:ascii="Times New Roman" w:eastAsia="Times New Roman" w:hAnsi="Times New Roman" w:cs="Times New Roman"/>
          <w:color w:val="000000" w:themeColor="text1"/>
          <w:sz w:val="28"/>
          <w:szCs w:val="28"/>
          <w:lang w:eastAsia="ru-RU"/>
        </w:rPr>
        <w:t>Борского сельского поселения</w:t>
      </w:r>
      <w:r w:rsidR="00255844">
        <w:rPr>
          <w:rFonts w:ascii="Times New Roman" w:eastAsia="Times New Roman" w:hAnsi="Times New Roman" w:cs="Times New Roman"/>
          <w:color w:val="000000" w:themeColor="text1"/>
          <w:sz w:val="28"/>
          <w:szCs w:val="28"/>
          <w:lang w:eastAsia="ru-RU"/>
        </w:rPr>
        <w:t xml:space="preserve"> </w:t>
      </w:r>
      <w:r w:rsidRPr="00584916">
        <w:rPr>
          <w:rFonts w:ascii="Times New Roman" w:eastAsia="Times New Roman" w:hAnsi="Times New Roman" w:cs="Times New Roman"/>
          <w:color w:val="000000" w:themeColor="text1"/>
          <w:sz w:val="28"/>
          <w:szCs w:val="28"/>
          <w:lang w:eastAsia="ru-RU"/>
        </w:rPr>
        <w:t>могут быть:</w:t>
      </w:r>
    </w:p>
    <w:p w14:paraId="07B8F41C" w14:textId="5E6178AB" w:rsidR="00584916" w:rsidRPr="00584916" w:rsidRDefault="00584916" w:rsidP="00255844">
      <w:pPr>
        <w:tabs>
          <w:tab w:val="left" w:pos="709"/>
          <w:tab w:val="left" w:pos="993"/>
        </w:tabs>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xml:space="preserve">- </w:t>
      </w:r>
      <w:r w:rsidR="00740EAB" w:rsidRPr="00584916">
        <w:rPr>
          <w:rFonts w:ascii="Times New Roman" w:eastAsia="Times New Roman" w:hAnsi="Times New Roman" w:cs="Times New Roman"/>
          <w:color w:val="000000" w:themeColor="text1"/>
          <w:sz w:val="28"/>
          <w:szCs w:val="28"/>
          <w:lang w:eastAsia="ru-RU"/>
        </w:rPr>
        <w:t>системы,</w:t>
      </w:r>
      <w:r w:rsidRPr="00584916">
        <w:rPr>
          <w:rFonts w:ascii="Times New Roman" w:eastAsia="Times New Roman" w:hAnsi="Times New Roman" w:cs="Times New Roman"/>
          <w:color w:val="000000" w:themeColor="text1"/>
          <w:sz w:val="28"/>
          <w:szCs w:val="28"/>
          <w:lang w:eastAsia="ru-RU"/>
        </w:rPr>
        <w:t xml:space="preserve"> по которым осуществляется поставка энергетических ресурсов на источники тепловой энергии и сооружения на тепловых сетях;</w:t>
      </w:r>
    </w:p>
    <w:p w14:paraId="5D7978CA" w14:textId="77777777" w:rsidR="00584916" w:rsidRPr="00584916" w:rsidRDefault="00584916" w:rsidP="00255844">
      <w:pPr>
        <w:tabs>
          <w:tab w:val="left" w:pos="709"/>
          <w:tab w:val="left" w:pos="993"/>
        </w:tabs>
        <w:spacing w:after="0" w:line="240" w:lineRule="auto"/>
        <w:ind w:right="919" w:firstLine="567"/>
        <w:jc w:val="both"/>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источники тепловой энергии;</w:t>
      </w:r>
    </w:p>
    <w:p w14:paraId="181BB414" w14:textId="207F946A" w:rsidR="00584916" w:rsidRDefault="00584916" w:rsidP="005708DB">
      <w:pPr>
        <w:tabs>
          <w:tab w:val="left" w:pos="709"/>
          <w:tab w:val="left" w:pos="993"/>
        </w:tabs>
        <w:spacing w:after="0" w:line="240" w:lineRule="auto"/>
        <w:ind w:right="919" w:firstLine="567"/>
        <w:rPr>
          <w:rFonts w:ascii="Times New Roman" w:eastAsia="Times New Roman" w:hAnsi="Times New Roman" w:cs="Times New Roman"/>
          <w:color w:val="000000" w:themeColor="text1"/>
          <w:sz w:val="28"/>
          <w:szCs w:val="28"/>
          <w:lang w:eastAsia="ru-RU"/>
        </w:rPr>
      </w:pPr>
      <w:r w:rsidRPr="00584916">
        <w:rPr>
          <w:rFonts w:ascii="Times New Roman" w:eastAsia="Times New Roman" w:hAnsi="Times New Roman" w:cs="Times New Roman"/>
          <w:color w:val="000000" w:themeColor="text1"/>
          <w:sz w:val="28"/>
          <w:szCs w:val="28"/>
          <w:lang w:eastAsia="ru-RU"/>
        </w:rPr>
        <w:t>- тепловые сети и сооружения на них.</w:t>
      </w:r>
    </w:p>
    <w:p w14:paraId="454CCC1C" w14:textId="77777777" w:rsidR="005708DB" w:rsidRDefault="005708DB" w:rsidP="005708DB">
      <w:pPr>
        <w:tabs>
          <w:tab w:val="left" w:pos="709"/>
          <w:tab w:val="left" w:pos="993"/>
        </w:tabs>
        <w:spacing w:after="0" w:line="240" w:lineRule="auto"/>
        <w:ind w:right="919" w:firstLine="567"/>
        <w:rPr>
          <w:rFonts w:ascii="Times New Roman" w:eastAsia="Times New Roman" w:hAnsi="Times New Roman" w:cs="Times New Roman"/>
          <w:color w:val="000000" w:themeColor="text1"/>
          <w:sz w:val="28"/>
          <w:szCs w:val="28"/>
          <w:lang w:eastAsia="ru-RU"/>
        </w:rPr>
      </w:pPr>
    </w:p>
    <w:p w14:paraId="2E3F1EDF" w14:textId="77777777" w:rsidR="005708DB" w:rsidRPr="00584916" w:rsidRDefault="005708DB" w:rsidP="005708DB">
      <w:pPr>
        <w:tabs>
          <w:tab w:val="left" w:pos="709"/>
          <w:tab w:val="left" w:pos="993"/>
        </w:tabs>
        <w:spacing w:after="0" w:line="240" w:lineRule="auto"/>
        <w:ind w:right="919" w:firstLine="567"/>
        <w:rPr>
          <w:rFonts w:ascii="Times New Roman" w:eastAsia="Times New Roman" w:hAnsi="Times New Roman" w:cs="Times New Roman"/>
          <w:color w:val="000000" w:themeColor="text1"/>
          <w:sz w:val="28"/>
          <w:szCs w:val="28"/>
          <w:lang w:eastAsia="ru-RU"/>
        </w:rPr>
        <w:sectPr w:rsidR="005708DB" w:rsidRPr="00584916" w:rsidSect="0090394F">
          <w:pgSz w:w="11900" w:h="16840"/>
          <w:pgMar w:top="1260" w:right="418" w:bottom="280" w:left="1040" w:header="720" w:footer="720" w:gutter="0"/>
          <w:cols w:space="720"/>
          <w:docGrid w:linePitch="299"/>
        </w:sectPr>
      </w:pPr>
    </w:p>
    <w:p w14:paraId="79D81CCF" w14:textId="26FA4008" w:rsidR="00584916" w:rsidRDefault="0012749E" w:rsidP="00584916">
      <w:pPr>
        <w:spacing w:after="0" w:line="276" w:lineRule="auto"/>
        <w:ind w:left="747" w:right="-9" w:firstLine="1238"/>
        <w:jc w:val="both"/>
        <w:rPr>
          <w:rFonts w:ascii="Times New Roman" w:hAnsi="Times New Roman" w:cs="Times New Roman"/>
          <w:b/>
          <w:bCs/>
          <w:color w:val="000000" w:themeColor="text1"/>
          <w:sz w:val="28"/>
          <w:szCs w:val="28"/>
        </w:rPr>
      </w:pPr>
      <w:bookmarkStart w:id="27" w:name="_Hlk193119201"/>
      <w:r>
        <w:rPr>
          <w:rFonts w:ascii="Times New Roman" w:hAnsi="Times New Roman" w:cs="Times New Roman"/>
          <w:b/>
          <w:bCs/>
          <w:color w:val="000000" w:themeColor="text1"/>
          <w:sz w:val="28"/>
          <w:szCs w:val="28"/>
        </w:rPr>
        <w:lastRenderedPageBreak/>
        <w:t>8</w:t>
      </w:r>
      <w:r w:rsidR="004B4E7A">
        <w:rPr>
          <w:rFonts w:ascii="Times New Roman" w:hAnsi="Times New Roman" w:cs="Times New Roman"/>
          <w:b/>
          <w:bCs/>
          <w:color w:val="000000" w:themeColor="text1"/>
          <w:sz w:val="28"/>
          <w:szCs w:val="28"/>
        </w:rPr>
        <w:t>.</w:t>
      </w:r>
      <w:r w:rsidR="00584916" w:rsidRPr="004B4E7A">
        <w:rPr>
          <w:rFonts w:ascii="Times New Roman" w:hAnsi="Times New Roman" w:cs="Times New Roman"/>
          <w:b/>
          <w:bCs/>
          <w:color w:val="000000" w:themeColor="text1"/>
          <w:sz w:val="28"/>
          <w:szCs w:val="28"/>
        </w:rPr>
        <w:t>Сценарии возможных аварийных ситуаций, их описание, масштабы и уровень реагирования</w:t>
      </w:r>
    </w:p>
    <w:p w14:paraId="2FE21765" w14:textId="77777777" w:rsidR="00BD4DDD" w:rsidRDefault="00ED2DCF" w:rsidP="00BD4DDD">
      <w:pPr>
        <w:shd w:val="clear" w:color="auto" w:fill="FFFFFF"/>
        <w:spacing w:after="0" w:line="240" w:lineRule="auto"/>
        <w:jc w:val="center"/>
        <w:outlineLvl w:val="0"/>
        <w:rPr>
          <w:rFonts w:ascii="Times New Roman" w:eastAsia="Times New Roman" w:hAnsi="Times New Roman" w:cs="Times New Roman"/>
          <w:color w:val="2C2D2E"/>
          <w:kern w:val="36"/>
          <w:sz w:val="28"/>
          <w:szCs w:val="28"/>
          <w:lang w:eastAsia="ru-RU"/>
        </w:rPr>
      </w:pPr>
      <w:r>
        <w:rPr>
          <w:rFonts w:ascii="Times New Roman" w:eastAsia="Times New Roman" w:hAnsi="Times New Roman" w:cs="Times New Roman"/>
          <w:color w:val="2C2D2E"/>
          <w:kern w:val="36"/>
          <w:sz w:val="28"/>
          <w:szCs w:val="28"/>
          <w:lang w:eastAsia="ru-RU"/>
        </w:rPr>
        <w:t>(</w:t>
      </w:r>
      <w:r w:rsidRPr="00ED2DCF">
        <w:rPr>
          <w:rFonts w:ascii="Times New Roman" w:eastAsia="Times New Roman" w:hAnsi="Times New Roman" w:cs="Times New Roman"/>
          <w:color w:val="2C2D2E"/>
          <w:kern w:val="36"/>
          <w:sz w:val="28"/>
          <w:szCs w:val="28"/>
          <w:lang w:eastAsia="ru-RU"/>
        </w:rPr>
        <w:t>в соответствии с п.8.3.1 </w:t>
      </w:r>
      <w:r w:rsidR="00BD4DDD" w:rsidRPr="00BD4DDD">
        <w:rPr>
          <w:rFonts w:ascii="Times New Roman" w:eastAsia="Times New Roman" w:hAnsi="Times New Roman" w:cs="Times New Roman"/>
          <w:color w:val="2C2D2E"/>
          <w:kern w:val="36"/>
          <w:sz w:val="28"/>
          <w:szCs w:val="28"/>
          <w:lang w:eastAsia="ru-RU"/>
        </w:rPr>
        <w:t>Приказ</w:t>
      </w:r>
      <w:r w:rsidR="00BD4DDD">
        <w:rPr>
          <w:rFonts w:ascii="Times New Roman" w:eastAsia="Times New Roman" w:hAnsi="Times New Roman" w:cs="Times New Roman"/>
          <w:color w:val="2C2D2E"/>
          <w:kern w:val="36"/>
          <w:sz w:val="28"/>
          <w:szCs w:val="28"/>
          <w:lang w:eastAsia="ru-RU"/>
        </w:rPr>
        <w:t>а</w:t>
      </w:r>
      <w:r w:rsidR="00BD4DDD" w:rsidRPr="00BD4DDD">
        <w:rPr>
          <w:rFonts w:ascii="Times New Roman" w:eastAsia="Times New Roman" w:hAnsi="Times New Roman" w:cs="Times New Roman"/>
          <w:color w:val="2C2D2E"/>
          <w:kern w:val="36"/>
          <w:sz w:val="28"/>
          <w:szCs w:val="28"/>
          <w:lang w:eastAsia="ru-RU"/>
        </w:rPr>
        <w:t xml:space="preserve"> Министерства энергетики Российской Федерации от 13 ноября 2024 г. N 2234 </w:t>
      </w:r>
    </w:p>
    <w:p w14:paraId="6F66355A" w14:textId="2013BA62" w:rsidR="00ED2DCF" w:rsidRPr="00ED2DCF" w:rsidRDefault="00BD4DDD" w:rsidP="00BD4DDD">
      <w:pPr>
        <w:shd w:val="clear" w:color="auto" w:fill="FFFFFF"/>
        <w:spacing w:after="0" w:line="240" w:lineRule="auto"/>
        <w:jc w:val="center"/>
        <w:outlineLvl w:val="0"/>
        <w:rPr>
          <w:rFonts w:ascii="Times New Roman" w:eastAsia="Times New Roman" w:hAnsi="Times New Roman" w:cs="Times New Roman"/>
          <w:b/>
          <w:bCs/>
          <w:color w:val="2C2D2E"/>
          <w:kern w:val="36"/>
          <w:sz w:val="28"/>
          <w:szCs w:val="28"/>
          <w:lang w:eastAsia="ru-RU"/>
        </w:rPr>
      </w:pPr>
      <w:r w:rsidRPr="00BD4DDD">
        <w:rPr>
          <w:rFonts w:ascii="Times New Roman" w:eastAsia="Times New Roman" w:hAnsi="Times New Roman" w:cs="Times New Roman"/>
          <w:color w:val="2C2D2E"/>
          <w:kern w:val="36"/>
          <w:sz w:val="28"/>
          <w:szCs w:val="28"/>
          <w:lang w:eastAsia="ru-RU"/>
        </w:rPr>
        <w:t xml:space="preserve">"Об утверждении Правил обеспечения готовности к отопительному периоду и Порядка проведения оценки обеспечения готовности к отопительному периоду" </w:t>
      </w:r>
      <w:r>
        <w:rPr>
          <w:rFonts w:ascii="Times New Roman" w:eastAsia="Times New Roman" w:hAnsi="Times New Roman" w:cs="Times New Roman"/>
          <w:color w:val="2C2D2E"/>
          <w:kern w:val="36"/>
          <w:sz w:val="28"/>
          <w:szCs w:val="28"/>
          <w:lang w:eastAsia="ru-RU"/>
        </w:rPr>
        <w:t xml:space="preserve">раздел </w:t>
      </w:r>
      <w:r w:rsidR="00ED2DCF" w:rsidRPr="00ED2DCF">
        <w:rPr>
          <w:rFonts w:ascii="Times New Roman" w:eastAsia="Times New Roman" w:hAnsi="Times New Roman" w:cs="Times New Roman"/>
          <w:color w:val="2C2D2E"/>
          <w:kern w:val="36"/>
          <w:sz w:val="28"/>
          <w:szCs w:val="28"/>
          <w:lang w:eastAsia="ru-RU"/>
        </w:rPr>
        <w:t>не подлежит опубликованию)</w:t>
      </w:r>
      <w:r>
        <w:rPr>
          <w:rFonts w:ascii="Times New Roman" w:eastAsia="Times New Roman" w:hAnsi="Times New Roman" w:cs="Times New Roman"/>
          <w:color w:val="2C2D2E"/>
          <w:kern w:val="36"/>
          <w:sz w:val="28"/>
          <w:szCs w:val="28"/>
          <w:lang w:eastAsia="ru-RU"/>
        </w:rPr>
        <w:t>.</w:t>
      </w:r>
    </w:p>
    <w:p w14:paraId="0D51E096" w14:textId="77777777" w:rsidR="00ED2DCF" w:rsidRPr="004B4E7A" w:rsidRDefault="00ED2DCF" w:rsidP="00584916">
      <w:pPr>
        <w:spacing w:after="0" w:line="276" w:lineRule="auto"/>
        <w:ind w:left="747" w:right="-9" w:firstLine="1238"/>
        <w:jc w:val="both"/>
        <w:rPr>
          <w:rFonts w:ascii="Times New Roman" w:hAnsi="Times New Roman" w:cs="Times New Roman"/>
          <w:b/>
          <w:bCs/>
          <w:color w:val="000000" w:themeColor="text1"/>
          <w:sz w:val="28"/>
          <w:szCs w:val="28"/>
        </w:rPr>
      </w:pPr>
    </w:p>
    <w:bookmarkEnd w:id="27"/>
    <w:p w14:paraId="7AAE90AA" w14:textId="77777777" w:rsidR="005708DB" w:rsidRDefault="005708DB" w:rsidP="005708DB">
      <w:pPr>
        <w:spacing w:after="0" w:line="276" w:lineRule="auto"/>
        <w:ind w:left="747" w:right="943"/>
        <w:jc w:val="center"/>
        <w:rPr>
          <w:rFonts w:ascii="Times New Roman" w:hAnsi="Times New Roman" w:cs="Times New Roman"/>
          <w:sz w:val="16"/>
          <w:szCs w:val="16"/>
        </w:rPr>
      </w:pPr>
    </w:p>
    <w:p w14:paraId="15F0BCED" w14:textId="77777777" w:rsidR="005708DB" w:rsidRPr="00584916" w:rsidRDefault="005708DB" w:rsidP="005708DB">
      <w:pPr>
        <w:spacing w:after="0" w:line="276" w:lineRule="auto"/>
        <w:ind w:left="747" w:right="943"/>
        <w:jc w:val="center"/>
        <w:rPr>
          <w:rFonts w:ascii="Times New Roman" w:hAnsi="Times New Roman" w:cs="Times New Roman"/>
          <w:b/>
          <w:color w:val="000000" w:themeColor="text1"/>
          <w:sz w:val="28"/>
          <w:szCs w:val="28"/>
        </w:rPr>
        <w:sectPr w:rsidR="005708DB" w:rsidRPr="00584916" w:rsidSect="005708DB">
          <w:pgSz w:w="16840" w:h="11900" w:orient="landscape"/>
          <w:pgMar w:top="1040" w:right="1260" w:bottom="20" w:left="280" w:header="720" w:footer="720" w:gutter="0"/>
          <w:cols w:space="720"/>
          <w:docGrid w:linePitch="299"/>
        </w:sectPr>
      </w:pPr>
    </w:p>
    <w:p w14:paraId="1A5834B4" w14:textId="1E49E9C5" w:rsidR="000D3196" w:rsidRPr="00450C17" w:rsidRDefault="0012749E" w:rsidP="004B4E7A">
      <w:pPr>
        <w:pStyle w:val="a6"/>
        <w:spacing w:before="299"/>
        <w:ind w:right="943" w:firstLine="0"/>
        <w:rPr>
          <w:b/>
          <w:sz w:val="26"/>
          <w:szCs w:val="26"/>
        </w:rPr>
      </w:pPr>
      <w:bookmarkStart w:id="28" w:name="_Hlk186028432"/>
      <w:r>
        <w:rPr>
          <w:b/>
          <w:sz w:val="26"/>
          <w:szCs w:val="26"/>
        </w:rPr>
        <w:lastRenderedPageBreak/>
        <w:t>9</w:t>
      </w:r>
      <w:r w:rsidR="004B4E7A">
        <w:rPr>
          <w:b/>
          <w:sz w:val="26"/>
          <w:szCs w:val="26"/>
        </w:rPr>
        <w:t xml:space="preserve">. </w:t>
      </w:r>
      <w:r w:rsidR="000D3196" w:rsidRPr="00450C17">
        <w:rPr>
          <w:b/>
          <w:sz w:val="26"/>
          <w:szCs w:val="26"/>
        </w:rPr>
        <w:t xml:space="preserve">Сведения об исполнителях и </w:t>
      </w:r>
      <w:bookmarkStart w:id="29" w:name="_Hlk186021141"/>
      <w:r w:rsidR="000D3196" w:rsidRPr="00450C17">
        <w:rPr>
          <w:b/>
          <w:sz w:val="26"/>
          <w:szCs w:val="26"/>
        </w:rPr>
        <w:t>ресурсоснабжающих организациях</w:t>
      </w:r>
      <w:bookmarkEnd w:id="29"/>
      <w:r w:rsidR="000D3196" w:rsidRPr="00450C17">
        <w:rPr>
          <w:b/>
          <w:sz w:val="26"/>
          <w:szCs w:val="26"/>
        </w:rPr>
        <w:t xml:space="preserve">, которые должны быть оповещены в случаи аварийной ситуации на системах теплоснабжения </w:t>
      </w:r>
      <w:r w:rsidR="0091494C">
        <w:rPr>
          <w:b/>
          <w:bCs/>
          <w:color w:val="000000" w:themeColor="text1"/>
          <w:sz w:val="26"/>
          <w:szCs w:val="26"/>
          <w:lang w:eastAsia="ru-RU"/>
        </w:rPr>
        <w:t>Борского сельского поселения</w:t>
      </w:r>
    </w:p>
    <w:bookmarkEnd w:id="28"/>
    <w:p w14:paraId="44EAA22D" w14:textId="77777777" w:rsidR="000D3196" w:rsidRDefault="000D3196" w:rsidP="000D3196">
      <w:pPr>
        <w:pStyle w:val="a4"/>
        <w:spacing w:before="2"/>
        <w:rPr>
          <w:b/>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910"/>
        <w:gridCol w:w="2835"/>
        <w:gridCol w:w="1559"/>
      </w:tblGrid>
      <w:tr w:rsidR="003B5C3E" w:rsidRPr="00B965AD" w14:paraId="3666F70F" w14:textId="77777777" w:rsidTr="002E692D">
        <w:trPr>
          <w:trHeight w:val="234"/>
        </w:trPr>
        <w:tc>
          <w:tcPr>
            <w:tcW w:w="2335" w:type="dxa"/>
            <w:tcBorders>
              <w:top w:val="single" w:sz="4" w:space="0" w:color="auto"/>
              <w:left w:val="single" w:sz="4" w:space="0" w:color="auto"/>
              <w:bottom w:val="single" w:sz="12" w:space="0" w:color="auto"/>
              <w:right w:val="single" w:sz="4" w:space="0" w:color="auto"/>
            </w:tcBorders>
            <w:vAlign w:val="center"/>
          </w:tcPr>
          <w:p w14:paraId="328D700D" w14:textId="77777777" w:rsidR="003B5C3E" w:rsidRPr="00D33E85" w:rsidRDefault="003B5C3E" w:rsidP="005708DB">
            <w:pPr>
              <w:widowControl w:val="0"/>
              <w:autoSpaceDE w:val="0"/>
              <w:autoSpaceDN w:val="0"/>
              <w:adjustRightInd w:val="0"/>
              <w:spacing w:after="0" w:line="256" w:lineRule="auto"/>
              <w:jc w:val="center"/>
              <w:rPr>
                <w:rFonts w:ascii="Times New Roman" w:hAnsi="Times New Roman"/>
                <w:b/>
                <w:lang w:eastAsia="ru-RU"/>
              </w:rPr>
            </w:pPr>
            <w:r w:rsidRPr="00D33E85">
              <w:rPr>
                <w:rFonts w:ascii="Times New Roman" w:hAnsi="Times New Roman"/>
                <w:b/>
                <w:lang w:eastAsia="ru-RU"/>
              </w:rPr>
              <w:t>Организация</w:t>
            </w:r>
          </w:p>
        </w:tc>
        <w:tc>
          <w:tcPr>
            <w:tcW w:w="2910" w:type="dxa"/>
            <w:tcBorders>
              <w:top w:val="single" w:sz="4" w:space="0" w:color="auto"/>
              <w:left w:val="single" w:sz="4" w:space="0" w:color="auto"/>
              <w:bottom w:val="single" w:sz="12" w:space="0" w:color="auto"/>
              <w:right w:val="single" w:sz="4" w:space="0" w:color="auto"/>
            </w:tcBorders>
            <w:vAlign w:val="center"/>
            <w:hideMark/>
          </w:tcPr>
          <w:p w14:paraId="771069AD" w14:textId="77777777" w:rsidR="003B5C3E" w:rsidRPr="00D33E85" w:rsidRDefault="003B5C3E" w:rsidP="005708DB">
            <w:pPr>
              <w:widowControl w:val="0"/>
              <w:autoSpaceDE w:val="0"/>
              <w:autoSpaceDN w:val="0"/>
              <w:adjustRightInd w:val="0"/>
              <w:spacing w:after="0" w:line="256" w:lineRule="auto"/>
              <w:jc w:val="center"/>
              <w:rPr>
                <w:rFonts w:ascii="Times New Roman" w:hAnsi="Times New Roman"/>
                <w:b/>
                <w:lang w:eastAsia="ru-RU"/>
              </w:rPr>
            </w:pPr>
            <w:r w:rsidRPr="00D33E85">
              <w:rPr>
                <w:rFonts w:ascii="Times New Roman" w:hAnsi="Times New Roman"/>
                <w:b/>
                <w:lang w:eastAsia="ru-RU"/>
              </w:rPr>
              <w:t>Телефон/факс</w:t>
            </w:r>
          </w:p>
        </w:tc>
        <w:tc>
          <w:tcPr>
            <w:tcW w:w="2835" w:type="dxa"/>
            <w:tcBorders>
              <w:top w:val="single" w:sz="4" w:space="0" w:color="auto"/>
              <w:left w:val="single" w:sz="4" w:space="0" w:color="auto"/>
              <w:bottom w:val="single" w:sz="12" w:space="0" w:color="auto"/>
              <w:right w:val="single" w:sz="4" w:space="0" w:color="auto"/>
            </w:tcBorders>
            <w:vAlign w:val="center"/>
            <w:hideMark/>
          </w:tcPr>
          <w:p w14:paraId="4BB31293" w14:textId="77777777" w:rsidR="003B5C3E" w:rsidRPr="00D33E85" w:rsidRDefault="003B5C3E" w:rsidP="005708DB">
            <w:pPr>
              <w:widowControl w:val="0"/>
              <w:autoSpaceDE w:val="0"/>
              <w:autoSpaceDN w:val="0"/>
              <w:adjustRightInd w:val="0"/>
              <w:spacing w:after="0" w:line="256" w:lineRule="auto"/>
              <w:jc w:val="center"/>
              <w:rPr>
                <w:rFonts w:ascii="Times New Roman" w:hAnsi="Times New Roman"/>
                <w:b/>
                <w:sz w:val="20"/>
                <w:szCs w:val="20"/>
                <w:lang w:eastAsia="ru-RU"/>
              </w:rPr>
            </w:pPr>
            <w:r w:rsidRPr="00D33E85">
              <w:rPr>
                <w:rFonts w:ascii="Times New Roman" w:hAnsi="Times New Roman"/>
                <w:b/>
                <w:lang w:eastAsia="ru-RU"/>
              </w:rPr>
              <w:t xml:space="preserve">Электронная </w:t>
            </w:r>
            <w:r w:rsidRPr="00D33E85">
              <w:rPr>
                <w:rFonts w:ascii="Times New Roman" w:hAnsi="Times New Roman"/>
                <w:b/>
                <w:sz w:val="20"/>
                <w:szCs w:val="20"/>
                <w:lang w:eastAsia="ru-RU"/>
              </w:rPr>
              <w:t>почта</w:t>
            </w:r>
          </w:p>
        </w:tc>
        <w:tc>
          <w:tcPr>
            <w:tcW w:w="1559" w:type="dxa"/>
            <w:tcBorders>
              <w:top w:val="single" w:sz="4" w:space="0" w:color="auto"/>
              <w:left w:val="single" w:sz="4" w:space="0" w:color="auto"/>
              <w:bottom w:val="single" w:sz="12" w:space="0" w:color="auto"/>
              <w:right w:val="single" w:sz="4" w:space="0" w:color="auto"/>
            </w:tcBorders>
          </w:tcPr>
          <w:p w14:paraId="2FDC6DA4" w14:textId="77777777" w:rsidR="003B5C3E" w:rsidRPr="00D33E85" w:rsidRDefault="003B5C3E" w:rsidP="005708DB">
            <w:pPr>
              <w:widowControl w:val="0"/>
              <w:autoSpaceDE w:val="0"/>
              <w:autoSpaceDN w:val="0"/>
              <w:adjustRightInd w:val="0"/>
              <w:spacing w:after="0" w:line="256" w:lineRule="auto"/>
              <w:jc w:val="center"/>
              <w:rPr>
                <w:rFonts w:ascii="Times New Roman" w:hAnsi="Times New Roman"/>
                <w:b/>
                <w:lang w:eastAsia="ru-RU"/>
              </w:rPr>
            </w:pPr>
            <w:r w:rsidRPr="00D33E85">
              <w:rPr>
                <w:rFonts w:ascii="Times New Roman" w:hAnsi="Times New Roman"/>
                <w:b/>
                <w:lang w:eastAsia="ru-RU"/>
              </w:rPr>
              <w:t>Примечание</w:t>
            </w:r>
          </w:p>
        </w:tc>
      </w:tr>
      <w:tr w:rsidR="003B5C3E" w:rsidRPr="00B965AD" w14:paraId="2EE7CA4D" w14:textId="77777777" w:rsidTr="002E692D">
        <w:trPr>
          <w:trHeight w:val="469"/>
        </w:trPr>
        <w:tc>
          <w:tcPr>
            <w:tcW w:w="9639" w:type="dxa"/>
            <w:gridSpan w:val="4"/>
            <w:tcBorders>
              <w:top w:val="single" w:sz="12" w:space="0" w:color="auto"/>
              <w:left w:val="single" w:sz="12" w:space="0" w:color="auto"/>
              <w:bottom w:val="single" w:sz="4" w:space="0" w:color="auto"/>
              <w:right w:val="single" w:sz="12" w:space="0" w:color="auto"/>
            </w:tcBorders>
          </w:tcPr>
          <w:p w14:paraId="2720C30E" w14:textId="66A9F5DE" w:rsidR="003B5C3E" w:rsidRPr="00516C52" w:rsidRDefault="00D06872" w:rsidP="005708DB">
            <w:pPr>
              <w:widowControl w:val="0"/>
              <w:autoSpaceDE w:val="0"/>
              <w:autoSpaceDN w:val="0"/>
              <w:adjustRightInd w:val="0"/>
              <w:spacing w:after="0" w:line="256" w:lineRule="auto"/>
              <w:jc w:val="both"/>
              <w:rPr>
                <w:rFonts w:ascii="Times New Roman" w:hAnsi="Times New Roman"/>
                <w:bCs/>
                <w:sz w:val="24"/>
                <w:szCs w:val="24"/>
                <w:lang w:eastAsia="ru-RU"/>
              </w:rPr>
            </w:pPr>
            <w:r w:rsidRPr="00D06872">
              <w:rPr>
                <w:rFonts w:ascii="Times New Roman" w:hAnsi="Times New Roman"/>
                <w:bCs/>
                <w:sz w:val="24"/>
                <w:szCs w:val="24"/>
                <w:lang w:eastAsia="ru-RU"/>
              </w:rPr>
              <w:t>АО «УЖКХ»</w:t>
            </w:r>
          </w:p>
        </w:tc>
      </w:tr>
      <w:tr w:rsidR="00C03F72" w:rsidRPr="00B965AD" w14:paraId="1D124177" w14:textId="77777777" w:rsidTr="002E692D">
        <w:trPr>
          <w:trHeight w:val="544"/>
        </w:trPr>
        <w:tc>
          <w:tcPr>
            <w:tcW w:w="2335" w:type="dxa"/>
            <w:tcBorders>
              <w:top w:val="single" w:sz="4" w:space="0" w:color="auto"/>
              <w:left w:val="single" w:sz="12" w:space="0" w:color="auto"/>
              <w:bottom w:val="single" w:sz="4" w:space="0" w:color="auto"/>
              <w:right w:val="single" w:sz="4" w:space="0" w:color="auto"/>
            </w:tcBorders>
          </w:tcPr>
          <w:p w14:paraId="3A192269" w14:textId="6EC070C1" w:rsidR="00C03F72" w:rsidRPr="00B965AD" w:rsidRDefault="00C03F72" w:rsidP="00C03F72">
            <w:pPr>
              <w:widowControl w:val="0"/>
              <w:autoSpaceDE w:val="0"/>
              <w:autoSpaceDN w:val="0"/>
              <w:adjustRightInd w:val="0"/>
              <w:spacing w:after="0" w:line="256" w:lineRule="auto"/>
              <w:rPr>
                <w:rFonts w:ascii="Times New Roman" w:hAnsi="Times New Roman"/>
                <w:sz w:val="24"/>
                <w:szCs w:val="24"/>
                <w:lang w:eastAsia="ru-RU"/>
              </w:rPr>
            </w:pPr>
            <w:r w:rsidRPr="000A4502">
              <w:rPr>
                <w:rFonts w:ascii="Times New Roman" w:hAnsi="Times New Roman"/>
                <w:sz w:val="24"/>
                <w:szCs w:val="24"/>
              </w:rPr>
              <w:t xml:space="preserve">Диспетчер </w:t>
            </w:r>
            <w:r>
              <w:rPr>
                <w:rFonts w:ascii="Times New Roman" w:hAnsi="Times New Roman"/>
                <w:sz w:val="24"/>
                <w:szCs w:val="24"/>
              </w:rPr>
              <w:t>АО «ЖКХ Тихвинского района»</w:t>
            </w:r>
          </w:p>
        </w:tc>
        <w:tc>
          <w:tcPr>
            <w:tcW w:w="2910" w:type="dxa"/>
            <w:tcBorders>
              <w:top w:val="single" w:sz="4" w:space="0" w:color="auto"/>
              <w:left w:val="single" w:sz="4" w:space="0" w:color="auto"/>
              <w:bottom w:val="single" w:sz="4" w:space="0" w:color="auto"/>
              <w:right w:val="single" w:sz="4" w:space="0" w:color="auto"/>
            </w:tcBorders>
          </w:tcPr>
          <w:p w14:paraId="3B12B908" w14:textId="498B481A" w:rsidR="00C03F72" w:rsidRPr="00B965AD" w:rsidRDefault="00C03F72" w:rsidP="00C03F72">
            <w:pPr>
              <w:spacing w:after="0" w:line="240" w:lineRule="auto"/>
              <w:rPr>
                <w:rFonts w:ascii="Times New Roman" w:hAnsi="Times New Roman"/>
                <w:sz w:val="24"/>
                <w:szCs w:val="24"/>
                <w:lang w:eastAsia="ru-RU"/>
              </w:rPr>
            </w:pPr>
            <w:r w:rsidRPr="000A4502">
              <w:rPr>
                <w:rFonts w:ascii="Times New Roman" w:hAnsi="Times New Roman"/>
                <w:sz w:val="24"/>
                <w:szCs w:val="24"/>
              </w:rPr>
              <w:t>т. +7 (81367) 52980</w:t>
            </w:r>
          </w:p>
        </w:tc>
        <w:tc>
          <w:tcPr>
            <w:tcW w:w="2835" w:type="dxa"/>
            <w:tcBorders>
              <w:top w:val="single" w:sz="4" w:space="0" w:color="auto"/>
              <w:left w:val="single" w:sz="4" w:space="0" w:color="auto"/>
              <w:bottom w:val="single" w:sz="4" w:space="0" w:color="auto"/>
              <w:right w:val="single" w:sz="4" w:space="0" w:color="auto"/>
            </w:tcBorders>
          </w:tcPr>
          <w:p w14:paraId="58513FF2" w14:textId="0FC104A6" w:rsidR="00C03F72" w:rsidRPr="003B5C3E" w:rsidRDefault="00C03F72" w:rsidP="00C03F72">
            <w:pPr>
              <w:widowControl w:val="0"/>
              <w:autoSpaceDE w:val="0"/>
              <w:autoSpaceDN w:val="0"/>
              <w:adjustRightInd w:val="0"/>
              <w:spacing w:after="0" w:line="256" w:lineRule="auto"/>
              <w:jc w:val="both"/>
              <w:rPr>
                <w:rFonts w:ascii="Times New Roman" w:hAnsi="Times New Roman" w:cs="Times New Roman"/>
                <w:sz w:val="24"/>
                <w:szCs w:val="24"/>
                <w:lang w:val="en-US" w:eastAsia="ru-RU"/>
              </w:rPr>
            </w:pPr>
            <w:r w:rsidRPr="00C03F72">
              <w:rPr>
                <w:rFonts w:ascii="Times New Roman" w:hAnsi="Times New Roman" w:cs="Times New Roman"/>
                <w:sz w:val="24"/>
                <w:szCs w:val="24"/>
                <w:lang w:val="en-US" w:eastAsia="ru-RU"/>
              </w:rPr>
              <w:t>ugkx_tichvin@mail.ru</w:t>
            </w:r>
          </w:p>
        </w:tc>
        <w:tc>
          <w:tcPr>
            <w:tcW w:w="1559" w:type="dxa"/>
            <w:tcBorders>
              <w:top w:val="single" w:sz="4" w:space="0" w:color="auto"/>
              <w:left w:val="single" w:sz="4" w:space="0" w:color="auto"/>
              <w:bottom w:val="single" w:sz="4" w:space="0" w:color="auto"/>
              <w:right w:val="single" w:sz="12" w:space="0" w:color="auto"/>
            </w:tcBorders>
          </w:tcPr>
          <w:p w14:paraId="400F112A" w14:textId="17F68DC1" w:rsidR="00C03F72" w:rsidRPr="00B965AD" w:rsidRDefault="00C03F72" w:rsidP="00C03F72">
            <w:pPr>
              <w:widowControl w:val="0"/>
              <w:autoSpaceDE w:val="0"/>
              <w:autoSpaceDN w:val="0"/>
              <w:adjustRightInd w:val="0"/>
              <w:spacing w:after="0" w:line="256" w:lineRule="auto"/>
              <w:jc w:val="both"/>
              <w:rPr>
                <w:rFonts w:ascii="Times New Roman" w:hAnsi="Times New Roman"/>
                <w:sz w:val="24"/>
                <w:szCs w:val="24"/>
                <w:lang w:eastAsia="ru-RU"/>
              </w:rPr>
            </w:pPr>
            <w:r w:rsidRPr="000A4502">
              <w:rPr>
                <w:rFonts w:ascii="Times New Roman" w:hAnsi="Times New Roman"/>
                <w:sz w:val="24"/>
                <w:szCs w:val="24"/>
                <w:lang w:eastAsia="ru-RU"/>
              </w:rPr>
              <w:t>Круглосуточно</w:t>
            </w:r>
          </w:p>
        </w:tc>
      </w:tr>
      <w:tr w:rsidR="003B5C3E" w:rsidRPr="00B965AD" w14:paraId="6D54F787" w14:textId="77777777" w:rsidTr="002E692D">
        <w:trPr>
          <w:trHeight w:val="208"/>
        </w:trPr>
        <w:tc>
          <w:tcPr>
            <w:tcW w:w="2335" w:type="dxa"/>
            <w:tcBorders>
              <w:top w:val="single" w:sz="4" w:space="0" w:color="auto"/>
              <w:left w:val="single" w:sz="12" w:space="0" w:color="auto"/>
              <w:bottom w:val="single" w:sz="12" w:space="0" w:color="auto"/>
              <w:right w:val="single" w:sz="4" w:space="0" w:color="auto"/>
            </w:tcBorders>
          </w:tcPr>
          <w:p w14:paraId="59AEAB87" w14:textId="7060147E" w:rsidR="003B5C3E" w:rsidRPr="00B965AD" w:rsidRDefault="00C03F72" w:rsidP="005708DB">
            <w:pPr>
              <w:widowControl w:val="0"/>
              <w:autoSpaceDE w:val="0"/>
              <w:autoSpaceDN w:val="0"/>
              <w:adjustRightInd w:val="0"/>
              <w:spacing w:after="0" w:line="256" w:lineRule="auto"/>
              <w:rPr>
                <w:rFonts w:ascii="Times New Roman" w:hAnsi="Times New Roman"/>
                <w:sz w:val="24"/>
                <w:szCs w:val="24"/>
              </w:rPr>
            </w:pPr>
            <w:r>
              <w:rPr>
                <w:rFonts w:ascii="Times New Roman" w:hAnsi="Times New Roman"/>
                <w:sz w:val="24"/>
                <w:szCs w:val="24"/>
              </w:rPr>
              <w:t xml:space="preserve">Котельная </w:t>
            </w:r>
          </w:p>
        </w:tc>
        <w:tc>
          <w:tcPr>
            <w:tcW w:w="2910" w:type="dxa"/>
            <w:tcBorders>
              <w:top w:val="single" w:sz="4" w:space="0" w:color="auto"/>
              <w:left w:val="single" w:sz="4" w:space="0" w:color="auto"/>
              <w:bottom w:val="single" w:sz="12" w:space="0" w:color="auto"/>
              <w:right w:val="single" w:sz="4" w:space="0" w:color="auto"/>
            </w:tcBorders>
          </w:tcPr>
          <w:p w14:paraId="1CF73708" w14:textId="73A81DDE" w:rsidR="003B5C3E" w:rsidRPr="00B965AD" w:rsidRDefault="003B5C3E" w:rsidP="005708DB">
            <w:pPr>
              <w:spacing w:after="0" w:line="240" w:lineRule="auto"/>
              <w:rPr>
                <w:rFonts w:ascii="Times New Roman" w:hAnsi="Times New Roman"/>
                <w:sz w:val="24"/>
                <w:szCs w:val="24"/>
              </w:rPr>
            </w:pPr>
            <w:r w:rsidRPr="00B965AD">
              <w:rPr>
                <w:rFonts w:ascii="Times New Roman" w:hAnsi="Times New Roman"/>
                <w:sz w:val="24"/>
                <w:szCs w:val="24"/>
              </w:rPr>
              <w:t xml:space="preserve">т. </w:t>
            </w:r>
            <w:r w:rsidR="00C03F72">
              <w:rPr>
                <w:rFonts w:ascii="Times New Roman" w:hAnsi="Times New Roman"/>
                <w:sz w:val="24"/>
                <w:szCs w:val="24"/>
              </w:rPr>
              <w:t>8(81367)46106</w:t>
            </w:r>
          </w:p>
        </w:tc>
        <w:tc>
          <w:tcPr>
            <w:tcW w:w="2835" w:type="dxa"/>
            <w:tcBorders>
              <w:top w:val="single" w:sz="4" w:space="0" w:color="auto"/>
              <w:left w:val="single" w:sz="4" w:space="0" w:color="auto"/>
              <w:bottom w:val="single" w:sz="12" w:space="0" w:color="auto"/>
              <w:right w:val="single" w:sz="4" w:space="0" w:color="auto"/>
            </w:tcBorders>
          </w:tcPr>
          <w:p w14:paraId="5306F157" w14:textId="138EB25B" w:rsidR="003B5C3E" w:rsidRPr="00B965AD" w:rsidRDefault="003B5C3E" w:rsidP="005708DB">
            <w:pPr>
              <w:widowControl w:val="0"/>
              <w:autoSpaceDE w:val="0"/>
              <w:autoSpaceDN w:val="0"/>
              <w:adjustRightInd w:val="0"/>
              <w:spacing w:after="0" w:line="256"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12" w:space="0" w:color="auto"/>
              <w:right w:val="single" w:sz="12" w:space="0" w:color="auto"/>
            </w:tcBorders>
          </w:tcPr>
          <w:p w14:paraId="4C6582BA" w14:textId="77777777" w:rsidR="003B5C3E" w:rsidRPr="00B965AD" w:rsidRDefault="003B5C3E" w:rsidP="005708DB">
            <w:pPr>
              <w:widowControl w:val="0"/>
              <w:autoSpaceDE w:val="0"/>
              <w:autoSpaceDN w:val="0"/>
              <w:adjustRightInd w:val="0"/>
              <w:spacing w:after="0" w:line="256" w:lineRule="auto"/>
              <w:jc w:val="both"/>
              <w:rPr>
                <w:rFonts w:ascii="Times New Roman" w:hAnsi="Times New Roman"/>
                <w:sz w:val="24"/>
                <w:szCs w:val="24"/>
                <w:lang w:eastAsia="ru-RU"/>
              </w:rPr>
            </w:pPr>
            <w:r w:rsidRPr="00B965AD">
              <w:rPr>
                <w:rFonts w:ascii="Times New Roman" w:hAnsi="Times New Roman"/>
                <w:sz w:val="24"/>
                <w:szCs w:val="24"/>
                <w:lang w:eastAsia="ru-RU"/>
              </w:rPr>
              <w:t>Круглосуточно</w:t>
            </w:r>
          </w:p>
        </w:tc>
      </w:tr>
      <w:tr w:rsidR="00FC2DCE" w:rsidRPr="00B965AD" w14:paraId="77EC1CDF" w14:textId="77777777" w:rsidTr="002E692D">
        <w:trPr>
          <w:trHeight w:val="1875"/>
        </w:trPr>
        <w:tc>
          <w:tcPr>
            <w:tcW w:w="2335" w:type="dxa"/>
            <w:tcBorders>
              <w:top w:val="single" w:sz="4" w:space="0" w:color="auto"/>
              <w:left w:val="single" w:sz="4" w:space="0" w:color="auto"/>
              <w:bottom w:val="single" w:sz="4" w:space="0" w:color="auto"/>
              <w:right w:val="single" w:sz="4" w:space="0" w:color="auto"/>
            </w:tcBorders>
          </w:tcPr>
          <w:p w14:paraId="26CCA307" w14:textId="77777777" w:rsidR="00FC2DCE" w:rsidRPr="00C03F72" w:rsidRDefault="00FC2DCE" w:rsidP="00FC2DCE">
            <w:pPr>
              <w:widowControl w:val="0"/>
              <w:autoSpaceDE w:val="0"/>
              <w:autoSpaceDN w:val="0"/>
              <w:adjustRightInd w:val="0"/>
              <w:spacing w:after="0" w:line="256" w:lineRule="auto"/>
              <w:rPr>
                <w:rFonts w:ascii="Times New Roman" w:hAnsi="Times New Roman"/>
              </w:rPr>
            </w:pPr>
            <w:r w:rsidRPr="00C03F72">
              <w:rPr>
                <w:rFonts w:ascii="Times New Roman" w:hAnsi="Times New Roman"/>
              </w:rPr>
              <w:t>ЕДДС муниципального образования Тихвинский муниципальный район Ленинградской области</w:t>
            </w:r>
          </w:p>
        </w:tc>
        <w:tc>
          <w:tcPr>
            <w:tcW w:w="2910" w:type="dxa"/>
            <w:tcBorders>
              <w:top w:val="single" w:sz="4" w:space="0" w:color="auto"/>
              <w:left w:val="single" w:sz="4" w:space="0" w:color="auto"/>
              <w:bottom w:val="single" w:sz="4" w:space="0" w:color="auto"/>
              <w:right w:val="single" w:sz="4" w:space="0" w:color="auto"/>
            </w:tcBorders>
          </w:tcPr>
          <w:p w14:paraId="139716DE" w14:textId="77777777" w:rsidR="00FC2DCE" w:rsidRPr="00C03F72" w:rsidRDefault="00FC2DCE" w:rsidP="00FC2DCE">
            <w:pPr>
              <w:widowControl w:val="0"/>
              <w:autoSpaceDE w:val="0"/>
              <w:autoSpaceDN w:val="0"/>
              <w:adjustRightInd w:val="0"/>
              <w:spacing w:after="0" w:line="256" w:lineRule="auto"/>
              <w:jc w:val="both"/>
              <w:rPr>
                <w:rFonts w:ascii="Times New Roman" w:hAnsi="Times New Roman"/>
                <w:sz w:val="24"/>
                <w:szCs w:val="24"/>
              </w:rPr>
            </w:pPr>
            <w:r w:rsidRPr="00C03F72">
              <w:rPr>
                <w:rFonts w:ascii="Times New Roman" w:hAnsi="Times New Roman"/>
                <w:sz w:val="24"/>
                <w:szCs w:val="24"/>
              </w:rPr>
              <w:t>т. + 7 (813 67) 71 135,  +7 (813 67) 50 788</w:t>
            </w:r>
          </w:p>
        </w:tc>
        <w:tc>
          <w:tcPr>
            <w:tcW w:w="2835" w:type="dxa"/>
            <w:tcBorders>
              <w:top w:val="single" w:sz="4" w:space="0" w:color="auto"/>
              <w:left w:val="single" w:sz="4" w:space="0" w:color="auto"/>
              <w:bottom w:val="single" w:sz="4" w:space="0" w:color="auto"/>
              <w:right w:val="single" w:sz="4" w:space="0" w:color="auto"/>
            </w:tcBorders>
          </w:tcPr>
          <w:p w14:paraId="2654F587" w14:textId="54E25070" w:rsidR="00FC2DCE" w:rsidRPr="00C03F72" w:rsidRDefault="0004436E" w:rsidP="00FC2DCE">
            <w:pPr>
              <w:widowControl w:val="0"/>
              <w:autoSpaceDE w:val="0"/>
              <w:autoSpaceDN w:val="0"/>
              <w:adjustRightInd w:val="0"/>
              <w:spacing w:after="0" w:line="256" w:lineRule="auto"/>
              <w:jc w:val="both"/>
              <w:rPr>
                <w:rFonts w:ascii="Times New Roman" w:hAnsi="Times New Roman" w:cs="Times New Roman"/>
                <w:sz w:val="24"/>
                <w:szCs w:val="24"/>
              </w:rPr>
            </w:pPr>
            <w:r w:rsidRPr="00C03F72">
              <w:rPr>
                <w:rFonts w:ascii="Times New Roman" w:hAnsi="Times New Roman" w:cs="Times New Roman"/>
                <w:sz w:val="24"/>
                <w:szCs w:val="24"/>
                <w:lang w:val="en-US"/>
              </w:rPr>
              <w:t>d</w:t>
            </w:r>
            <w:proofErr w:type="spellStart"/>
            <w:r w:rsidR="00FC2DCE" w:rsidRPr="00C03F72">
              <w:rPr>
                <w:rFonts w:ascii="Times New Roman" w:hAnsi="Times New Roman" w:cs="Times New Roman"/>
                <w:sz w:val="24"/>
                <w:szCs w:val="24"/>
              </w:rPr>
              <w:t>ds</w:t>
            </w:r>
            <w:r w:rsidRPr="00C03F72">
              <w:rPr>
                <w:rFonts w:ascii="Times New Roman" w:hAnsi="Times New Roman" w:cs="Times New Roman"/>
                <w:sz w:val="24"/>
                <w:szCs w:val="24"/>
              </w:rPr>
              <w:t>-adm</w:t>
            </w:r>
            <w:r w:rsidR="00FC2DCE" w:rsidRPr="00C03F72">
              <w:rPr>
                <w:rFonts w:ascii="Times New Roman" w:hAnsi="Times New Roman" w:cs="Times New Roman"/>
                <w:sz w:val="24"/>
                <w:szCs w:val="24"/>
              </w:rPr>
              <w:t>@ti</w:t>
            </w:r>
            <w:proofErr w:type="spellEnd"/>
            <w:r w:rsidRPr="00C03F72">
              <w:rPr>
                <w:rFonts w:ascii="Times New Roman" w:hAnsi="Times New Roman" w:cs="Times New Roman"/>
                <w:sz w:val="24"/>
                <w:szCs w:val="24"/>
                <w:lang w:val="en-US"/>
              </w:rPr>
              <w:t>k</w:t>
            </w:r>
            <w:r w:rsidR="00FC2DCE" w:rsidRPr="00C03F72">
              <w:rPr>
                <w:rFonts w:ascii="Times New Roman" w:hAnsi="Times New Roman" w:cs="Times New Roman"/>
                <w:sz w:val="24"/>
                <w:szCs w:val="24"/>
              </w:rPr>
              <w:t>h</w:t>
            </w:r>
            <w:r w:rsidRPr="00C03F72">
              <w:rPr>
                <w:rFonts w:ascii="Times New Roman" w:hAnsi="Times New Roman" w:cs="Times New Roman"/>
                <w:sz w:val="24"/>
                <w:szCs w:val="24"/>
                <w:lang w:val="en-US"/>
              </w:rPr>
              <w:t>vin</w:t>
            </w:r>
            <w:r w:rsidR="00FC2DCE" w:rsidRPr="00C03F72">
              <w:rPr>
                <w:rFonts w:ascii="Times New Roman" w:hAnsi="Times New Roman" w:cs="Times New Roman"/>
                <w:sz w:val="24"/>
                <w:szCs w:val="24"/>
              </w:rPr>
              <w:t>.</w:t>
            </w:r>
            <w:r w:rsidRPr="00C03F72">
              <w:rPr>
                <w:rFonts w:ascii="Times New Roman" w:hAnsi="Times New Roman" w:cs="Times New Roman"/>
                <w:sz w:val="24"/>
                <w:szCs w:val="24"/>
                <w:lang w:val="en-US"/>
              </w:rPr>
              <w:t>org</w:t>
            </w:r>
          </w:p>
        </w:tc>
        <w:tc>
          <w:tcPr>
            <w:tcW w:w="1559" w:type="dxa"/>
            <w:tcBorders>
              <w:top w:val="single" w:sz="4" w:space="0" w:color="auto"/>
              <w:left w:val="single" w:sz="4" w:space="0" w:color="auto"/>
              <w:bottom w:val="single" w:sz="4" w:space="0" w:color="auto"/>
              <w:right w:val="single" w:sz="4" w:space="0" w:color="auto"/>
            </w:tcBorders>
          </w:tcPr>
          <w:p w14:paraId="245BFC55" w14:textId="77777777" w:rsidR="00FC2DCE" w:rsidRPr="00C03F72" w:rsidRDefault="00FC2DCE" w:rsidP="00FC2DC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3B5C3E" w:rsidRPr="00B965AD" w14:paraId="0203E159" w14:textId="77777777" w:rsidTr="002E692D">
        <w:trPr>
          <w:trHeight w:val="391"/>
        </w:trPr>
        <w:tc>
          <w:tcPr>
            <w:tcW w:w="2335" w:type="dxa"/>
            <w:tcBorders>
              <w:top w:val="single" w:sz="4" w:space="0" w:color="auto"/>
              <w:left w:val="single" w:sz="4" w:space="0" w:color="auto"/>
              <w:bottom w:val="single" w:sz="4" w:space="0" w:color="auto"/>
              <w:right w:val="single" w:sz="4" w:space="0" w:color="auto"/>
            </w:tcBorders>
          </w:tcPr>
          <w:p w14:paraId="7DEACD10" w14:textId="00FBB8AF" w:rsidR="003B5C3E" w:rsidRPr="00C03F72" w:rsidRDefault="00FC2DCE" w:rsidP="003B5C3E">
            <w:pPr>
              <w:widowControl w:val="0"/>
              <w:autoSpaceDE w:val="0"/>
              <w:autoSpaceDN w:val="0"/>
              <w:adjustRightInd w:val="0"/>
              <w:spacing w:after="0" w:line="256" w:lineRule="auto"/>
              <w:rPr>
                <w:rFonts w:ascii="Times New Roman" w:hAnsi="Times New Roman" w:cs="Times New Roman"/>
                <w:sz w:val="24"/>
                <w:szCs w:val="24"/>
                <w:lang w:eastAsia="ru-RU"/>
              </w:rPr>
            </w:pPr>
            <w:r w:rsidRPr="00C03F72">
              <w:rPr>
                <w:rFonts w:ascii="Times New Roman" w:hAnsi="Times New Roman" w:cs="Times New Roman"/>
                <w:sz w:val="24"/>
                <w:szCs w:val="24"/>
              </w:rPr>
              <w:t>ф-л ПАО «</w:t>
            </w:r>
            <w:proofErr w:type="spellStart"/>
            <w:r w:rsidRPr="00C03F72">
              <w:rPr>
                <w:rFonts w:ascii="Times New Roman" w:hAnsi="Times New Roman" w:cs="Times New Roman"/>
                <w:sz w:val="24"/>
                <w:szCs w:val="24"/>
              </w:rPr>
              <w:t>Россети</w:t>
            </w:r>
            <w:proofErr w:type="spellEnd"/>
            <w:r w:rsidRPr="00C03F72">
              <w:rPr>
                <w:rFonts w:ascii="Times New Roman" w:hAnsi="Times New Roman" w:cs="Times New Roman"/>
                <w:sz w:val="24"/>
                <w:szCs w:val="24"/>
              </w:rPr>
              <w:t xml:space="preserve"> Ленэнерго» Тихвинские электрические сети </w:t>
            </w:r>
          </w:p>
        </w:tc>
        <w:tc>
          <w:tcPr>
            <w:tcW w:w="2910" w:type="dxa"/>
            <w:tcBorders>
              <w:top w:val="single" w:sz="4" w:space="0" w:color="auto"/>
              <w:left w:val="single" w:sz="4" w:space="0" w:color="auto"/>
              <w:bottom w:val="single" w:sz="4" w:space="0" w:color="auto"/>
              <w:right w:val="single" w:sz="4" w:space="0" w:color="auto"/>
            </w:tcBorders>
          </w:tcPr>
          <w:p w14:paraId="33C9D37A" w14:textId="223E7FB2" w:rsidR="003B5C3E" w:rsidRPr="00C03F72" w:rsidRDefault="003B5C3E" w:rsidP="003B5C3E">
            <w:pPr>
              <w:widowControl w:val="0"/>
              <w:autoSpaceDE w:val="0"/>
              <w:autoSpaceDN w:val="0"/>
              <w:adjustRightInd w:val="0"/>
              <w:spacing w:after="0" w:line="256" w:lineRule="auto"/>
              <w:jc w:val="both"/>
              <w:rPr>
                <w:rFonts w:ascii="Times New Roman" w:hAnsi="Times New Roman" w:cs="Times New Roman"/>
                <w:sz w:val="24"/>
                <w:szCs w:val="24"/>
                <w:lang w:eastAsia="ru-RU"/>
              </w:rPr>
            </w:pPr>
            <w:r w:rsidRPr="00C03F72">
              <w:rPr>
                <w:rFonts w:ascii="Times New Roman" w:hAnsi="Times New Roman" w:cs="Times New Roman"/>
                <w:sz w:val="24"/>
                <w:szCs w:val="24"/>
              </w:rPr>
              <w:t>т. +7 (813 67) 50</w:t>
            </w:r>
            <w:r w:rsidR="00FC2DCE" w:rsidRPr="00C03F72">
              <w:rPr>
                <w:rFonts w:ascii="Times New Roman" w:hAnsi="Times New Roman" w:cs="Times New Roman"/>
                <w:sz w:val="24"/>
                <w:szCs w:val="24"/>
              </w:rPr>
              <w:t> </w:t>
            </w:r>
            <w:r w:rsidRPr="00C03F72">
              <w:rPr>
                <w:rFonts w:ascii="Times New Roman" w:hAnsi="Times New Roman" w:cs="Times New Roman"/>
                <w:sz w:val="24"/>
                <w:szCs w:val="24"/>
              </w:rPr>
              <w:t>964</w:t>
            </w:r>
          </w:p>
        </w:tc>
        <w:tc>
          <w:tcPr>
            <w:tcW w:w="2835" w:type="dxa"/>
            <w:tcBorders>
              <w:top w:val="single" w:sz="4" w:space="0" w:color="auto"/>
              <w:left w:val="single" w:sz="4" w:space="0" w:color="auto"/>
              <w:bottom w:val="single" w:sz="4" w:space="0" w:color="auto"/>
              <w:right w:val="single" w:sz="4" w:space="0" w:color="auto"/>
            </w:tcBorders>
          </w:tcPr>
          <w:p w14:paraId="60C2C21D" w14:textId="23A57396" w:rsidR="003B5C3E" w:rsidRPr="00C03F72" w:rsidRDefault="00FC2DCE" w:rsidP="003B5C3E">
            <w:pPr>
              <w:widowControl w:val="0"/>
              <w:autoSpaceDE w:val="0"/>
              <w:autoSpaceDN w:val="0"/>
              <w:adjustRightInd w:val="0"/>
              <w:spacing w:after="0" w:line="256" w:lineRule="auto"/>
              <w:jc w:val="both"/>
              <w:rPr>
                <w:rFonts w:ascii="Times New Roman" w:hAnsi="Times New Roman" w:cs="Times New Roman"/>
                <w:sz w:val="24"/>
                <w:szCs w:val="24"/>
                <w:lang w:eastAsia="ru-RU"/>
              </w:rPr>
            </w:pPr>
            <w:r w:rsidRPr="00C03F72">
              <w:rPr>
                <w:rFonts w:ascii="Times New Roman" w:hAnsi="Times New Roman" w:cs="Times New Roman"/>
                <w:b/>
                <w:bCs/>
                <w:sz w:val="24"/>
                <w:szCs w:val="24"/>
              </w:rPr>
              <w:t>г</w:t>
            </w:r>
            <w:r w:rsidRPr="00C03F72">
              <w:rPr>
                <w:rFonts w:ascii="Times New Roman" w:hAnsi="Times New Roman" w:cs="Times New Roman"/>
                <w:sz w:val="24"/>
                <w:szCs w:val="24"/>
                <w:lang w:val="en-US"/>
              </w:rPr>
              <w:t>secr.thes@lenenergo.ru</w:t>
            </w:r>
          </w:p>
        </w:tc>
        <w:tc>
          <w:tcPr>
            <w:tcW w:w="1559" w:type="dxa"/>
            <w:tcBorders>
              <w:top w:val="single" w:sz="4" w:space="0" w:color="auto"/>
              <w:left w:val="single" w:sz="4" w:space="0" w:color="auto"/>
              <w:bottom w:val="single" w:sz="4" w:space="0" w:color="auto"/>
              <w:right w:val="single" w:sz="4" w:space="0" w:color="auto"/>
            </w:tcBorders>
          </w:tcPr>
          <w:p w14:paraId="2A9DC7BA" w14:textId="3EFF5CDE"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3B5C3E" w:rsidRPr="00B965AD" w14:paraId="3A2DD26F"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69E8BE57" w14:textId="764A2A35" w:rsidR="003B5C3E" w:rsidRPr="00C03F72" w:rsidRDefault="00FC2DCE" w:rsidP="003B5C3E">
            <w:pPr>
              <w:widowControl w:val="0"/>
              <w:autoSpaceDE w:val="0"/>
              <w:autoSpaceDN w:val="0"/>
              <w:adjustRightInd w:val="0"/>
              <w:spacing w:after="0" w:line="256" w:lineRule="auto"/>
              <w:rPr>
                <w:rFonts w:ascii="Times New Roman" w:hAnsi="Times New Roman" w:cs="Times New Roman"/>
                <w:sz w:val="24"/>
                <w:szCs w:val="24"/>
                <w:lang w:eastAsia="ru-RU"/>
              </w:rPr>
            </w:pPr>
            <w:r w:rsidRPr="00C03F72">
              <w:rPr>
                <w:rFonts w:ascii="Times New Roman" w:hAnsi="Times New Roman" w:cs="Times New Roman"/>
                <w:sz w:val="24"/>
                <w:szCs w:val="24"/>
              </w:rPr>
              <w:t>ф-л АО «ЛОЭСК» Восточные электрические сети г. Тихвин,</w:t>
            </w:r>
          </w:p>
        </w:tc>
        <w:tc>
          <w:tcPr>
            <w:tcW w:w="2910" w:type="dxa"/>
            <w:tcBorders>
              <w:top w:val="single" w:sz="4" w:space="0" w:color="auto"/>
              <w:left w:val="single" w:sz="4" w:space="0" w:color="auto"/>
              <w:bottom w:val="single" w:sz="4" w:space="0" w:color="auto"/>
              <w:right w:val="single" w:sz="4" w:space="0" w:color="auto"/>
            </w:tcBorders>
          </w:tcPr>
          <w:p w14:paraId="20DAF37D" w14:textId="770E5924"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rPr>
              <w:t xml:space="preserve">т. +7 (813 67) </w:t>
            </w:r>
            <w:r w:rsidR="00FC2DCE" w:rsidRPr="00C03F72">
              <w:rPr>
                <w:rFonts w:ascii="Times New Roman" w:hAnsi="Times New Roman"/>
                <w:sz w:val="24"/>
                <w:szCs w:val="24"/>
              </w:rPr>
              <w:t>90 009</w:t>
            </w:r>
          </w:p>
        </w:tc>
        <w:tc>
          <w:tcPr>
            <w:tcW w:w="2835" w:type="dxa"/>
            <w:tcBorders>
              <w:top w:val="single" w:sz="4" w:space="0" w:color="auto"/>
              <w:left w:val="single" w:sz="4" w:space="0" w:color="auto"/>
              <w:bottom w:val="single" w:sz="4" w:space="0" w:color="auto"/>
              <w:right w:val="single" w:sz="4" w:space="0" w:color="auto"/>
            </w:tcBorders>
          </w:tcPr>
          <w:p w14:paraId="0ABBD1C3" w14:textId="65DEC9FE" w:rsidR="003B5C3E" w:rsidRPr="00C03F72" w:rsidRDefault="00315877" w:rsidP="003B5C3E">
            <w:pPr>
              <w:widowControl w:val="0"/>
              <w:autoSpaceDE w:val="0"/>
              <w:autoSpaceDN w:val="0"/>
              <w:adjustRightInd w:val="0"/>
              <w:spacing w:after="0" w:line="256" w:lineRule="auto"/>
              <w:jc w:val="both"/>
              <w:rPr>
                <w:rFonts w:ascii="Times New Roman" w:hAnsi="Times New Roman" w:cs="Times New Roman"/>
                <w:sz w:val="24"/>
                <w:szCs w:val="24"/>
                <w:lang w:eastAsia="ru-RU"/>
              </w:rPr>
            </w:pPr>
            <w:hyperlink r:id="rId15" w:history="1">
              <w:r w:rsidR="00FC2DCE" w:rsidRPr="00C03F72">
                <w:rPr>
                  <w:rStyle w:val="af4"/>
                  <w:rFonts w:ascii="Times New Roman" w:hAnsi="Times New Roman" w:cs="Times New Roman"/>
                  <w:color w:val="auto"/>
                  <w:sz w:val="24"/>
                  <w:szCs w:val="24"/>
                  <w:lang w:val="en-US"/>
                </w:rPr>
                <w:t>tihvinnet</w:t>
              </w:r>
              <w:r w:rsidR="00FC2DCE" w:rsidRPr="00C03F72">
                <w:rPr>
                  <w:rStyle w:val="af4"/>
                  <w:rFonts w:ascii="Times New Roman" w:hAnsi="Times New Roman" w:cs="Times New Roman"/>
                  <w:color w:val="auto"/>
                  <w:sz w:val="24"/>
                  <w:szCs w:val="24"/>
                </w:rPr>
                <w:t>@</w:t>
              </w:r>
              <w:r w:rsidR="00FC2DCE" w:rsidRPr="00C03F72">
                <w:rPr>
                  <w:rStyle w:val="af4"/>
                  <w:rFonts w:ascii="Times New Roman" w:hAnsi="Times New Roman" w:cs="Times New Roman"/>
                  <w:color w:val="auto"/>
                  <w:sz w:val="24"/>
                  <w:szCs w:val="24"/>
                  <w:lang w:val="en-US"/>
                </w:rPr>
                <w:t>loesk</w:t>
              </w:r>
              <w:r w:rsidR="00FC2DCE" w:rsidRPr="00C03F72">
                <w:rPr>
                  <w:rStyle w:val="af4"/>
                  <w:rFonts w:ascii="Times New Roman" w:hAnsi="Times New Roman" w:cs="Times New Roman"/>
                  <w:color w:val="auto"/>
                  <w:sz w:val="24"/>
                  <w:szCs w:val="24"/>
                </w:rPr>
                <w:t>.</w:t>
              </w:r>
              <w:r w:rsidR="00FC2DCE" w:rsidRPr="00C03F72">
                <w:rPr>
                  <w:rStyle w:val="af4"/>
                  <w:rFonts w:ascii="Times New Roman" w:hAnsi="Times New Roman" w:cs="Times New Roman"/>
                  <w:color w:val="auto"/>
                  <w:sz w:val="24"/>
                  <w:szCs w:val="24"/>
                  <w:lang w:val="en-US"/>
                </w:rPr>
                <w:t>ru</w:t>
              </w:r>
            </w:hyperlink>
          </w:p>
        </w:tc>
        <w:tc>
          <w:tcPr>
            <w:tcW w:w="1559" w:type="dxa"/>
            <w:tcBorders>
              <w:top w:val="single" w:sz="4" w:space="0" w:color="auto"/>
              <w:left w:val="single" w:sz="4" w:space="0" w:color="auto"/>
              <w:bottom w:val="single" w:sz="4" w:space="0" w:color="auto"/>
              <w:right w:val="single" w:sz="4" w:space="0" w:color="auto"/>
            </w:tcBorders>
          </w:tcPr>
          <w:p w14:paraId="626AE707" w14:textId="659A7B46"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3B5C3E" w:rsidRPr="00B965AD" w14:paraId="07BE78ED"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0AEEAC77" w14:textId="7C7EA273" w:rsidR="003B5C3E" w:rsidRPr="00C03F72" w:rsidRDefault="003B5C3E" w:rsidP="003B5C3E">
            <w:pPr>
              <w:widowControl w:val="0"/>
              <w:autoSpaceDE w:val="0"/>
              <w:autoSpaceDN w:val="0"/>
              <w:adjustRightInd w:val="0"/>
              <w:spacing w:after="0" w:line="256" w:lineRule="auto"/>
              <w:rPr>
                <w:rFonts w:ascii="Times New Roman" w:hAnsi="Times New Roman" w:cs="Times New Roman"/>
                <w:sz w:val="24"/>
                <w:szCs w:val="24"/>
                <w:vertAlign w:val="superscript"/>
                <w:lang w:eastAsia="ru-RU"/>
              </w:rPr>
            </w:pPr>
            <w:r w:rsidRPr="00C03F72">
              <w:rPr>
                <w:rFonts w:ascii="Times New Roman" w:hAnsi="Times New Roman" w:cs="Times New Roman"/>
                <w:sz w:val="24"/>
                <w:szCs w:val="24"/>
              </w:rPr>
              <w:t xml:space="preserve">ГУП «Водоканал ЛО» </w:t>
            </w:r>
          </w:p>
        </w:tc>
        <w:tc>
          <w:tcPr>
            <w:tcW w:w="2910" w:type="dxa"/>
            <w:tcBorders>
              <w:top w:val="single" w:sz="4" w:space="0" w:color="auto"/>
              <w:left w:val="single" w:sz="4" w:space="0" w:color="auto"/>
              <w:bottom w:val="single" w:sz="4" w:space="0" w:color="auto"/>
              <w:right w:val="single" w:sz="4" w:space="0" w:color="auto"/>
            </w:tcBorders>
          </w:tcPr>
          <w:p w14:paraId="1D8FB473" w14:textId="2E14CB2A"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rPr>
            </w:pPr>
            <w:r w:rsidRPr="00C03F72">
              <w:rPr>
                <w:rFonts w:ascii="Times New Roman" w:hAnsi="Times New Roman"/>
                <w:sz w:val="24"/>
                <w:szCs w:val="24"/>
              </w:rPr>
              <w:t>т. +7 </w:t>
            </w:r>
            <w:r w:rsidR="00FC2DCE" w:rsidRPr="00C03F72">
              <w:rPr>
                <w:rFonts w:ascii="Times New Roman" w:hAnsi="Times New Roman"/>
                <w:sz w:val="24"/>
                <w:szCs w:val="24"/>
              </w:rPr>
              <w:t>(</w:t>
            </w:r>
            <w:r w:rsidRPr="00C03F72">
              <w:rPr>
                <w:rFonts w:ascii="Times New Roman" w:hAnsi="Times New Roman"/>
                <w:sz w:val="24"/>
                <w:szCs w:val="24"/>
              </w:rPr>
              <w:t>813 67</w:t>
            </w:r>
            <w:r w:rsidR="00FC2DCE" w:rsidRPr="00C03F72">
              <w:rPr>
                <w:rFonts w:ascii="Times New Roman" w:hAnsi="Times New Roman"/>
                <w:sz w:val="24"/>
                <w:szCs w:val="24"/>
              </w:rPr>
              <w:t>)</w:t>
            </w:r>
            <w:r w:rsidRPr="00C03F72">
              <w:rPr>
                <w:rFonts w:ascii="Times New Roman" w:hAnsi="Times New Roman"/>
                <w:sz w:val="24"/>
                <w:szCs w:val="24"/>
              </w:rPr>
              <w:t xml:space="preserve"> 58 053, </w:t>
            </w:r>
          </w:p>
          <w:p w14:paraId="015B174B" w14:textId="2D0A6F47"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rPr>
              <w:t>т. +7 813 67 58 685</w:t>
            </w:r>
          </w:p>
        </w:tc>
        <w:tc>
          <w:tcPr>
            <w:tcW w:w="2835" w:type="dxa"/>
            <w:tcBorders>
              <w:top w:val="single" w:sz="4" w:space="0" w:color="auto"/>
              <w:left w:val="single" w:sz="4" w:space="0" w:color="auto"/>
              <w:bottom w:val="single" w:sz="4" w:space="0" w:color="auto"/>
              <w:right w:val="single" w:sz="4" w:space="0" w:color="auto"/>
            </w:tcBorders>
          </w:tcPr>
          <w:p w14:paraId="1E99455B" w14:textId="0504C84B" w:rsidR="003B5C3E" w:rsidRPr="00C03F72" w:rsidRDefault="00FC2DCE" w:rsidP="003B5C3E">
            <w:pPr>
              <w:widowControl w:val="0"/>
              <w:autoSpaceDE w:val="0"/>
              <w:autoSpaceDN w:val="0"/>
              <w:adjustRightInd w:val="0"/>
              <w:spacing w:after="0" w:line="256" w:lineRule="auto"/>
              <w:jc w:val="both"/>
              <w:rPr>
                <w:rFonts w:ascii="Times New Roman" w:hAnsi="Times New Roman" w:cs="Times New Roman"/>
                <w:sz w:val="24"/>
                <w:szCs w:val="24"/>
                <w:lang w:eastAsia="ru-RU"/>
              </w:rPr>
            </w:pPr>
            <w:proofErr w:type="spellStart"/>
            <w:r w:rsidRPr="00C03F72">
              <w:rPr>
                <w:rFonts w:ascii="Times New Roman" w:hAnsi="Times New Roman" w:cs="Times New Roman"/>
                <w:sz w:val="24"/>
                <w:szCs w:val="24"/>
                <w:lang w:val="en-US"/>
              </w:rPr>
              <w:t>pu</w:t>
            </w:r>
            <w:proofErr w:type="spellEnd"/>
            <w:r w:rsidRPr="00C03F72">
              <w:rPr>
                <w:rFonts w:ascii="Times New Roman" w:hAnsi="Times New Roman" w:cs="Times New Roman"/>
                <w:sz w:val="24"/>
                <w:szCs w:val="24"/>
              </w:rPr>
              <w:t>_</w:t>
            </w:r>
            <w:proofErr w:type="spellStart"/>
            <w:r w:rsidRPr="00C03F72">
              <w:rPr>
                <w:rFonts w:ascii="Times New Roman" w:hAnsi="Times New Roman" w:cs="Times New Roman"/>
                <w:sz w:val="24"/>
                <w:szCs w:val="24"/>
                <w:lang w:val="en-US"/>
              </w:rPr>
              <w:t>ti</w:t>
            </w:r>
            <w:hyperlink r:id="rId16" w:history="1">
              <w:r w:rsidRPr="00C03F72">
                <w:rPr>
                  <w:rStyle w:val="af4"/>
                  <w:rFonts w:ascii="Times New Roman" w:hAnsi="Times New Roman" w:cs="Times New Roman"/>
                  <w:color w:val="auto"/>
                  <w:sz w:val="24"/>
                  <w:szCs w:val="24"/>
                  <w:lang w:val="en-US"/>
                </w:rPr>
                <w:t>khvin</w:t>
              </w:r>
              <w:proofErr w:type="spellEnd"/>
              <w:r w:rsidRPr="00C03F72">
                <w:rPr>
                  <w:rStyle w:val="af4"/>
                  <w:rFonts w:ascii="Times New Roman" w:hAnsi="Times New Roman" w:cs="Times New Roman"/>
                  <w:color w:val="auto"/>
                  <w:sz w:val="24"/>
                  <w:szCs w:val="24"/>
                </w:rPr>
                <w:t>@</w:t>
              </w:r>
              <w:proofErr w:type="spellStart"/>
              <w:r w:rsidRPr="00C03F72">
                <w:rPr>
                  <w:rStyle w:val="af4"/>
                  <w:rFonts w:ascii="Times New Roman" w:hAnsi="Times New Roman" w:cs="Times New Roman"/>
                  <w:color w:val="auto"/>
                  <w:sz w:val="24"/>
                  <w:szCs w:val="24"/>
                  <w:lang w:val="en-US"/>
                </w:rPr>
                <w:t>vodokanal</w:t>
              </w:r>
              <w:proofErr w:type="spellEnd"/>
              <w:r w:rsidRPr="00C03F72">
                <w:rPr>
                  <w:rStyle w:val="af4"/>
                  <w:rFonts w:ascii="Times New Roman" w:hAnsi="Times New Roman" w:cs="Times New Roman"/>
                  <w:color w:val="auto"/>
                  <w:sz w:val="24"/>
                  <w:szCs w:val="24"/>
                </w:rPr>
                <w:t>-</w:t>
              </w:r>
              <w:r w:rsidRPr="00C03F72">
                <w:rPr>
                  <w:rStyle w:val="af4"/>
                  <w:rFonts w:ascii="Times New Roman" w:hAnsi="Times New Roman" w:cs="Times New Roman"/>
                  <w:color w:val="auto"/>
                  <w:sz w:val="24"/>
                  <w:szCs w:val="24"/>
                  <w:lang w:val="en-US"/>
                </w:rPr>
                <w:t>lo</w:t>
              </w:r>
              <w:r w:rsidRPr="00C03F72">
                <w:rPr>
                  <w:rStyle w:val="af4"/>
                  <w:rFonts w:ascii="Times New Roman" w:hAnsi="Times New Roman" w:cs="Times New Roman"/>
                  <w:color w:val="auto"/>
                  <w:sz w:val="24"/>
                  <w:szCs w:val="24"/>
                </w:rPr>
                <w:t>.</w:t>
              </w:r>
              <w:proofErr w:type="spellStart"/>
              <w:r w:rsidRPr="00C03F72">
                <w:rPr>
                  <w:rStyle w:val="af4"/>
                  <w:rFonts w:ascii="Times New Roman" w:hAnsi="Times New Roman" w:cs="Times New Roman"/>
                  <w:color w:val="auto"/>
                  <w:sz w:val="24"/>
                  <w:szCs w:val="24"/>
                  <w:lang w:val="en-US"/>
                </w:rPr>
                <w:t>ru</w:t>
              </w:r>
              <w:proofErr w:type="spellEnd"/>
            </w:hyperlink>
          </w:p>
        </w:tc>
        <w:tc>
          <w:tcPr>
            <w:tcW w:w="1559" w:type="dxa"/>
            <w:tcBorders>
              <w:top w:val="single" w:sz="4" w:space="0" w:color="auto"/>
              <w:left w:val="single" w:sz="4" w:space="0" w:color="auto"/>
              <w:bottom w:val="single" w:sz="4" w:space="0" w:color="auto"/>
              <w:right w:val="single" w:sz="4" w:space="0" w:color="auto"/>
            </w:tcBorders>
          </w:tcPr>
          <w:p w14:paraId="790674DF" w14:textId="6A6B2FF8"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p>
        </w:tc>
      </w:tr>
      <w:tr w:rsidR="003B5C3E" w:rsidRPr="00B965AD" w14:paraId="28CE99F1"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3131D92A" w14:textId="7930D350" w:rsidR="003B5C3E" w:rsidRPr="00C03F72" w:rsidRDefault="00FC2DCE" w:rsidP="003B5C3E">
            <w:pPr>
              <w:widowControl w:val="0"/>
              <w:autoSpaceDE w:val="0"/>
              <w:autoSpaceDN w:val="0"/>
              <w:adjustRightInd w:val="0"/>
              <w:spacing w:after="0" w:line="256" w:lineRule="auto"/>
              <w:rPr>
                <w:rFonts w:ascii="Times New Roman" w:hAnsi="Times New Roman" w:cs="Times New Roman"/>
                <w:sz w:val="24"/>
                <w:szCs w:val="24"/>
                <w:lang w:eastAsia="ru-RU"/>
              </w:rPr>
            </w:pPr>
            <w:r w:rsidRPr="00C03F72">
              <w:rPr>
                <w:rFonts w:ascii="Times New Roman" w:hAnsi="Times New Roman" w:cs="Times New Roman"/>
                <w:sz w:val="24"/>
                <w:szCs w:val="24"/>
              </w:rPr>
              <w:t xml:space="preserve">Ф-л в г. Тихвине АО «Газпром газораспределение ЛО» </w:t>
            </w:r>
          </w:p>
        </w:tc>
        <w:tc>
          <w:tcPr>
            <w:tcW w:w="2910" w:type="dxa"/>
            <w:tcBorders>
              <w:top w:val="single" w:sz="4" w:space="0" w:color="auto"/>
              <w:left w:val="single" w:sz="4" w:space="0" w:color="auto"/>
              <w:bottom w:val="single" w:sz="4" w:space="0" w:color="auto"/>
              <w:right w:val="single" w:sz="4" w:space="0" w:color="auto"/>
            </w:tcBorders>
          </w:tcPr>
          <w:p w14:paraId="6064FB85" w14:textId="19528B79" w:rsidR="003B5C3E" w:rsidRPr="00C03F72" w:rsidRDefault="00516C52"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т</w:t>
            </w:r>
            <w:r w:rsidR="00FC2DCE" w:rsidRPr="00C03F72">
              <w:rPr>
                <w:rFonts w:ascii="Times New Roman" w:hAnsi="Times New Roman"/>
                <w:sz w:val="24"/>
                <w:szCs w:val="24"/>
                <w:lang w:eastAsia="ru-RU"/>
              </w:rPr>
              <w:t>. +7 (813 67) 71 661</w:t>
            </w:r>
          </w:p>
        </w:tc>
        <w:tc>
          <w:tcPr>
            <w:tcW w:w="2835" w:type="dxa"/>
            <w:tcBorders>
              <w:top w:val="single" w:sz="4" w:space="0" w:color="auto"/>
              <w:left w:val="single" w:sz="4" w:space="0" w:color="auto"/>
              <w:bottom w:val="single" w:sz="4" w:space="0" w:color="auto"/>
              <w:right w:val="single" w:sz="4" w:space="0" w:color="auto"/>
            </w:tcBorders>
          </w:tcPr>
          <w:p w14:paraId="1D12004D" w14:textId="75F2A856" w:rsidR="003B5C3E" w:rsidRPr="00C03F72" w:rsidRDefault="00FC2DCE" w:rsidP="003B5C3E">
            <w:pPr>
              <w:widowControl w:val="0"/>
              <w:autoSpaceDE w:val="0"/>
              <w:autoSpaceDN w:val="0"/>
              <w:adjustRightInd w:val="0"/>
              <w:spacing w:after="0" w:line="256" w:lineRule="auto"/>
              <w:jc w:val="both"/>
              <w:rPr>
                <w:rFonts w:ascii="Times New Roman" w:hAnsi="Times New Roman" w:cs="Times New Roman"/>
                <w:sz w:val="24"/>
                <w:szCs w:val="24"/>
                <w:lang w:eastAsia="ru-RU"/>
              </w:rPr>
            </w:pPr>
            <w:proofErr w:type="spellStart"/>
            <w:r w:rsidRPr="00C03F72">
              <w:rPr>
                <w:rFonts w:ascii="Times New Roman" w:hAnsi="Times New Roman" w:cs="Times New Roman"/>
                <w:sz w:val="24"/>
                <w:szCs w:val="24"/>
                <w:lang w:val="en-US"/>
              </w:rPr>
              <w:t>th</w:t>
            </w:r>
            <w:proofErr w:type="spellEnd"/>
            <w:r w:rsidRPr="00C03F72">
              <w:rPr>
                <w:rFonts w:ascii="Times New Roman" w:hAnsi="Times New Roman" w:cs="Times New Roman"/>
                <w:sz w:val="24"/>
                <w:szCs w:val="24"/>
              </w:rPr>
              <w:t>.</w:t>
            </w:r>
            <w:proofErr w:type="spellStart"/>
            <w:r w:rsidRPr="00C03F72">
              <w:rPr>
                <w:rFonts w:ascii="Times New Roman" w:hAnsi="Times New Roman" w:cs="Times New Roman"/>
                <w:sz w:val="24"/>
                <w:szCs w:val="24"/>
                <w:lang w:val="en-US"/>
              </w:rPr>
              <w:t>secr</w:t>
            </w:r>
            <w:proofErr w:type="spellEnd"/>
            <w:r w:rsidRPr="00C03F72">
              <w:rPr>
                <w:rFonts w:ascii="Times New Roman" w:hAnsi="Times New Roman" w:cs="Times New Roman"/>
                <w:sz w:val="24"/>
                <w:szCs w:val="24"/>
              </w:rPr>
              <w:t>@</w:t>
            </w:r>
            <w:proofErr w:type="spellStart"/>
            <w:r w:rsidRPr="00C03F72">
              <w:rPr>
                <w:rFonts w:ascii="Times New Roman" w:hAnsi="Times New Roman" w:cs="Times New Roman"/>
                <w:sz w:val="24"/>
                <w:szCs w:val="24"/>
                <w:lang w:val="en-US"/>
              </w:rPr>
              <w:t>gazprom</w:t>
            </w:r>
            <w:proofErr w:type="spellEnd"/>
            <w:r w:rsidRPr="00C03F72">
              <w:rPr>
                <w:rFonts w:ascii="Times New Roman" w:hAnsi="Times New Roman" w:cs="Times New Roman"/>
                <w:sz w:val="24"/>
                <w:szCs w:val="24"/>
              </w:rPr>
              <w:t>-</w:t>
            </w:r>
            <w:proofErr w:type="spellStart"/>
            <w:r w:rsidRPr="00C03F72">
              <w:rPr>
                <w:rFonts w:ascii="Times New Roman" w:hAnsi="Times New Roman" w:cs="Times New Roman"/>
                <w:sz w:val="24"/>
                <w:szCs w:val="24"/>
                <w:lang w:val="en-US"/>
              </w:rPr>
              <w:t>lenobl</w:t>
            </w:r>
            <w:proofErr w:type="spellEnd"/>
            <w:r w:rsidRPr="00C03F72">
              <w:rPr>
                <w:rFonts w:ascii="Times New Roman" w:hAnsi="Times New Roman" w:cs="Times New Roman"/>
                <w:sz w:val="24"/>
                <w:szCs w:val="24"/>
              </w:rPr>
              <w:t>.</w:t>
            </w:r>
            <w:proofErr w:type="spellStart"/>
            <w:r w:rsidRPr="00C03F72">
              <w:rPr>
                <w:rFonts w:ascii="Times New Roman" w:hAnsi="Times New Roman" w:cs="Times New Roman"/>
                <w:sz w:val="24"/>
                <w:szCs w:val="24"/>
                <w:lang w:val="en-US"/>
              </w:rPr>
              <w:t>ru</w:t>
            </w:r>
            <w:proofErr w:type="spellEnd"/>
          </w:p>
        </w:tc>
        <w:tc>
          <w:tcPr>
            <w:tcW w:w="1559" w:type="dxa"/>
            <w:tcBorders>
              <w:top w:val="single" w:sz="4" w:space="0" w:color="auto"/>
              <w:left w:val="single" w:sz="4" w:space="0" w:color="auto"/>
              <w:bottom w:val="single" w:sz="4" w:space="0" w:color="auto"/>
              <w:right w:val="single" w:sz="4" w:space="0" w:color="auto"/>
            </w:tcBorders>
          </w:tcPr>
          <w:p w14:paraId="56A23B6D" w14:textId="2D1C20E6" w:rsidR="003B5C3E" w:rsidRPr="00C03F72" w:rsidRDefault="00FC2DCE"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3B5C3E" w:rsidRPr="00C03F72" w14:paraId="400E77EA"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7816D15E" w14:textId="2CAEB362" w:rsidR="003B5C3E" w:rsidRPr="00BA0992" w:rsidRDefault="000E558C" w:rsidP="000E558C">
            <w:pPr>
              <w:rPr>
                <w:rFonts w:ascii="Times New Roman" w:hAnsi="Times New Roman" w:cs="Times New Roman"/>
                <w:sz w:val="24"/>
                <w:szCs w:val="24"/>
                <w:lang w:eastAsia="ru-RU"/>
              </w:rPr>
            </w:pPr>
            <w:r w:rsidRPr="00BA0992">
              <w:rPr>
                <w:rFonts w:ascii="Times New Roman" w:hAnsi="Times New Roman" w:cs="Times New Roman"/>
                <w:sz w:val="24"/>
                <w:szCs w:val="24"/>
              </w:rPr>
              <w:t>Макрорегиональный филиал «Северо-Запад» ПАО «Ростелеком»</w:t>
            </w:r>
          </w:p>
        </w:tc>
        <w:tc>
          <w:tcPr>
            <w:tcW w:w="2910" w:type="dxa"/>
            <w:tcBorders>
              <w:top w:val="single" w:sz="4" w:space="0" w:color="auto"/>
              <w:left w:val="single" w:sz="4" w:space="0" w:color="auto"/>
              <w:bottom w:val="single" w:sz="4" w:space="0" w:color="auto"/>
              <w:right w:val="single" w:sz="4" w:space="0" w:color="auto"/>
            </w:tcBorders>
          </w:tcPr>
          <w:p w14:paraId="1E6B07A0" w14:textId="780AE6C8" w:rsidR="003B5C3E" w:rsidRPr="00BA0992" w:rsidRDefault="000E558C" w:rsidP="003B5C3E">
            <w:pPr>
              <w:widowControl w:val="0"/>
              <w:autoSpaceDE w:val="0"/>
              <w:autoSpaceDN w:val="0"/>
              <w:adjustRightInd w:val="0"/>
              <w:spacing w:after="0" w:line="256" w:lineRule="auto"/>
              <w:jc w:val="both"/>
              <w:rPr>
                <w:rFonts w:ascii="Times New Roman" w:eastAsia="Times New Roman" w:hAnsi="Times New Roman" w:cs="Times New Roman"/>
                <w:color w:val="000000"/>
                <w:spacing w:val="5"/>
                <w:sz w:val="24"/>
                <w:szCs w:val="24"/>
                <w:lang w:eastAsia="ru-RU"/>
              </w:rPr>
            </w:pPr>
            <w:r w:rsidRPr="00BA0992">
              <w:rPr>
                <w:rFonts w:ascii="Times New Roman" w:hAnsi="Times New Roman" w:cs="Times New Roman"/>
                <w:sz w:val="24"/>
                <w:szCs w:val="24"/>
              </w:rPr>
              <w:t>Т. +</w:t>
            </w:r>
            <w:r w:rsidR="000F3C27" w:rsidRPr="00BA0992">
              <w:rPr>
                <w:rFonts w:ascii="Times New Roman" w:hAnsi="Times New Roman" w:cs="Times New Roman"/>
                <w:sz w:val="24"/>
                <w:szCs w:val="24"/>
              </w:rPr>
              <w:t>7 (800) 200 09 33</w:t>
            </w:r>
          </w:p>
        </w:tc>
        <w:tc>
          <w:tcPr>
            <w:tcW w:w="2835" w:type="dxa"/>
            <w:tcBorders>
              <w:top w:val="single" w:sz="4" w:space="0" w:color="auto"/>
              <w:left w:val="single" w:sz="4" w:space="0" w:color="auto"/>
              <w:bottom w:val="single" w:sz="4" w:space="0" w:color="auto"/>
              <w:right w:val="single" w:sz="4" w:space="0" w:color="auto"/>
            </w:tcBorders>
          </w:tcPr>
          <w:p w14:paraId="0B103E00" w14:textId="5BADE580" w:rsidR="003B5C3E" w:rsidRPr="0004436E"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0927344F" w14:textId="17BBAF81" w:rsidR="003B5C3E" w:rsidRPr="00C03F72" w:rsidRDefault="00BA0992"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3B5C3E" w:rsidRPr="00B965AD" w14:paraId="40ADCE97"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061B3536" w14:textId="0566ADE7" w:rsidR="003B5C3E" w:rsidRPr="00C03F72" w:rsidRDefault="00DA0FF8" w:rsidP="00DA0FF8">
            <w:pPr>
              <w:pStyle w:val="a4"/>
              <w:spacing w:line="298" w:lineRule="exact"/>
              <w:rPr>
                <w:sz w:val="24"/>
                <w:szCs w:val="24"/>
                <w:lang w:eastAsia="ru-RU"/>
              </w:rPr>
            </w:pPr>
            <w:r w:rsidRPr="00C03F72">
              <w:rPr>
                <w:sz w:val="24"/>
                <w:szCs w:val="24"/>
              </w:rPr>
              <w:t>28 ПСО ФПС ГПС МЧС России по Ленинградской области</w:t>
            </w:r>
          </w:p>
        </w:tc>
        <w:tc>
          <w:tcPr>
            <w:tcW w:w="2910" w:type="dxa"/>
            <w:tcBorders>
              <w:top w:val="single" w:sz="4" w:space="0" w:color="auto"/>
              <w:left w:val="single" w:sz="4" w:space="0" w:color="auto"/>
              <w:bottom w:val="single" w:sz="4" w:space="0" w:color="auto"/>
              <w:right w:val="single" w:sz="4" w:space="0" w:color="auto"/>
            </w:tcBorders>
          </w:tcPr>
          <w:p w14:paraId="746044D6" w14:textId="6451FBE7" w:rsidR="003B5C3E" w:rsidRPr="00C03F72" w:rsidRDefault="00DA0FF8" w:rsidP="003B5C3E">
            <w:pPr>
              <w:widowControl w:val="0"/>
              <w:autoSpaceDE w:val="0"/>
              <w:autoSpaceDN w:val="0"/>
              <w:adjustRightInd w:val="0"/>
              <w:spacing w:after="0" w:line="256" w:lineRule="auto"/>
              <w:jc w:val="both"/>
              <w:rPr>
                <w:rFonts w:ascii="Times New Roman" w:eastAsia="Times New Roman" w:hAnsi="Times New Roman"/>
                <w:color w:val="000000"/>
                <w:spacing w:val="5"/>
                <w:sz w:val="24"/>
                <w:szCs w:val="24"/>
                <w:lang w:eastAsia="ru-RU"/>
              </w:rPr>
            </w:pPr>
            <w:r w:rsidRPr="00C03F72">
              <w:rPr>
                <w:rFonts w:ascii="Times New Roman" w:eastAsia="Times New Roman" w:hAnsi="Times New Roman"/>
                <w:color w:val="000000"/>
                <w:spacing w:val="5"/>
                <w:sz w:val="24"/>
                <w:szCs w:val="24"/>
                <w:lang w:eastAsia="ru-RU"/>
              </w:rPr>
              <w:t xml:space="preserve">т. 01, +7 (813 67) 52 101 </w:t>
            </w:r>
          </w:p>
        </w:tc>
        <w:tc>
          <w:tcPr>
            <w:tcW w:w="2835" w:type="dxa"/>
            <w:tcBorders>
              <w:top w:val="single" w:sz="4" w:space="0" w:color="auto"/>
              <w:left w:val="single" w:sz="4" w:space="0" w:color="auto"/>
              <w:bottom w:val="single" w:sz="4" w:space="0" w:color="auto"/>
              <w:right w:val="single" w:sz="4" w:space="0" w:color="auto"/>
            </w:tcBorders>
          </w:tcPr>
          <w:p w14:paraId="2C3DBA68" w14:textId="4F2A1BC8" w:rsidR="003B5C3E" w:rsidRPr="00C03F72" w:rsidRDefault="003B5C3E" w:rsidP="003B5C3E">
            <w:pPr>
              <w:widowControl w:val="0"/>
              <w:autoSpaceDE w:val="0"/>
              <w:autoSpaceDN w:val="0"/>
              <w:adjustRightInd w:val="0"/>
              <w:spacing w:after="0" w:line="256"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5724FA93" w14:textId="238A3FF6" w:rsidR="003B5C3E" w:rsidRPr="00C03F72" w:rsidRDefault="00DA0FF8" w:rsidP="003B5C3E">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516C52" w:rsidRPr="00B965AD" w14:paraId="4485CCF7"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426E5ED3" w14:textId="26F9FFD7" w:rsidR="00516C52" w:rsidRPr="00C03F72" w:rsidRDefault="00516C52" w:rsidP="00DA0FF8">
            <w:pPr>
              <w:pStyle w:val="a4"/>
              <w:spacing w:line="298" w:lineRule="exact"/>
              <w:rPr>
                <w:sz w:val="24"/>
                <w:szCs w:val="24"/>
                <w:lang w:eastAsia="ru-RU"/>
              </w:rPr>
            </w:pPr>
            <w:r w:rsidRPr="00C03F72">
              <w:rPr>
                <w:sz w:val="24"/>
                <w:szCs w:val="24"/>
              </w:rPr>
              <w:t>О</w:t>
            </w:r>
            <w:r w:rsidR="00DA0FF8" w:rsidRPr="00C03F72">
              <w:rPr>
                <w:sz w:val="24"/>
                <w:szCs w:val="24"/>
              </w:rPr>
              <w:t xml:space="preserve">МВД России по Тихвинскому району </w:t>
            </w:r>
          </w:p>
        </w:tc>
        <w:tc>
          <w:tcPr>
            <w:tcW w:w="2910" w:type="dxa"/>
            <w:tcBorders>
              <w:top w:val="single" w:sz="4" w:space="0" w:color="auto"/>
              <w:left w:val="single" w:sz="4" w:space="0" w:color="auto"/>
              <w:bottom w:val="single" w:sz="4" w:space="0" w:color="auto"/>
              <w:right w:val="single" w:sz="4" w:space="0" w:color="auto"/>
            </w:tcBorders>
          </w:tcPr>
          <w:p w14:paraId="178809B7" w14:textId="77777777" w:rsidR="005D43AE" w:rsidRPr="00C03F72" w:rsidRDefault="00DA0FF8" w:rsidP="005708DB">
            <w:pPr>
              <w:widowControl w:val="0"/>
              <w:autoSpaceDE w:val="0"/>
              <w:autoSpaceDN w:val="0"/>
              <w:adjustRightInd w:val="0"/>
              <w:spacing w:after="0" w:line="256" w:lineRule="auto"/>
              <w:jc w:val="both"/>
              <w:rPr>
                <w:rFonts w:ascii="Times New Roman" w:hAnsi="Times New Roman" w:cs="Times New Roman"/>
                <w:sz w:val="24"/>
                <w:szCs w:val="24"/>
              </w:rPr>
            </w:pPr>
            <w:r w:rsidRPr="00C03F72">
              <w:rPr>
                <w:rFonts w:ascii="Times New Roman" w:hAnsi="Times New Roman" w:cs="Times New Roman"/>
                <w:sz w:val="24"/>
                <w:szCs w:val="24"/>
              </w:rPr>
              <w:t>т. 102, 112</w:t>
            </w:r>
            <w:r w:rsidR="005D43AE" w:rsidRPr="00C03F72">
              <w:rPr>
                <w:rFonts w:ascii="Times New Roman" w:hAnsi="Times New Roman" w:cs="Times New Roman"/>
                <w:sz w:val="24"/>
                <w:szCs w:val="24"/>
              </w:rPr>
              <w:t xml:space="preserve">, </w:t>
            </w:r>
          </w:p>
          <w:p w14:paraId="660DDFF5" w14:textId="77777777" w:rsidR="005D43AE" w:rsidRPr="00C03F72" w:rsidRDefault="005D43AE" w:rsidP="005708DB">
            <w:pPr>
              <w:widowControl w:val="0"/>
              <w:autoSpaceDE w:val="0"/>
              <w:autoSpaceDN w:val="0"/>
              <w:adjustRightInd w:val="0"/>
              <w:spacing w:after="0" w:line="256" w:lineRule="auto"/>
              <w:jc w:val="both"/>
              <w:rPr>
                <w:rFonts w:ascii="Times New Roman" w:hAnsi="Times New Roman" w:cs="Times New Roman"/>
                <w:sz w:val="24"/>
                <w:szCs w:val="24"/>
              </w:rPr>
            </w:pPr>
            <w:r w:rsidRPr="00C03F72">
              <w:rPr>
                <w:rFonts w:ascii="Times New Roman" w:hAnsi="Times New Roman" w:cs="Times New Roman"/>
                <w:sz w:val="24"/>
                <w:szCs w:val="24"/>
              </w:rPr>
              <w:t>+7 (813 67) 57 002,</w:t>
            </w:r>
          </w:p>
          <w:p w14:paraId="1F389BDF" w14:textId="27926685" w:rsidR="00516C52" w:rsidRPr="00C03F72" w:rsidRDefault="005D43AE" w:rsidP="005708DB">
            <w:pPr>
              <w:widowControl w:val="0"/>
              <w:autoSpaceDE w:val="0"/>
              <w:autoSpaceDN w:val="0"/>
              <w:adjustRightInd w:val="0"/>
              <w:spacing w:after="0" w:line="256" w:lineRule="auto"/>
              <w:jc w:val="both"/>
              <w:rPr>
                <w:rFonts w:ascii="Times New Roman" w:eastAsia="Times New Roman" w:hAnsi="Times New Roman" w:cs="Times New Roman"/>
                <w:color w:val="000000"/>
                <w:spacing w:val="5"/>
                <w:sz w:val="24"/>
                <w:szCs w:val="24"/>
                <w:lang w:eastAsia="ru-RU"/>
              </w:rPr>
            </w:pPr>
            <w:r w:rsidRPr="00C03F72">
              <w:rPr>
                <w:rFonts w:ascii="Times New Roman" w:hAnsi="Times New Roman" w:cs="Times New Roman"/>
                <w:sz w:val="24"/>
                <w:szCs w:val="24"/>
              </w:rPr>
              <w:t>+7 (813 67) 48 449</w:t>
            </w:r>
          </w:p>
        </w:tc>
        <w:tc>
          <w:tcPr>
            <w:tcW w:w="2835" w:type="dxa"/>
            <w:tcBorders>
              <w:top w:val="single" w:sz="4" w:space="0" w:color="auto"/>
              <w:left w:val="single" w:sz="4" w:space="0" w:color="auto"/>
              <w:bottom w:val="single" w:sz="4" w:space="0" w:color="auto"/>
              <w:right w:val="single" w:sz="4" w:space="0" w:color="auto"/>
            </w:tcBorders>
          </w:tcPr>
          <w:p w14:paraId="59C07DF8" w14:textId="77777777" w:rsidR="00516C52" w:rsidRPr="00C03F72" w:rsidRDefault="00516C52" w:rsidP="005708DB">
            <w:pPr>
              <w:widowControl w:val="0"/>
              <w:autoSpaceDE w:val="0"/>
              <w:autoSpaceDN w:val="0"/>
              <w:adjustRightInd w:val="0"/>
              <w:spacing w:after="0" w:line="256"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48AD89A1" w14:textId="178BB71A" w:rsidR="00516C52" w:rsidRPr="00C03F72" w:rsidRDefault="00DA0FF8" w:rsidP="005708DB">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r w:rsidR="00516C52" w:rsidRPr="00B965AD" w14:paraId="443A230B" w14:textId="77777777" w:rsidTr="002E692D">
        <w:trPr>
          <w:trHeight w:val="482"/>
        </w:trPr>
        <w:tc>
          <w:tcPr>
            <w:tcW w:w="2335" w:type="dxa"/>
            <w:tcBorders>
              <w:top w:val="single" w:sz="4" w:space="0" w:color="auto"/>
              <w:left w:val="single" w:sz="4" w:space="0" w:color="auto"/>
              <w:bottom w:val="single" w:sz="4" w:space="0" w:color="auto"/>
              <w:right w:val="single" w:sz="4" w:space="0" w:color="auto"/>
            </w:tcBorders>
          </w:tcPr>
          <w:p w14:paraId="4B7A8207" w14:textId="5EAFC8DC" w:rsidR="00516C52" w:rsidRPr="00C03F72" w:rsidRDefault="00516C52" w:rsidP="00DA0FF8">
            <w:pPr>
              <w:pStyle w:val="a4"/>
              <w:spacing w:line="298" w:lineRule="exact"/>
              <w:rPr>
                <w:sz w:val="24"/>
                <w:szCs w:val="24"/>
                <w:lang w:eastAsia="ru-RU"/>
              </w:rPr>
            </w:pPr>
            <w:r w:rsidRPr="00C03F72">
              <w:rPr>
                <w:sz w:val="24"/>
                <w:szCs w:val="24"/>
              </w:rPr>
              <w:t xml:space="preserve"> Скорая медицинская помощь </w:t>
            </w:r>
          </w:p>
        </w:tc>
        <w:tc>
          <w:tcPr>
            <w:tcW w:w="2910" w:type="dxa"/>
            <w:tcBorders>
              <w:top w:val="single" w:sz="4" w:space="0" w:color="auto"/>
              <w:left w:val="single" w:sz="4" w:space="0" w:color="auto"/>
              <w:bottom w:val="single" w:sz="4" w:space="0" w:color="auto"/>
              <w:right w:val="single" w:sz="4" w:space="0" w:color="auto"/>
            </w:tcBorders>
          </w:tcPr>
          <w:p w14:paraId="1330E21F" w14:textId="77777777" w:rsidR="005D43AE" w:rsidRPr="00C03F72" w:rsidRDefault="00DA0FF8" w:rsidP="005708DB">
            <w:pPr>
              <w:widowControl w:val="0"/>
              <w:autoSpaceDE w:val="0"/>
              <w:autoSpaceDN w:val="0"/>
              <w:adjustRightInd w:val="0"/>
              <w:spacing w:after="0" w:line="256" w:lineRule="auto"/>
              <w:jc w:val="both"/>
              <w:rPr>
                <w:rFonts w:ascii="Times New Roman" w:hAnsi="Times New Roman" w:cs="Times New Roman"/>
                <w:sz w:val="24"/>
                <w:szCs w:val="24"/>
              </w:rPr>
            </w:pPr>
            <w:r w:rsidRPr="00C03F72">
              <w:rPr>
                <w:rFonts w:ascii="Times New Roman" w:hAnsi="Times New Roman" w:cs="Times New Roman"/>
                <w:sz w:val="24"/>
                <w:szCs w:val="24"/>
              </w:rPr>
              <w:t>т. 103, 112,</w:t>
            </w:r>
            <w:r w:rsidR="005D43AE" w:rsidRPr="00C03F72">
              <w:rPr>
                <w:rFonts w:ascii="Times New Roman" w:hAnsi="Times New Roman" w:cs="Times New Roman"/>
                <w:sz w:val="24"/>
                <w:szCs w:val="24"/>
              </w:rPr>
              <w:t xml:space="preserve"> </w:t>
            </w:r>
          </w:p>
          <w:p w14:paraId="35DB342A" w14:textId="67F773DC" w:rsidR="00516C52" w:rsidRPr="00C03F72" w:rsidRDefault="005D43AE" w:rsidP="005708DB">
            <w:pPr>
              <w:widowControl w:val="0"/>
              <w:autoSpaceDE w:val="0"/>
              <w:autoSpaceDN w:val="0"/>
              <w:adjustRightInd w:val="0"/>
              <w:spacing w:after="0" w:line="256" w:lineRule="auto"/>
              <w:jc w:val="both"/>
              <w:rPr>
                <w:rFonts w:ascii="Times New Roman" w:eastAsia="Times New Roman" w:hAnsi="Times New Roman" w:cs="Times New Roman"/>
                <w:color w:val="000000"/>
                <w:spacing w:val="5"/>
                <w:sz w:val="24"/>
                <w:szCs w:val="24"/>
                <w:lang w:eastAsia="ru-RU"/>
              </w:rPr>
            </w:pPr>
            <w:r w:rsidRPr="00C03F72">
              <w:rPr>
                <w:rFonts w:ascii="Times New Roman" w:hAnsi="Times New Roman" w:cs="Times New Roman"/>
                <w:sz w:val="24"/>
                <w:szCs w:val="24"/>
              </w:rPr>
              <w:t>+ 7 (813 67) 71 975</w:t>
            </w:r>
          </w:p>
        </w:tc>
        <w:tc>
          <w:tcPr>
            <w:tcW w:w="2835" w:type="dxa"/>
            <w:tcBorders>
              <w:top w:val="single" w:sz="4" w:space="0" w:color="auto"/>
              <w:left w:val="single" w:sz="4" w:space="0" w:color="auto"/>
              <w:bottom w:val="single" w:sz="4" w:space="0" w:color="auto"/>
              <w:right w:val="single" w:sz="4" w:space="0" w:color="auto"/>
            </w:tcBorders>
          </w:tcPr>
          <w:p w14:paraId="356CFF22" w14:textId="77777777" w:rsidR="00516C52" w:rsidRPr="00C03F72" w:rsidRDefault="00516C52" w:rsidP="005708DB">
            <w:pPr>
              <w:widowControl w:val="0"/>
              <w:autoSpaceDE w:val="0"/>
              <w:autoSpaceDN w:val="0"/>
              <w:adjustRightInd w:val="0"/>
              <w:spacing w:after="0" w:line="256" w:lineRule="auto"/>
              <w:jc w:val="both"/>
              <w:rPr>
                <w:rFonts w:ascii="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318486F5" w14:textId="65FC200F" w:rsidR="00516C52" w:rsidRPr="00C03F72" w:rsidRDefault="00DA0FF8" w:rsidP="005708DB">
            <w:pPr>
              <w:widowControl w:val="0"/>
              <w:autoSpaceDE w:val="0"/>
              <w:autoSpaceDN w:val="0"/>
              <w:adjustRightInd w:val="0"/>
              <w:spacing w:after="0" w:line="256" w:lineRule="auto"/>
              <w:jc w:val="both"/>
              <w:rPr>
                <w:rFonts w:ascii="Times New Roman" w:hAnsi="Times New Roman"/>
                <w:sz w:val="24"/>
                <w:szCs w:val="24"/>
                <w:lang w:eastAsia="ru-RU"/>
              </w:rPr>
            </w:pPr>
            <w:r w:rsidRPr="00C03F72">
              <w:rPr>
                <w:rFonts w:ascii="Times New Roman" w:hAnsi="Times New Roman"/>
                <w:sz w:val="24"/>
                <w:szCs w:val="24"/>
                <w:lang w:eastAsia="ru-RU"/>
              </w:rPr>
              <w:t>Круглосуточно</w:t>
            </w:r>
          </w:p>
        </w:tc>
      </w:tr>
    </w:tbl>
    <w:p w14:paraId="4135E40B" w14:textId="77777777" w:rsidR="003B5C3E" w:rsidRDefault="003B5C3E" w:rsidP="00450C17">
      <w:pPr>
        <w:pStyle w:val="a4"/>
        <w:spacing w:line="298" w:lineRule="exact"/>
        <w:ind w:left="426" w:right="985"/>
      </w:pPr>
    </w:p>
    <w:p w14:paraId="2F615D99" w14:textId="696525C6" w:rsidR="000D3196" w:rsidRDefault="000D3196" w:rsidP="005D43AE">
      <w:pPr>
        <w:pStyle w:val="a4"/>
        <w:spacing w:before="1" w:line="298" w:lineRule="exact"/>
        <w:ind w:left="426"/>
        <w:rPr>
          <w:b/>
          <w:color w:val="232323"/>
        </w:rPr>
      </w:pPr>
      <w:r w:rsidRPr="00BC4861">
        <w:rPr>
          <w:b/>
          <w:color w:val="232323"/>
        </w:rPr>
        <w:lastRenderedPageBreak/>
        <w:t xml:space="preserve">Управляющие </w:t>
      </w:r>
      <w:r w:rsidR="005D43AE">
        <w:rPr>
          <w:b/>
          <w:color w:val="232323"/>
        </w:rPr>
        <w:t>организации</w:t>
      </w:r>
      <w:r w:rsidRPr="00BC4861">
        <w:rPr>
          <w:b/>
          <w:color w:val="232323"/>
        </w:rPr>
        <w:t xml:space="preserve">, ТСЖ, ЖСК </w:t>
      </w:r>
      <w:r w:rsidR="005D43AE">
        <w:rPr>
          <w:b/>
          <w:color w:val="232323"/>
        </w:rPr>
        <w:t>Тихвинского городского поселения</w:t>
      </w:r>
    </w:p>
    <w:p w14:paraId="47F2B7BF" w14:textId="77777777" w:rsidR="005D43AE" w:rsidRDefault="005D43AE" w:rsidP="005D43AE">
      <w:pPr>
        <w:pStyle w:val="a4"/>
        <w:spacing w:before="1" w:line="298" w:lineRule="exact"/>
        <w:ind w:left="426"/>
        <w:rPr>
          <w:b/>
          <w:color w:val="232323"/>
        </w:rPr>
      </w:pPr>
    </w:p>
    <w:tbl>
      <w:tblPr>
        <w:tblStyle w:val="af9"/>
        <w:tblW w:w="9611" w:type="dxa"/>
        <w:tblInd w:w="-5" w:type="dxa"/>
        <w:tblLayout w:type="fixed"/>
        <w:tblLook w:val="04A0" w:firstRow="1" w:lastRow="0" w:firstColumn="1" w:lastColumn="0" w:noHBand="0" w:noVBand="1"/>
      </w:tblPr>
      <w:tblGrid>
        <w:gridCol w:w="2552"/>
        <w:gridCol w:w="3118"/>
        <w:gridCol w:w="2694"/>
        <w:gridCol w:w="1247"/>
      </w:tblGrid>
      <w:tr w:rsidR="005D43AE" w14:paraId="7B4BD928" w14:textId="77777777" w:rsidTr="008F5B48">
        <w:tc>
          <w:tcPr>
            <w:tcW w:w="2552" w:type="dxa"/>
          </w:tcPr>
          <w:p w14:paraId="32FB7B30" w14:textId="1D4D121E" w:rsidR="005D43AE" w:rsidRDefault="005D43AE" w:rsidP="000D3196">
            <w:pPr>
              <w:ind w:right="943"/>
              <w:jc w:val="center"/>
              <w:rPr>
                <w:rFonts w:ascii="Times New Roman" w:hAnsi="Times New Roman" w:cs="Times New Roman"/>
                <w:b/>
                <w:color w:val="232323"/>
                <w:sz w:val="26"/>
              </w:rPr>
            </w:pPr>
            <w:r w:rsidRPr="00D33E85">
              <w:rPr>
                <w:rFonts w:ascii="Times New Roman" w:hAnsi="Times New Roman"/>
                <w:b/>
                <w:lang w:eastAsia="ru-RU"/>
              </w:rPr>
              <w:t>Организация</w:t>
            </w:r>
          </w:p>
        </w:tc>
        <w:tc>
          <w:tcPr>
            <w:tcW w:w="3118" w:type="dxa"/>
          </w:tcPr>
          <w:p w14:paraId="74B1BB2C" w14:textId="74D586B1" w:rsidR="005D43AE" w:rsidRDefault="005D43AE" w:rsidP="000D3196">
            <w:pPr>
              <w:ind w:right="943"/>
              <w:jc w:val="center"/>
              <w:rPr>
                <w:rFonts w:ascii="Times New Roman" w:hAnsi="Times New Roman" w:cs="Times New Roman"/>
                <w:b/>
                <w:color w:val="232323"/>
                <w:sz w:val="26"/>
              </w:rPr>
            </w:pPr>
            <w:r w:rsidRPr="00D33E85">
              <w:rPr>
                <w:rFonts w:ascii="Times New Roman" w:hAnsi="Times New Roman"/>
                <w:b/>
                <w:lang w:eastAsia="ru-RU"/>
              </w:rPr>
              <w:t>Телефон/факс</w:t>
            </w:r>
          </w:p>
        </w:tc>
        <w:tc>
          <w:tcPr>
            <w:tcW w:w="2694" w:type="dxa"/>
          </w:tcPr>
          <w:p w14:paraId="616685E9" w14:textId="6A4972B2" w:rsidR="005D43AE" w:rsidRDefault="005D43AE" w:rsidP="005D43AE">
            <w:pPr>
              <w:ind w:right="244"/>
              <w:jc w:val="center"/>
              <w:rPr>
                <w:rFonts w:ascii="Times New Roman" w:hAnsi="Times New Roman" w:cs="Times New Roman"/>
                <w:b/>
                <w:color w:val="232323"/>
                <w:sz w:val="26"/>
              </w:rPr>
            </w:pPr>
            <w:r w:rsidRPr="00D33E85">
              <w:rPr>
                <w:rFonts w:ascii="Times New Roman" w:hAnsi="Times New Roman"/>
                <w:b/>
                <w:lang w:eastAsia="ru-RU"/>
              </w:rPr>
              <w:t xml:space="preserve">Электронная </w:t>
            </w:r>
            <w:r w:rsidRPr="00D33E85">
              <w:rPr>
                <w:rFonts w:ascii="Times New Roman" w:hAnsi="Times New Roman"/>
                <w:b/>
                <w:sz w:val="20"/>
                <w:szCs w:val="20"/>
                <w:lang w:eastAsia="ru-RU"/>
              </w:rPr>
              <w:t>почта</w:t>
            </w:r>
          </w:p>
        </w:tc>
        <w:tc>
          <w:tcPr>
            <w:tcW w:w="1247" w:type="dxa"/>
          </w:tcPr>
          <w:p w14:paraId="352C3075" w14:textId="50BB2A30" w:rsidR="005D43AE" w:rsidRDefault="005D43AE" w:rsidP="00BA0992">
            <w:pPr>
              <w:jc w:val="center"/>
              <w:rPr>
                <w:rFonts w:ascii="Times New Roman" w:hAnsi="Times New Roman" w:cs="Times New Roman"/>
                <w:b/>
                <w:color w:val="232323"/>
                <w:sz w:val="26"/>
              </w:rPr>
            </w:pPr>
            <w:r w:rsidRPr="00D33E85">
              <w:rPr>
                <w:rFonts w:ascii="Times New Roman" w:hAnsi="Times New Roman"/>
                <w:b/>
                <w:lang w:eastAsia="ru-RU"/>
              </w:rPr>
              <w:t>Примечание</w:t>
            </w:r>
          </w:p>
        </w:tc>
      </w:tr>
      <w:tr w:rsidR="005D43AE" w14:paraId="407C692A" w14:textId="77777777" w:rsidTr="008F5B48">
        <w:tc>
          <w:tcPr>
            <w:tcW w:w="2552" w:type="dxa"/>
          </w:tcPr>
          <w:p w14:paraId="27D6DFE0" w14:textId="61F0F67F" w:rsidR="005D43AE" w:rsidRPr="00C03F72" w:rsidRDefault="00C03F72" w:rsidP="003F7EA9">
            <w:pPr>
              <w:jc w:val="both"/>
              <w:rPr>
                <w:rFonts w:ascii="Times New Roman" w:hAnsi="Times New Roman" w:cs="Times New Roman"/>
                <w:bCs/>
                <w:color w:val="232323"/>
                <w:sz w:val="24"/>
                <w:szCs w:val="24"/>
                <w:highlight w:val="yellow"/>
              </w:rPr>
            </w:pPr>
            <w:r w:rsidRPr="00C03F72">
              <w:rPr>
                <w:rFonts w:ascii="Times New Roman" w:hAnsi="Times New Roman" w:cs="Times New Roman"/>
                <w:bCs/>
                <w:color w:val="232323"/>
                <w:sz w:val="24"/>
                <w:szCs w:val="24"/>
              </w:rPr>
              <w:t>ООО "УЖКХ"</w:t>
            </w:r>
          </w:p>
        </w:tc>
        <w:tc>
          <w:tcPr>
            <w:tcW w:w="3118" w:type="dxa"/>
          </w:tcPr>
          <w:p w14:paraId="3D753C58" w14:textId="77777777" w:rsidR="00526B42" w:rsidRDefault="00C03F72" w:rsidP="00C03F72">
            <w:pPr>
              <w:ind w:right="242"/>
              <w:jc w:val="center"/>
              <w:rPr>
                <w:rFonts w:ascii="Times New Roman" w:hAnsi="Times New Roman" w:cs="Times New Roman"/>
                <w:sz w:val="24"/>
                <w:szCs w:val="24"/>
              </w:rPr>
            </w:pPr>
            <w:r w:rsidRPr="00C03F72">
              <w:rPr>
                <w:rFonts w:ascii="Times New Roman" w:hAnsi="Times New Roman" w:cs="Times New Roman"/>
                <w:sz w:val="24"/>
                <w:szCs w:val="24"/>
              </w:rPr>
              <w:t>Ленинградская область, г. Тихвин,</w:t>
            </w:r>
          </w:p>
          <w:p w14:paraId="7CF89A72" w14:textId="458FEC9E" w:rsidR="00C03F72" w:rsidRPr="00C03F72" w:rsidRDefault="00C03F72" w:rsidP="00C03F72">
            <w:pPr>
              <w:ind w:right="242"/>
              <w:jc w:val="center"/>
              <w:rPr>
                <w:rFonts w:ascii="Times New Roman" w:hAnsi="Times New Roman" w:cs="Times New Roman"/>
                <w:sz w:val="24"/>
                <w:szCs w:val="24"/>
              </w:rPr>
            </w:pPr>
            <w:r w:rsidRPr="00C03F72">
              <w:rPr>
                <w:rFonts w:ascii="Times New Roman" w:hAnsi="Times New Roman" w:cs="Times New Roman"/>
                <w:sz w:val="24"/>
                <w:szCs w:val="24"/>
              </w:rPr>
              <w:t xml:space="preserve"> ул. Ново-Советская, 6а</w:t>
            </w:r>
          </w:p>
          <w:p w14:paraId="79575017" w14:textId="6849FEB3" w:rsidR="005D43AE" w:rsidRPr="003F7EA9" w:rsidRDefault="00C03F72" w:rsidP="00C03F72">
            <w:pPr>
              <w:ind w:right="242"/>
              <w:jc w:val="center"/>
              <w:rPr>
                <w:rFonts w:ascii="Times New Roman" w:hAnsi="Times New Roman" w:cs="Times New Roman"/>
                <w:b/>
                <w:color w:val="232323"/>
                <w:sz w:val="24"/>
                <w:szCs w:val="24"/>
                <w:highlight w:val="yellow"/>
              </w:rPr>
            </w:pPr>
            <w:r w:rsidRPr="00C03F72">
              <w:rPr>
                <w:rFonts w:ascii="Times New Roman" w:hAnsi="Times New Roman" w:cs="Times New Roman"/>
                <w:sz w:val="24"/>
                <w:szCs w:val="24"/>
              </w:rPr>
              <w:t>(81367) 53373,53480</w:t>
            </w:r>
          </w:p>
        </w:tc>
        <w:tc>
          <w:tcPr>
            <w:tcW w:w="2694" w:type="dxa"/>
          </w:tcPr>
          <w:p w14:paraId="25A879A5" w14:textId="3D4C5EC2" w:rsidR="005D43AE" w:rsidRPr="00C03F72" w:rsidRDefault="00C03F72" w:rsidP="000D3196">
            <w:pPr>
              <w:ind w:right="102"/>
              <w:jc w:val="center"/>
              <w:rPr>
                <w:rFonts w:ascii="Times New Roman" w:hAnsi="Times New Roman" w:cs="Times New Roman"/>
                <w:bCs/>
                <w:color w:val="232323"/>
                <w:sz w:val="24"/>
                <w:szCs w:val="24"/>
                <w:highlight w:val="yellow"/>
              </w:rPr>
            </w:pPr>
            <w:r w:rsidRPr="00C03F72">
              <w:rPr>
                <w:rFonts w:ascii="Times New Roman" w:hAnsi="Times New Roman" w:cs="Times New Roman"/>
                <w:bCs/>
                <w:color w:val="232323"/>
                <w:sz w:val="24"/>
                <w:szCs w:val="24"/>
              </w:rPr>
              <w:t>oooygkh@yandex.ru</w:t>
            </w:r>
          </w:p>
        </w:tc>
        <w:tc>
          <w:tcPr>
            <w:tcW w:w="1247" w:type="dxa"/>
          </w:tcPr>
          <w:p w14:paraId="4B4F6903" w14:textId="2FB7E894" w:rsidR="005D43AE" w:rsidRPr="003F7EA9" w:rsidRDefault="003F7EA9" w:rsidP="003F7EA9">
            <w:pPr>
              <w:ind w:right="34"/>
              <w:jc w:val="center"/>
              <w:rPr>
                <w:rFonts w:ascii="Times New Roman" w:hAnsi="Times New Roman" w:cs="Times New Roman"/>
                <w:b/>
                <w:color w:val="232323"/>
                <w:sz w:val="24"/>
                <w:szCs w:val="24"/>
                <w:highlight w:val="yellow"/>
              </w:rPr>
            </w:pPr>
            <w:r w:rsidRPr="00C03F72">
              <w:rPr>
                <w:rFonts w:ascii="Times New Roman" w:hAnsi="Times New Roman" w:cs="Times New Roman"/>
                <w:sz w:val="24"/>
                <w:szCs w:val="24"/>
                <w:lang w:eastAsia="ru-RU"/>
              </w:rPr>
              <w:t>Круглосуточно</w:t>
            </w:r>
          </w:p>
        </w:tc>
      </w:tr>
    </w:tbl>
    <w:p w14:paraId="44EF9439" w14:textId="77777777" w:rsidR="00F06C9D" w:rsidRDefault="00F06C9D" w:rsidP="008F5B48">
      <w:pPr>
        <w:ind w:right="943"/>
        <w:rPr>
          <w:rFonts w:ascii="Times New Roman" w:hAnsi="Times New Roman" w:cs="Times New Roman"/>
          <w:b/>
          <w:color w:val="232323"/>
          <w:sz w:val="26"/>
        </w:rPr>
      </w:pPr>
    </w:p>
    <w:p w14:paraId="6DCC3CC4" w14:textId="5A800BB7" w:rsidR="000D3196" w:rsidRPr="00BC4861" w:rsidRDefault="0012749E" w:rsidP="0012749E">
      <w:pPr>
        <w:pStyle w:val="1"/>
        <w:tabs>
          <w:tab w:val="left" w:pos="1639"/>
          <w:tab w:val="left" w:pos="1641"/>
        </w:tabs>
        <w:ind w:left="480" w:right="932"/>
        <w:jc w:val="both"/>
      </w:pPr>
      <w:bookmarkStart w:id="30" w:name="_Toc186027540"/>
      <w:bookmarkStart w:id="31" w:name="_Toc186028366"/>
      <w:bookmarkStart w:id="32" w:name="_Hlk193119263"/>
      <w:r>
        <w:t>10.</w:t>
      </w:r>
      <w:r w:rsidR="000D3196" w:rsidRPr="00BC4861">
        <w:t>Установление нормативного значения времени готовности и времени для выполнения работ по устранению аварийных ситуаций</w:t>
      </w:r>
      <w:bookmarkEnd w:id="30"/>
      <w:bookmarkEnd w:id="31"/>
    </w:p>
    <w:bookmarkEnd w:id="32"/>
    <w:p w14:paraId="4F441DFE" w14:textId="77777777" w:rsidR="000D3196" w:rsidRPr="00BC4861" w:rsidRDefault="000D3196" w:rsidP="000D3196">
      <w:pPr>
        <w:pStyle w:val="a4"/>
        <w:spacing w:before="1"/>
        <w:rPr>
          <w:b/>
        </w:rPr>
      </w:pPr>
    </w:p>
    <w:p w14:paraId="5537C1ED" w14:textId="77777777" w:rsidR="0012749E" w:rsidRPr="00BC4861" w:rsidRDefault="0012749E" w:rsidP="0012749E">
      <w:pPr>
        <w:pStyle w:val="a4"/>
        <w:ind w:left="621"/>
        <w:jc w:val="both"/>
      </w:pPr>
      <w:r w:rsidRPr="00BC4861">
        <w:t>Работы по аварийно-техническому обслуживанию включают:</w:t>
      </w:r>
    </w:p>
    <w:p w14:paraId="57179203" w14:textId="77777777" w:rsidR="0012749E" w:rsidRPr="00BC4861" w:rsidRDefault="0012749E" w:rsidP="0012749E">
      <w:pPr>
        <w:pStyle w:val="a4"/>
        <w:numPr>
          <w:ilvl w:val="0"/>
          <w:numId w:val="23"/>
        </w:numPr>
        <w:spacing w:before="1"/>
        <w:ind w:left="0" w:right="717" w:firstLine="567"/>
        <w:jc w:val="both"/>
      </w:pPr>
      <w:r w:rsidRPr="00BC4861">
        <w:t>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приёме заявки);</w:t>
      </w:r>
    </w:p>
    <w:p w14:paraId="3E497307" w14:textId="77777777" w:rsidR="0012749E" w:rsidRPr="00BC4861" w:rsidRDefault="0012749E" w:rsidP="0012749E">
      <w:pPr>
        <w:pStyle w:val="a4"/>
        <w:numPr>
          <w:ilvl w:val="0"/>
          <w:numId w:val="23"/>
        </w:numPr>
        <w:spacing w:line="297" w:lineRule="exact"/>
        <w:ind w:left="0" w:firstLine="567"/>
        <w:jc w:val="both"/>
      </w:pPr>
      <w:r w:rsidRPr="00BC4861">
        <w:t>принятие мер по немедленной локализации аварии;</w:t>
      </w:r>
    </w:p>
    <w:p w14:paraId="22CEA9A3" w14:textId="77777777" w:rsidR="0012749E" w:rsidRDefault="0012749E" w:rsidP="0012749E">
      <w:pPr>
        <w:pStyle w:val="a4"/>
        <w:numPr>
          <w:ilvl w:val="0"/>
          <w:numId w:val="23"/>
        </w:numPr>
        <w:spacing w:before="1"/>
        <w:ind w:left="0" w:firstLine="567"/>
        <w:jc w:val="both"/>
      </w:pPr>
      <w:r w:rsidRPr="00BC4861">
        <w:t xml:space="preserve">проведение необходимых ремонтных работ, исключающих </w:t>
      </w:r>
    </w:p>
    <w:p w14:paraId="6D4EA0BD" w14:textId="77777777" w:rsidR="0012749E" w:rsidRPr="00BC4861" w:rsidRDefault="0012749E" w:rsidP="0012749E">
      <w:pPr>
        <w:pStyle w:val="a4"/>
        <w:spacing w:before="1"/>
        <w:ind w:left="142"/>
        <w:jc w:val="both"/>
      </w:pPr>
      <w:r w:rsidRPr="00BC4861">
        <w:t>повторение аварии.</w:t>
      </w:r>
    </w:p>
    <w:p w14:paraId="7C795A48" w14:textId="77777777" w:rsidR="0012749E" w:rsidRPr="00BC4861" w:rsidRDefault="0012749E" w:rsidP="0012749E">
      <w:pPr>
        <w:pStyle w:val="a4"/>
        <w:ind w:left="261" w:right="737" w:firstLine="360"/>
        <w:jc w:val="both"/>
      </w:pPr>
      <w:r w:rsidRPr="00BC4861">
        <w:t>Ремонт всех видов оборудования, предназначенного для обеспечения</w:t>
      </w:r>
      <w:r>
        <w:t xml:space="preserve"> </w:t>
      </w:r>
      <w:r w:rsidRPr="00BC4861">
        <w:t>жизнедеятельности одной квартиры, нежилого помещения, не являющегося МОП, производится за счёт заказчика и его материалами.</w:t>
      </w:r>
    </w:p>
    <w:p w14:paraId="56898473" w14:textId="77777777" w:rsidR="0012749E" w:rsidRPr="00BC4861" w:rsidRDefault="0012749E" w:rsidP="0012749E">
      <w:pPr>
        <w:pStyle w:val="a4"/>
        <w:spacing w:before="1"/>
        <w:ind w:right="712"/>
        <w:jc w:val="both"/>
      </w:pPr>
      <w:r w:rsidRPr="00BC4861">
        <w:t xml:space="preserve">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w:t>
      </w:r>
      <w:r>
        <w:t>Борского сельского поселения</w:t>
      </w:r>
      <w:r w:rsidRPr="00BC4861">
        <w:t>.</w:t>
      </w:r>
    </w:p>
    <w:p w14:paraId="74AB1933" w14:textId="274D8F99" w:rsidR="0012749E" w:rsidRPr="00BC4861" w:rsidRDefault="0012749E" w:rsidP="0012749E">
      <w:pPr>
        <w:pStyle w:val="a4"/>
        <w:spacing w:before="1"/>
        <w:ind w:right="712"/>
        <w:jc w:val="both"/>
      </w:pPr>
      <w:r w:rsidRPr="00BC4861">
        <w:t xml:space="preserve">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w:t>
      </w:r>
      <w:r>
        <w:t>Борского сельского поселения</w:t>
      </w:r>
      <w:r w:rsidRPr="00BC4861">
        <w:t>.</w:t>
      </w:r>
      <w:r>
        <w:t xml:space="preserve"> </w:t>
      </w:r>
      <w:r w:rsidRPr="00BC4861">
        <w:t>Графики отключения котельн</w:t>
      </w:r>
      <w:r>
        <w:t>ой</w:t>
      </w:r>
      <w:r w:rsidRPr="00BC4861">
        <w:t xml:space="preserve"> для проведения плановых ремонтных работ </w:t>
      </w:r>
      <w:r>
        <w:t>Борского сельского поселения</w:t>
      </w:r>
      <w:r w:rsidRPr="00BC4861">
        <w:t xml:space="preserve"> представлены в таблице</w:t>
      </w:r>
      <w:r w:rsidR="00392BA7">
        <w:t xml:space="preserve"> ниже</w:t>
      </w:r>
      <w:r w:rsidRPr="00BC4861">
        <w:t>.</w:t>
      </w:r>
    </w:p>
    <w:p w14:paraId="048700EE" w14:textId="77777777" w:rsidR="00526B42" w:rsidRPr="00C03F72" w:rsidRDefault="00526B42" w:rsidP="0012749E">
      <w:pPr>
        <w:pStyle w:val="a4"/>
        <w:jc w:val="both"/>
      </w:pPr>
    </w:p>
    <w:p w14:paraId="48FE76BF" w14:textId="77777777" w:rsidR="00351BBF" w:rsidRPr="00BC4861" w:rsidRDefault="00351BBF" w:rsidP="00351BBF">
      <w:pPr>
        <w:spacing w:after="0" w:line="240" w:lineRule="auto"/>
        <w:jc w:val="center"/>
        <w:rPr>
          <w:rFonts w:ascii="Times New Roman" w:eastAsia="Times New Roman" w:hAnsi="Times New Roman" w:cs="Times New Roman"/>
          <w:b/>
          <w:color w:val="000000"/>
          <w:sz w:val="24"/>
          <w:szCs w:val="24"/>
          <w:lang w:eastAsia="ru-RU"/>
        </w:rPr>
      </w:pPr>
      <w:r w:rsidRPr="00BC4861">
        <w:rPr>
          <w:rFonts w:ascii="Times New Roman" w:eastAsia="Times New Roman" w:hAnsi="Times New Roman" w:cs="Times New Roman"/>
          <w:b/>
          <w:color w:val="000000"/>
          <w:sz w:val="24"/>
          <w:szCs w:val="24"/>
          <w:lang w:eastAsia="ru-RU"/>
        </w:rPr>
        <w:t xml:space="preserve">ГРАФИК </w:t>
      </w:r>
    </w:p>
    <w:p w14:paraId="651E5114" w14:textId="61B19823" w:rsidR="00351BBF" w:rsidRPr="00BC4861" w:rsidRDefault="00526B42" w:rsidP="00351BBF">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Остановки котельной</w:t>
      </w:r>
      <w:r w:rsidR="00351BBF" w:rsidRPr="00BC4861">
        <w:rPr>
          <w:rFonts w:ascii="Times New Roman" w:eastAsia="Times New Roman" w:hAnsi="Times New Roman" w:cs="Times New Roman"/>
          <w:b/>
          <w:color w:val="000000"/>
          <w:sz w:val="24"/>
          <w:szCs w:val="24"/>
          <w:lang w:eastAsia="ru-RU"/>
        </w:rPr>
        <w:t xml:space="preserve"> </w:t>
      </w:r>
      <w:r w:rsidR="0091494C">
        <w:rPr>
          <w:rFonts w:ascii="Times New Roman" w:eastAsia="Times New Roman" w:hAnsi="Times New Roman" w:cs="Times New Roman"/>
          <w:b/>
          <w:color w:val="000000"/>
          <w:sz w:val="24"/>
          <w:szCs w:val="24"/>
          <w:lang w:eastAsia="ru-RU"/>
        </w:rPr>
        <w:t>Борского сельского поселения</w:t>
      </w:r>
    </w:p>
    <w:p w14:paraId="57196859" w14:textId="4B062E0B" w:rsidR="00351BBF" w:rsidRDefault="00351BBF" w:rsidP="00351BBF">
      <w:pPr>
        <w:spacing w:after="0" w:line="240" w:lineRule="auto"/>
        <w:jc w:val="center"/>
        <w:rPr>
          <w:rFonts w:ascii="Times New Roman" w:eastAsia="Times New Roman" w:hAnsi="Times New Roman" w:cs="Times New Roman"/>
          <w:b/>
          <w:color w:val="000000"/>
          <w:sz w:val="24"/>
          <w:szCs w:val="24"/>
          <w:lang w:eastAsia="ru-RU"/>
        </w:rPr>
      </w:pPr>
      <w:r w:rsidRPr="00BC4861">
        <w:rPr>
          <w:rFonts w:ascii="Times New Roman" w:eastAsia="Times New Roman" w:hAnsi="Times New Roman" w:cs="Times New Roman"/>
          <w:b/>
          <w:color w:val="000000"/>
          <w:sz w:val="24"/>
          <w:szCs w:val="24"/>
          <w:lang w:eastAsia="ru-RU"/>
        </w:rPr>
        <w:t xml:space="preserve">НА ПРОФИЛАКТИЧЕСКИЙ РЕМОНТ В </w:t>
      </w:r>
      <w:r w:rsidR="00A81A3A" w:rsidRPr="00BC4861">
        <w:rPr>
          <w:rFonts w:ascii="Times New Roman" w:eastAsia="Times New Roman" w:hAnsi="Times New Roman" w:cs="Times New Roman"/>
          <w:b/>
          <w:color w:val="000000"/>
          <w:sz w:val="24"/>
          <w:szCs w:val="24"/>
          <w:lang w:eastAsia="ru-RU"/>
        </w:rPr>
        <w:t>2025</w:t>
      </w:r>
      <w:r w:rsidRPr="00BC4861">
        <w:rPr>
          <w:rFonts w:ascii="Times New Roman" w:eastAsia="Times New Roman" w:hAnsi="Times New Roman" w:cs="Times New Roman"/>
          <w:b/>
          <w:color w:val="000000"/>
          <w:sz w:val="24"/>
          <w:szCs w:val="24"/>
          <w:lang w:eastAsia="ru-RU"/>
        </w:rPr>
        <w:t xml:space="preserve"> ГОДУ</w:t>
      </w:r>
    </w:p>
    <w:p w14:paraId="2152D43D" w14:textId="77777777" w:rsidR="00D336E4" w:rsidRPr="00BC4861" w:rsidRDefault="00D336E4" w:rsidP="00351BBF">
      <w:pPr>
        <w:spacing w:after="0" w:line="240" w:lineRule="auto"/>
        <w:jc w:val="center"/>
        <w:rPr>
          <w:rFonts w:ascii="Times New Roman" w:eastAsia="Times New Roman" w:hAnsi="Times New Roman" w:cs="Times New Roman"/>
          <w:b/>
          <w:sz w:val="24"/>
          <w:szCs w:val="24"/>
          <w:lang w:eastAsia="ru-RU"/>
        </w:rPr>
      </w:pPr>
    </w:p>
    <w:tbl>
      <w:tblPr>
        <w:tblW w:w="9634" w:type="dxa"/>
        <w:tblLook w:val="04A0" w:firstRow="1" w:lastRow="0" w:firstColumn="1" w:lastColumn="0" w:noHBand="0" w:noVBand="1"/>
      </w:tblPr>
      <w:tblGrid>
        <w:gridCol w:w="4040"/>
        <w:gridCol w:w="2980"/>
        <w:gridCol w:w="2614"/>
      </w:tblGrid>
      <w:tr w:rsidR="00F1588F" w:rsidRPr="00F1588F" w14:paraId="53CF80E9" w14:textId="77777777" w:rsidTr="00A766FA">
        <w:trPr>
          <w:trHeight w:val="1500"/>
        </w:trPr>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DA675" w14:textId="77777777" w:rsidR="00F1588F" w:rsidRPr="00F1588F" w:rsidRDefault="00F1588F" w:rsidP="00F1588F">
            <w:pPr>
              <w:spacing w:after="0" w:line="240" w:lineRule="auto"/>
              <w:jc w:val="center"/>
              <w:rPr>
                <w:rFonts w:ascii="Times New Roman" w:eastAsia="Times New Roman" w:hAnsi="Times New Roman" w:cs="Times New Roman"/>
                <w:color w:val="000000"/>
                <w:lang w:eastAsia="ru-RU"/>
              </w:rPr>
            </w:pPr>
            <w:r w:rsidRPr="00F1588F">
              <w:rPr>
                <w:rFonts w:ascii="Times New Roman" w:eastAsia="Times New Roman" w:hAnsi="Times New Roman" w:cs="Times New Roman"/>
                <w:color w:val="000000"/>
                <w:lang w:eastAsia="ru-RU"/>
              </w:rPr>
              <w:t>Наименование муниципального образования, расположенного на территории муниципального района</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34B7BC08" w14:textId="77777777" w:rsidR="00F1588F" w:rsidRPr="00F1588F" w:rsidRDefault="00F1588F" w:rsidP="00F1588F">
            <w:pPr>
              <w:spacing w:after="0" w:line="240" w:lineRule="auto"/>
              <w:jc w:val="center"/>
              <w:rPr>
                <w:rFonts w:ascii="Times New Roman" w:eastAsia="Times New Roman" w:hAnsi="Times New Roman" w:cs="Times New Roman"/>
                <w:color w:val="000000"/>
                <w:lang w:eastAsia="ru-RU"/>
              </w:rPr>
            </w:pPr>
            <w:r w:rsidRPr="00F1588F">
              <w:rPr>
                <w:rFonts w:ascii="Times New Roman" w:eastAsia="Times New Roman" w:hAnsi="Times New Roman" w:cs="Times New Roman"/>
                <w:color w:val="000000"/>
                <w:lang w:eastAsia="ru-RU"/>
              </w:rPr>
              <w:t>Период отключения горячего водоснабжения у потребителей</w:t>
            </w:r>
          </w:p>
        </w:tc>
        <w:tc>
          <w:tcPr>
            <w:tcW w:w="2614" w:type="dxa"/>
            <w:tcBorders>
              <w:top w:val="single" w:sz="4" w:space="0" w:color="auto"/>
              <w:left w:val="nil"/>
              <w:bottom w:val="single" w:sz="4" w:space="0" w:color="auto"/>
              <w:right w:val="single" w:sz="4" w:space="0" w:color="auto"/>
            </w:tcBorders>
            <w:shd w:val="clear" w:color="auto" w:fill="auto"/>
            <w:vAlign w:val="center"/>
            <w:hideMark/>
          </w:tcPr>
          <w:p w14:paraId="07B55D78" w14:textId="77777777" w:rsidR="00F1588F" w:rsidRPr="00F1588F" w:rsidRDefault="00F1588F" w:rsidP="00F1588F">
            <w:pPr>
              <w:spacing w:after="0" w:line="240" w:lineRule="auto"/>
              <w:jc w:val="center"/>
              <w:rPr>
                <w:rFonts w:ascii="Times New Roman" w:eastAsia="Times New Roman" w:hAnsi="Times New Roman" w:cs="Times New Roman"/>
                <w:color w:val="000000"/>
                <w:lang w:eastAsia="ru-RU"/>
              </w:rPr>
            </w:pPr>
            <w:r w:rsidRPr="00F1588F">
              <w:rPr>
                <w:rFonts w:ascii="Times New Roman" w:eastAsia="Times New Roman" w:hAnsi="Times New Roman" w:cs="Times New Roman"/>
                <w:color w:val="000000"/>
                <w:lang w:eastAsia="ru-RU"/>
              </w:rPr>
              <w:t xml:space="preserve">Причины, по которым будет отключено горячее водоснабжения (проведение гидравлических испытаний, плановых ремонтных работ) </w:t>
            </w:r>
          </w:p>
        </w:tc>
      </w:tr>
      <w:tr w:rsidR="00F1588F" w:rsidRPr="00F1588F" w14:paraId="4F67D8EF" w14:textId="77777777" w:rsidTr="00A766FA">
        <w:trPr>
          <w:trHeight w:val="375"/>
        </w:trPr>
        <w:tc>
          <w:tcPr>
            <w:tcW w:w="4040" w:type="dxa"/>
            <w:tcBorders>
              <w:top w:val="nil"/>
              <w:left w:val="single" w:sz="4" w:space="0" w:color="auto"/>
              <w:bottom w:val="single" w:sz="4" w:space="0" w:color="auto"/>
              <w:right w:val="single" w:sz="4" w:space="0" w:color="auto"/>
            </w:tcBorders>
            <w:shd w:val="clear" w:color="auto" w:fill="auto"/>
            <w:vAlign w:val="center"/>
            <w:hideMark/>
          </w:tcPr>
          <w:p w14:paraId="5A914CF3" w14:textId="1EE82E1C" w:rsidR="00F1588F" w:rsidRPr="00526B42" w:rsidRDefault="00526B42" w:rsidP="00F1588F">
            <w:pPr>
              <w:spacing w:after="0" w:line="240" w:lineRule="auto"/>
              <w:jc w:val="center"/>
              <w:rPr>
                <w:rFonts w:ascii="Times New Roman" w:eastAsia="Times New Roman" w:hAnsi="Times New Roman" w:cs="Times New Roman"/>
                <w:color w:val="000000"/>
                <w:sz w:val="24"/>
                <w:szCs w:val="24"/>
                <w:lang w:eastAsia="ru-RU"/>
              </w:rPr>
            </w:pPr>
            <w:r w:rsidRPr="00526B42">
              <w:rPr>
                <w:rFonts w:ascii="Times New Roman" w:eastAsia="Times New Roman" w:hAnsi="Times New Roman" w:cs="Times New Roman"/>
                <w:color w:val="000000"/>
                <w:sz w:val="24"/>
                <w:szCs w:val="24"/>
                <w:lang w:eastAsia="ru-RU"/>
              </w:rPr>
              <w:t>Муниципальное образование Борское сельское поселение Тихвинского муниципального района</w:t>
            </w:r>
          </w:p>
        </w:tc>
        <w:tc>
          <w:tcPr>
            <w:tcW w:w="2980" w:type="dxa"/>
            <w:tcBorders>
              <w:top w:val="nil"/>
              <w:left w:val="nil"/>
              <w:bottom w:val="single" w:sz="4" w:space="0" w:color="auto"/>
              <w:right w:val="single" w:sz="4" w:space="0" w:color="auto"/>
            </w:tcBorders>
            <w:shd w:val="clear" w:color="auto" w:fill="auto"/>
            <w:vAlign w:val="center"/>
            <w:hideMark/>
          </w:tcPr>
          <w:p w14:paraId="1341EC1C" w14:textId="4C70E01F" w:rsidR="00F1588F" w:rsidRPr="00526B42" w:rsidRDefault="00D336E4" w:rsidP="00F1588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02.06.25-13.06.25</w:t>
            </w:r>
          </w:p>
        </w:tc>
        <w:tc>
          <w:tcPr>
            <w:tcW w:w="2614" w:type="dxa"/>
            <w:tcBorders>
              <w:top w:val="nil"/>
              <w:left w:val="nil"/>
              <w:bottom w:val="single" w:sz="4" w:space="0" w:color="auto"/>
              <w:right w:val="single" w:sz="4" w:space="0" w:color="auto"/>
            </w:tcBorders>
            <w:shd w:val="clear" w:color="auto" w:fill="auto"/>
            <w:vAlign w:val="center"/>
            <w:hideMark/>
          </w:tcPr>
          <w:p w14:paraId="630B9BE0" w14:textId="027DC651" w:rsidR="00F1588F" w:rsidRPr="00526B42" w:rsidRDefault="00526B42" w:rsidP="00F1588F">
            <w:pPr>
              <w:spacing w:after="0" w:line="240" w:lineRule="auto"/>
              <w:jc w:val="center"/>
              <w:rPr>
                <w:rFonts w:ascii="Times New Roman" w:eastAsia="Times New Roman" w:hAnsi="Times New Roman" w:cs="Times New Roman"/>
                <w:b/>
                <w:bCs/>
                <w:color w:val="000000"/>
                <w:sz w:val="24"/>
                <w:szCs w:val="24"/>
                <w:lang w:eastAsia="ru-RU"/>
              </w:rPr>
            </w:pPr>
            <w:r w:rsidRPr="00526B42">
              <w:rPr>
                <w:rFonts w:ascii="Times New Roman" w:eastAsia="Times New Roman" w:hAnsi="Times New Roman" w:cs="Times New Roman"/>
                <w:color w:val="000000"/>
                <w:sz w:val="24"/>
                <w:szCs w:val="24"/>
                <w:lang w:eastAsia="ru-RU"/>
              </w:rPr>
              <w:t>гидравлические испытания и        ремонт котельной</w:t>
            </w:r>
            <w:r w:rsidR="00F1588F" w:rsidRPr="00526B42">
              <w:rPr>
                <w:rFonts w:ascii="Times New Roman" w:eastAsia="Times New Roman" w:hAnsi="Times New Roman" w:cs="Times New Roman"/>
                <w:b/>
                <w:bCs/>
                <w:color w:val="000000"/>
                <w:sz w:val="24"/>
                <w:szCs w:val="24"/>
                <w:lang w:eastAsia="ru-RU"/>
              </w:rPr>
              <w:t> </w:t>
            </w:r>
          </w:p>
        </w:tc>
      </w:tr>
    </w:tbl>
    <w:p w14:paraId="32CF27FE" w14:textId="77777777" w:rsidR="00351BBF" w:rsidRPr="00BC4861" w:rsidRDefault="00351BBF" w:rsidP="00351BBF">
      <w:pPr>
        <w:pStyle w:val="a4"/>
        <w:spacing w:before="59"/>
        <w:ind w:right="819"/>
        <w:jc w:val="both"/>
      </w:pPr>
    </w:p>
    <w:p w14:paraId="0FD6E0B9" w14:textId="0EA5FCA7" w:rsidR="00AD37C5" w:rsidRDefault="00351BBF" w:rsidP="00AD37C5">
      <w:pPr>
        <w:pStyle w:val="a4"/>
        <w:spacing w:before="59"/>
        <w:ind w:right="819"/>
        <w:jc w:val="both"/>
      </w:pPr>
      <w:r w:rsidRPr="00BC4861">
        <w:lastRenderedPageBreak/>
        <w:t xml:space="preserve">            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F1588F">
        <w:t>Тихвинского района</w:t>
      </w:r>
      <w:r w:rsidRPr="00BC4861">
        <w:t>.</w:t>
      </w:r>
    </w:p>
    <w:p w14:paraId="7F835512" w14:textId="77777777" w:rsidR="00AD37C5" w:rsidRDefault="00AD37C5" w:rsidP="00AD37C5">
      <w:pPr>
        <w:pStyle w:val="a4"/>
        <w:spacing w:before="59"/>
        <w:ind w:right="819"/>
        <w:jc w:val="both"/>
      </w:pPr>
    </w:p>
    <w:p w14:paraId="6586B8E8" w14:textId="1E96DF0A" w:rsidR="00351BBF" w:rsidRPr="00AD37C5" w:rsidRDefault="0012749E" w:rsidP="0012749E">
      <w:pPr>
        <w:pStyle w:val="a4"/>
        <w:spacing w:before="59"/>
        <w:ind w:left="-99" w:right="819"/>
        <w:jc w:val="both"/>
        <w:rPr>
          <w:b/>
          <w:bCs/>
        </w:rPr>
      </w:pPr>
      <w:bookmarkStart w:id="33" w:name="_Hlk193119289"/>
      <w:r>
        <w:rPr>
          <w:b/>
          <w:bCs/>
        </w:rPr>
        <w:t>11.</w:t>
      </w:r>
      <w:r w:rsidR="00351BBF" w:rsidRPr="00AD37C5">
        <w:rPr>
          <w:b/>
          <w:bCs/>
        </w:rPr>
        <w:t>Расчеты допустимого времени устранения технологических нарушений</w:t>
      </w:r>
    </w:p>
    <w:bookmarkEnd w:id="33"/>
    <w:p w14:paraId="04AC2FB1" w14:textId="23693F50" w:rsidR="004F3EA0" w:rsidRPr="00BC4861" w:rsidRDefault="00351BBF" w:rsidP="00526B42">
      <w:pPr>
        <w:pStyle w:val="a4"/>
        <w:spacing w:before="299"/>
        <w:ind w:left="501" w:right="943"/>
      </w:pPr>
      <w:r w:rsidRPr="00BC4861">
        <w:t>а) на объектах водоснабжения</w:t>
      </w:r>
    </w:p>
    <w:tbl>
      <w:tblPr>
        <w:tblStyle w:val="TableNormal"/>
        <w:tblW w:w="9143"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3"/>
        <w:gridCol w:w="4520"/>
        <w:gridCol w:w="3930"/>
      </w:tblGrid>
      <w:tr w:rsidR="004F3EA0" w:rsidRPr="00BC4861" w14:paraId="4C8C7E9D" w14:textId="77777777" w:rsidTr="0012749E">
        <w:trPr>
          <w:trHeight w:val="580"/>
        </w:trPr>
        <w:tc>
          <w:tcPr>
            <w:tcW w:w="693" w:type="dxa"/>
            <w:tcBorders>
              <w:top w:val="single" w:sz="4" w:space="0" w:color="auto"/>
              <w:left w:val="single" w:sz="4" w:space="0" w:color="auto"/>
              <w:bottom w:val="single" w:sz="4" w:space="0" w:color="auto"/>
              <w:right w:val="single" w:sz="4" w:space="0" w:color="auto"/>
            </w:tcBorders>
          </w:tcPr>
          <w:p w14:paraId="5CAE4EE0" w14:textId="77777777" w:rsidR="004F3EA0" w:rsidRPr="00BC4861" w:rsidRDefault="004F3EA0" w:rsidP="00D75D6D">
            <w:pPr>
              <w:pStyle w:val="TableParagraph"/>
              <w:ind w:left="0"/>
              <w:rPr>
                <w:sz w:val="26"/>
              </w:rPr>
            </w:pPr>
          </w:p>
          <w:p w14:paraId="2614BC58" w14:textId="77777777" w:rsidR="004F3EA0" w:rsidRPr="00BC4861" w:rsidRDefault="004F3EA0" w:rsidP="00D75D6D">
            <w:pPr>
              <w:pStyle w:val="TableParagraph"/>
              <w:spacing w:line="285" w:lineRule="exact"/>
              <w:ind w:left="20"/>
              <w:jc w:val="center"/>
              <w:rPr>
                <w:sz w:val="26"/>
              </w:rPr>
            </w:pPr>
            <w:r w:rsidRPr="00BC4861">
              <w:rPr>
                <w:sz w:val="26"/>
              </w:rPr>
              <w:t>№ п/п</w:t>
            </w:r>
          </w:p>
        </w:tc>
        <w:tc>
          <w:tcPr>
            <w:tcW w:w="4520" w:type="dxa"/>
            <w:tcBorders>
              <w:top w:val="single" w:sz="4" w:space="0" w:color="auto"/>
              <w:left w:val="single" w:sz="4" w:space="0" w:color="auto"/>
              <w:bottom w:val="single" w:sz="4" w:space="0" w:color="auto"/>
              <w:right w:val="single" w:sz="4" w:space="0" w:color="auto"/>
            </w:tcBorders>
          </w:tcPr>
          <w:p w14:paraId="048A5510" w14:textId="77777777" w:rsidR="004F3EA0" w:rsidRPr="00BC4861" w:rsidRDefault="004F3EA0" w:rsidP="00D75D6D">
            <w:pPr>
              <w:pStyle w:val="TableParagraph"/>
              <w:spacing w:line="298" w:lineRule="exact"/>
              <w:ind w:left="1896" w:hanging="1278"/>
              <w:rPr>
                <w:sz w:val="26"/>
              </w:rPr>
            </w:pPr>
            <w:r w:rsidRPr="00BC4861">
              <w:rPr>
                <w:sz w:val="26"/>
              </w:rPr>
              <w:t>Наименование технологического нарушения</w:t>
            </w:r>
          </w:p>
        </w:tc>
        <w:tc>
          <w:tcPr>
            <w:tcW w:w="3930" w:type="dxa"/>
            <w:tcBorders>
              <w:top w:val="single" w:sz="4" w:space="0" w:color="auto"/>
              <w:left w:val="single" w:sz="4" w:space="0" w:color="auto"/>
              <w:bottom w:val="single" w:sz="4" w:space="0" w:color="auto"/>
              <w:right w:val="single" w:sz="4" w:space="0" w:color="auto"/>
            </w:tcBorders>
          </w:tcPr>
          <w:p w14:paraId="49EDF92A" w14:textId="77777777" w:rsidR="004F3EA0" w:rsidRPr="00BC4861" w:rsidRDefault="004F3EA0" w:rsidP="00D75D6D">
            <w:pPr>
              <w:pStyle w:val="TableParagraph"/>
              <w:ind w:left="0"/>
              <w:rPr>
                <w:sz w:val="26"/>
              </w:rPr>
            </w:pPr>
          </w:p>
          <w:p w14:paraId="497C9C7F" w14:textId="77777777" w:rsidR="004F3EA0" w:rsidRPr="00BC4861" w:rsidRDefault="004F3EA0" w:rsidP="00D75D6D">
            <w:pPr>
              <w:pStyle w:val="TableParagraph"/>
              <w:spacing w:line="285" w:lineRule="exact"/>
              <w:ind w:left="347"/>
              <w:rPr>
                <w:sz w:val="26"/>
              </w:rPr>
            </w:pPr>
            <w:r w:rsidRPr="00BC4861">
              <w:rPr>
                <w:sz w:val="26"/>
              </w:rPr>
              <w:t>Время на устранение, час.</w:t>
            </w:r>
          </w:p>
        </w:tc>
      </w:tr>
      <w:tr w:rsidR="004F3EA0" w:rsidRPr="00BC4861" w14:paraId="09A75729" w14:textId="77777777" w:rsidTr="0012749E">
        <w:trPr>
          <w:trHeight w:val="280"/>
        </w:trPr>
        <w:tc>
          <w:tcPr>
            <w:tcW w:w="693" w:type="dxa"/>
            <w:tcBorders>
              <w:top w:val="single" w:sz="4" w:space="0" w:color="auto"/>
              <w:left w:val="single" w:sz="4" w:space="0" w:color="auto"/>
              <w:bottom w:val="single" w:sz="4" w:space="0" w:color="auto"/>
              <w:right w:val="single" w:sz="4" w:space="0" w:color="auto"/>
            </w:tcBorders>
          </w:tcPr>
          <w:p w14:paraId="44E23C01" w14:textId="77777777" w:rsidR="004F3EA0" w:rsidRPr="00BC4861" w:rsidRDefault="004F3EA0" w:rsidP="00D75D6D">
            <w:pPr>
              <w:pStyle w:val="TableParagraph"/>
              <w:spacing w:line="272" w:lineRule="exact"/>
              <w:ind w:left="0"/>
              <w:jc w:val="center"/>
              <w:rPr>
                <w:sz w:val="26"/>
              </w:rPr>
            </w:pPr>
            <w:r w:rsidRPr="00BC4861">
              <w:rPr>
                <w:sz w:val="26"/>
              </w:rPr>
              <w:t>1</w:t>
            </w:r>
          </w:p>
        </w:tc>
        <w:tc>
          <w:tcPr>
            <w:tcW w:w="4520" w:type="dxa"/>
            <w:tcBorders>
              <w:top w:val="single" w:sz="4" w:space="0" w:color="auto"/>
              <w:left w:val="single" w:sz="4" w:space="0" w:color="auto"/>
              <w:bottom w:val="single" w:sz="4" w:space="0" w:color="auto"/>
              <w:right w:val="single" w:sz="4" w:space="0" w:color="auto"/>
            </w:tcBorders>
          </w:tcPr>
          <w:p w14:paraId="3624CC94" w14:textId="7BAEDEA3" w:rsidR="004F3EA0" w:rsidRPr="00BC4861" w:rsidRDefault="004F3EA0" w:rsidP="00D336E4">
            <w:pPr>
              <w:pStyle w:val="TableParagraph"/>
              <w:spacing w:line="272" w:lineRule="exact"/>
              <w:ind w:left="1493"/>
              <w:jc w:val="both"/>
              <w:rPr>
                <w:sz w:val="26"/>
              </w:rPr>
            </w:pPr>
            <w:r w:rsidRPr="00BC4861">
              <w:rPr>
                <w:sz w:val="26"/>
              </w:rPr>
              <w:t>Отключение Г</w:t>
            </w:r>
            <w:r w:rsidR="000E1928">
              <w:rPr>
                <w:sz w:val="26"/>
                <w:lang w:val="ru-RU"/>
              </w:rPr>
              <w:t xml:space="preserve">ВС, </w:t>
            </w:r>
            <w:r w:rsidRPr="00BC4861">
              <w:rPr>
                <w:sz w:val="26"/>
              </w:rPr>
              <w:t>ХВС</w:t>
            </w:r>
          </w:p>
        </w:tc>
        <w:tc>
          <w:tcPr>
            <w:tcW w:w="3930" w:type="dxa"/>
            <w:tcBorders>
              <w:top w:val="single" w:sz="4" w:space="0" w:color="auto"/>
              <w:left w:val="single" w:sz="4" w:space="0" w:color="auto"/>
              <w:bottom w:val="single" w:sz="4" w:space="0" w:color="auto"/>
              <w:right w:val="single" w:sz="4" w:space="0" w:color="auto"/>
            </w:tcBorders>
          </w:tcPr>
          <w:p w14:paraId="3CC917EB" w14:textId="77777777" w:rsidR="004F3EA0" w:rsidRPr="00BC4861" w:rsidRDefault="004F3EA0" w:rsidP="00D75D6D">
            <w:pPr>
              <w:pStyle w:val="TableParagraph"/>
              <w:spacing w:line="272" w:lineRule="exact"/>
              <w:ind w:left="0" w:right="100"/>
              <w:jc w:val="center"/>
              <w:rPr>
                <w:sz w:val="26"/>
              </w:rPr>
            </w:pPr>
            <w:r w:rsidRPr="00C95373">
              <w:rPr>
                <w:sz w:val="26"/>
              </w:rPr>
              <w:t xml:space="preserve">24 </w:t>
            </w:r>
            <w:proofErr w:type="spellStart"/>
            <w:r w:rsidRPr="00C95373">
              <w:rPr>
                <w:sz w:val="26"/>
              </w:rPr>
              <w:t>часа</w:t>
            </w:r>
            <w:proofErr w:type="spellEnd"/>
          </w:p>
        </w:tc>
      </w:tr>
    </w:tbl>
    <w:p w14:paraId="0B475A71" w14:textId="77777777" w:rsidR="004F3EA0" w:rsidRPr="00BC4861" w:rsidRDefault="004F3EA0" w:rsidP="004F3EA0">
      <w:pPr>
        <w:pStyle w:val="a4"/>
        <w:ind w:left="2580"/>
      </w:pPr>
    </w:p>
    <w:p w14:paraId="4B654DDC" w14:textId="77777777" w:rsidR="004F3EA0" w:rsidRPr="00BC4861" w:rsidRDefault="004F3EA0" w:rsidP="005D2C1E">
      <w:pPr>
        <w:pStyle w:val="a4"/>
        <w:ind w:left="567"/>
        <w:jc w:val="both"/>
      </w:pPr>
      <w:r w:rsidRPr="00BC4861">
        <w:t>б) на объектах теплоснабжения</w:t>
      </w:r>
    </w:p>
    <w:p w14:paraId="3509C59A" w14:textId="67C3E587" w:rsidR="004F3EA0" w:rsidRPr="0012749E" w:rsidRDefault="0012749E" w:rsidP="00A766FA">
      <w:pPr>
        <w:widowControl w:val="0"/>
        <w:autoSpaceDE w:val="0"/>
        <w:autoSpaceDN w:val="0"/>
        <w:spacing w:before="299" w:after="0" w:line="240" w:lineRule="auto"/>
        <w:ind w:left="424"/>
        <w:outlineLvl w:val="0"/>
        <w:rPr>
          <w:rFonts w:ascii="Times New Roman" w:eastAsia="Times New Roman" w:hAnsi="Times New Roman" w:cs="Times New Roman"/>
          <w:b/>
          <w:bCs/>
          <w:sz w:val="24"/>
          <w:szCs w:val="24"/>
        </w:rPr>
      </w:pPr>
      <w:bookmarkStart w:id="34" w:name="_Toc186027541"/>
      <w:bookmarkStart w:id="35" w:name="_Toc186028367"/>
      <w:bookmarkStart w:id="36" w:name="_Hlk193119343"/>
      <w:r w:rsidRPr="0012749E">
        <w:rPr>
          <w:rFonts w:ascii="Times New Roman" w:eastAsia="Times New Roman" w:hAnsi="Times New Roman" w:cs="Times New Roman"/>
          <w:b/>
          <w:bCs/>
          <w:sz w:val="24"/>
          <w:szCs w:val="24"/>
        </w:rPr>
        <w:t xml:space="preserve">11.1. </w:t>
      </w:r>
      <w:r w:rsidR="004F3EA0" w:rsidRPr="0012749E">
        <w:rPr>
          <w:rFonts w:ascii="Times New Roman" w:eastAsia="Times New Roman" w:hAnsi="Times New Roman" w:cs="Times New Roman"/>
          <w:b/>
          <w:bCs/>
          <w:sz w:val="24"/>
          <w:szCs w:val="24"/>
        </w:rPr>
        <w:t>Предельные сроки ликвидации повреждений на объектах теплоснабжения</w:t>
      </w:r>
      <w:bookmarkEnd w:id="34"/>
      <w:bookmarkEnd w:id="35"/>
    </w:p>
    <w:bookmarkEnd w:id="36"/>
    <w:p w14:paraId="63066536" w14:textId="77777777" w:rsidR="00A766FA" w:rsidRPr="0012749E" w:rsidRDefault="00A766FA" w:rsidP="0012749E">
      <w:pPr>
        <w:widowControl w:val="0"/>
        <w:autoSpaceDE w:val="0"/>
        <w:autoSpaceDN w:val="0"/>
        <w:spacing w:before="299" w:after="0" w:line="240" w:lineRule="auto"/>
        <w:outlineLvl w:val="0"/>
        <w:rPr>
          <w:rFonts w:ascii="Times New Roman" w:eastAsia="Times New Roman" w:hAnsi="Times New Roman" w:cs="Times New Roman"/>
          <w:b/>
          <w:bCs/>
          <w:sz w:val="24"/>
          <w:szCs w:val="24"/>
        </w:rPr>
      </w:pPr>
    </w:p>
    <w:tbl>
      <w:tblPr>
        <w:tblStyle w:val="TableNormal1"/>
        <w:tblW w:w="937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9"/>
        <w:gridCol w:w="2364"/>
        <w:gridCol w:w="1701"/>
        <w:gridCol w:w="1392"/>
        <w:gridCol w:w="1050"/>
        <w:gridCol w:w="1049"/>
        <w:gridCol w:w="904"/>
      </w:tblGrid>
      <w:tr w:rsidR="004F3EA0" w:rsidRPr="00BC4861" w14:paraId="5BF41AA0" w14:textId="77777777" w:rsidTr="0012749E">
        <w:trPr>
          <w:trHeight w:val="1137"/>
        </w:trPr>
        <w:tc>
          <w:tcPr>
            <w:tcW w:w="919" w:type="dxa"/>
            <w:vMerge w:val="restart"/>
          </w:tcPr>
          <w:p w14:paraId="52EE7831" w14:textId="77777777" w:rsidR="004F3EA0" w:rsidRPr="00BC4861" w:rsidRDefault="004F3EA0" w:rsidP="004F3EA0">
            <w:pPr>
              <w:spacing w:before="293"/>
              <w:rPr>
                <w:rFonts w:ascii="Times New Roman" w:eastAsia="Times New Roman" w:hAnsi="Times New Roman" w:cs="Times New Roman"/>
                <w:b/>
                <w:sz w:val="26"/>
                <w:lang w:val="ru-RU"/>
              </w:rPr>
            </w:pPr>
          </w:p>
          <w:p w14:paraId="2185C213" w14:textId="77777777" w:rsidR="004F3EA0" w:rsidRPr="00BC4861" w:rsidRDefault="004F3EA0" w:rsidP="004F3EA0">
            <w:pPr>
              <w:ind w:left="273" w:right="256" w:firstLine="55"/>
              <w:rPr>
                <w:rFonts w:ascii="Times New Roman" w:eastAsia="Times New Roman" w:hAnsi="Times New Roman" w:cs="Times New Roman"/>
                <w:b/>
                <w:sz w:val="26"/>
              </w:rPr>
            </w:pPr>
            <w:r w:rsidRPr="00BC4861">
              <w:rPr>
                <w:rFonts w:ascii="Times New Roman" w:eastAsia="Times New Roman" w:hAnsi="Times New Roman" w:cs="Times New Roman"/>
                <w:b/>
                <w:sz w:val="26"/>
              </w:rPr>
              <w:t>№ п/п</w:t>
            </w:r>
          </w:p>
        </w:tc>
        <w:tc>
          <w:tcPr>
            <w:tcW w:w="2364" w:type="dxa"/>
            <w:vMerge w:val="restart"/>
          </w:tcPr>
          <w:p w14:paraId="23731750" w14:textId="77777777" w:rsidR="004F3EA0" w:rsidRPr="00BC4861" w:rsidRDefault="004F3EA0" w:rsidP="004F3EA0">
            <w:pPr>
              <w:spacing w:before="144"/>
              <w:rPr>
                <w:rFonts w:ascii="Times New Roman" w:eastAsia="Times New Roman" w:hAnsi="Times New Roman" w:cs="Times New Roman"/>
                <w:b/>
                <w:sz w:val="26"/>
              </w:rPr>
            </w:pPr>
          </w:p>
          <w:p w14:paraId="11522BB0" w14:textId="77777777" w:rsidR="004F3EA0" w:rsidRPr="00BC4861" w:rsidRDefault="004F3EA0" w:rsidP="004F3EA0">
            <w:pPr>
              <w:ind w:left="242" w:right="229" w:firstLine="3"/>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Наименование технологического нарушения</w:t>
            </w:r>
          </w:p>
        </w:tc>
        <w:tc>
          <w:tcPr>
            <w:tcW w:w="1701" w:type="dxa"/>
            <w:vMerge w:val="restart"/>
          </w:tcPr>
          <w:p w14:paraId="1862A754" w14:textId="77777777" w:rsidR="004F3EA0" w:rsidRPr="00BC4861" w:rsidRDefault="004F3EA0" w:rsidP="004F3EA0">
            <w:pPr>
              <w:spacing w:before="144"/>
              <w:rPr>
                <w:rFonts w:ascii="Times New Roman" w:eastAsia="Times New Roman" w:hAnsi="Times New Roman" w:cs="Times New Roman"/>
                <w:b/>
                <w:sz w:val="26"/>
              </w:rPr>
            </w:pPr>
          </w:p>
          <w:p w14:paraId="1BB9F153" w14:textId="77777777" w:rsidR="004F3EA0" w:rsidRPr="00BC4861" w:rsidRDefault="004F3EA0" w:rsidP="004F3EA0">
            <w:pPr>
              <w:ind w:left="242" w:firstLine="148"/>
              <w:rPr>
                <w:rFonts w:ascii="Times New Roman" w:eastAsia="Times New Roman" w:hAnsi="Times New Roman" w:cs="Times New Roman"/>
                <w:b/>
                <w:sz w:val="26"/>
              </w:rPr>
            </w:pPr>
            <w:r w:rsidRPr="00BC4861">
              <w:rPr>
                <w:rFonts w:ascii="Times New Roman" w:eastAsia="Times New Roman" w:hAnsi="Times New Roman" w:cs="Times New Roman"/>
                <w:b/>
                <w:sz w:val="26"/>
              </w:rPr>
              <w:t>Время на устранение,</w:t>
            </w:r>
          </w:p>
          <w:p w14:paraId="476BAC48" w14:textId="77777777" w:rsidR="004F3EA0" w:rsidRPr="00BC4861" w:rsidRDefault="004F3EA0" w:rsidP="004F3EA0">
            <w:pPr>
              <w:spacing w:line="299" w:lineRule="exact"/>
              <w:ind w:left="710"/>
              <w:rPr>
                <w:rFonts w:ascii="Times New Roman" w:eastAsia="Times New Roman" w:hAnsi="Times New Roman" w:cs="Times New Roman"/>
                <w:b/>
                <w:sz w:val="26"/>
              </w:rPr>
            </w:pPr>
            <w:r w:rsidRPr="00BC4861">
              <w:rPr>
                <w:rFonts w:ascii="Times New Roman" w:eastAsia="Times New Roman" w:hAnsi="Times New Roman" w:cs="Times New Roman"/>
                <w:b/>
                <w:sz w:val="26"/>
              </w:rPr>
              <w:t>час.</w:t>
            </w:r>
          </w:p>
        </w:tc>
        <w:tc>
          <w:tcPr>
            <w:tcW w:w="4395" w:type="dxa"/>
            <w:gridSpan w:val="4"/>
          </w:tcPr>
          <w:p w14:paraId="08BD29AA" w14:textId="77777777" w:rsidR="004F3EA0" w:rsidRPr="00BC4861" w:rsidRDefault="004F3EA0" w:rsidP="004F3EA0">
            <w:pPr>
              <w:spacing w:before="122"/>
              <w:ind w:left="443" w:right="434"/>
              <w:jc w:val="center"/>
              <w:rPr>
                <w:rFonts w:ascii="Times New Roman" w:eastAsia="Times New Roman" w:hAnsi="Times New Roman" w:cs="Times New Roman"/>
                <w:b/>
                <w:sz w:val="26"/>
                <w:lang w:val="ru-RU"/>
              </w:rPr>
            </w:pPr>
            <w:r w:rsidRPr="00BC4861">
              <w:rPr>
                <w:rFonts w:ascii="Times New Roman" w:eastAsia="Times New Roman" w:hAnsi="Times New Roman" w:cs="Times New Roman"/>
                <w:b/>
                <w:sz w:val="26"/>
                <w:lang w:val="ru-RU"/>
              </w:rPr>
              <w:t xml:space="preserve">Ожидаемая температура в жилых помещениях при температуре наружного воздуха, </w:t>
            </w:r>
            <w:r w:rsidRPr="00BC4861">
              <w:rPr>
                <w:rFonts w:ascii="Times New Roman" w:eastAsia="Times New Roman" w:hAnsi="Times New Roman" w:cs="Times New Roman"/>
                <w:b/>
                <w:sz w:val="26"/>
              </w:rPr>
              <w:t>C</w:t>
            </w:r>
          </w:p>
        </w:tc>
      </w:tr>
      <w:tr w:rsidR="004F3EA0" w:rsidRPr="00BC4861" w14:paraId="756D6583" w14:textId="77777777" w:rsidTr="0012749E">
        <w:trPr>
          <w:trHeight w:val="635"/>
        </w:trPr>
        <w:tc>
          <w:tcPr>
            <w:tcW w:w="919" w:type="dxa"/>
            <w:vMerge/>
            <w:tcBorders>
              <w:top w:val="nil"/>
            </w:tcBorders>
          </w:tcPr>
          <w:p w14:paraId="3EAE4AFC" w14:textId="77777777" w:rsidR="004F3EA0" w:rsidRPr="00BC4861" w:rsidRDefault="004F3EA0" w:rsidP="004F3EA0">
            <w:pPr>
              <w:rPr>
                <w:rFonts w:ascii="Times New Roman" w:eastAsia="Times New Roman" w:hAnsi="Times New Roman" w:cs="Times New Roman"/>
                <w:sz w:val="2"/>
                <w:szCs w:val="2"/>
                <w:lang w:val="ru-RU"/>
              </w:rPr>
            </w:pPr>
          </w:p>
        </w:tc>
        <w:tc>
          <w:tcPr>
            <w:tcW w:w="2364" w:type="dxa"/>
            <w:vMerge/>
            <w:tcBorders>
              <w:top w:val="nil"/>
            </w:tcBorders>
          </w:tcPr>
          <w:p w14:paraId="3F7F7DBD" w14:textId="77777777" w:rsidR="004F3EA0" w:rsidRPr="00BC4861" w:rsidRDefault="004F3EA0" w:rsidP="004F3EA0">
            <w:pPr>
              <w:rPr>
                <w:rFonts w:ascii="Times New Roman" w:eastAsia="Times New Roman" w:hAnsi="Times New Roman" w:cs="Times New Roman"/>
                <w:sz w:val="2"/>
                <w:szCs w:val="2"/>
                <w:lang w:val="ru-RU"/>
              </w:rPr>
            </w:pPr>
          </w:p>
        </w:tc>
        <w:tc>
          <w:tcPr>
            <w:tcW w:w="1701" w:type="dxa"/>
            <w:vMerge/>
            <w:tcBorders>
              <w:top w:val="nil"/>
            </w:tcBorders>
          </w:tcPr>
          <w:p w14:paraId="19078D7C" w14:textId="77777777" w:rsidR="004F3EA0" w:rsidRPr="00BC4861" w:rsidRDefault="004F3EA0" w:rsidP="004F3EA0">
            <w:pPr>
              <w:rPr>
                <w:rFonts w:ascii="Times New Roman" w:eastAsia="Times New Roman" w:hAnsi="Times New Roman" w:cs="Times New Roman"/>
                <w:sz w:val="2"/>
                <w:szCs w:val="2"/>
                <w:lang w:val="ru-RU"/>
              </w:rPr>
            </w:pPr>
          </w:p>
        </w:tc>
        <w:tc>
          <w:tcPr>
            <w:tcW w:w="1392" w:type="dxa"/>
          </w:tcPr>
          <w:p w14:paraId="51CB8F02" w14:textId="77777777" w:rsidR="004F3EA0" w:rsidRPr="00BC4861" w:rsidRDefault="004F3EA0" w:rsidP="004F3EA0">
            <w:pPr>
              <w:spacing w:before="170"/>
              <w:ind w:left="8"/>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0</w:t>
            </w:r>
          </w:p>
        </w:tc>
        <w:tc>
          <w:tcPr>
            <w:tcW w:w="1050" w:type="dxa"/>
          </w:tcPr>
          <w:p w14:paraId="093A2C14" w14:textId="77777777" w:rsidR="004F3EA0" w:rsidRPr="00BC4861" w:rsidRDefault="004F3EA0" w:rsidP="004F3EA0">
            <w:pPr>
              <w:spacing w:before="170"/>
              <w:ind w:left="9"/>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-10</w:t>
            </w:r>
          </w:p>
        </w:tc>
        <w:tc>
          <w:tcPr>
            <w:tcW w:w="1049" w:type="dxa"/>
          </w:tcPr>
          <w:p w14:paraId="17B9A168" w14:textId="77777777" w:rsidR="004F3EA0" w:rsidRPr="00BC4861" w:rsidRDefault="004F3EA0" w:rsidP="004F3EA0">
            <w:pPr>
              <w:spacing w:before="170"/>
              <w:ind w:left="9"/>
              <w:jc w:val="center"/>
              <w:rPr>
                <w:rFonts w:ascii="Times New Roman" w:eastAsia="Times New Roman" w:hAnsi="Times New Roman" w:cs="Times New Roman"/>
                <w:b/>
                <w:sz w:val="26"/>
              </w:rPr>
            </w:pPr>
            <w:r w:rsidRPr="00BC4861">
              <w:rPr>
                <w:rFonts w:ascii="Times New Roman" w:eastAsia="Times New Roman" w:hAnsi="Times New Roman" w:cs="Times New Roman"/>
                <w:b/>
                <w:sz w:val="26"/>
              </w:rPr>
              <w:t>-20</w:t>
            </w:r>
          </w:p>
        </w:tc>
        <w:tc>
          <w:tcPr>
            <w:tcW w:w="904" w:type="dxa"/>
          </w:tcPr>
          <w:p w14:paraId="4771D7B7" w14:textId="1F18A6F2" w:rsidR="004F3EA0" w:rsidRPr="00BC4861" w:rsidRDefault="004F3EA0" w:rsidP="004F3EA0">
            <w:pPr>
              <w:spacing w:before="170"/>
              <w:ind w:left="8" w:right="2"/>
              <w:jc w:val="center"/>
              <w:rPr>
                <w:rFonts w:ascii="Times New Roman" w:eastAsia="Times New Roman" w:hAnsi="Times New Roman" w:cs="Times New Roman"/>
                <w:b/>
                <w:sz w:val="26"/>
              </w:rPr>
            </w:pPr>
            <w:proofErr w:type="spellStart"/>
            <w:r w:rsidRPr="00BC4861">
              <w:rPr>
                <w:rFonts w:ascii="Times New Roman" w:eastAsia="Times New Roman" w:hAnsi="Times New Roman" w:cs="Times New Roman"/>
                <w:b/>
                <w:sz w:val="26"/>
              </w:rPr>
              <w:t>Более</w:t>
            </w:r>
            <w:proofErr w:type="spellEnd"/>
            <w:r w:rsidR="00C6622B">
              <w:rPr>
                <w:rFonts w:ascii="Times New Roman" w:eastAsia="Times New Roman" w:hAnsi="Times New Roman" w:cs="Times New Roman"/>
                <w:b/>
                <w:sz w:val="26"/>
                <w:lang w:val="ru-RU"/>
              </w:rPr>
              <w:t xml:space="preserve">   </w:t>
            </w:r>
            <w:r w:rsidRPr="00BC4861">
              <w:rPr>
                <w:rFonts w:ascii="Times New Roman" w:eastAsia="Times New Roman" w:hAnsi="Times New Roman" w:cs="Times New Roman"/>
                <w:b/>
                <w:sz w:val="26"/>
              </w:rPr>
              <w:t xml:space="preserve"> -20</w:t>
            </w:r>
          </w:p>
        </w:tc>
      </w:tr>
      <w:tr w:rsidR="004F3EA0" w:rsidRPr="00BC4861" w14:paraId="5B07393A" w14:textId="77777777" w:rsidTr="0012749E">
        <w:trPr>
          <w:trHeight w:val="503"/>
        </w:trPr>
        <w:tc>
          <w:tcPr>
            <w:tcW w:w="919" w:type="dxa"/>
          </w:tcPr>
          <w:p w14:paraId="00DC5139"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1</w:t>
            </w:r>
          </w:p>
        </w:tc>
        <w:tc>
          <w:tcPr>
            <w:tcW w:w="2364" w:type="dxa"/>
          </w:tcPr>
          <w:p w14:paraId="1F24AA49" w14:textId="77777777" w:rsidR="004F3EA0" w:rsidRPr="00BC4861" w:rsidRDefault="004F3EA0" w:rsidP="004F3EA0">
            <w:pPr>
              <w:spacing w:before="119"/>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14:paraId="5CA57D4C"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2</w:t>
            </w:r>
          </w:p>
        </w:tc>
        <w:tc>
          <w:tcPr>
            <w:tcW w:w="1392" w:type="dxa"/>
          </w:tcPr>
          <w:p w14:paraId="53C4BC97"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1050" w:type="dxa"/>
          </w:tcPr>
          <w:p w14:paraId="3D83C545"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1049" w:type="dxa"/>
          </w:tcPr>
          <w:p w14:paraId="0333CECC"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04" w:type="dxa"/>
          </w:tcPr>
          <w:p w14:paraId="75911CB5"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r>
      <w:tr w:rsidR="004F3EA0" w:rsidRPr="00BC4861" w14:paraId="2BE65F04" w14:textId="77777777" w:rsidTr="0012749E">
        <w:trPr>
          <w:trHeight w:val="837"/>
        </w:trPr>
        <w:tc>
          <w:tcPr>
            <w:tcW w:w="919" w:type="dxa"/>
          </w:tcPr>
          <w:p w14:paraId="3F2B3F03"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2</w:t>
            </w:r>
          </w:p>
        </w:tc>
        <w:tc>
          <w:tcPr>
            <w:tcW w:w="2364" w:type="dxa"/>
          </w:tcPr>
          <w:p w14:paraId="791D20DD" w14:textId="77777777" w:rsidR="004F3EA0" w:rsidRPr="00BC4861" w:rsidRDefault="004F3EA0" w:rsidP="004F3EA0">
            <w:pPr>
              <w:spacing w:before="122"/>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14:paraId="6D82C920"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4</w:t>
            </w:r>
          </w:p>
        </w:tc>
        <w:tc>
          <w:tcPr>
            <w:tcW w:w="1392" w:type="dxa"/>
          </w:tcPr>
          <w:p w14:paraId="4D6AC0CB"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18</w:t>
            </w:r>
          </w:p>
        </w:tc>
        <w:tc>
          <w:tcPr>
            <w:tcW w:w="1050" w:type="dxa"/>
          </w:tcPr>
          <w:p w14:paraId="13730271"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49" w:type="dxa"/>
          </w:tcPr>
          <w:p w14:paraId="3E316299"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04" w:type="dxa"/>
          </w:tcPr>
          <w:p w14:paraId="07A04E3E"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r>
      <w:tr w:rsidR="004F3EA0" w:rsidRPr="00BC4861" w14:paraId="0063F69A" w14:textId="77777777" w:rsidTr="0012749E">
        <w:trPr>
          <w:trHeight w:val="469"/>
        </w:trPr>
        <w:tc>
          <w:tcPr>
            <w:tcW w:w="919" w:type="dxa"/>
          </w:tcPr>
          <w:p w14:paraId="3FD7E2A9"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3</w:t>
            </w:r>
          </w:p>
        </w:tc>
        <w:tc>
          <w:tcPr>
            <w:tcW w:w="2364" w:type="dxa"/>
          </w:tcPr>
          <w:p w14:paraId="581F4ECD" w14:textId="77777777" w:rsidR="004F3EA0" w:rsidRPr="00BC4861" w:rsidRDefault="004F3EA0" w:rsidP="004F3EA0">
            <w:pPr>
              <w:spacing w:before="122"/>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14:paraId="441EED68"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6</w:t>
            </w:r>
          </w:p>
        </w:tc>
        <w:tc>
          <w:tcPr>
            <w:tcW w:w="1392" w:type="dxa"/>
          </w:tcPr>
          <w:p w14:paraId="71868DF0"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50" w:type="dxa"/>
          </w:tcPr>
          <w:p w14:paraId="52002440"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49" w:type="dxa"/>
          </w:tcPr>
          <w:p w14:paraId="6A7B9306"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904" w:type="dxa"/>
          </w:tcPr>
          <w:p w14:paraId="21C43CFA"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r>
      <w:tr w:rsidR="004F3EA0" w:rsidRPr="00BC4861" w14:paraId="76D93490" w14:textId="77777777" w:rsidTr="0012749E">
        <w:trPr>
          <w:trHeight w:val="593"/>
        </w:trPr>
        <w:tc>
          <w:tcPr>
            <w:tcW w:w="919" w:type="dxa"/>
          </w:tcPr>
          <w:p w14:paraId="15F812C4" w14:textId="77777777" w:rsidR="004F3EA0" w:rsidRPr="00BC4861" w:rsidRDefault="004F3EA0" w:rsidP="004F3EA0">
            <w:pPr>
              <w:spacing w:before="270"/>
              <w:ind w:left="7"/>
              <w:jc w:val="center"/>
              <w:rPr>
                <w:rFonts w:ascii="Times New Roman" w:eastAsia="Times New Roman" w:hAnsi="Times New Roman" w:cs="Times New Roman"/>
                <w:sz w:val="26"/>
              </w:rPr>
            </w:pPr>
            <w:r w:rsidRPr="00BC4861">
              <w:rPr>
                <w:rFonts w:ascii="Times New Roman" w:eastAsia="Times New Roman" w:hAnsi="Times New Roman" w:cs="Times New Roman"/>
                <w:sz w:val="26"/>
              </w:rPr>
              <w:t>4</w:t>
            </w:r>
          </w:p>
        </w:tc>
        <w:tc>
          <w:tcPr>
            <w:tcW w:w="2364" w:type="dxa"/>
          </w:tcPr>
          <w:p w14:paraId="68F4B21C" w14:textId="77777777" w:rsidR="004F3EA0" w:rsidRPr="00BC4861" w:rsidRDefault="004F3EA0" w:rsidP="004F3EA0">
            <w:pPr>
              <w:spacing w:before="122"/>
              <w:ind w:left="715" w:hanging="118"/>
              <w:rPr>
                <w:rFonts w:ascii="Times New Roman" w:eastAsia="Times New Roman" w:hAnsi="Times New Roman" w:cs="Times New Roman"/>
                <w:sz w:val="26"/>
              </w:rPr>
            </w:pPr>
            <w:r w:rsidRPr="00BC4861">
              <w:rPr>
                <w:rFonts w:ascii="Times New Roman" w:eastAsia="Times New Roman" w:hAnsi="Times New Roman" w:cs="Times New Roman"/>
                <w:sz w:val="26"/>
              </w:rPr>
              <w:t>Отключение отопления</w:t>
            </w:r>
          </w:p>
        </w:tc>
        <w:tc>
          <w:tcPr>
            <w:tcW w:w="1701" w:type="dxa"/>
          </w:tcPr>
          <w:p w14:paraId="0E61BA44" w14:textId="77777777" w:rsidR="004F3EA0" w:rsidRPr="00BC4861" w:rsidRDefault="004F3EA0" w:rsidP="004F3EA0">
            <w:pPr>
              <w:spacing w:before="270"/>
              <w:ind w:left="11"/>
              <w:jc w:val="center"/>
              <w:rPr>
                <w:rFonts w:ascii="Times New Roman" w:eastAsia="Times New Roman" w:hAnsi="Times New Roman" w:cs="Times New Roman"/>
                <w:sz w:val="26"/>
              </w:rPr>
            </w:pPr>
            <w:r w:rsidRPr="00BC4861">
              <w:rPr>
                <w:rFonts w:ascii="Times New Roman" w:eastAsia="Times New Roman" w:hAnsi="Times New Roman" w:cs="Times New Roman"/>
                <w:sz w:val="26"/>
              </w:rPr>
              <w:t>8</w:t>
            </w:r>
          </w:p>
        </w:tc>
        <w:tc>
          <w:tcPr>
            <w:tcW w:w="1392" w:type="dxa"/>
          </w:tcPr>
          <w:p w14:paraId="56338371"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50" w:type="dxa"/>
          </w:tcPr>
          <w:p w14:paraId="11465D7F"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15</w:t>
            </w:r>
          </w:p>
        </w:tc>
        <w:tc>
          <w:tcPr>
            <w:tcW w:w="1049" w:type="dxa"/>
          </w:tcPr>
          <w:p w14:paraId="537D83A3" w14:textId="77777777" w:rsidR="004F3EA0" w:rsidRPr="00BC4861" w:rsidRDefault="004F3EA0" w:rsidP="004F3EA0">
            <w:pPr>
              <w:spacing w:before="270"/>
              <w:ind w:left="9"/>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c>
          <w:tcPr>
            <w:tcW w:w="904" w:type="dxa"/>
          </w:tcPr>
          <w:p w14:paraId="112FEE64" w14:textId="77777777" w:rsidR="004F3EA0" w:rsidRPr="00BC4861" w:rsidRDefault="004F3EA0" w:rsidP="004F3EA0">
            <w:pPr>
              <w:spacing w:before="270"/>
              <w:ind w:left="8"/>
              <w:jc w:val="center"/>
              <w:rPr>
                <w:rFonts w:ascii="Times New Roman" w:eastAsia="Times New Roman" w:hAnsi="Times New Roman" w:cs="Times New Roman"/>
                <w:sz w:val="26"/>
              </w:rPr>
            </w:pPr>
            <w:r w:rsidRPr="00BC4861">
              <w:rPr>
                <w:rFonts w:ascii="Times New Roman" w:eastAsia="Times New Roman" w:hAnsi="Times New Roman" w:cs="Times New Roman"/>
                <w:sz w:val="26"/>
              </w:rPr>
              <w:t>10</w:t>
            </w:r>
          </w:p>
        </w:tc>
      </w:tr>
    </w:tbl>
    <w:p w14:paraId="5EC7B43D" w14:textId="77777777" w:rsidR="00A766FA" w:rsidRDefault="00A766FA" w:rsidP="00F47F4B">
      <w:pPr>
        <w:rPr>
          <w:rFonts w:ascii="Times New Roman" w:hAnsi="Times New Roman" w:cs="Times New Roman"/>
          <w:b/>
          <w:sz w:val="28"/>
          <w:szCs w:val="28"/>
        </w:rPr>
      </w:pPr>
    </w:p>
    <w:p w14:paraId="1C4E0937" w14:textId="6A84251A" w:rsidR="00F47F4B" w:rsidRPr="0012749E" w:rsidRDefault="0012749E" w:rsidP="00A766FA">
      <w:pPr>
        <w:jc w:val="both"/>
        <w:rPr>
          <w:rFonts w:ascii="Times New Roman" w:hAnsi="Times New Roman" w:cs="Times New Roman"/>
          <w:b/>
          <w:sz w:val="24"/>
          <w:szCs w:val="24"/>
        </w:rPr>
      </w:pPr>
      <w:bookmarkStart w:id="37" w:name="_Hlk193119377"/>
      <w:r w:rsidRPr="0012749E">
        <w:rPr>
          <w:rFonts w:ascii="Times New Roman" w:hAnsi="Times New Roman" w:cs="Times New Roman"/>
          <w:b/>
          <w:sz w:val="24"/>
          <w:szCs w:val="24"/>
        </w:rPr>
        <w:t xml:space="preserve">11.2. </w:t>
      </w:r>
      <w:r w:rsidR="00F47F4B" w:rsidRPr="0012749E">
        <w:rPr>
          <w:rFonts w:ascii="Times New Roman" w:hAnsi="Times New Roman" w:cs="Times New Roman"/>
          <w:b/>
          <w:sz w:val="24"/>
          <w:szCs w:val="24"/>
        </w:rPr>
        <w:t>Предельные сроки ликвидации повреждений на надземных</w:t>
      </w:r>
      <w:r w:rsidR="00A766FA" w:rsidRPr="0012749E">
        <w:rPr>
          <w:rFonts w:ascii="Times New Roman" w:hAnsi="Times New Roman" w:cs="Times New Roman"/>
          <w:b/>
          <w:sz w:val="24"/>
          <w:szCs w:val="24"/>
        </w:rPr>
        <w:t xml:space="preserve"> </w:t>
      </w:r>
      <w:r w:rsidR="00F47F4B" w:rsidRPr="0012749E">
        <w:rPr>
          <w:rFonts w:ascii="Times New Roman" w:hAnsi="Times New Roman" w:cs="Times New Roman"/>
          <w:b/>
          <w:sz w:val="24"/>
          <w:szCs w:val="24"/>
        </w:rPr>
        <w:t>трубопроводах тепловых сетей</w:t>
      </w:r>
    </w:p>
    <w:bookmarkEnd w:id="37"/>
    <w:p w14:paraId="78C442E4" w14:textId="77777777" w:rsidR="00F47F4B" w:rsidRPr="00BC4861" w:rsidRDefault="00F47F4B" w:rsidP="00F47F4B">
      <w:pPr>
        <w:pStyle w:val="a4"/>
        <w:spacing w:before="68" w:after="1"/>
        <w:rPr>
          <w:b/>
          <w:sz w:val="20"/>
        </w:rPr>
      </w:pPr>
    </w:p>
    <w:tbl>
      <w:tblPr>
        <w:tblStyle w:val="TableNormal"/>
        <w:tblW w:w="965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5247"/>
        <w:gridCol w:w="3457"/>
      </w:tblGrid>
      <w:tr w:rsidR="00F47F4B" w:rsidRPr="00BC4861" w14:paraId="77D97E9E" w14:textId="77777777" w:rsidTr="00A766FA">
        <w:trPr>
          <w:trHeight w:val="839"/>
        </w:trPr>
        <w:tc>
          <w:tcPr>
            <w:tcW w:w="948" w:type="dxa"/>
          </w:tcPr>
          <w:p w14:paraId="1C4722B6" w14:textId="77777777" w:rsidR="00F47F4B" w:rsidRPr="00BC4861" w:rsidRDefault="00F47F4B" w:rsidP="004670D9">
            <w:pPr>
              <w:pStyle w:val="TableParagraph"/>
              <w:spacing w:before="122"/>
              <w:ind w:left="287" w:right="271" w:firstLine="55"/>
              <w:rPr>
                <w:b/>
                <w:sz w:val="26"/>
              </w:rPr>
            </w:pPr>
            <w:r w:rsidRPr="00BC4861">
              <w:rPr>
                <w:b/>
                <w:sz w:val="26"/>
              </w:rPr>
              <w:t>№ п/п</w:t>
            </w:r>
          </w:p>
        </w:tc>
        <w:tc>
          <w:tcPr>
            <w:tcW w:w="5247" w:type="dxa"/>
          </w:tcPr>
          <w:p w14:paraId="700B5996" w14:textId="77777777" w:rsidR="00F47F4B" w:rsidRPr="00BC4861" w:rsidRDefault="00F47F4B" w:rsidP="004670D9">
            <w:pPr>
              <w:pStyle w:val="TableParagraph"/>
              <w:spacing w:before="122"/>
              <w:ind w:left="1958" w:right="656" w:hanging="1287"/>
              <w:rPr>
                <w:b/>
                <w:sz w:val="26"/>
              </w:rPr>
            </w:pPr>
            <w:r w:rsidRPr="00BC4861">
              <w:rPr>
                <w:b/>
                <w:sz w:val="26"/>
              </w:rPr>
              <w:t>Наименование технологического нарушения</w:t>
            </w:r>
          </w:p>
        </w:tc>
        <w:tc>
          <w:tcPr>
            <w:tcW w:w="3457" w:type="dxa"/>
          </w:tcPr>
          <w:p w14:paraId="7E78B58B" w14:textId="77777777" w:rsidR="00F47F4B" w:rsidRPr="00BC4861" w:rsidRDefault="00F47F4B" w:rsidP="004670D9">
            <w:pPr>
              <w:pStyle w:val="TableParagraph"/>
              <w:spacing w:before="270"/>
              <w:ind w:left="10" w:right="7"/>
              <w:jc w:val="center"/>
              <w:rPr>
                <w:b/>
                <w:sz w:val="26"/>
              </w:rPr>
            </w:pPr>
            <w:r w:rsidRPr="00BC4861">
              <w:rPr>
                <w:b/>
                <w:sz w:val="26"/>
              </w:rPr>
              <w:t>Время на устранение, час.</w:t>
            </w:r>
          </w:p>
        </w:tc>
      </w:tr>
      <w:tr w:rsidR="00F47F4B" w:rsidRPr="00BC4861" w14:paraId="54250726" w14:textId="77777777" w:rsidTr="00C95373">
        <w:trPr>
          <w:trHeight w:val="613"/>
        </w:trPr>
        <w:tc>
          <w:tcPr>
            <w:tcW w:w="948" w:type="dxa"/>
          </w:tcPr>
          <w:p w14:paraId="6DDB6D9B" w14:textId="77777777" w:rsidR="00F47F4B" w:rsidRPr="00BC4861" w:rsidRDefault="00F47F4B" w:rsidP="00C95373">
            <w:pPr>
              <w:pStyle w:val="TableParagraph"/>
              <w:ind w:left="7"/>
              <w:jc w:val="center"/>
              <w:rPr>
                <w:sz w:val="26"/>
              </w:rPr>
            </w:pPr>
            <w:r w:rsidRPr="00BC4861">
              <w:rPr>
                <w:sz w:val="26"/>
              </w:rPr>
              <w:t>1</w:t>
            </w:r>
          </w:p>
        </w:tc>
        <w:tc>
          <w:tcPr>
            <w:tcW w:w="5247" w:type="dxa"/>
          </w:tcPr>
          <w:p w14:paraId="1608B70B" w14:textId="77777777" w:rsidR="00F47F4B" w:rsidRPr="00BC4861" w:rsidRDefault="00F47F4B" w:rsidP="00C95373">
            <w:pPr>
              <w:pStyle w:val="TableParagraph"/>
              <w:ind w:left="242" w:right="656"/>
              <w:rPr>
                <w:sz w:val="26"/>
                <w:lang w:val="ru-RU"/>
              </w:rPr>
            </w:pPr>
            <w:r w:rsidRPr="00BC4861">
              <w:rPr>
                <w:sz w:val="26"/>
                <w:lang w:val="ru-RU"/>
              </w:rPr>
              <w:t>Обнаружение утечек или других неисправностей</w:t>
            </w:r>
          </w:p>
        </w:tc>
        <w:tc>
          <w:tcPr>
            <w:tcW w:w="3457" w:type="dxa"/>
          </w:tcPr>
          <w:p w14:paraId="6762CB7A" w14:textId="77777777" w:rsidR="00F47F4B" w:rsidRPr="00BC4861" w:rsidRDefault="00F47F4B" w:rsidP="00C95373">
            <w:pPr>
              <w:pStyle w:val="TableParagraph"/>
              <w:ind w:left="10"/>
              <w:jc w:val="center"/>
              <w:rPr>
                <w:sz w:val="26"/>
              </w:rPr>
            </w:pPr>
            <w:r w:rsidRPr="00BC4861">
              <w:rPr>
                <w:sz w:val="26"/>
              </w:rPr>
              <w:t>1,0</w:t>
            </w:r>
          </w:p>
        </w:tc>
      </w:tr>
      <w:tr w:rsidR="00F47F4B" w:rsidRPr="00BC4861" w14:paraId="5B322840" w14:textId="77777777" w:rsidTr="00C95373">
        <w:trPr>
          <w:trHeight w:val="625"/>
        </w:trPr>
        <w:tc>
          <w:tcPr>
            <w:tcW w:w="948" w:type="dxa"/>
          </w:tcPr>
          <w:p w14:paraId="2B901200" w14:textId="77777777" w:rsidR="00F47F4B" w:rsidRPr="00BC4861" w:rsidRDefault="00F47F4B" w:rsidP="00C95373">
            <w:pPr>
              <w:pStyle w:val="TableParagraph"/>
              <w:ind w:left="7"/>
              <w:jc w:val="center"/>
              <w:rPr>
                <w:sz w:val="26"/>
              </w:rPr>
            </w:pPr>
            <w:r w:rsidRPr="00BC4861">
              <w:rPr>
                <w:sz w:val="26"/>
              </w:rPr>
              <w:lastRenderedPageBreak/>
              <w:t>2</w:t>
            </w:r>
          </w:p>
        </w:tc>
        <w:tc>
          <w:tcPr>
            <w:tcW w:w="5247" w:type="dxa"/>
          </w:tcPr>
          <w:p w14:paraId="510F51A1" w14:textId="77777777" w:rsidR="00F47F4B" w:rsidRPr="00BC4861" w:rsidRDefault="00F47F4B" w:rsidP="00C95373">
            <w:pPr>
              <w:pStyle w:val="TableParagraph"/>
              <w:ind w:left="242" w:right="656"/>
              <w:rPr>
                <w:sz w:val="26"/>
                <w:lang w:val="ru-RU"/>
              </w:rPr>
            </w:pPr>
            <w:r w:rsidRPr="00BC4861">
              <w:rPr>
                <w:sz w:val="26"/>
                <w:lang w:val="ru-RU"/>
              </w:rPr>
              <w:t>Отключение системы или отдельных участков</w:t>
            </w:r>
          </w:p>
        </w:tc>
        <w:tc>
          <w:tcPr>
            <w:tcW w:w="3457" w:type="dxa"/>
          </w:tcPr>
          <w:p w14:paraId="53BB8034" w14:textId="77777777" w:rsidR="00F47F4B" w:rsidRPr="00BC4861" w:rsidRDefault="00F47F4B" w:rsidP="00C95373">
            <w:pPr>
              <w:pStyle w:val="TableParagraph"/>
              <w:ind w:left="10"/>
              <w:jc w:val="center"/>
              <w:rPr>
                <w:sz w:val="26"/>
              </w:rPr>
            </w:pPr>
            <w:r w:rsidRPr="00BC4861">
              <w:rPr>
                <w:sz w:val="26"/>
              </w:rPr>
              <w:t>0,5</w:t>
            </w:r>
          </w:p>
        </w:tc>
      </w:tr>
      <w:tr w:rsidR="00F47F4B" w:rsidRPr="00BC4861" w14:paraId="757312B5" w14:textId="77777777" w:rsidTr="00C95373">
        <w:trPr>
          <w:trHeight w:val="348"/>
        </w:trPr>
        <w:tc>
          <w:tcPr>
            <w:tcW w:w="948" w:type="dxa"/>
          </w:tcPr>
          <w:p w14:paraId="2E3F0587" w14:textId="77777777" w:rsidR="00F47F4B" w:rsidRPr="00BC4861" w:rsidRDefault="00F47F4B" w:rsidP="00C95373">
            <w:pPr>
              <w:pStyle w:val="TableParagraph"/>
              <w:ind w:left="7"/>
              <w:jc w:val="center"/>
              <w:rPr>
                <w:sz w:val="26"/>
              </w:rPr>
            </w:pPr>
            <w:r w:rsidRPr="00BC4861">
              <w:rPr>
                <w:sz w:val="26"/>
              </w:rPr>
              <w:t>3</w:t>
            </w:r>
          </w:p>
        </w:tc>
        <w:tc>
          <w:tcPr>
            <w:tcW w:w="5247" w:type="dxa"/>
          </w:tcPr>
          <w:p w14:paraId="42C3E38F" w14:textId="77777777" w:rsidR="00F47F4B" w:rsidRPr="00BC4861" w:rsidRDefault="00F47F4B" w:rsidP="00C95373">
            <w:pPr>
              <w:pStyle w:val="TableParagraph"/>
              <w:ind w:left="242"/>
              <w:rPr>
                <w:sz w:val="26"/>
              </w:rPr>
            </w:pPr>
            <w:proofErr w:type="spellStart"/>
            <w:r w:rsidRPr="00BC4861">
              <w:rPr>
                <w:sz w:val="26"/>
              </w:rPr>
              <w:t>Слив</w:t>
            </w:r>
            <w:proofErr w:type="spellEnd"/>
            <w:r w:rsidRPr="00BC4861">
              <w:rPr>
                <w:sz w:val="26"/>
              </w:rPr>
              <w:t xml:space="preserve"> </w:t>
            </w:r>
            <w:proofErr w:type="spellStart"/>
            <w:r w:rsidRPr="00BC4861">
              <w:rPr>
                <w:sz w:val="26"/>
              </w:rPr>
              <w:t>воды</w:t>
            </w:r>
            <w:proofErr w:type="spellEnd"/>
            <w:r w:rsidRPr="00BC4861">
              <w:rPr>
                <w:sz w:val="26"/>
              </w:rPr>
              <w:t xml:space="preserve"> </w:t>
            </w:r>
            <w:proofErr w:type="spellStart"/>
            <w:r w:rsidRPr="00BC4861">
              <w:rPr>
                <w:sz w:val="26"/>
              </w:rPr>
              <w:t>из</w:t>
            </w:r>
            <w:proofErr w:type="spellEnd"/>
            <w:r w:rsidRPr="00BC4861">
              <w:rPr>
                <w:sz w:val="26"/>
              </w:rPr>
              <w:t xml:space="preserve"> </w:t>
            </w:r>
            <w:proofErr w:type="spellStart"/>
            <w:r w:rsidRPr="00BC4861">
              <w:rPr>
                <w:sz w:val="26"/>
              </w:rPr>
              <w:t>системы</w:t>
            </w:r>
            <w:proofErr w:type="spellEnd"/>
          </w:p>
        </w:tc>
        <w:tc>
          <w:tcPr>
            <w:tcW w:w="3457" w:type="dxa"/>
          </w:tcPr>
          <w:p w14:paraId="6FFDC4C8" w14:textId="77777777" w:rsidR="00F47F4B" w:rsidRPr="00BC4861" w:rsidRDefault="00F47F4B" w:rsidP="00C95373">
            <w:pPr>
              <w:pStyle w:val="TableParagraph"/>
              <w:ind w:left="10"/>
              <w:jc w:val="center"/>
              <w:rPr>
                <w:sz w:val="26"/>
              </w:rPr>
            </w:pPr>
            <w:r w:rsidRPr="00BC4861">
              <w:rPr>
                <w:sz w:val="26"/>
              </w:rPr>
              <w:t>0,5</w:t>
            </w:r>
          </w:p>
        </w:tc>
      </w:tr>
      <w:tr w:rsidR="00F47F4B" w:rsidRPr="00BC4861" w14:paraId="6F81E0D2" w14:textId="77777777" w:rsidTr="00C95373">
        <w:trPr>
          <w:trHeight w:val="409"/>
        </w:trPr>
        <w:tc>
          <w:tcPr>
            <w:tcW w:w="948" w:type="dxa"/>
          </w:tcPr>
          <w:p w14:paraId="5AA192E1" w14:textId="77777777" w:rsidR="00F47F4B" w:rsidRPr="00BC4861" w:rsidRDefault="00F47F4B" w:rsidP="00C95373">
            <w:pPr>
              <w:pStyle w:val="TableParagraph"/>
              <w:ind w:left="7"/>
              <w:jc w:val="center"/>
              <w:rPr>
                <w:sz w:val="26"/>
              </w:rPr>
            </w:pPr>
            <w:r w:rsidRPr="00BC4861">
              <w:rPr>
                <w:sz w:val="26"/>
              </w:rPr>
              <w:t>4</w:t>
            </w:r>
          </w:p>
        </w:tc>
        <w:tc>
          <w:tcPr>
            <w:tcW w:w="5247" w:type="dxa"/>
          </w:tcPr>
          <w:p w14:paraId="038C9596" w14:textId="77777777" w:rsidR="00F47F4B" w:rsidRPr="00BC4861" w:rsidRDefault="00F47F4B" w:rsidP="00C95373">
            <w:pPr>
              <w:pStyle w:val="TableParagraph"/>
              <w:ind w:left="242" w:right="656"/>
              <w:rPr>
                <w:sz w:val="26"/>
                <w:lang w:val="ru-RU"/>
              </w:rPr>
            </w:pPr>
            <w:r w:rsidRPr="00BC4861">
              <w:rPr>
                <w:sz w:val="26"/>
                <w:lang w:val="ru-RU"/>
              </w:rPr>
              <w:t>Устранение утечек или других неисправностей</w:t>
            </w:r>
          </w:p>
        </w:tc>
        <w:tc>
          <w:tcPr>
            <w:tcW w:w="3457" w:type="dxa"/>
          </w:tcPr>
          <w:p w14:paraId="435358C9" w14:textId="77777777" w:rsidR="00F47F4B" w:rsidRPr="00BC4861" w:rsidRDefault="00F47F4B" w:rsidP="00C95373">
            <w:pPr>
              <w:pStyle w:val="TableParagraph"/>
              <w:ind w:left="10"/>
              <w:jc w:val="center"/>
              <w:rPr>
                <w:sz w:val="26"/>
              </w:rPr>
            </w:pPr>
            <w:r w:rsidRPr="00BC4861">
              <w:rPr>
                <w:sz w:val="26"/>
              </w:rPr>
              <w:t>2,0</w:t>
            </w:r>
          </w:p>
        </w:tc>
      </w:tr>
    </w:tbl>
    <w:p w14:paraId="649AD544" w14:textId="77777777" w:rsidR="00F47F4B" w:rsidRPr="00BC4861" w:rsidRDefault="00F47F4B" w:rsidP="00F47F4B">
      <w:pPr>
        <w:pStyle w:val="a4"/>
        <w:spacing w:before="17"/>
        <w:rPr>
          <w:b/>
        </w:rPr>
      </w:pPr>
    </w:p>
    <w:p w14:paraId="091BACB9" w14:textId="77777777" w:rsidR="00C20711" w:rsidRDefault="00F47F4B" w:rsidP="00C20711">
      <w:pPr>
        <w:pStyle w:val="a4"/>
        <w:ind w:left="359" w:right="801" w:firstLine="566"/>
        <w:jc w:val="both"/>
      </w:pPr>
      <w:r w:rsidRPr="00BC4861">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bookmarkStart w:id="38" w:name="_Toc186027542"/>
      <w:bookmarkStart w:id="39" w:name="_Toc186028368"/>
    </w:p>
    <w:p w14:paraId="02D820AD" w14:textId="77777777" w:rsidR="00C20711" w:rsidRDefault="00C20711" w:rsidP="00C20711">
      <w:pPr>
        <w:pStyle w:val="a4"/>
        <w:ind w:left="359" w:right="801" w:firstLine="566"/>
        <w:jc w:val="both"/>
      </w:pPr>
    </w:p>
    <w:p w14:paraId="00BB3EFA" w14:textId="2D6321CA" w:rsidR="000D3196" w:rsidRPr="0012749E" w:rsidRDefault="0012749E" w:rsidP="00A766FA">
      <w:pPr>
        <w:pStyle w:val="a4"/>
        <w:ind w:left="359" w:right="-48"/>
        <w:jc w:val="both"/>
        <w:rPr>
          <w:b/>
          <w:bCs/>
          <w:sz w:val="24"/>
          <w:szCs w:val="24"/>
        </w:rPr>
      </w:pPr>
      <w:bookmarkStart w:id="40" w:name="_Hlk193119401"/>
      <w:r>
        <w:rPr>
          <w:b/>
          <w:bCs/>
          <w:sz w:val="24"/>
          <w:szCs w:val="24"/>
        </w:rPr>
        <w:t xml:space="preserve">11.3. </w:t>
      </w:r>
      <w:r w:rsidR="000D3196" w:rsidRPr="0012749E">
        <w:rPr>
          <w:b/>
          <w:bCs/>
          <w:sz w:val="24"/>
          <w:szCs w:val="24"/>
        </w:rPr>
        <w:t xml:space="preserve">Среднее время восстановления </w:t>
      </w:r>
      <w:proofErr w:type="spellStart"/>
      <w:r w:rsidR="000D3196" w:rsidRPr="0012749E">
        <w:rPr>
          <w:b/>
          <w:bCs/>
          <w:sz w:val="24"/>
          <w:szCs w:val="24"/>
        </w:rPr>
        <w:t>zр</w:t>
      </w:r>
      <w:proofErr w:type="spellEnd"/>
      <w:r w:rsidR="000D3196" w:rsidRPr="0012749E">
        <w:rPr>
          <w:b/>
          <w:bCs/>
          <w:sz w:val="24"/>
          <w:szCs w:val="24"/>
        </w:rPr>
        <w:t>, ч, поврежденного участка тепловой сети</w:t>
      </w:r>
      <w:bookmarkEnd w:id="38"/>
      <w:bookmarkEnd w:id="39"/>
      <w:r w:rsidR="00A766FA" w:rsidRPr="0012749E">
        <w:rPr>
          <w:b/>
          <w:bCs/>
          <w:sz w:val="24"/>
          <w:szCs w:val="24"/>
        </w:rPr>
        <w:t>:</w:t>
      </w:r>
    </w:p>
    <w:bookmarkEnd w:id="40"/>
    <w:p w14:paraId="2A6BBBC3" w14:textId="77777777" w:rsidR="000D3196" w:rsidRPr="00BC4861" w:rsidRDefault="000D3196" w:rsidP="000D3196">
      <w:pPr>
        <w:pStyle w:val="a4"/>
        <w:spacing w:before="75" w:after="1"/>
        <w:rPr>
          <w:b/>
          <w:sz w:val="20"/>
        </w:rPr>
      </w:pPr>
    </w:p>
    <w:tbl>
      <w:tblPr>
        <w:tblStyle w:val="TableNormal"/>
        <w:tblW w:w="9391" w:type="dxa"/>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36"/>
        <w:gridCol w:w="3713"/>
        <w:gridCol w:w="2842"/>
      </w:tblGrid>
      <w:tr w:rsidR="000D3196" w:rsidRPr="00BC4861" w14:paraId="5B008778" w14:textId="77777777" w:rsidTr="00A766FA">
        <w:trPr>
          <w:trHeight w:val="993"/>
        </w:trPr>
        <w:tc>
          <w:tcPr>
            <w:tcW w:w="2836" w:type="dxa"/>
            <w:tcBorders>
              <w:left w:val="single" w:sz="6" w:space="0" w:color="000000"/>
              <w:bottom w:val="single" w:sz="8" w:space="0" w:color="000000"/>
            </w:tcBorders>
          </w:tcPr>
          <w:p w14:paraId="020EF180" w14:textId="77777777" w:rsidR="000D3196" w:rsidRPr="00BC4861" w:rsidRDefault="000D3196" w:rsidP="000D3196">
            <w:pPr>
              <w:pStyle w:val="TableParagraph"/>
              <w:spacing w:before="46"/>
              <w:ind w:left="0"/>
              <w:rPr>
                <w:b/>
                <w:sz w:val="26"/>
                <w:lang w:val="ru-RU"/>
              </w:rPr>
            </w:pPr>
          </w:p>
          <w:p w14:paraId="12536952" w14:textId="77777777" w:rsidR="000D3196" w:rsidRPr="00BC4861" w:rsidRDefault="000D3196" w:rsidP="000D3196">
            <w:pPr>
              <w:pStyle w:val="TableParagraph"/>
              <w:spacing w:before="1"/>
              <w:ind w:left="8" w:right="7"/>
              <w:jc w:val="center"/>
              <w:rPr>
                <w:b/>
                <w:sz w:val="26"/>
              </w:rPr>
            </w:pPr>
            <w:proofErr w:type="spellStart"/>
            <w:r w:rsidRPr="00BC4861">
              <w:rPr>
                <w:b/>
                <w:sz w:val="26"/>
              </w:rPr>
              <w:t>Диаметр</w:t>
            </w:r>
            <w:proofErr w:type="spellEnd"/>
            <w:r w:rsidRPr="00BC4861">
              <w:rPr>
                <w:b/>
                <w:sz w:val="26"/>
              </w:rPr>
              <w:t xml:space="preserve"> </w:t>
            </w:r>
            <w:proofErr w:type="spellStart"/>
            <w:r w:rsidRPr="00BC4861">
              <w:rPr>
                <w:b/>
                <w:sz w:val="26"/>
              </w:rPr>
              <w:t>труб</w:t>
            </w:r>
            <w:proofErr w:type="spellEnd"/>
            <w:r w:rsidRPr="00BC4861">
              <w:rPr>
                <w:b/>
                <w:sz w:val="26"/>
              </w:rPr>
              <w:t xml:space="preserve"> d, м</w:t>
            </w:r>
          </w:p>
        </w:tc>
        <w:tc>
          <w:tcPr>
            <w:tcW w:w="3713" w:type="dxa"/>
            <w:tcBorders>
              <w:bottom w:val="single" w:sz="8" w:space="0" w:color="000000"/>
            </w:tcBorders>
          </w:tcPr>
          <w:p w14:paraId="24FC3843" w14:textId="77777777" w:rsidR="000D3196" w:rsidRPr="00BC4861" w:rsidRDefault="000D3196" w:rsidP="000D3196">
            <w:pPr>
              <w:pStyle w:val="TableParagraph"/>
              <w:spacing w:before="46"/>
              <w:ind w:left="706" w:right="698" w:firstLine="69"/>
              <w:jc w:val="both"/>
              <w:rPr>
                <w:b/>
                <w:sz w:val="26"/>
                <w:lang w:val="ru-RU"/>
              </w:rPr>
            </w:pPr>
            <w:r w:rsidRPr="00BC4861">
              <w:rPr>
                <w:b/>
                <w:sz w:val="26"/>
                <w:lang w:val="ru-RU"/>
              </w:rPr>
              <w:t xml:space="preserve">Расстояние между секционирующими задвижками </w:t>
            </w:r>
            <w:r w:rsidRPr="00BC4861">
              <w:rPr>
                <w:b/>
                <w:sz w:val="26"/>
              </w:rPr>
              <w:t>l</w:t>
            </w:r>
            <w:r w:rsidRPr="00BC4861">
              <w:rPr>
                <w:b/>
                <w:sz w:val="26"/>
                <w:lang w:val="ru-RU"/>
              </w:rPr>
              <w:t>, км</w:t>
            </w:r>
          </w:p>
        </w:tc>
        <w:tc>
          <w:tcPr>
            <w:tcW w:w="2842" w:type="dxa"/>
            <w:tcBorders>
              <w:bottom w:val="single" w:sz="8" w:space="0" w:color="000000"/>
              <w:right w:val="single" w:sz="6" w:space="0" w:color="000000"/>
            </w:tcBorders>
          </w:tcPr>
          <w:p w14:paraId="7B071D6B" w14:textId="77777777" w:rsidR="000D3196" w:rsidRPr="00BC4861" w:rsidRDefault="000D3196" w:rsidP="000D3196">
            <w:pPr>
              <w:pStyle w:val="TableParagraph"/>
              <w:spacing w:before="194"/>
              <w:ind w:left="462" w:firstLine="348"/>
              <w:rPr>
                <w:b/>
                <w:sz w:val="26"/>
                <w:lang w:val="ru-RU"/>
              </w:rPr>
            </w:pPr>
            <w:r w:rsidRPr="00BC4861">
              <w:rPr>
                <w:b/>
                <w:sz w:val="26"/>
                <w:lang w:val="ru-RU"/>
              </w:rPr>
              <w:t xml:space="preserve">Среднее время восстановления </w:t>
            </w:r>
            <w:r w:rsidRPr="00BC4861">
              <w:rPr>
                <w:b/>
                <w:sz w:val="26"/>
              </w:rPr>
              <w:t>z</w:t>
            </w:r>
            <w:r w:rsidRPr="00BC4861">
              <w:rPr>
                <w:b/>
                <w:sz w:val="17"/>
                <w:lang w:val="ru-RU"/>
              </w:rPr>
              <w:t>р</w:t>
            </w:r>
            <w:r w:rsidRPr="00BC4861">
              <w:rPr>
                <w:b/>
                <w:sz w:val="26"/>
                <w:lang w:val="ru-RU"/>
              </w:rPr>
              <w:t>, ч</w:t>
            </w:r>
          </w:p>
        </w:tc>
      </w:tr>
      <w:tr w:rsidR="000D3196" w:rsidRPr="00BC4861" w14:paraId="52305299" w14:textId="77777777" w:rsidTr="00A766FA">
        <w:trPr>
          <w:trHeight w:val="400"/>
        </w:trPr>
        <w:tc>
          <w:tcPr>
            <w:tcW w:w="2836" w:type="dxa"/>
            <w:tcBorders>
              <w:top w:val="single" w:sz="8" w:space="0" w:color="000000"/>
              <w:left w:val="single" w:sz="6" w:space="0" w:color="000000"/>
              <w:bottom w:val="single" w:sz="8" w:space="0" w:color="000000"/>
            </w:tcBorders>
          </w:tcPr>
          <w:p w14:paraId="3E59F6E9" w14:textId="77777777" w:rsidR="000D3196" w:rsidRPr="00BC4861" w:rsidRDefault="000D3196" w:rsidP="000D3196">
            <w:pPr>
              <w:pStyle w:val="TableParagraph"/>
              <w:spacing w:before="52"/>
              <w:ind w:left="8" w:right="5"/>
              <w:jc w:val="center"/>
              <w:rPr>
                <w:sz w:val="26"/>
              </w:rPr>
            </w:pPr>
            <w:r w:rsidRPr="00BC4861">
              <w:rPr>
                <w:sz w:val="26"/>
              </w:rPr>
              <w:t>0,1-0,2</w:t>
            </w:r>
          </w:p>
        </w:tc>
        <w:tc>
          <w:tcPr>
            <w:tcW w:w="3713" w:type="dxa"/>
            <w:tcBorders>
              <w:top w:val="single" w:sz="8" w:space="0" w:color="000000"/>
              <w:bottom w:val="single" w:sz="8" w:space="0" w:color="000000"/>
            </w:tcBorders>
          </w:tcPr>
          <w:p w14:paraId="1C622D33" w14:textId="77777777" w:rsidR="000D3196" w:rsidRPr="00BC4861" w:rsidRDefault="000D3196" w:rsidP="000D3196">
            <w:pPr>
              <w:pStyle w:val="TableParagraph"/>
              <w:spacing w:before="52"/>
              <w:ind w:left="7" w:right="2"/>
              <w:jc w:val="center"/>
              <w:rPr>
                <w:sz w:val="26"/>
              </w:rPr>
            </w:pPr>
            <w:r w:rsidRPr="00BC4861">
              <w:rPr>
                <w:sz w:val="26"/>
              </w:rPr>
              <w:t>-</w:t>
            </w:r>
          </w:p>
        </w:tc>
        <w:tc>
          <w:tcPr>
            <w:tcW w:w="2842" w:type="dxa"/>
            <w:tcBorders>
              <w:top w:val="single" w:sz="8" w:space="0" w:color="000000"/>
              <w:bottom w:val="single" w:sz="8" w:space="0" w:color="000000"/>
              <w:right w:val="single" w:sz="6" w:space="0" w:color="000000"/>
            </w:tcBorders>
          </w:tcPr>
          <w:p w14:paraId="7D6CCE39" w14:textId="77777777" w:rsidR="000D3196" w:rsidRPr="00BC4861" w:rsidRDefault="000D3196" w:rsidP="000D3196">
            <w:pPr>
              <w:pStyle w:val="TableParagraph"/>
              <w:spacing w:before="52"/>
              <w:ind w:left="0"/>
              <w:jc w:val="center"/>
              <w:rPr>
                <w:sz w:val="26"/>
              </w:rPr>
            </w:pPr>
            <w:r w:rsidRPr="00BC4861">
              <w:rPr>
                <w:sz w:val="26"/>
              </w:rPr>
              <w:t>5</w:t>
            </w:r>
          </w:p>
        </w:tc>
      </w:tr>
      <w:tr w:rsidR="000D3196" w:rsidRPr="00BC4861" w14:paraId="28707C72" w14:textId="77777777" w:rsidTr="00A766FA">
        <w:trPr>
          <w:trHeight w:val="400"/>
        </w:trPr>
        <w:tc>
          <w:tcPr>
            <w:tcW w:w="2836" w:type="dxa"/>
            <w:tcBorders>
              <w:top w:val="single" w:sz="8" w:space="0" w:color="000000"/>
              <w:left w:val="single" w:sz="6" w:space="0" w:color="000000"/>
              <w:bottom w:val="single" w:sz="8" w:space="0" w:color="000000"/>
            </w:tcBorders>
          </w:tcPr>
          <w:p w14:paraId="22DD9505" w14:textId="77777777" w:rsidR="000D3196" w:rsidRPr="00BC4861" w:rsidRDefault="000D3196" w:rsidP="000D3196">
            <w:pPr>
              <w:pStyle w:val="TableParagraph"/>
              <w:spacing w:before="52"/>
              <w:ind w:left="8" w:right="5"/>
              <w:jc w:val="center"/>
              <w:rPr>
                <w:sz w:val="26"/>
              </w:rPr>
            </w:pPr>
            <w:r w:rsidRPr="00BC4861">
              <w:rPr>
                <w:sz w:val="26"/>
              </w:rPr>
              <w:t>0,4-0,5</w:t>
            </w:r>
          </w:p>
        </w:tc>
        <w:tc>
          <w:tcPr>
            <w:tcW w:w="3713" w:type="dxa"/>
            <w:tcBorders>
              <w:top w:val="single" w:sz="8" w:space="0" w:color="000000"/>
              <w:bottom w:val="single" w:sz="8" w:space="0" w:color="000000"/>
            </w:tcBorders>
          </w:tcPr>
          <w:p w14:paraId="29AAA7B3" w14:textId="77777777" w:rsidR="000D3196" w:rsidRPr="00BC4861" w:rsidRDefault="000D3196" w:rsidP="000D3196">
            <w:pPr>
              <w:pStyle w:val="TableParagraph"/>
              <w:spacing w:before="52"/>
              <w:ind w:left="7"/>
              <w:jc w:val="center"/>
              <w:rPr>
                <w:sz w:val="26"/>
              </w:rPr>
            </w:pPr>
            <w:r w:rsidRPr="00BC4861">
              <w:rPr>
                <w:sz w:val="26"/>
              </w:rPr>
              <w:t>1,5</w:t>
            </w:r>
          </w:p>
        </w:tc>
        <w:tc>
          <w:tcPr>
            <w:tcW w:w="2842" w:type="dxa"/>
            <w:tcBorders>
              <w:top w:val="single" w:sz="8" w:space="0" w:color="000000"/>
              <w:bottom w:val="single" w:sz="8" w:space="0" w:color="000000"/>
              <w:right w:val="single" w:sz="6" w:space="0" w:color="000000"/>
            </w:tcBorders>
          </w:tcPr>
          <w:p w14:paraId="12F0516D" w14:textId="77777777" w:rsidR="000D3196" w:rsidRPr="00BC4861" w:rsidRDefault="000D3196" w:rsidP="000D3196">
            <w:pPr>
              <w:pStyle w:val="TableParagraph"/>
              <w:spacing w:before="52"/>
              <w:ind w:left="0"/>
              <w:jc w:val="center"/>
              <w:rPr>
                <w:sz w:val="26"/>
              </w:rPr>
            </w:pPr>
            <w:r w:rsidRPr="00BC4861">
              <w:rPr>
                <w:sz w:val="26"/>
              </w:rPr>
              <w:t>10-12</w:t>
            </w:r>
          </w:p>
        </w:tc>
      </w:tr>
      <w:tr w:rsidR="000D3196" w:rsidRPr="00BC4861" w14:paraId="2AF39B51" w14:textId="77777777" w:rsidTr="00A766FA">
        <w:trPr>
          <w:trHeight w:val="402"/>
        </w:trPr>
        <w:tc>
          <w:tcPr>
            <w:tcW w:w="2836" w:type="dxa"/>
            <w:tcBorders>
              <w:top w:val="single" w:sz="8" w:space="0" w:color="000000"/>
              <w:left w:val="single" w:sz="6" w:space="0" w:color="000000"/>
              <w:bottom w:val="single" w:sz="8" w:space="0" w:color="000000"/>
            </w:tcBorders>
          </w:tcPr>
          <w:p w14:paraId="7E62DD94" w14:textId="77777777" w:rsidR="000D3196" w:rsidRPr="00BC4861" w:rsidRDefault="000D3196" w:rsidP="000D3196">
            <w:pPr>
              <w:pStyle w:val="TableParagraph"/>
              <w:spacing w:before="52"/>
              <w:ind w:left="8" w:right="3"/>
              <w:jc w:val="center"/>
              <w:rPr>
                <w:sz w:val="26"/>
              </w:rPr>
            </w:pPr>
            <w:r w:rsidRPr="00BC4861">
              <w:rPr>
                <w:sz w:val="26"/>
              </w:rPr>
              <w:t>0,6</w:t>
            </w:r>
          </w:p>
        </w:tc>
        <w:tc>
          <w:tcPr>
            <w:tcW w:w="3713" w:type="dxa"/>
            <w:tcBorders>
              <w:top w:val="single" w:sz="8" w:space="0" w:color="000000"/>
              <w:bottom w:val="single" w:sz="8" w:space="0" w:color="000000"/>
            </w:tcBorders>
          </w:tcPr>
          <w:p w14:paraId="31DB7180" w14:textId="77777777" w:rsidR="000D3196" w:rsidRPr="00BC4861" w:rsidRDefault="000D3196" w:rsidP="000D3196">
            <w:pPr>
              <w:pStyle w:val="TableParagraph"/>
              <w:spacing w:before="52"/>
              <w:ind w:left="7" w:right="2"/>
              <w:jc w:val="center"/>
              <w:rPr>
                <w:sz w:val="26"/>
              </w:rPr>
            </w:pPr>
            <w:r w:rsidRPr="00BC4861">
              <w:rPr>
                <w:sz w:val="26"/>
              </w:rPr>
              <w:t>2-3</w:t>
            </w:r>
          </w:p>
        </w:tc>
        <w:tc>
          <w:tcPr>
            <w:tcW w:w="2842" w:type="dxa"/>
            <w:tcBorders>
              <w:top w:val="single" w:sz="8" w:space="0" w:color="000000"/>
              <w:bottom w:val="single" w:sz="8" w:space="0" w:color="000000"/>
              <w:right w:val="single" w:sz="6" w:space="0" w:color="000000"/>
            </w:tcBorders>
          </w:tcPr>
          <w:p w14:paraId="4A9E035B" w14:textId="77777777" w:rsidR="000D3196" w:rsidRPr="00BC4861" w:rsidRDefault="000D3196" w:rsidP="000D3196">
            <w:pPr>
              <w:pStyle w:val="TableParagraph"/>
              <w:spacing w:before="52"/>
              <w:ind w:left="0"/>
              <w:jc w:val="center"/>
              <w:rPr>
                <w:sz w:val="26"/>
              </w:rPr>
            </w:pPr>
            <w:r w:rsidRPr="00BC4861">
              <w:rPr>
                <w:sz w:val="26"/>
              </w:rPr>
              <w:t>17-22</w:t>
            </w:r>
          </w:p>
        </w:tc>
      </w:tr>
      <w:tr w:rsidR="000D3196" w:rsidRPr="00BC4861" w14:paraId="41A4E101" w14:textId="77777777" w:rsidTr="00A766FA">
        <w:trPr>
          <w:trHeight w:val="399"/>
        </w:trPr>
        <w:tc>
          <w:tcPr>
            <w:tcW w:w="2836" w:type="dxa"/>
            <w:tcBorders>
              <w:top w:val="single" w:sz="8" w:space="0" w:color="000000"/>
              <w:left w:val="single" w:sz="6" w:space="0" w:color="000000"/>
              <w:bottom w:val="single" w:sz="8" w:space="0" w:color="000000"/>
            </w:tcBorders>
          </w:tcPr>
          <w:p w14:paraId="5E9A436C" w14:textId="77777777" w:rsidR="000D3196" w:rsidRPr="00BC4861" w:rsidRDefault="000D3196" w:rsidP="000D3196">
            <w:pPr>
              <w:pStyle w:val="TableParagraph"/>
              <w:spacing w:before="52"/>
              <w:ind w:left="8"/>
              <w:jc w:val="center"/>
              <w:rPr>
                <w:sz w:val="26"/>
              </w:rPr>
            </w:pPr>
            <w:r w:rsidRPr="00BC4861">
              <w:rPr>
                <w:sz w:val="26"/>
              </w:rPr>
              <w:t>1</w:t>
            </w:r>
          </w:p>
        </w:tc>
        <w:tc>
          <w:tcPr>
            <w:tcW w:w="3713" w:type="dxa"/>
            <w:tcBorders>
              <w:top w:val="single" w:sz="8" w:space="0" w:color="000000"/>
              <w:bottom w:val="single" w:sz="8" w:space="0" w:color="000000"/>
            </w:tcBorders>
          </w:tcPr>
          <w:p w14:paraId="5F196DA2" w14:textId="77777777" w:rsidR="000D3196" w:rsidRPr="00BC4861" w:rsidRDefault="000D3196" w:rsidP="000D3196">
            <w:pPr>
              <w:pStyle w:val="TableParagraph"/>
              <w:spacing w:before="52"/>
              <w:ind w:left="7" w:right="2"/>
              <w:jc w:val="center"/>
              <w:rPr>
                <w:sz w:val="26"/>
              </w:rPr>
            </w:pPr>
            <w:r w:rsidRPr="00BC4861">
              <w:rPr>
                <w:sz w:val="26"/>
              </w:rPr>
              <w:t>2-3</w:t>
            </w:r>
          </w:p>
        </w:tc>
        <w:tc>
          <w:tcPr>
            <w:tcW w:w="2842" w:type="dxa"/>
            <w:tcBorders>
              <w:top w:val="single" w:sz="8" w:space="0" w:color="000000"/>
              <w:bottom w:val="single" w:sz="8" w:space="0" w:color="000000"/>
              <w:right w:val="single" w:sz="6" w:space="0" w:color="000000"/>
            </w:tcBorders>
          </w:tcPr>
          <w:p w14:paraId="6D8FD32A" w14:textId="77777777" w:rsidR="000D3196" w:rsidRPr="00BC4861" w:rsidRDefault="000D3196" w:rsidP="000D3196">
            <w:pPr>
              <w:pStyle w:val="TableParagraph"/>
              <w:spacing w:before="52"/>
              <w:ind w:left="0"/>
              <w:jc w:val="center"/>
              <w:rPr>
                <w:sz w:val="26"/>
              </w:rPr>
            </w:pPr>
            <w:r w:rsidRPr="00BC4861">
              <w:rPr>
                <w:sz w:val="26"/>
              </w:rPr>
              <w:t>27-36</w:t>
            </w:r>
          </w:p>
        </w:tc>
      </w:tr>
      <w:tr w:rsidR="000D3196" w:rsidRPr="00BC4861" w14:paraId="2D861648" w14:textId="77777777" w:rsidTr="00A766FA">
        <w:trPr>
          <w:trHeight w:val="396"/>
        </w:trPr>
        <w:tc>
          <w:tcPr>
            <w:tcW w:w="2836" w:type="dxa"/>
            <w:tcBorders>
              <w:top w:val="single" w:sz="8" w:space="0" w:color="000000"/>
              <w:left w:val="single" w:sz="6" w:space="0" w:color="000000"/>
            </w:tcBorders>
          </w:tcPr>
          <w:p w14:paraId="6D58A8D2" w14:textId="77777777" w:rsidR="000D3196" w:rsidRPr="00BC4861" w:rsidRDefault="000D3196" w:rsidP="000D3196">
            <w:pPr>
              <w:pStyle w:val="TableParagraph"/>
              <w:spacing w:before="52"/>
              <w:ind w:left="8" w:right="3"/>
              <w:jc w:val="center"/>
              <w:rPr>
                <w:sz w:val="26"/>
              </w:rPr>
            </w:pPr>
            <w:r w:rsidRPr="00BC4861">
              <w:rPr>
                <w:sz w:val="26"/>
              </w:rPr>
              <w:t>1,4</w:t>
            </w:r>
          </w:p>
        </w:tc>
        <w:tc>
          <w:tcPr>
            <w:tcW w:w="3713" w:type="dxa"/>
            <w:tcBorders>
              <w:top w:val="single" w:sz="8" w:space="0" w:color="000000"/>
            </w:tcBorders>
          </w:tcPr>
          <w:p w14:paraId="7D5168BC" w14:textId="77777777" w:rsidR="000D3196" w:rsidRPr="00BC4861" w:rsidRDefault="000D3196" w:rsidP="000D3196">
            <w:pPr>
              <w:pStyle w:val="TableParagraph"/>
              <w:spacing w:before="52"/>
              <w:ind w:left="7" w:right="2"/>
              <w:jc w:val="center"/>
              <w:rPr>
                <w:sz w:val="26"/>
              </w:rPr>
            </w:pPr>
            <w:r w:rsidRPr="00BC4861">
              <w:rPr>
                <w:sz w:val="26"/>
              </w:rPr>
              <w:t>2-3</w:t>
            </w:r>
          </w:p>
        </w:tc>
        <w:tc>
          <w:tcPr>
            <w:tcW w:w="2842" w:type="dxa"/>
            <w:tcBorders>
              <w:top w:val="single" w:sz="8" w:space="0" w:color="000000"/>
              <w:right w:val="single" w:sz="6" w:space="0" w:color="000000"/>
            </w:tcBorders>
          </w:tcPr>
          <w:p w14:paraId="372BFC98" w14:textId="77777777" w:rsidR="000D3196" w:rsidRPr="00BC4861" w:rsidRDefault="000D3196" w:rsidP="000D3196">
            <w:pPr>
              <w:pStyle w:val="TableParagraph"/>
              <w:spacing w:before="52"/>
              <w:ind w:left="0"/>
              <w:jc w:val="center"/>
              <w:rPr>
                <w:sz w:val="26"/>
              </w:rPr>
            </w:pPr>
            <w:r w:rsidRPr="00BC4861">
              <w:rPr>
                <w:sz w:val="26"/>
              </w:rPr>
              <w:t>38-51</w:t>
            </w:r>
          </w:p>
        </w:tc>
      </w:tr>
    </w:tbl>
    <w:p w14:paraId="0C119171" w14:textId="77777777" w:rsidR="000D3196" w:rsidRPr="00BC4861" w:rsidRDefault="000D3196" w:rsidP="000D3196">
      <w:pPr>
        <w:pStyle w:val="a4"/>
        <w:spacing w:before="288"/>
        <w:ind w:left="3206"/>
      </w:pPr>
      <w:r w:rsidRPr="00BC4861">
        <w:t>в) на объектах электроснабжения</w:t>
      </w:r>
    </w:p>
    <w:p w14:paraId="190541E4" w14:textId="77777777" w:rsidR="000D3196" w:rsidRPr="00BC4861" w:rsidRDefault="000D3196" w:rsidP="000D3196">
      <w:pPr>
        <w:pStyle w:val="a4"/>
        <w:spacing w:before="66" w:after="1"/>
        <w:rPr>
          <w:sz w:val="20"/>
        </w:rPr>
      </w:pPr>
    </w:p>
    <w:tbl>
      <w:tblPr>
        <w:tblStyle w:val="TableNormal"/>
        <w:tblW w:w="9259"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54"/>
        <w:gridCol w:w="4536"/>
        <w:gridCol w:w="3969"/>
      </w:tblGrid>
      <w:tr w:rsidR="00672A42" w:rsidRPr="00BC4861" w14:paraId="3AFFD4DF" w14:textId="77777777" w:rsidTr="00A766FA">
        <w:trPr>
          <w:trHeight w:val="696"/>
        </w:trPr>
        <w:tc>
          <w:tcPr>
            <w:tcW w:w="754" w:type="dxa"/>
            <w:shd w:val="clear" w:color="auto" w:fill="auto"/>
          </w:tcPr>
          <w:p w14:paraId="56B34FB3" w14:textId="77777777" w:rsidR="00672A42" w:rsidRPr="00BC4861" w:rsidRDefault="00672A42" w:rsidP="000D3196">
            <w:pPr>
              <w:pStyle w:val="TableParagraph"/>
              <w:ind w:left="455"/>
              <w:rPr>
                <w:b/>
                <w:sz w:val="26"/>
              </w:rPr>
            </w:pPr>
            <w:r w:rsidRPr="00BC4861">
              <w:rPr>
                <w:b/>
                <w:sz w:val="26"/>
              </w:rPr>
              <w:t>№ п/п</w:t>
            </w:r>
          </w:p>
        </w:tc>
        <w:tc>
          <w:tcPr>
            <w:tcW w:w="4536" w:type="dxa"/>
            <w:shd w:val="clear" w:color="auto" w:fill="auto"/>
          </w:tcPr>
          <w:p w14:paraId="1BEA6043" w14:textId="3BA267A4" w:rsidR="00672A42" w:rsidRPr="00BC4861" w:rsidRDefault="00672A42" w:rsidP="00672A42">
            <w:pPr>
              <w:pStyle w:val="TableParagraph"/>
              <w:ind w:left="0" w:right="7"/>
              <w:jc w:val="center"/>
              <w:rPr>
                <w:b/>
                <w:sz w:val="26"/>
              </w:rPr>
            </w:pPr>
            <w:r w:rsidRPr="00BC4861">
              <w:rPr>
                <w:b/>
                <w:sz w:val="26"/>
              </w:rPr>
              <w:t>Наименование технологического</w:t>
            </w:r>
            <w:r>
              <w:rPr>
                <w:b/>
                <w:sz w:val="26"/>
                <w:lang w:val="ru-RU"/>
              </w:rPr>
              <w:t xml:space="preserve"> </w:t>
            </w:r>
            <w:r w:rsidRPr="00BC4861">
              <w:rPr>
                <w:b/>
                <w:sz w:val="26"/>
              </w:rPr>
              <w:t>нарушения</w:t>
            </w:r>
          </w:p>
        </w:tc>
        <w:tc>
          <w:tcPr>
            <w:tcW w:w="3969" w:type="dxa"/>
            <w:shd w:val="clear" w:color="auto" w:fill="auto"/>
          </w:tcPr>
          <w:p w14:paraId="66112686" w14:textId="77777777" w:rsidR="00672A42" w:rsidRPr="00BC4861" w:rsidRDefault="00672A42" w:rsidP="000D3196">
            <w:pPr>
              <w:pStyle w:val="TableParagraph"/>
              <w:ind w:left="76"/>
              <w:rPr>
                <w:b/>
                <w:sz w:val="26"/>
              </w:rPr>
            </w:pPr>
            <w:r w:rsidRPr="00BC4861">
              <w:rPr>
                <w:b/>
                <w:sz w:val="26"/>
              </w:rPr>
              <w:t>Время на устранение, час.</w:t>
            </w:r>
          </w:p>
        </w:tc>
      </w:tr>
      <w:tr w:rsidR="00672A42" w:rsidRPr="00BC4861" w14:paraId="631D485C" w14:textId="77777777" w:rsidTr="00A766FA">
        <w:trPr>
          <w:trHeight w:val="1540"/>
        </w:trPr>
        <w:tc>
          <w:tcPr>
            <w:tcW w:w="754" w:type="dxa"/>
            <w:shd w:val="clear" w:color="auto" w:fill="auto"/>
          </w:tcPr>
          <w:p w14:paraId="1BC818BB" w14:textId="77777777" w:rsidR="00672A42" w:rsidRPr="00BC4861" w:rsidRDefault="00672A42" w:rsidP="000D3196">
            <w:pPr>
              <w:pStyle w:val="TableParagraph"/>
              <w:spacing w:before="1"/>
              <w:ind w:left="232"/>
              <w:jc w:val="center"/>
              <w:rPr>
                <w:sz w:val="26"/>
              </w:rPr>
            </w:pPr>
            <w:r w:rsidRPr="00BC4861">
              <w:rPr>
                <w:sz w:val="26"/>
              </w:rPr>
              <w:t>1</w:t>
            </w:r>
          </w:p>
        </w:tc>
        <w:tc>
          <w:tcPr>
            <w:tcW w:w="4536" w:type="dxa"/>
            <w:shd w:val="clear" w:color="auto" w:fill="auto"/>
          </w:tcPr>
          <w:p w14:paraId="6669736E" w14:textId="77777777" w:rsidR="00672A42" w:rsidRPr="00BC4861" w:rsidRDefault="00672A42" w:rsidP="000D3196">
            <w:pPr>
              <w:pStyle w:val="TableParagraph"/>
              <w:spacing w:before="1"/>
              <w:ind w:left="664"/>
              <w:rPr>
                <w:sz w:val="26"/>
              </w:rPr>
            </w:pPr>
            <w:proofErr w:type="spellStart"/>
            <w:r w:rsidRPr="00BC4861">
              <w:rPr>
                <w:sz w:val="26"/>
              </w:rPr>
              <w:t>Отключение</w:t>
            </w:r>
            <w:proofErr w:type="spellEnd"/>
            <w:r w:rsidRPr="00BC4861">
              <w:rPr>
                <w:sz w:val="26"/>
              </w:rPr>
              <w:t xml:space="preserve"> </w:t>
            </w:r>
            <w:proofErr w:type="spellStart"/>
            <w:r w:rsidRPr="00BC4861">
              <w:rPr>
                <w:sz w:val="26"/>
              </w:rPr>
              <w:t>электроснабжения</w:t>
            </w:r>
            <w:proofErr w:type="spellEnd"/>
          </w:p>
        </w:tc>
        <w:tc>
          <w:tcPr>
            <w:tcW w:w="3969" w:type="dxa"/>
            <w:shd w:val="clear" w:color="auto" w:fill="auto"/>
          </w:tcPr>
          <w:p w14:paraId="0FDD113C" w14:textId="51F532F5" w:rsidR="00672A42" w:rsidRPr="00672A42" w:rsidRDefault="00672A42" w:rsidP="00672A42">
            <w:pPr>
              <w:pStyle w:val="TableParagraph"/>
              <w:spacing w:before="1" w:line="275" w:lineRule="exact"/>
              <w:ind w:left="0" w:right="9"/>
              <w:jc w:val="center"/>
              <w:rPr>
                <w:sz w:val="26"/>
                <w:lang w:val="ru-RU"/>
              </w:rPr>
            </w:pPr>
            <w:r w:rsidRPr="00672A42">
              <w:rPr>
                <w:sz w:val="26"/>
                <w:lang w:val="ru-RU"/>
              </w:rPr>
              <w:t>2 часа (при наличии двух</w:t>
            </w:r>
            <w:r>
              <w:rPr>
                <w:sz w:val="26"/>
                <w:lang w:val="ru-RU"/>
              </w:rPr>
              <w:t xml:space="preserve"> </w:t>
            </w:r>
            <w:r w:rsidRPr="00672A42">
              <w:rPr>
                <w:sz w:val="26"/>
                <w:lang w:val="ru-RU"/>
              </w:rPr>
              <w:t>независимых взаимно</w:t>
            </w:r>
            <w:r>
              <w:rPr>
                <w:sz w:val="26"/>
                <w:lang w:val="ru-RU"/>
              </w:rPr>
              <w:t xml:space="preserve"> </w:t>
            </w:r>
            <w:r w:rsidRPr="00672A42">
              <w:rPr>
                <w:sz w:val="26"/>
                <w:lang w:val="ru-RU"/>
              </w:rPr>
              <w:t>резервирующих источников</w:t>
            </w:r>
            <w:r>
              <w:rPr>
                <w:sz w:val="26"/>
                <w:lang w:val="ru-RU"/>
              </w:rPr>
              <w:t xml:space="preserve"> </w:t>
            </w:r>
            <w:r w:rsidRPr="00672A42">
              <w:rPr>
                <w:sz w:val="26"/>
                <w:lang w:val="ru-RU"/>
              </w:rPr>
              <w:t>питания;</w:t>
            </w:r>
          </w:p>
          <w:p w14:paraId="767E3752" w14:textId="3BF1C2E7" w:rsidR="00672A42" w:rsidRPr="00672A42" w:rsidRDefault="00672A42" w:rsidP="00672A42">
            <w:pPr>
              <w:pStyle w:val="TableParagraph"/>
              <w:spacing w:line="259" w:lineRule="exact"/>
              <w:ind w:left="0" w:right="9"/>
              <w:jc w:val="center"/>
              <w:rPr>
                <w:sz w:val="26"/>
                <w:lang w:val="ru-RU"/>
              </w:rPr>
            </w:pPr>
            <w:r w:rsidRPr="00672A42">
              <w:rPr>
                <w:sz w:val="26"/>
                <w:lang w:val="ru-RU"/>
              </w:rPr>
              <w:t>24 часа (при наличии одного</w:t>
            </w:r>
            <w:r>
              <w:rPr>
                <w:sz w:val="26"/>
                <w:lang w:val="ru-RU"/>
              </w:rPr>
              <w:t xml:space="preserve"> </w:t>
            </w:r>
            <w:r w:rsidRPr="00672A42">
              <w:rPr>
                <w:sz w:val="26"/>
                <w:lang w:val="ru-RU"/>
              </w:rPr>
              <w:t>источника питания)</w:t>
            </w:r>
          </w:p>
        </w:tc>
      </w:tr>
    </w:tbl>
    <w:p w14:paraId="5DA4A7E8" w14:textId="77777777" w:rsidR="00BD2188" w:rsidRDefault="00BD2188" w:rsidP="00BD2188">
      <w:pPr>
        <w:pStyle w:val="a4"/>
        <w:ind w:right="944"/>
        <w:rPr>
          <w:b/>
          <w:bCs/>
        </w:rPr>
      </w:pPr>
    </w:p>
    <w:p w14:paraId="265166ED" w14:textId="0AC1F27E" w:rsidR="00EB59FD" w:rsidRDefault="00EB59FD" w:rsidP="0012749E">
      <w:pPr>
        <w:pStyle w:val="a4"/>
        <w:numPr>
          <w:ilvl w:val="0"/>
          <w:numId w:val="46"/>
        </w:numPr>
        <w:ind w:right="94"/>
        <w:jc w:val="center"/>
        <w:rPr>
          <w:b/>
          <w:bCs/>
          <w:sz w:val="24"/>
          <w:szCs w:val="24"/>
        </w:rPr>
      </w:pPr>
      <w:bookmarkStart w:id="41" w:name="_Hlk193119445"/>
      <w:r w:rsidRPr="0012749E">
        <w:rPr>
          <w:b/>
          <w:bCs/>
          <w:sz w:val="24"/>
          <w:szCs w:val="24"/>
        </w:rPr>
        <w:t>Состав и дислокация сил и средств</w:t>
      </w:r>
      <w:r w:rsidR="007F549A" w:rsidRPr="0012749E">
        <w:rPr>
          <w:b/>
          <w:bCs/>
          <w:sz w:val="24"/>
          <w:szCs w:val="24"/>
        </w:rPr>
        <w:t xml:space="preserve">, используемых для локализации и ликвидации </w:t>
      </w:r>
      <w:r w:rsidR="00A36DB4" w:rsidRPr="0012749E">
        <w:rPr>
          <w:b/>
          <w:bCs/>
          <w:sz w:val="24"/>
          <w:szCs w:val="24"/>
        </w:rPr>
        <w:t>последствий аварий</w:t>
      </w:r>
      <w:r w:rsidR="007F549A" w:rsidRPr="0012749E">
        <w:rPr>
          <w:b/>
          <w:bCs/>
          <w:sz w:val="24"/>
          <w:szCs w:val="24"/>
        </w:rPr>
        <w:t xml:space="preserve"> на объектах теплоснабжения</w:t>
      </w:r>
    </w:p>
    <w:bookmarkEnd w:id="41"/>
    <w:p w14:paraId="4245B306" w14:textId="77777777" w:rsidR="0012749E" w:rsidRPr="0012749E" w:rsidRDefault="0012749E" w:rsidP="0012749E">
      <w:pPr>
        <w:pStyle w:val="a4"/>
        <w:ind w:left="360" w:right="94"/>
        <w:rPr>
          <w:b/>
          <w:bCs/>
          <w:sz w:val="24"/>
          <w:szCs w:val="24"/>
        </w:rPr>
      </w:pPr>
    </w:p>
    <w:p w14:paraId="16B212AF" w14:textId="1566DCBC" w:rsidR="00584916" w:rsidRPr="00BC4861" w:rsidRDefault="00C20711" w:rsidP="0012749E">
      <w:pPr>
        <w:pStyle w:val="a4"/>
        <w:tabs>
          <w:tab w:val="left" w:pos="0"/>
          <w:tab w:val="left" w:pos="5957"/>
          <w:tab w:val="left" w:pos="7620"/>
          <w:tab w:val="left" w:pos="9759"/>
        </w:tabs>
        <w:jc w:val="both"/>
      </w:pPr>
      <w:r>
        <w:t xml:space="preserve">Размещение </w:t>
      </w:r>
      <w:r w:rsidR="00584916" w:rsidRPr="00BC4861">
        <w:t>органов</w:t>
      </w:r>
      <w:r>
        <w:t xml:space="preserve"> </w:t>
      </w:r>
      <w:r w:rsidR="00584916" w:rsidRPr="00BC4861">
        <w:t>повседневного</w:t>
      </w:r>
      <w:r>
        <w:t xml:space="preserve"> </w:t>
      </w:r>
      <w:r w:rsidR="00584916" w:rsidRPr="00BC4861">
        <w:t>управления</w:t>
      </w:r>
      <w:r>
        <w:t xml:space="preserve"> </w:t>
      </w:r>
      <w:r w:rsidR="00584916" w:rsidRPr="00BC4861">
        <w:t>осуществляется</w:t>
      </w:r>
      <w:r>
        <w:t xml:space="preserve"> </w:t>
      </w:r>
      <w:r w:rsidR="00584916" w:rsidRPr="00BC4861">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4883806A" w14:textId="77777777" w:rsidR="00584916" w:rsidRDefault="00584916" w:rsidP="0012749E">
      <w:pPr>
        <w:pStyle w:val="a4"/>
        <w:jc w:val="both"/>
      </w:pPr>
      <w:r w:rsidRPr="00BC4861">
        <w:t xml:space="preserve">Время готовности к работам по ликвидации аварии- 45 </w:t>
      </w:r>
      <w:r>
        <w:t>м</w:t>
      </w:r>
      <w:r w:rsidRPr="00BC4861">
        <w:t xml:space="preserve">ин. </w:t>
      </w:r>
    </w:p>
    <w:p w14:paraId="77E24F3A" w14:textId="77777777" w:rsidR="00584916" w:rsidRPr="00BC4861" w:rsidRDefault="00584916" w:rsidP="0012749E">
      <w:pPr>
        <w:pStyle w:val="a4"/>
        <w:jc w:val="both"/>
      </w:pPr>
      <w:r w:rsidRPr="00BC4861">
        <w:t>Для ликвидации аварий создаются и используются:</w:t>
      </w:r>
    </w:p>
    <w:p w14:paraId="4006536A" w14:textId="77777777" w:rsidR="00584916" w:rsidRPr="00BC4861" w:rsidRDefault="00584916" w:rsidP="0012749E">
      <w:pPr>
        <w:pStyle w:val="a4"/>
        <w:jc w:val="both"/>
      </w:pPr>
      <w:r w:rsidRPr="00BC4861">
        <w:rPr>
          <w:noProof/>
          <w:lang w:eastAsia="ru-RU"/>
        </w:rPr>
        <w:drawing>
          <wp:anchor distT="0" distB="0" distL="0" distR="0" simplePos="0" relativeHeight="251656192" behindDoc="1" locked="0" layoutInCell="1" allowOverlap="1" wp14:anchorId="66DFAC3A" wp14:editId="2DDF1299">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256031" cy="182879"/>
                    </a:xfrm>
                    <a:prstGeom prst="rect">
                      <a:avLst/>
                    </a:prstGeom>
                  </pic:spPr>
                </pic:pic>
              </a:graphicData>
            </a:graphic>
          </wp:anchor>
        </w:drawing>
      </w:r>
      <w:r w:rsidRPr="00BC4861">
        <w:t>резервы финансовых и материальных ресурсов администрации городского округа N;</w:t>
      </w:r>
    </w:p>
    <w:p w14:paraId="4DBAE059" w14:textId="77777777" w:rsidR="00584916" w:rsidRPr="00BC4861" w:rsidRDefault="00584916" w:rsidP="00210592">
      <w:pPr>
        <w:pStyle w:val="a4"/>
        <w:ind w:firstLine="992"/>
        <w:jc w:val="both"/>
      </w:pPr>
      <w:r w:rsidRPr="00BC4861">
        <w:rPr>
          <w:noProof/>
          <w:lang w:eastAsia="ru-RU"/>
        </w:rPr>
        <w:drawing>
          <wp:anchor distT="0" distB="0" distL="0" distR="0" simplePos="0" relativeHeight="251658240" behindDoc="1" locked="0" layoutInCell="1" allowOverlap="1" wp14:anchorId="61D95624" wp14:editId="69CA85C2">
            <wp:simplePos x="0" y="0"/>
            <wp:positionH relativeFrom="page">
              <wp:posOffset>1131112</wp:posOffset>
            </wp:positionH>
            <wp:positionV relativeFrom="paragraph">
              <wp:posOffset>3955</wp:posOffset>
            </wp:positionV>
            <wp:extent cx="256031" cy="18287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256031" cy="182879"/>
                    </a:xfrm>
                    <a:prstGeom prst="rect">
                      <a:avLst/>
                    </a:prstGeom>
                  </pic:spPr>
                </pic:pic>
              </a:graphicData>
            </a:graphic>
          </wp:anchor>
        </w:drawing>
      </w:r>
      <w:r w:rsidRPr="00BC4861">
        <w:t xml:space="preserve">резервы финансовых материальных </w:t>
      </w:r>
      <w:r w:rsidRPr="00EE029A">
        <w:t>ресурсов ресурсоснабжающих организаций</w:t>
      </w:r>
      <w:r w:rsidRPr="00BC4861">
        <w:t>.</w:t>
      </w:r>
    </w:p>
    <w:p w14:paraId="78D03720" w14:textId="78EB5FB5" w:rsidR="00584916" w:rsidRDefault="00584916" w:rsidP="00210592">
      <w:pPr>
        <w:pStyle w:val="a4"/>
        <w:ind w:firstLine="992"/>
        <w:jc w:val="both"/>
      </w:pPr>
      <w:r w:rsidRPr="00BC4861">
        <w:lastRenderedPageBreak/>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583C97D1" w14:textId="756BC864" w:rsidR="00584916" w:rsidRPr="00584916" w:rsidRDefault="00584916" w:rsidP="00210592">
      <w:pPr>
        <w:widowControl w:val="0"/>
        <w:autoSpaceDE w:val="0"/>
        <w:autoSpaceDN w:val="0"/>
        <w:spacing w:after="0" w:line="240" w:lineRule="auto"/>
        <w:ind w:right="-120" w:firstLine="993"/>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по ликвидации последствий аварийных ситуации в системах теплоснабжения </w:t>
      </w:r>
      <w:r w:rsidR="007D6BE3">
        <w:rPr>
          <w:rFonts w:ascii="Times New Roman" w:eastAsia="Times New Roman" w:hAnsi="Times New Roman" w:cs="Times New Roman"/>
          <w:color w:val="000000" w:themeColor="text1"/>
          <w:sz w:val="26"/>
          <w:szCs w:val="26"/>
        </w:rPr>
        <w:t>Борского сельского поселения</w:t>
      </w:r>
      <w:r w:rsidRPr="00584916">
        <w:rPr>
          <w:rFonts w:ascii="Times New Roman" w:eastAsia="Times New Roman" w:hAnsi="Times New Roman" w:cs="Times New Roman"/>
          <w:color w:val="000000" w:themeColor="text1"/>
          <w:sz w:val="26"/>
          <w:szCs w:val="26"/>
        </w:rPr>
        <w:t xml:space="preserve"> требуется привлечение сил и средств, достаточных для решения поставленных задач в нормативные сроки.</w:t>
      </w:r>
    </w:p>
    <w:p w14:paraId="279904D2" w14:textId="77777777" w:rsidR="00584916" w:rsidRPr="00584916" w:rsidRDefault="00584916" w:rsidP="00210592">
      <w:pPr>
        <w:widowControl w:val="0"/>
        <w:autoSpaceDE w:val="0"/>
        <w:autoSpaceDN w:val="0"/>
        <w:spacing w:after="0" w:line="240" w:lineRule="auto"/>
        <w:ind w:right="-120"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А) Силы, используемые для ликвидации последствий аварийных ситуаций.</w:t>
      </w:r>
    </w:p>
    <w:p w14:paraId="345AA23D" w14:textId="3F2A46F3" w:rsidR="00584916" w:rsidRPr="00584916" w:rsidRDefault="00584916" w:rsidP="00210592">
      <w:pPr>
        <w:widowControl w:val="0"/>
        <w:autoSpaceDE w:val="0"/>
        <w:autoSpaceDN w:val="0"/>
        <w:spacing w:after="0" w:line="240" w:lineRule="auto"/>
        <w:ind w:right="-120"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К работам при ликвидации последствий аварийных ситуации привлекаются специалисты </w:t>
      </w:r>
      <w:r w:rsidR="007D6BE3">
        <w:rPr>
          <w:rFonts w:ascii="Times New Roman" w:eastAsia="Times New Roman" w:hAnsi="Times New Roman" w:cs="Times New Roman"/>
          <w:color w:val="000000" w:themeColor="text1"/>
          <w:sz w:val="26"/>
          <w:szCs w:val="26"/>
        </w:rPr>
        <w:t>АО «УЖКХ»,</w:t>
      </w:r>
      <w:r w:rsidRPr="00584916">
        <w:rPr>
          <w:rFonts w:ascii="Times New Roman" w:eastAsia="Times New Roman" w:hAnsi="Times New Roman" w:cs="Times New Roman"/>
          <w:color w:val="000000" w:themeColor="text1"/>
          <w:sz w:val="26"/>
          <w:szCs w:val="26"/>
        </w:rPr>
        <w:t xml:space="preserve"> диспетчерской службы, оперативный персонал котельн</w:t>
      </w:r>
      <w:r w:rsidR="007D6BE3">
        <w:rPr>
          <w:rFonts w:ascii="Times New Roman" w:eastAsia="Times New Roman" w:hAnsi="Times New Roman" w:cs="Times New Roman"/>
          <w:color w:val="000000" w:themeColor="text1"/>
          <w:sz w:val="26"/>
          <w:szCs w:val="26"/>
        </w:rPr>
        <w:t>ой</w:t>
      </w:r>
      <w:r w:rsidRPr="00584916">
        <w:rPr>
          <w:rFonts w:ascii="Times New Roman" w:eastAsia="Times New Roman" w:hAnsi="Times New Roman" w:cs="Times New Roman"/>
          <w:color w:val="000000" w:themeColor="text1"/>
          <w:sz w:val="26"/>
          <w:szCs w:val="26"/>
        </w:rPr>
        <w:t>, ремонтные бригады, специальная техника и оборудование, как в рабочее время, так и в круглосуточном режиме.</w:t>
      </w:r>
    </w:p>
    <w:p w14:paraId="140ECF9C" w14:textId="345912A0" w:rsidR="00584916" w:rsidRDefault="00584916" w:rsidP="00210592">
      <w:pPr>
        <w:widowControl w:val="0"/>
        <w:autoSpaceDE w:val="0"/>
        <w:autoSpaceDN w:val="0"/>
        <w:spacing w:after="0" w:line="240" w:lineRule="auto"/>
        <w:ind w:right="-120"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Состав аварийно-восстановительной бригады в ООО «ТСО 1», привлекаемой для локализации и ликвидации последствий аварий на объектах теплоснабжения</w:t>
      </w:r>
    </w:p>
    <w:p w14:paraId="3E87E5B9" w14:textId="3CDE39B8" w:rsidR="007D6BE3" w:rsidRPr="00A84A77" w:rsidRDefault="007D6BE3" w:rsidP="00210592">
      <w:pPr>
        <w:widowControl w:val="0"/>
        <w:autoSpaceDE w:val="0"/>
        <w:autoSpaceDN w:val="0"/>
        <w:spacing w:after="0" w:line="240"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Мастер бригады (старший бригады)</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sidRPr="00A84A77">
        <w:rPr>
          <w:rFonts w:ascii="Times New Roman" w:eastAsia="Times New Roman" w:hAnsi="Times New Roman" w:cs="Times New Roman"/>
          <w:sz w:val="26"/>
          <w:szCs w:val="26"/>
        </w:rPr>
        <w:t>1 чел.</w:t>
      </w:r>
    </w:p>
    <w:p w14:paraId="7E84C517" w14:textId="31D46973" w:rsidR="007D6BE3" w:rsidRPr="00A84A77" w:rsidRDefault="007D6BE3" w:rsidP="00210592">
      <w:pPr>
        <w:widowControl w:val="0"/>
        <w:autoSpaceDE w:val="0"/>
        <w:autoSpaceDN w:val="0"/>
        <w:spacing w:after="0" w:line="240"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Сварщик</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sidRPr="00A84A77">
        <w:rPr>
          <w:rFonts w:ascii="Times New Roman" w:eastAsia="Times New Roman" w:hAnsi="Times New Roman" w:cs="Times New Roman"/>
          <w:sz w:val="26"/>
          <w:szCs w:val="26"/>
        </w:rPr>
        <w:t>1 чел.</w:t>
      </w:r>
    </w:p>
    <w:p w14:paraId="468A1038" w14:textId="32F666D9" w:rsidR="007D6BE3" w:rsidRPr="00A84A77" w:rsidRDefault="007D6BE3" w:rsidP="00210592">
      <w:pPr>
        <w:widowControl w:val="0"/>
        <w:autoSpaceDE w:val="0"/>
        <w:autoSpaceDN w:val="0"/>
        <w:spacing w:after="0" w:line="240"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Слесарь</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sidRPr="00A84A77">
        <w:rPr>
          <w:rFonts w:ascii="Times New Roman" w:eastAsia="Times New Roman" w:hAnsi="Times New Roman" w:cs="Times New Roman"/>
          <w:sz w:val="26"/>
          <w:szCs w:val="26"/>
        </w:rPr>
        <w:t>2 чел.</w:t>
      </w:r>
    </w:p>
    <w:p w14:paraId="77C5E48F" w14:textId="2BEF4253" w:rsidR="007D6BE3" w:rsidRPr="00210592" w:rsidRDefault="007D6BE3" w:rsidP="00210592">
      <w:pPr>
        <w:widowControl w:val="0"/>
        <w:autoSpaceDE w:val="0"/>
        <w:autoSpaceDN w:val="0"/>
        <w:spacing w:after="0" w:line="240" w:lineRule="auto"/>
        <w:ind w:right="917" w:firstLine="567"/>
        <w:jc w:val="both"/>
        <w:rPr>
          <w:rFonts w:ascii="Times New Roman" w:eastAsia="Times New Roman" w:hAnsi="Times New Roman" w:cs="Times New Roman"/>
          <w:sz w:val="26"/>
          <w:szCs w:val="26"/>
        </w:rPr>
      </w:pPr>
      <w:r w:rsidRPr="00A84A77">
        <w:rPr>
          <w:rFonts w:ascii="Times New Roman" w:eastAsia="Times New Roman" w:hAnsi="Times New Roman" w:cs="Times New Roman"/>
          <w:sz w:val="26"/>
          <w:szCs w:val="26"/>
        </w:rPr>
        <w:t>Электрик</w:t>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sidRPr="00A84A77">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      </w:t>
      </w:r>
      <w:r w:rsidRPr="00A84A77">
        <w:rPr>
          <w:rFonts w:ascii="Times New Roman" w:eastAsia="Times New Roman" w:hAnsi="Times New Roman" w:cs="Times New Roman"/>
          <w:sz w:val="26"/>
          <w:szCs w:val="26"/>
        </w:rPr>
        <w:t>1 чел.</w:t>
      </w:r>
    </w:p>
    <w:p w14:paraId="7425D11E" w14:textId="57CD20C2" w:rsidR="00584916" w:rsidRPr="00584916" w:rsidRDefault="00584916"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Б) Средства, используемые для ликвидации последствий аварийных ситуаций.</w:t>
      </w:r>
    </w:p>
    <w:p w14:paraId="69D45CE3" w14:textId="684CF3C3" w:rsidR="00584916" w:rsidRPr="00584916" w:rsidRDefault="00584916"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локализации и ликвидации последствий аварий на объектах теплоснабжения в </w:t>
      </w:r>
      <w:r w:rsidR="007D6BE3">
        <w:rPr>
          <w:rFonts w:ascii="Times New Roman" w:eastAsia="Times New Roman" w:hAnsi="Times New Roman" w:cs="Times New Roman"/>
          <w:color w:val="000000" w:themeColor="text1"/>
          <w:sz w:val="26"/>
          <w:szCs w:val="26"/>
        </w:rPr>
        <w:t>АО «УЖКХ»</w:t>
      </w:r>
      <w:r w:rsidRPr="00584916">
        <w:rPr>
          <w:rFonts w:ascii="Times New Roman" w:eastAsia="Times New Roman" w:hAnsi="Times New Roman" w:cs="Times New Roman"/>
          <w:color w:val="000000" w:themeColor="text1"/>
          <w:sz w:val="26"/>
          <w:szCs w:val="26"/>
        </w:rPr>
        <w:t xml:space="preserve"> создаются и используются резервы финансовых и материальных ресурсов. </w:t>
      </w:r>
    </w:p>
    <w:p w14:paraId="12FC6D60" w14:textId="1395238B" w:rsidR="00584916" w:rsidRDefault="00584916"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локализации и ликвидации последствий аварий на объектах теплоснабжения в </w:t>
      </w:r>
      <w:r w:rsidR="007D6BE3">
        <w:rPr>
          <w:rFonts w:ascii="Times New Roman" w:eastAsia="Times New Roman" w:hAnsi="Times New Roman" w:cs="Times New Roman"/>
          <w:color w:val="000000" w:themeColor="text1"/>
          <w:sz w:val="26"/>
          <w:szCs w:val="26"/>
        </w:rPr>
        <w:t>АО «УЖКХ»</w:t>
      </w:r>
      <w:r w:rsidRPr="00584916">
        <w:rPr>
          <w:rFonts w:ascii="Times New Roman" w:eastAsia="Times New Roman" w:hAnsi="Times New Roman" w:cs="Times New Roman"/>
          <w:color w:val="000000" w:themeColor="text1"/>
          <w:sz w:val="26"/>
          <w:szCs w:val="26"/>
        </w:rPr>
        <w:t xml:space="preserve"> используются следующие машины и механизмы:</w:t>
      </w:r>
    </w:p>
    <w:p w14:paraId="0E90247C" w14:textId="4BA0156F" w:rsidR="007D6BE3" w:rsidRDefault="007D6BE3"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Экскаватор</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 xml:space="preserve">                   1 шт.</w:t>
      </w:r>
    </w:p>
    <w:p w14:paraId="0C56933D" w14:textId="16449C6B" w:rsidR="007D6BE3" w:rsidRDefault="007D6BE3"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Бензиновый генератор</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 xml:space="preserve">                   1 шт.</w:t>
      </w:r>
    </w:p>
    <w:p w14:paraId="705B3498" w14:textId="34A41536" w:rsidR="007D6BE3" w:rsidRDefault="007D6BE3"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Газовые баллоны (комплект)</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 xml:space="preserve">                   1 шт.</w:t>
      </w:r>
    </w:p>
    <w:p w14:paraId="75FD9637" w14:textId="782E202C" w:rsidR="007D6BE3" w:rsidRDefault="007D6BE3"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Сварочный аппарат (инвертор)</w:t>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r>
      <w:r>
        <w:rPr>
          <w:rFonts w:ascii="Times New Roman" w:eastAsia="Times New Roman" w:hAnsi="Times New Roman" w:cs="Times New Roman"/>
          <w:color w:val="000000" w:themeColor="text1"/>
          <w:sz w:val="26"/>
          <w:szCs w:val="26"/>
        </w:rPr>
        <w:tab/>
        <w:t xml:space="preserve">                   1 шт.</w:t>
      </w:r>
    </w:p>
    <w:p w14:paraId="1C78A482" w14:textId="1F52C56D" w:rsidR="007D6BE3" w:rsidRDefault="007D6BE3"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Набор слесарного инструмента (комплект)</w:t>
      </w:r>
      <w:r>
        <w:rPr>
          <w:rFonts w:ascii="Times New Roman" w:eastAsia="Times New Roman" w:hAnsi="Times New Roman" w:cs="Times New Roman"/>
          <w:color w:val="000000" w:themeColor="text1"/>
          <w:sz w:val="26"/>
          <w:szCs w:val="26"/>
        </w:rPr>
        <w:tab/>
        <w:t xml:space="preserve">                   1 шт.</w:t>
      </w:r>
    </w:p>
    <w:p w14:paraId="5F2A7196" w14:textId="77777777" w:rsidR="007D6BE3" w:rsidRPr="00584916" w:rsidRDefault="007D6BE3" w:rsidP="00210592">
      <w:pPr>
        <w:widowControl w:val="0"/>
        <w:autoSpaceDE w:val="0"/>
        <w:autoSpaceDN w:val="0"/>
        <w:spacing w:after="0" w:line="240" w:lineRule="auto"/>
        <w:ind w:right="-22" w:firstLine="567"/>
        <w:jc w:val="both"/>
        <w:rPr>
          <w:rFonts w:ascii="Times New Roman" w:eastAsia="Times New Roman" w:hAnsi="Times New Roman" w:cs="Times New Roman"/>
          <w:color w:val="000000" w:themeColor="text1"/>
          <w:sz w:val="26"/>
          <w:szCs w:val="26"/>
        </w:rPr>
      </w:pPr>
    </w:p>
    <w:p w14:paraId="78FCA77B" w14:textId="0C91E7ED" w:rsidR="00584916" w:rsidRPr="00584916" w:rsidRDefault="00584916" w:rsidP="00210592">
      <w:pPr>
        <w:widowControl w:val="0"/>
        <w:autoSpaceDE w:val="0"/>
        <w:autoSpaceDN w:val="0"/>
        <w:spacing w:after="0" w:line="240" w:lineRule="auto"/>
        <w:ind w:right="6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Для выполнения работ локализации и ликвидации последствий аварий на объектах теплоснабжения в </w:t>
      </w:r>
      <w:r w:rsidR="007D6BE3">
        <w:rPr>
          <w:rFonts w:ascii="Times New Roman" w:eastAsia="Times New Roman" w:hAnsi="Times New Roman" w:cs="Times New Roman"/>
          <w:color w:val="000000" w:themeColor="text1"/>
          <w:sz w:val="26"/>
          <w:szCs w:val="26"/>
        </w:rPr>
        <w:t>АО «УЖКХ»</w:t>
      </w:r>
      <w:r w:rsidRPr="00584916">
        <w:rPr>
          <w:rFonts w:ascii="Times New Roman" w:eastAsia="Times New Roman" w:hAnsi="Times New Roman" w:cs="Times New Roman"/>
          <w:color w:val="000000" w:themeColor="text1"/>
          <w:sz w:val="26"/>
          <w:szCs w:val="26"/>
        </w:rPr>
        <w:t xml:space="preserve"> используются следующие машины и механизмы:</w:t>
      </w:r>
    </w:p>
    <w:p w14:paraId="1180035F" w14:textId="77777777" w:rsidR="007D6BE3" w:rsidRPr="00584916" w:rsidRDefault="007D6BE3" w:rsidP="00210592">
      <w:pPr>
        <w:widowControl w:val="0"/>
        <w:autoSpaceDE w:val="0"/>
        <w:autoSpaceDN w:val="0"/>
        <w:spacing w:after="0" w:line="240" w:lineRule="auto"/>
        <w:ind w:left="851" w:right="62" w:firstLine="425"/>
        <w:jc w:val="both"/>
        <w:rPr>
          <w:rFonts w:ascii="Times New Roman" w:eastAsia="Times New Roman" w:hAnsi="Times New Roman" w:cs="Times New Roman"/>
          <w:color w:val="000000" w:themeColor="text1"/>
          <w:sz w:val="26"/>
          <w:szCs w:val="26"/>
        </w:rPr>
      </w:pPr>
      <w:r w:rsidRPr="004A4E4A">
        <w:rPr>
          <w:rFonts w:ascii="Times New Roman" w:eastAsia="Times New Roman" w:hAnsi="Times New Roman" w:cs="Times New Roman"/>
          <w:color w:val="000000" w:themeColor="text1"/>
          <w:sz w:val="26"/>
          <w:szCs w:val="26"/>
          <w:lang w:eastAsia="ru-RU"/>
        </w:rPr>
        <w:t>Экскаватор «1» - 1 шт.</w:t>
      </w:r>
    </w:p>
    <w:p w14:paraId="4FBAC152" w14:textId="767ACFE1" w:rsidR="00584916" w:rsidRPr="00584916" w:rsidRDefault="00584916" w:rsidP="00210592">
      <w:pPr>
        <w:widowControl w:val="0"/>
        <w:autoSpaceDE w:val="0"/>
        <w:autoSpaceDN w:val="0"/>
        <w:spacing w:after="0" w:line="240" w:lineRule="auto"/>
        <w:ind w:right="6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Объемы запаса материальных ресурсов (резервных фондов) должны устанавливаться ежегодно, приказом по предприятию.</w:t>
      </w:r>
    </w:p>
    <w:p w14:paraId="01A4ECE0" w14:textId="4F0E748B" w:rsidR="00D336E4" w:rsidRPr="00210592" w:rsidRDefault="00584916" w:rsidP="00210592">
      <w:pPr>
        <w:widowControl w:val="0"/>
        <w:autoSpaceDE w:val="0"/>
        <w:autoSpaceDN w:val="0"/>
        <w:spacing w:after="0" w:line="240" w:lineRule="auto"/>
        <w:ind w:right="62" w:firstLine="567"/>
        <w:jc w:val="both"/>
        <w:rPr>
          <w:rFonts w:ascii="Times New Roman" w:eastAsia="Times New Roman" w:hAnsi="Times New Roman" w:cs="Times New Roman"/>
          <w:color w:val="000000" w:themeColor="text1"/>
          <w:sz w:val="26"/>
          <w:szCs w:val="26"/>
        </w:rPr>
      </w:pPr>
      <w:r w:rsidRPr="00584916">
        <w:rPr>
          <w:rFonts w:ascii="Times New Roman" w:eastAsia="Times New Roman" w:hAnsi="Times New Roman" w:cs="Times New Roman"/>
          <w:color w:val="000000" w:themeColor="text1"/>
          <w:sz w:val="26"/>
          <w:szCs w:val="26"/>
        </w:rPr>
        <w:t xml:space="preserve">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 </w:t>
      </w:r>
      <w:r w:rsidR="007D6BE3">
        <w:rPr>
          <w:rFonts w:ascii="Times New Roman" w:eastAsia="Times New Roman" w:hAnsi="Times New Roman" w:cs="Times New Roman"/>
          <w:color w:val="000000" w:themeColor="text1"/>
          <w:sz w:val="26"/>
          <w:szCs w:val="26"/>
        </w:rPr>
        <w:t xml:space="preserve">Борского сельского поселения </w:t>
      </w:r>
      <w:r w:rsidR="007D6BE3" w:rsidRPr="00584916">
        <w:rPr>
          <w:rFonts w:ascii="Times New Roman" w:eastAsia="Times New Roman" w:hAnsi="Times New Roman" w:cs="Times New Roman"/>
          <w:color w:val="000000" w:themeColor="text1"/>
          <w:sz w:val="26"/>
          <w:szCs w:val="26"/>
        </w:rPr>
        <w:t>приведен</w:t>
      </w:r>
      <w:r w:rsidRPr="00584916">
        <w:rPr>
          <w:rFonts w:ascii="Times New Roman" w:eastAsia="Times New Roman" w:hAnsi="Times New Roman" w:cs="Times New Roman"/>
          <w:color w:val="000000" w:themeColor="text1"/>
          <w:sz w:val="26"/>
          <w:szCs w:val="26"/>
        </w:rPr>
        <w:t xml:space="preserve"> в таблице</w:t>
      </w:r>
      <w:r w:rsidR="007D6BE3">
        <w:rPr>
          <w:rFonts w:ascii="Times New Roman" w:eastAsia="Times New Roman" w:hAnsi="Times New Roman" w:cs="Times New Roman"/>
          <w:color w:val="000000" w:themeColor="text1"/>
          <w:sz w:val="26"/>
          <w:szCs w:val="26"/>
        </w:rPr>
        <w:t>:</w:t>
      </w:r>
    </w:p>
    <w:p w14:paraId="51619C61" w14:textId="77777777" w:rsidR="0012749E" w:rsidRDefault="0012749E" w:rsidP="0012749E">
      <w:pPr>
        <w:spacing w:after="0" w:line="240" w:lineRule="auto"/>
        <w:rPr>
          <w:rFonts w:ascii="Times New Roman" w:hAnsi="Times New Roman" w:cs="Times New Roman"/>
          <w:b/>
          <w:bCs/>
          <w:sz w:val="26"/>
          <w:szCs w:val="26"/>
        </w:rPr>
      </w:pPr>
    </w:p>
    <w:p w14:paraId="56A03F14" w14:textId="7F434618" w:rsidR="00C430F5" w:rsidRPr="00C73152" w:rsidRDefault="00C430F5" w:rsidP="00C73152">
      <w:pPr>
        <w:pStyle w:val="a6"/>
        <w:numPr>
          <w:ilvl w:val="1"/>
          <w:numId w:val="46"/>
        </w:numPr>
        <w:jc w:val="center"/>
        <w:rPr>
          <w:b/>
          <w:bCs/>
          <w:sz w:val="24"/>
          <w:szCs w:val="24"/>
        </w:rPr>
      </w:pPr>
      <w:bookmarkStart w:id="42" w:name="_Hlk193119534"/>
      <w:r w:rsidRPr="00C73152">
        <w:rPr>
          <w:b/>
          <w:bCs/>
          <w:sz w:val="24"/>
          <w:szCs w:val="24"/>
        </w:rPr>
        <w:t>П</w:t>
      </w:r>
      <w:r w:rsidR="00C73152" w:rsidRPr="00C73152">
        <w:rPr>
          <w:b/>
          <w:bCs/>
          <w:sz w:val="24"/>
          <w:szCs w:val="24"/>
        </w:rPr>
        <w:t xml:space="preserve">еречень неснижаемого запаса в </w:t>
      </w:r>
      <w:bookmarkStart w:id="43" w:name="_Hlk193120353"/>
      <w:r w:rsidR="009429D0">
        <w:rPr>
          <w:b/>
          <w:bCs/>
          <w:sz w:val="24"/>
          <w:szCs w:val="24"/>
        </w:rPr>
        <w:t xml:space="preserve">ресурсоснабжающей организации </w:t>
      </w:r>
      <w:bookmarkEnd w:id="43"/>
      <w:r w:rsidRPr="00C73152">
        <w:rPr>
          <w:b/>
          <w:bCs/>
          <w:sz w:val="24"/>
          <w:szCs w:val="24"/>
        </w:rPr>
        <w:t>АО «УЖКХ»</w:t>
      </w:r>
    </w:p>
    <w:bookmarkEnd w:id="42"/>
    <w:p w14:paraId="63B5A230" w14:textId="77777777" w:rsidR="008F5B48" w:rsidRPr="00D8401F" w:rsidRDefault="008F5B48" w:rsidP="008F5B48">
      <w:pPr>
        <w:spacing w:after="0" w:line="240" w:lineRule="auto"/>
        <w:jc w:val="center"/>
        <w:rPr>
          <w:rFonts w:ascii="Times New Roman" w:hAnsi="Times New Roman" w:cs="Times New Roman"/>
          <w:sz w:val="26"/>
          <w:szCs w:val="26"/>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950"/>
        <w:gridCol w:w="816"/>
        <w:gridCol w:w="811"/>
        <w:gridCol w:w="1510"/>
        <w:gridCol w:w="1914"/>
      </w:tblGrid>
      <w:tr w:rsidR="00C430F5" w:rsidRPr="00D8401F" w14:paraId="5C912ED0" w14:textId="77777777" w:rsidTr="00B02D10">
        <w:trPr>
          <w:trHeight w:val="562"/>
        </w:trPr>
        <w:tc>
          <w:tcPr>
            <w:tcW w:w="587" w:type="dxa"/>
            <w:tcBorders>
              <w:top w:val="single" w:sz="4" w:space="0" w:color="auto"/>
              <w:left w:val="single" w:sz="4" w:space="0" w:color="auto"/>
              <w:bottom w:val="single" w:sz="4" w:space="0" w:color="auto"/>
              <w:right w:val="single" w:sz="4" w:space="0" w:color="auto"/>
            </w:tcBorders>
            <w:hideMark/>
          </w:tcPr>
          <w:p w14:paraId="5CA0CD69"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w:t>
            </w:r>
          </w:p>
          <w:p w14:paraId="1FF52B9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п/п</w:t>
            </w:r>
          </w:p>
        </w:tc>
        <w:tc>
          <w:tcPr>
            <w:tcW w:w="3950" w:type="dxa"/>
            <w:tcBorders>
              <w:top w:val="single" w:sz="4" w:space="0" w:color="auto"/>
              <w:left w:val="single" w:sz="4" w:space="0" w:color="auto"/>
              <w:bottom w:val="single" w:sz="4" w:space="0" w:color="auto"/>
              <w:right w:val="single" w:sz="4" w:space="0" w:color="auto"/>
            </w:tcBorders>
            <w:hideMark/>
          </w:tcPr>
          <w:p w14:paraId="1B96B9D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Наименование материала</w:t>
            </w:r>
          </w:p>
        </w:tc>
        <w:tc>
          <w:tcPr>
            <w:tcW w:w="816" w:type="dxa"/>
            <w:tcBorders>
              <w:top w:val="single" w:sz="4" w:space="0" w:color="auto"/>
              <w:left w:val="single" w:sz="4" w:space="0" w:color="auto"/>
              <w:bottom w:val="single" w:sz="4" w:space="0" w:color="auto"/>
              <w:right w:val="single" w:sz="4" w:space="0" w:color="auto"/>
            </w:tcBorders>
            <w:hideMark/>
          </w:tcPr>
          <w:p w14:paraId="00635EF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Ед. изм.</w:t>
            </w:r>
          </w:p>
        </w:tc>
        <w:tc>
          <w:tcPr>
            <w:tcW w:w="811" w:type="dxa"/>
            <w:tcBorders>
              <w:top w:val="single" w:sz="4" w:space="0" w:color="auto"/>
              <w:left w:val="single" w:sz="4" w:space="0" w:color="auto"/>
              <w:bottom w:val="single" w:sz="4" w:space="0" w:color="auto"/>
              <w:right w:val="single" w:sz="4" w:space="0" w:color="auto"/>
            </w:tcBorders>
            <w:hideMark/>
          </w:tcPr>
          <w:p w14:paraId="7F3F13F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Кол-во</w:t>
            </w:r>
          </w:p>
        </w:tc>
        <w:tc>
          <w:tcPr>
            <w:tcW w:w="1510" w:type="dxa"/>
            <w:tcBorders>
              <w:top w:val="single" w:sz="4" w:space="0" w:color="auto"/>
              <w:left w:val="single" w:sz="4" w:space="0" w:color="auto"/>
              <w:bottom w:val="single" w:sz="4" w:space="0" w:color="auto"/>
              <w:right w:val="single" w:sz="4" w:space="0" w:color="auto"/>
            </w:tcBorders>
            <w:hideMark/>
          </w:tcPr>
          <w:p w14:paraId="31EE4D6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Цена за ед.,</w:t>
            </w:r>
          </w:p>
          <w:p w14:paraId="1E1BC90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руб.</w:t>
            </w:r>
          </w:p>
        </w:tc>
        <w:tc>
          <w:tcPr>
            <w:tcW w:w="1914" w:type="dxa"/>
            <w:tcBorders>
              <w:top w:val="single" w:sz="4" w:space="0" w:color="auto"/>
              <w:left w:val="single" w:sz="4" w:space="0" w:color="auto"/>
              <w:bottom w:val="single" w:sz="4" w:space="0" w:color="auto"/>
              <w:right w:val="single" w:sz="4" w:space="0" w:color="auto"/>
            </w:tcBorders>
            <w:hideMark/>
          </w:tcPr>
          <w:p w14:paraId="2AFBC0E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Сумма,</w:t>
            </w:r>
          </w:p>
          <w:p w14:paraId="1724099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руб.</w:t>
            </w:r>
          </w:p>
        </w:tc>
      </w:tr>
      <w:tr w:rsidR="00C430F5" w:rsidRPr="00D8401F" w14:paraId="4BC691F8"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48BDC18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w:t>
            </w:r>
          </w:p>
        </w:tc>
        <w:tc>
          <w:tcPr>
            <w:tcW w:w="3950" w:type="dxa"/>
            <w:tcBorders>
              <w:top w:val="single" w:sz="4" w:space="0" w:color="auto"/>
              <w:left w:val="single" w:sz="4" w:space="0" w:color="auto"/>
              <w:bottom w:val="single" w:sz="4" w:space="0" w:color="auto"/>
              <w:right w:val="single" w:sz="4" w:space="0" w:color="auto"/>
            </w:tcBorders>
            <w:hideMark/>
          </w:tcPr>
          <w:p w14:paraId="32B6E57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w:t>
            </w:r>
          </w:p>
        </w:tc>
        <w:tc>
          <w:tcPr>
            <w:tcW w:w="816" w:type="dxa"/>
            <w:tcBorders>
              <w:top w:val="single" w:sz="4" w:space="0" w:color="auto"/>
              <w:left w:val="single" w:sz="4" w:space="0" w:color="auto"/>
              <w:bottom w:val="single" w:sz="4" w:space="0" w:color="auto"/>
              <w:right w:val="single" w:sz="4" w:space="0" w:color="auto"/>
            </w:tcBorders>
            <w:hideMark/>
          </w:tcPr>
          <w:p w14:paraId="2D8EA6C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w:t>
            </w:r>
          </w:p>
        </w:tc>
        <w:tc>
          <w:tcPr>
            <w:tcW w:w="811" w:type="dxa"/>
            <w:tcBorders>
              <w:top w:val="single" w:sz="4" w:space="0" w:color="auto"/>
              <w:left w:val="single" w:sz="4" w:space="0" w:color="auto"/>
              <w:bottom w:val="single" w:sz="4" w:space="0" w:color="auto"/>
              <w:right w:val="single" w:sz="4" w:space="0" w:color="auto"/>
            </w:tcBorders>
            <w:hideMark/>
          </w:tcPr>
          <w:p w14:paraId="54A10D3D"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tcPr>
          <w:p w14:paraId="4185BB0C" w14:textId="77777777" w:rsidR="00C430F5" w:rsidRPr="00D8401F" w:rsidRDefault="00C430F5" w:rsidP="00B02D10">
            <w:pPr>
              <w:jc w:val="center"/>
              <w:rPr>
                <w:rFonts w:ascii="Times New Roman" w:hAnsi="Times New Roman" w:cs="Times New Roman"/>
                <w:sz w:val="20"/>
                <w:szCs w:val="20"/>
              </w:rPr>
            </w:pPr>
          </w:p>
        </w:tc>
        <w:tc>
          <w:tcPr>
            <w:tcW w:w="1914" w:type="dxa"/>
            <w:tcBorders>
              <w:top w:val="single" w:sz="4" w:space="0" w:color="auto"/>
              <w:left w:val="single" w:sz="4" w:space="0" w:color="auto"/>
              <w:bottom w:val="single" w:sz="4" w:space="0" w:color="auto"/>
              <w:right w:val="single" w:sz="4" w:space="0" w:color="auto"/>
            </w:tcBorders>
          </w:tcPr>
          <w:p w14:paraId="426585B0" w14:textId="77777777" w:rsidR="00C430F5" w:rsidRPr="00D8401F" w:rsidRDefault="00C430F5" w:rsidP="00B02D10">
            <w:pPr>
              <w:jc w:val="center"/>
              <w:rPr>
                <w:rFonts w:ascii="Times New Roman" w:hAnsi="Times New Roman" w:cs="Times New Roman"/>
                <w:sz w:val="20"/>
                <w:szCs w:val="20"/>
              </w:rPr>
            </w:pPr>
          </w:p>
        </w:tc>
      </w:tr>
      <w:tr w:rsidR="00C430F5" w:rsidRPr="00D8401F" w14:paraId="3E6DD159"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1BDAB98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w:t>
            </w:r>
          </w:p>
        </w:tc>
        <w:tc>
          <w:tcPr>
            <w:tcW w:w="3950" w:type="dxa"/>
            <w:tcBorders>
              <w:top w:val="single" w:sz="4" w:space="0" w:color="auto"/>
              <w:left w:val="single" w:sz="4" w:space="0" w:color="auto"/>
              <w:bottom w:val="single" w:sz="4" w:space="0" w:color="auto"/>
              <w:right w:val="single" w:sz="4" w:space="0" w:color="auto"/>
            </w:tcBorders>
            <w:hideMark/>
          </w:tcPr>
          <w:p w14:paraId="310D23A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15</w:t>
            </w:r>
          </w:p>
        </w:tc>
        <w:tc>
          <w:tcPr>
            <w:tcW w:w="816" w:type="dxa"/>
            <w:tcBorders>
              <w:top w:val="single" w:sz="4" w:space="0" w:color="auto"/>
              <w:left w:val="single" w:sz="4" w:space="0" w:color="auto"/>
              <w:bottom w:val="single" w:sz="4" w:space="0" w:color="auto"/>
              <w:right w:val="single" w:sz="4" w:space="0" w:color="auto"/>
            </w:tcBorders>
            <w:hideMark/>
          </w:tcPr>
          <w:p w14:paraId="601C7CF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3FF26F9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52AFAA4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105</w:t>
            </w:r>
          </w:p>
        </w:tc>
        <w:tc>
          <w:tcPr>
            <w:tcW w:w="1914" w:type="dxa"/>
            <w:tcBorders>
              <w:top w:val="single" w:sz="4" w:space="0" w:color="auto"/>
              <w:left w:val="single" w:sz="4" w:space="0" w:color="auto"/>
              <w:bottom w:val="single" w:sz="4" w:space="0" w:color="auto"/>
              <w:right w:val="single" w:sz="4" w:space="0" w:color="auto"/>
            </w:tcBorders>
            <w:hideMark/>
          </w:tcPr>
          <w:p w14:paraId="3823548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6300</w:t>
            </w:r>
          </w:p>
        </w:tc>
      </w:tr>
      <w:tr w:rsidR="00C430F5" w:rsidRPr="00D8401F" w14:paraId="6D20A7B8"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1605202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lastRenderedPageBreak/>
              <w:t>2</w:t>
            </w:r>
          </w:p>
        </w:tc>
        <w:tc>
          <w:tcPr>
            <w:tcW w:w="3950" w:type="dxa"/>
            <w:tcBorders>
              <w:top w:val="single" w:sz="4" w:space="0" w:color="auto"/>
              <w:left w:val="single" w:sz="4" w:space="0" w:color="auto"/>
              <w:bottom w:val="single" w:sz="4" w:space="0" w:color="auto"/>
              <w:right w:val="single" w:sz="4" w:space="0" w:color="auto"/>
            </w:tcBorders>
            <w:hideMark/>
          </w:tcPr>
          <w:p w14:paraId="5DAFED7B"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20</w:t>
            </w:r>
          </w:p>
        </w:tc>
        <w:tc>
          <w:tcPr>
            <w:tcW w:w="816" w:type="dxa"/>
            <w:tcBorders>
              <w:top w:val="single" w:sz="4" w:space="0" w:color="auto"/>
              <w:left w:val="single" w:sz="4" w:space="0" w:color="auto"/>
              <w:bottom w:val="single" w:sz="4" w:space="0" w:color="auto"/>
              <w:right w:val="single" w:sz="4" w:space="0" w:color="auto"/>
            </w:tcBorders>
            <w:hideMark/>
          </w:tcPr>
          <w:p w14:paraId="41367C0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241B59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0DDF7A6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133</w:t>
            </w:r>
          </w:p>
        </w:tc>
        <w:tc>
          <w:tcPr>
            <w:tcW w:w="1914" w:type="dxa"/>
            <w:tcBorders>
              <w:top w:val="single" w:sz="4" w:space="0" w:color="auto"/>
              <w:left w:val="single" w:sz="4" w:space="0" w:color="auto"/>
              <w:bottom w:val="single" w:sz="4" w:space="0" w:color="auto"/>
              <w:right w:val="single" w:sz="4" w:space="0" w:color="auto"/>
            </w:tcBorders>
            <w:hideMark/>
          </w:tcPr>
          <w:p w14:paraId="5166BAF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7980</w:t>
            </w:r>
          </w:p>
        </w:tc>
      </w:tr>
      <w:tr w:rsidR="00C430F5" w:rsidRPr="00D8401F" w14:paraId="2F32573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18CF2AF1"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w:t>
            </w:r>
          </w:p>
        </w:tc>
        <w:tc>
          <w:tcPr>
            <w:tcW w:w="3950" w:type="dxa"/>
            <w:tcBorders>
              <w:top w:val="single" w:sz="4" w:space="0" w:color="auto"/>
              <w:left w:val="single" w:sz="4" w:space="0" w:color="auto"/>
              <w:bottom w:val="single" w:sz="4" w:space="0" w:color="auto"/>
              <w:right w:val="single" w:sz="4" w:space="0" w:color="auto"/>
            </w:tcBorders>
            <w:hideMark/>
          </w:tcPr>
          <w:p w14:paraId="5EAF250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25</w:t>
            </w:r>
          </w:p>
        </w:tc>
        <w:tc>
          <w:tcPr>
            <w:tcW w:w="816" w:type="dxa"/>
            <w:tcBorders>
              <w:top w:val="single" w:sz="4" w:space="0" w:color="auto"/>
              <w:left w:val="single" w:sz="4" w:space="0" w:color="auto"/>
              <w:bottom w:val="single" w:sz="4" w:space="0" w:color="auto"/>
              <w:right w:val="single" w:sz="4" w:space="0" w:color="auto"/>
            </w:tcBorders>
            <w:hideMark/>
          </w:tcPr>
          <w:p w14:paraId="002BA62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2592EE2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10C6436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187</w:t>
            </w:r>
          </w:p>
        </w:tc>
        <w:tc>
          <w:tcPr>
            <w:tcW w:w="1914" w:type="dxa"/>
            <w:tcBorders>
              <w:top w:val="single" w:sz="4" w:space="0" w:color="auto"/>
              <w:left w:val="single" w:sz="4" w:space="0" w:color="auto"/>
              <w:bottom w:val="single" w:sz="4" w:space="0" w:color="auto"/>
              <w:right w:val="single" w:sz="4" w:space="0" w:color="auto"/>
            </w:tcBorders>
            <w:hideMark/>
          </w:tcPr>
          <w:p w14:paraId="21149F5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11220</w:t>
            </w:r>
          </w:p>
        </w:tc>
      </w:tr>
      <w:tr w:rsidR="00C430F5" w:rsidRPr="00D8401F" w14:paraId="10622C03"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948240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4</w:t>
            </w:r>
          </w:p>
        </w:tc>
        <w:tc>
          <w:tcPr>
            <w:tcW w:w="3950" w:type="dxa"/>
            <w:tcBorders>
              <w:top w:val="single" w:sz="4" w:space="0" w:color="auto"/>
              <w:left w:val="single" w:sz="4" w:space="0" w:color="auto"/>
              <w:bottom w:val="single" w:sz="4" w:space="0" w:color="auto"/>
              <w:right w:val="single" w:sz="4" w:space="0" w:color="auto"/>
            </w:tcBorders>
            <w:hideMark/>
          </w:tcPr>
          <w:p w14:paraId="1F9A2A75"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32</w:t>
            </w:r>
          </w:p>
        </w:tc>
        <w:tc>
          <w:tcPr>
            <w:tcW w:w="816" w:type="dxa"/>
            <w:tcBorders>
              <w:top w:val="single" w:sz="4" w:space="0" w:color="auto"/>
              <w:left w:val="single" w:sz="4" w:space="0" w:color="auto"/>
              <w:bottom w:val="single" w:sz="4" w:space="0" w:color="auto"/>
              <w:right w:val="single" w:sz="4" w:space="0" w:color="auto"/>
            </w:tcBorders>
            <w:hideMark/>
          </w:tcPr>
          <w:p w14:paraId="785B9A2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D35A73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3E5D4CFD"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234</w:t>
            </w:r>
          </w:p>
        </w:tc>
        <w:tc>
          <w:tcPr>
            <w:tcW w:w="1914" w:type="dxa"/>
            <w:tcBorders>
              <w:top w:val="single" w:sz="4" w:space="0" w:color="auto"/>
              <w:left w:val="single" w:sz="4" w:space="0" w:color="auto"/>
              <w:bottom w:val="single" w:sz="4" w:space="0" w:color="auto"/>
              <w:right w:val="single" w:sz="4" w:space="0" w:color="auto"/>
            </w:tcBorders>
            <w:hideMark/>
          </w:tcPr>
          <w:p w14:paraId="1C5F559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14040</w:t>
            </w:r>
          </w:p>
        </w:tc>
      </w:tr>
      <w:tr w:rsidR="00C430F5" w:rsidRPr="00D8401F" w14:paraId="33C2BB7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213F397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5</w:t>
            </w:r>
          </w:p>
        </w:tc>
        <w:tc>
          <w:tcPr>
            <w:tcW w:w="3950" w:type="dxa"/>
            <w:tcBorders>
              <w:top w:val="single" w:sz="4" w:space="0" w:color="auto"/>
              <w:left w:val="single" w:sz="4" w:space="0" w:color="auto"/>
              <w:bottom w:val="single" w:sz="4" w:space="0" w:color="auto"/>
              <w:right w:val="single" w:sz="4" w:space="0" w:color="auto"/>
            </w:tcBorders>
            <w:hideMark/>
          </w:tcPr>
          <w:p w14:paraId="118D7EC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40</w:t>
            </w:r>
          </w:p>
        </w:tc>
        <w:tc>
          <w:tcPr>
            <w:tcW w:w="816" w:type="dxa"/>
            <w:tcBorders>
              <w:top w:val="single" w:sz="4" w:space="0" w:color="auto"/>
              <w:left w:val="single" w:sz="4" w:space="0" w:color="auto"/>
              <w:bottom w:val="single" w:sz="4" w:space="0" w:color="auto"/>
              <w:right w:val="single" w:sz="4" w:space="0" w:color="auto"/>
            </w:tcBorders>
            <w:hideMark/>
          </w:tcPr>
          <w:p w14:paraId="7C45504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0A250E7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4AA94D2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284</w:t>
            </w:r>
          </w:p>
        </w:tc>
        <w:tc>
          <w:tcPr>
            <w:tcW w:w="1914" w:type="dxa"/>
            <w:tcBorders>
              <w:top w:val="single" w:sz="4" w:space="0" w:color="auto"/>
              <w:left w:val="single" w:sz="4" w:space="0" w:color="auto"/>
              <w:bottom w:val="single" w:sz="4" w:space="0" w:color="auto"/>
              <w:right w:val="single" w:sz="4" w:space="0" w:color="auto"/>
            </w:tcBorders>
            <w:hideMark/>
          </w:tcPr>
          <w:p w14:paraId="5C012A5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17040</w:t>
            </w:r>
          </w:p>
        </w:tc>
      </w:tr>
      <w:tr w:rsidR="00C430F5" w:rsidRPr="00D8401F" w14:paraId="7E01BDE2"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09E152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6</w:t>
            </w:r>
          </w:p>
        </w:tc>
        <w:tc>
          <w:tcPr>
            <w:tcW w:w="3950" w:type="dxa"/>
            <w:tcBorders>
              <w:top w:val="single" w:sz="4" w:space="0" w:color="auto"/>
              <w:left w:val="single" w:sz="4" w:space="0" w:color="auto"/>
              <w:bottom w:val="single" w:sz="4" w:space="0" w:color="auto"/>
              <w:right w:val="single" w:sz="4" w:space="0" w:color="auto"/>
            </w:tcBorders>
            <w:hideMark/>
          </w:tcPr>
          <w:p w14:paraId="5B9F367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водогазопроводная Д 57</w:t>
            </w:r>
          </w:p>
        </w:tc>
        <w:tc>
          <w:tcPr>
            <w:tcW w:w="816" w:type="dxa"/>
            <w:tcBorders>
              <w:top w:val="single" w:sz="4" w:space="0" w:color="auto"/>
              <w:left w:val="single" w:sz="4" w:space="0" w:color="auto"/>
              <w:bottom w:val="single" w:sz="4" w:space="0" w:color="auto"/>
              <w:right w:val="single" w:sz="4" w:space="0" w:color="auto"/>
            </w:tcBorders>
            <w:hideMark/>
          </w:tcPr>
          <w:p w14:paraId="05FA3CC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BF9FF7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70CB923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342</w:t>
            </w:r>
          </w:p>
        </w:tc>
        <w:tc>
          <w:tcPr>
            <w:tcW w:w="1914" w:type="dxa"/>
            <w:tcBorders>
              <w:top w:val="single" w:sz="4" w:space="0" w:color="auto"/>
              <w:left w:val="single" w:sz="4" w:space="0" w:color="auto"/>
              <w:bottom w:val="single" w:sz="4" w:space="0" w:color="auto"/>
              <w:right w:val="single" w:sz="4" w:space="0" w:color="auto"/>
            </w:tcBorders>
            <w:hideMark/>
          </w:tcPr>
          <w:p w14:paraId="4CB6059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20520</w:t>
            </w:r>
          </w:p>
        </w:tc>
      </w:tr>
      <w:tr w:rsidR="00C430F5" w:rsidRPr="00D8401F" w14:paraId="5B8545A1"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23DE783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7</w:t>
            </w:r>
          </w:p>
        </w:tc>
        <w:tc>
          <w:tcPr>
            <w:tcW w:w="3950" w:type="dxa"/>
            <w:tcBorders>
              <w:top w:val="single" w:sz="4" w:space="0" w:color="auto"/>
              <w:left w:val="single" w:sz="4" w:space="0" w:color="auto"/>
              <w:bottom w:val="single" w:sz="4" w:space="0" w:color="auto"/>
              <w:right w:val="single" w:sz="4" w:space="0" w:color="auto"/>
            </w:tcBorders>
            <w:hideMark/>
          </w:tcPr>
          <w:p w14:paraId="28B7C72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бесшовная Д 76</w:t>
            </w:r>
          </w:p>
        </w:tc>
        <w:tc>
          <w:tcPr>
            <w:tcW w:w="816" w:type="dxa"/>
            <w:tcBorders>
              <w:top w:val="single" w:sz="4" w:space="0" w:color="auto"/>
              <w:left w:val="single" w:sz="4" w:space="0" w:color="auto"/>
              <w:bottom w:val="single" w:sz="4" w:space="0" w:color="auto"/>
              <w:right w:val="single" w:sz="4" w:space="0" w:color="auto"/>
            </w:tcBorders>
            <w:hideMark/>
          </w:tcPr>
          <w:p w14:paraId="2D5FFAD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5626AB2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2480AE9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451</w:t>
            </w:r>
          </w:p>
        </w:tc>
        <w:tc>
          <w:tcPr>
            <w:tcW w:w="1914" w:type="dxa"/>
            <w:tcBorders>
              <w:top w:val="single" w:sz="4" w:space="0" w:color="auto"/>
              <w:left w:val="single" w:sz="4" w:space="0" w:color="auto"/>
              <w:bottom w:val="single" w:sz="4" w:space="0" w:color="auto"/>
              <w:right w:val="single" w:sz="4" w:space="0" w:color="auto"/>
            </w:tcBorders>
            <w:hideMark/>
          </w:tcPr>
          <w:p w14:paraId="77B7A6C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27060</w:t>
            </w:r>
          </w:p>
        </w:tc>
      </w:tr>
      <w:tr w:rsidR="00C430F5" w:rsidRPr="00D8401F" w14:paraId="56C8549E"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22CD13B9"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8</w:t>
            </w:r>
          </w:p>
        </w:tc>
        <w:tc>
          <w:tcPr>
            <w:tcW w:w="3950" w:type="dxa"/>
            <w:tcBorders>
              <w:top w:val="single" w:sz="4" w:space="0" w:color="auto"/>
              <w:left w:val="single" w:sz="4" w:space="0" w:color="auto"/>
              <w:bottom w:val="single" w:sz="4" w:space="0" w:color="auto"/>
              <w:right w:val="single" w:sz="4" w:space="0" w:color="auto"/>
            </w:tcBorders>
            <w:hideMark/>
          </w:tcPr>
          <w:p w14:paraId="307A58B4"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бесшовная Д 89</w:t>
            </w:r>
          </w:p>
        </w:tc>
        <w:tc>
          <w:tcPr>
            <w:tcW w:w="816" w:type="dxa"/>
            <w:tcBorders>
              <w:top w:val="single" w:sz="4" w:space="0" w:color="auto"/>
              <w:left w:val="single" w:sz="4" w:space="0" w:color="auto"/>
              <w:bottom w:val="single" w:sz="4" w:space="0" w:color="auto"/>
              <w:right w:val="single" w:sz="4" w:space="0" w:color="auto"/>
            </w:tcBorders>
            <w:hideMark/>
          </w:tcPr>
          <w:p w14:paraId="60A9C99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CA72AF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6427939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531</w:t>
            </w:r>
          </w:p>
        </w:tc>
        <w:tc>
          <w:tcPr>
            <w:tcW w:w="1914" w:type="dxa"/>
            <w:tcBorders>
              <w:top w:val="single" w:sz="4" w:space="0" w:color="auto"/>
              <w:left w:val="single" w:sz="4" w:space="0" w:color="auto"/>
              <w:bottom w:val="single" w:sz="4" w:space="0" w:color="auto"/>
              <w:right w:val="single" w:sz="4" w:space="0" w:color="auto"/>
            </w:tcBorders>
            <w:hideMark/>
          </w:tcPr>
          <w:p w14:paraId="5D56675D"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31860</w:t>
            </w:r>
          </w:p>
        </w:tc>
      </w:tr>
      <w:tr w:rsidR="00C430F5" w:rsidRPr="00D8401F" w14:paraId="63C22C91"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E631893"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9</w:t>
            </w:r>
          </w:p>
        </w:tc>
        <w:tc>
          <w:tcPr>
            <w:tcW w:w="3950" w:type="dxa"/>
            <w:tcBorders>
              <w:top w:val="single" w:sz="4" w:space="0" w:color="auto"/>
              <w:left w:val="single" w:sz="4" w:space="0" w:color="auto"/>
              <w:bottom w:val="single" w:sz="4" w:space="0" w:color="auto"/>
              <w:right w:val="single" w:sz="4" w:space="0" w:color="auto"/>
            </w:tcBorders>
            <w:hideMark/>
          </w:tcPr>
          <w:p w14:paraId="1AB29DD1"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бесшовная Д 108</w:t>
            </w:r>
          </w:p>
        </w:tc>
        <w:tc>
          <w:tcPr>
            <w:tcW w:w="816" w:type="dxa"/>
            <w:tcBorders>
              <w:top w:val="single" w:sz="4" w:space="0" w:color="auto"/>
              <w:left w:val="single" w:sz="4" w:space="0" w:color="auto"/>
              <w:bottom w:val="single" w:sz="4" w:space="0" w:color="auto"/>
              <w:right w:val="single" w:sz="4" w:space="0" w:color="auto"/>
            </w:tcBorders>
            <w:hideMark/>
          </w:tcPr>
          <w:p w14:paraId="515D094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93ADFE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62ABC62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759</w:t>
            </w:r>
          </w:p>
        </w:tc>
        <w:tc>
          <w:tcPr>
            <w:tcW w:w="1914" w:type="dxa"/>
            <w:tcBorders>
              <w:top w:val="single" w:sz="4" w:space="0" w:color="auto"/>
              <w:left w:val="single" w:sz="4" w:space="0" w:color="auto"/>
              <w:bottom w:val="single" w:sz="4" w:space="0" w:color="auto"/>
              <w:right w:val="single" w:sz="4" w:space="0" w:color="auto"/>
            </w:tcBorders>
            <w:hideMark/>
          </w:tcPr>
          <w:p w14:paraId="72DEADE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22770</w:t>
            </w:r>
          </w:p>
        </w:tc>
      </w:tr>
      <w:tr w:rsidR="00C430F5" w:rsidRPr="00D8401F" w14:paraId="5439699C"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2B34929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10</w:t>
            </w:r>
          </w:p>
        </w:tc>
        <w:tc>
          <w:tcPr>
            <w:tcW w:w="3950" w:type="dxa"/>
            <w:tcBorders>
              <w:top w:val="single" w:sz="4" w:space="0" w:color="auto"/>
              <w:left w:val="single" w:sz="4" w:space="0" w:color="auto"/>
              <w:bottom w:val="single" w:sz="4" w:space="0" w:color="auto"/>
              <w:right w:val="single" w:sz="4" w:space="0" w:color="auto"/>
            </w:tcBorders>
            <w:hideMark/>
          </w:tcPr>
          <w:p w14:paraId="1AE9660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бесшовная Д 133</w:t>
            </w:r>
          </w:p>
        </w:tc>
        <w:tc>
          <w:tcPr>
            <w:tcW w:w="816" w:type="dxa"/>
            <w:tcBorders>
              <w:top w:val="single" w:sz="4" w:space="0" w:color="auto"/>
              <w:left w:val="single" w:sz="4" w:space="0" w:color="auto"/>
              <w:bottom w:val="single" w:sz="4" w:space="0" w:color="auto"/>
              <w:right w:val="single" w:sz="4" w:space="0" w:color="auto"/>
            </w:tcBorders>
            <w:hideMark/>
          </w:tcPr>
          <w:p w14:paraId="06FB0D7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683FF3D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787AF4C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967</w:t>
            </w:r>
          </w:p>
        </w:tc>
        <w:tc>
          <w:tcPr>
            <w:tcW w:w="1914" w:type="dxa"/>
            <w:tcBorders>
              <w:top w:val="single" w:sz="4" w:space="0" w:color="auto"/>
              <w:left w:val="single" w:sz="4" w:space="0" w:color="auto"/>
              <w:bottom w:val="single" w:sz="4" w:space="0" w:color="auto"/>
              <w:right w:val="single" w:sz="4" w:space="0" w:color="auto"/>
            </w:tcBorders>
            <w:hideMark/>
          </w:tcPr>
          <w:p w14:paraId="200E009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29010</w:t>
            </w:r>
          </w:p>
        </w:tc>
      </w:tr>
      <w:tr w:rsidR="00C430F5" w:rsidRPr="00D8401F" w14:paraId="6ED7734C"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9956DD3"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11</w:t>
            </w:r>
          </w:p>
        </w:tc>
        <w:tc>
          <w:tcPr>
            <w:tcW w:w="3950" w:type="dxa"/>
            <w:tcBorders>
              <w:top w:val="single" w:sz="4" w:space="0" w:color="auto"/>
              <w:left w:val="single" w:sz="4" w:space="0" w:color="auto"/>
              <w:bottom w:val="single" w:sz="4" w:space="0" w:color="auto"/>
              <w:right w:val="single" w:sz="4" w:space="0" w:color="auto"/>
            </w:tcBorders>
            <w:hideMark/>
          </w:tcPr>
          <w:p w14:paraId="34A2FD9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бесшовная Д 159</w:t>
            </w:r>
          </w:p>
        </w:tc>
        <w:tc>
          <w:tcPr>
            <w:tcW w:w="816" w:type="dxa"/>
            <w:tcBorders>
              <w:top w:val="single" w:sz="4" w:space="0" w:color="auto"/>
              <w:left w:val="single" w:sz="4" w:space="0" w:color="auto"/>
              <w:bottom w:val="single" w:sz="4" w:space="0" w:color="auto"/>
              <w:right w:val="single" w:sz="4" w:space="0" w:color="auto"/>
            </w:tcBorders>
            <w:hideMark/>
          </w:tcPr>
          <w:p w14:paraId="6BE642D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B9F47E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2895AD3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1193</w:t>
            </w:r>
          </w:p>
        </w:tc>
        <w:tc>
          <w:tcPr>
            <w:tcW w:w="1914" w:type="dxa"/>
            <w:tcBorders>
              <w:top w:val="single" w:sz="4" w:space="0" w:color="auto"/>
              <w:left w:val="single" w:sz="4" w:space="0" w:color="auto"/>
              <w:bottom w:val="single" w:sz="4" w:space="0" w:color="auto"/>
              <w:right w:val="single" w:sz="4" w:space="0" w:color="auto"/>
            </w:tcBorders>
            <w:hideMark/>
          </w:tcPr>
          <w:p w14:paraId="1122605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29825</w:t>
            </w:r>
          </w:p>
        </w:tc>
      </w:tr>
      <w:tr w:rsidR="00C430F5" w:rsidRPr="00D8401F" w14:paraId="12416B15"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A6F2E8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12</w:t>
            </w:r>
          </w:p>
        </w:tc>
        <w:tc>
          <w:tcPr>
            <w:tcW w:w="3950" w:type="dxa"/>
            <w:tcBorders>
              <w:top w:val="single" w:sz="4" w:space="0" w:color="auto"/>
              <w:left w:val="single" w:sz="4" w:space="0" w:color="auto"/>
              <w:bottom w:val="single" w:sz="4" w:space="0" w:color="auto"/>
              <w:right w:val="single" w:sz="4" w:space="0" w:color="auto"/>
            </w:tcBorders>
            <w:hideMark/>
          </w:tcPr>
          <w:p w14:paraId="7659F8D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Труба бесшовная Д 219</w:t>
            </w:r>
          </w:p>
        </w:tc>
        <w:tc>
          <w:tcPr>
            <w:tcW w:w="816" w:type="dxa"/>
            <w:tcBorders>
              <w:top w:val="single" w:sz="4" w:space="0" w:color="auto"/>
              <w:left w:val="single" w:sz="4" w:space="0" w:color="auto"/>
              <w:bottom w:val="single" w:sz="4" w:space="0" w:color="auto"/>
              <w:right w:val="single" w:sz="4" w:space="0" w:color="auto"/>
            </w:tcBorders>
            <w:hideMark/>
          </w:tcPr>
          <w:p w14:paraId="74AC489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1069A5B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4006533D"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2111</w:t>
            </w:r>
          </w:p>
        </w:tc>
        <w:tc>
          <w:tcPr>
            <w:tcW w:w="1914" w:type="dxa"/>
            <w:tcBorders>
              <w:top w:val="single" w:sz="4" w:space="0" w:color="auto"/>
              <w:left w:val="single" w:sz="4" w:space="0" w:color="auto"/>
              <w:bottom w:val="single" w:sz="4" w:space="0" w:color="auto"/>
              <w:right w:val="single" w:sz="4" w:space="0" w:color="auto"/>
            </w:tcBorders>
            <w:hideMark/>
          </w:tcPr>
          <w:p w14:paraId="4DB4202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52775</w:t>
            </w:r>
          </w:p>
        </w:tc>
      </w:tr>
      <w:tr w:rsidR="00C430F5" w:rsidRPr="00D8401F" w14:paraId="5C255BB7"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72B5B6FA"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13</w:t>
            </w:r>
          </w:p>
        </w:tc>
        <w:tc>
          <w:tcPr>
            <w:tcW w:w="3950" w:type="dxa"/>
            <w:tcBorders>
              <w:top w:val="single" w:sz="4" w:space="0" w:color="auto"/>
              <w:left w:val="single" w:sz="4" w:space="0" w:color="auto"/>
              <w:bottom w:val="single" w:sz="4" w:space="0" w:color="auto"/>
              <w:right w:val="single" w:sz="4" w:space="0" w:color="auto"/>
            </w:tcBorders>
            <w:hideMark/>
          </w:tcPr>
          <w:p w14:paraId="4039976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Отвод стальной Д 57</w:t>
            </w:r>
          </w:p>
        </w:tc>
        <w:tc>
          <w:tcPr>
            <w:tcW w:w="816" w:type="dxa"/>
            <w:tcBorders>
              <w:top w:val="single" w:sz="4" w:space="0" w:color="auto"/>
              <w:left w:val="single" w:sz="4" w:space="0" w:color="auto"/>
              <w:bottom w:val="single" w:sz="4" w:space="0" w:color="auto"/>
              <w:right w:val="single" w:sz="4" w:space="0" w:color="auto"/>
            </w:tcBorders>
            <w:hideMark/>
          </w:tcPr>
          <w:p w14:paraId="7C72D4C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C5A18F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077C454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45795E5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2000</w:t>
            </w:r>
          </w:p>
        </w:tc>
      </w:tr>
      <w:tr w:rsidR="00C430F5" w:rsidRPr="00D8401F" w14:paraId="431FCF53"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203C5E1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14</w:t>
            </w:r>
          </w:p>
        </w:tc>
        <w:tc>
          <w:tcPr>
            <w:tcW w:w="3950" w:type="dxa"/>
            <w:tcBorders>
              <w:top w:val="single" w:sz="4" w:space="0" w:color="auto"/>
              <w:left w:val="single" w:sz="4" w:space="0" w:color="auto"/>
              <w:bottom w:val="single" w:sz="4" w:space="0" w:color="auto"/>
              <w:right w:val="single" w:sz="4" w:space="0" w:color="auto"/>
            </w:tcBorders>
            <w:hideMark/>
          </w:tcPr>
          <w:p w14:paraId="46F24D54"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Отвод стальной Д 76</w:t>
            </w:r>
          </w:p>
        </w:tc>
        <w:tc>
          <w:tcPr>
            <w:tcW w:w="816" w:type="dxa"/>
            <w:tcBorders>
              <w:top w:val="single" w:sz="4" w:space="0" w:color="auto"/>
              <w:left w:val="single" w:sz="4" w:space="0" w:color="auto"/>
              <w:bottom w:val="single" w:sz="4" w:space="0" w:color="auto"/>
              <w:right w:val="single" w:sz="4" w:space="0" w:color="auto"/>
            </w:tcBorders>
            <w:hideMark/>
          </w:tcPr>
          <w:p w14:paraId="588D797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46799DED"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42AC62D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600</w:t>
            </w:r>
          </w:p>
        </w:tc>
        <w:tc>
          <w:tcPr>
            <w:tcW w:w="1914" w:type="dxa"/>
            <w:tcBorders>
              <w:top w:val="single" w:sz="4" w:space="0" w:color="auto"/>
              <w:left w:val="single" w:sz="4" w:space="0" w:color="auto"/>
              <w:bottom w:val="single" w:sz="4" w:space="0" w:color="auto"/>
              <w:right w:val="single" w:sz="4" w:space="0" w:color="auto"/>
            </w:tcBorders>
            <w:hideMark/>
          </w:tcPr>
          <w:p w14:paraId="6A57BDF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2400</w:t>
            </w:r>
          </w:p>
        </w:tc>
      </w:tr>
      <w:tr w:rsidR="00C430F5" w:rsidRPr="00D8401F" w14:paraId="758229B6"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6618323"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15</w:t>
            </w:r>
          </w:p>
        </w:tc>
        <w:tc>
          <w:tcPr>
            <w:tcW w:w="3950" w:type="dxa"/>
            <w:tcBorders>
              <w:top w:val="single" w:sz="4" w:space="0" w:color="auto"/>
              <w:left w:val="single" w:sz="4" w:space="0" w:color="auto"/>
              <w:bottom w:val="single" w:sz="4" w:space="0" w:color="auto"/>
              <w:right w:val="single" w:sz="4" w:space="0" w:color="auto"/>
            </w:tcBorders>
            <w:hideMark/>
          </w:tcPr>
          <w:p w14:paraId="55F0A35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Отвод стальной Д 89</w:t>
            </w:r>
          </w:p>
        </w:tc>
        <w:tc>
          <w:tcPr>
            <w:tcW w:w="816" w:type="dxa"/>
            <w:tcBorders>
              <w:top w:val="single" w:sz="4" w:space="0" w:color="auto"/>
              <w:left w:val="single" w:sz="4" w:space="0" w:color="auto"/>
              <w:bottom w:val="single" w:sz="4" w:space="0" w:color="auto"/>
              <w:right w:val="single" w:sz="4" w:space="0" w:color="auto"/>
            </w:tcBorders>
            <w:hideMark/>
          </w:tcPr>
          <w:p w14:paraId="0BB7215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B86CD3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4D7A885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850</w:t>
            </w:r>
          </w:p>
        </w:tc>
        <w:tc>
          <w:tcPr>
            <w:tcW w:w="1914" w:type="dxa"/>
            <w:tcBorders>
              <w:top w:val="single" w:sz="4" w:space="0" w:color="auto"/>
              <w:left w:val="single" w:sz="4" w:space="0" w:color="auto"/>
              <w:bottom w:val="single" w:sz="4" w:space="0" w:color="auto"/>
              <w:right w:val="single" w:sz="4" w:space="0" w:color="auto"/>
            </w:tcBorders>
            <w:hideMark/>
          </w:tcPr>
          <w:p w14:paraId="70CCA27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3400</w:t>
            </w:r>
          </w:p>
        </w:tc>
      </w:tr>
      <w:tr w:rsidR="00C430F5" w:rsidRPr="00D8401F" w14:paraId="48A0381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1D873403"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16</w:t>
            </w:r>
          </w:p>
        </w:tc>
        <w:tc>
          <w:tcPr>
            <w:tcW w:w="3950" w:type="dxa"/>
            <w:tcBorders>
              <w:top w:val="single" w:sz="4" w:space="0" w:color="auto"/>
              <w:left w:val="single" w:sz="4" w:space="0" w:color="auto"/>
              <w:bottom w:val="single" w:sz="4" w:space="0" w:color="auto"/>
              <w:right w:val="single" w:sz="4" w:space="0" w:color="auto"/>
            </w:tcBorders>
            <w:hideMark/>
          </w:tcPr>
          <w:p w14:paraId="66E32B88"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Отвод стальной Д 108</w:t>
            </w:r>
          </w:p>
        </w:tc>
        <w:tc>
          <w:tcPr>
            <w:tcW w:w="816" w:type="dxa"/>
            <w:tcBorders>
              <w:top w:val="single" w:sz="4" w:space="0" w:color="auto"/>
              <w:left w:val="single" w:sz="4" w:space="0" w:color="auto"/>
              <w:bottom w:val="single" w:sz="4" w:space="0" w:color="auto"/>
              <w:right w:val="single" w:sz="4" w:space="0" w:color="auto"/>
            </w:tcBorders>
            <w:hideMark/>
          </w:tcPr>
          <w:p w14:paraId="3409F57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7D19E59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658A91A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1250</w:t>
            </w:r>
          </w:p>
        </w:tc>
        <w:tc>
          <w:tcPr>
            <w:tcW w:w="1914" w:type="dxa"/>
            <w:tcBorders>
              <w:top w:val="single" w:sz="4" w:space="0" w:color="auto"/>
              <w:left w:val="single" w:sz="4" w:space="0" w:color="auto"/>
              <w:bottom w:val="single" w:sz="4" w:space="0" w:color="auto"/>
              <w:right w:val="single" w:sz="4" w:space="0" w:color="auto"/>
            </w:tcBorders>
            <w:hideMark/>
          </w:tcPr>
          <w:p w14:paraId="1002707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5000</w:t>
            </w:r>
          </w:p>
        </w:tc>
      </w:tr>
      <w:tr w:rsidR="00C430F5" w:rsidRPr="00D8401F" w14:paraId="2A7129A0"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4594245E"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17</w:t>
            </w:r>
          </w:p>
        </w:tc>
        <w:tc>
          <w:tcPr>
            <w:tcW w:w="3950" w:type="dxa"/>
            <w:tcBorders>
              <w:top w:val="single" w:sz="4" w:space="0" w:color="auto"/>
              <w:left w:val="single" w:sz="4" w:space="0" w:color="auto"/>
              <w:bottom w:val="single" w:sz="4" w:space="0" w:color="auto"/>
              <w:right w:val="single" w:sz="4" w:space="0" w:color="auto"/>
            </w:tcBorders>
            <w:hideMark/>
          </w:tcPr>
          <w:p w14:paraId="5F44007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Отвод стальной Д 133</w:t>
            </w:r>
          </w:p>
        </w:tc>
        <w:tc>
          <w:tcPr>
            <w:tcW w:w="816" w:type="dxa"/>
            <w:tcBorders>
              <w:top w:val="single" w:sz="4" w:space="0" w:color="auto"/>
              <w:left w:val="single" w:sz="4" w:space="0" w:color="auto"/>
              <w:bottom w:val="single" w:sz="4" w:space="0" w:color="auto"/>
              <w:right w:val="single" w:sz="4" w:space="0" w:color="auto"/>
            </w:tcBorders>
            <w:hideMark/>
          </w:tcPr>
          <w:p w14:paraId="4ED2B8A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50306A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60233E0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2000</w:t>
            </w:r>
          </w:p>
        </w:tc>
        <w:tc>
          <w:tcPr>
            <w:tcW w:w="1914" w:type="dxa"/>
            <w:tcBorders>
              <w:top w:val="single" w:sz="4" w:space="0" w:color="auto"/>
              <w:left w:val="single" w:sz="4" w:space="0" w:color="auto"/>
              <w:bottom w:val="single" w:sz="4" w:space="0" w:color="auto"/>
              <w:right w:val="single" w:sz="4" w:space="0" w:color="auto"/>
            </w:tcBorders>
            <w:hideMark/>
          </w:tcPr>
          <w:p w14:paraId="430ED0E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8000</w:t>
            </w:r>
          </w:p>
        </w:tc>
      </w:tr>
      <w:tr w:rsidR="00C430F5" w:rsidRPr="00D8401F" w14:paraId="314DBF4E"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256B4B1"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18</w:t>
            </w:r>
          </w:p>
        </w:tc>
        <w:tc>
          <w:tcPr>
            <w:tcW w:w="3950" w:type="dxa"/>
            <w:tcBorders>
              <w:top w:val="single" w:sz="4" w:space="0" w:color="auto"/>
              <w:left w:val="single" w:sz="4" w:space="0" w:color="auto"/>
              <w:bottom w:val="single" w:sz="4" w:space="0" w:color="auto"/>
              <w:right w:val="single" w:sz="4" w:space="0" w:color="auto"/>
            </w:tcBorders>
            <w:hideMark/>
          </w:tcPr>
          <w:p w14:paraId="635ED4C6"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Отвод стальной Д 159</w:t>
            </w:r>
          </w:p>
        </w:tc>
        <w:tc>
          <w:tcPr>
            <w:tcW w:w="816" w:type="dxa"/>
            <w:tcBorders>
              <w:top w:val="single" w:sz="4" w:space="0" w:color="auto"/>
              <w:left w:val="single" w:sz="4" w:space="0" w:color="auto"/>
              <w:bottom w:val="single" w:sz="4" w:space="0" w:color="auto"/>
              <w:right w:val="single" w:sz="4" w:space="0" w:color="auto"/>
            </w:tcBorders>
            <w:hideMark/>
          </w:tcPr>
          <w:p w14:paraId="48158E0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7DF6F4DD"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061CBD5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2800</w:t>
            </w:r>
          </w:p>
        </w:tc>
        <w:tc>
          <w:tcPr>
            <w:tcW w:w="1914" w:type="dxa"/>
            <w:tcBorders>
              <w:top w:val="single" w:sz="4" w:space="0" w:color="auto"/>
              <w:left w:val="single" w:sz="4" w:space="0" w:color="auto"/>
              <w:bottom w:val="single" w:sz="4" w:space="0" w:color="auto"/>
              <w:right w:val="single" w:sz="4" w:space="0" w:color="auto"/>
            </w:tcBorders>
            <w:hideMark/>
          </w:tcPr>
          <w:p w14:paraId="1797B02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11200</w:t>
            </w:r>
          </w:p>
        </w:tc>
      </w:tr>
      <w:tr w:rsidR="00C430F5" w:rsidRPr="00D8401F" w14:paraId="523E3281"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EB0E5D6"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19</w:t>
            </w:r>
          </w:p>
        </w:tc>
        <w:tc>
          <w:tcPr>
            <w:tcW w:w="3950" w:type="dxa"/>
            <w:tcBorders>
              <w:top w:val="single" w:sz="4" w:space="0" w:color="auto"/>
              <w:left w:val="single" w:sz="4" w:space="0" w:color="auto"/>
              <w:bottom w:val="single" w:sz="4" w:space="0" w:color="auto"/>
              <w:right w:val="single" w:sz="4" w:space="0" w:color="auto"/>
            </w:tcBorders>
            <w:hideMark/>
          </w:tcPr>
          <w:p w14:paraId="336DF5B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Задвижка чугунная Ду 50</w:t>
            </w:r>
          </w:p>
        </w:tc>
        <w:tc>
          <w:tcPr>
            <w:tcW w:w="816" w:type="dxa"/>
            <w:tcBorders>
              <w:top w:val="single" w:sz="4" w:space="0" w:color="auto"/>
              <w:left w:val="single" w:sz="4" w:space="0" w:color="auto"/>
              <w:bottom w:val="single" w:sz="4" w:space="0" w:color="auto"/>
              <w:right w:val="single" w:sz="4" w:space="0" w:color="auto"/>
            </w:tcBorders>
            <w:hideMark/>
          </w:tcPr>
          <w:p w14:paraId="1C7774E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2DCD519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38C0994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13100</w:t>
            </w:r>
          </w:p>
        </w:tc>
        <w:tc>
          <w:tcPr>
            <w:tcW w:w="1914" w:type="dxa"/>
            <w:tcBorders>
              <w:top w:val="single" w:sz="4" w:space="0" w:color="auto"/>
              <w:left w:val="single" w:sz="4" w:space="0" w:color="auto"/>
              <w:bottom w:val="single" w:sz="4" w:space="0" w:color="auto"/>
              <w:right w:val="single" w:sz="4" w:space="0" w:color="auto"/>
            </w:tcBorders>
            <w:hideMark/>
          </w:tcPr>
          <w:p w14:paraId="4FC4F6D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52400</w:t>
            </w:r>
          </w:p>
        </w:tc>
      </w:tr>
      <w:tr w:rsidR="00C430F5" w:rsidRPr="00D8401F" w14:paraId="2A65256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72452A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20</w:t>
            </w:r>
          </w:p>
        </w:tc>
        <w:tc>
          <w:tcPr>
            <w:tcW w:w="3950" w:type="dxa"/>
            <w:tcBorders>
              <w:top w:val="single" w:sz="4" w:space="0" w:color="auto"/>
              <w:left w:val="single" w:sz="4" w:space="0" w:color="auto"/>
              <w:bottom w:val="single" w:sz="4" w:space="0" w:color="auto"/>
              <w:right w:val="single" w:sz="4" w:space="0" w:color="auto"/>
            </w:tcBorders>
            <w:hideMark/>
          </w:tcPr>
          <w:p w14:paraId="0782ED8B"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Задвижка чугунная Ду 80</w:t>
            </w:r>
          </w:p>
        </w:tc>
        <w:tc>
          <w:tcPr>
            <w:tcW w:w="816" w:type="dxa"/>
            <w:tcBorders>
              <w:top w:val="single" w:sz="4" w:space="0" w:color="auto"/>
              <w:left w:val="single" w:sz="4" w:space="0" w:color="auto"/>
              <w:bottom w:val="single" w:sz="4" w:space="0" w:color="auto"/>
              <w:right w:val="single" w:sz="4" w:space="0" w:color="auto"/>
            </w:tcBorders>
            <w:hideMark/>
          </w:tcPr>
          <w:p w14:paraId="44DF950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06636B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7C4D00C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19425</w:t>
            </w:r>
          </w:p>
        </w:tc>
        <w:tc>
          <w:tcPr>
            <w:tcW w:w="1914" w:type="dxa"/>
            <w:tcBorders>
              <w:top w:val="single" w:sz="4" w:space="0" w:color="auto"/>
              <w:left w:val="single" w:sz="4" w:space="0" w:color="auto"/>
              <w:bottom w:val="single" w:sz="4" w:space="0" w:color="auto"/>
              <w:right w:val="single" w:sz="4" w:space="0" w:color="auto"/>
            </w:tcBorders>
            <w:hideMark/>
          </w:tcPr>
          <w:p w14:paraId="3123183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77700</w:t>
            </w:r>
          </w:p>
        </w:tc>
      </w:tr>
      <w:tr w:rsidR="00C430F5" w:rsidRPr="00D8401F" w14:paraId="53446DD1"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5582946"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21</w:t>
            </w:r>
          </w:p>
        </w:tc>
        <w:tc>
          <w:tcPr>
            <w:tcW w:w="3950" w:type="dxa"/>
            <w:tcBorders>
              <w:top w:val="single" w:sz="4" w:space="0" w:color="auto"/>
              <w:left w:val="single" w:sz="4" w:space="0" w:color="auto"/>
              <w:bottom w:val="single" w:sz="4" w:space="0" w:color="auto"/>
              <w:right w:val="single" w:sz="4" w:space="0" w:color="auto"/>
            </w:tcBorders>
            <w:hideMark/>
          </w:tcPr>
          <w:p w14:paraId="223421E5"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Задвижка чугунная Ду 100</w:t>
            </w:r>
          </w:p>
        </w:tc>
        <w:tc>
          <w:tcPr>
            <w:tcW w:w="816" w:type="dxa"/>
            <w:tcBorders>
              <w:top w:val="single" w:sz="4" w:space="0" w:color="auto"/>
              <w:left w:val="single" w:sz="4" w:space="0" w:color="auto"/>
              <w:bottom w:val="single" w:sz="4" w:space="0" w:color="auto"/>
              <w:right w:val="single" w:sz="4" w:space="0" w:color="auto"/>
            </w:tcBorders>
            <w:hideMark/>
          </w:tcPr>
          <w:p w14:paraId="4505224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7100368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w:t>
            </w:r>
          </w:p>
        </w:tc>
        <w:tc>
          <w:tcPr>
            <w:tcW w:w="1510" w:type="dxa"/>
            <w:tcBorders>
              <w:top w:val="single" w:sz="4" w:space="0" w:color="auto"/>
              <w:left w:val="single" w:sz="4" w:space="0" w:color="auto"/>
              <w:bottom w:val="single" w:sz="4" w:space="0" w:color="auto"/>
              <w:right w:val="single" w:sz="4" w:space="0" w:color="auto"/>
            </w:tcBorders>
            <w:hideMark/>
          </w:tcPr>
          <w:p w14:paraId="3039099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25450</w:t>
            </w:r>
          </w:p>
        </w:tc>
        <w:tc>
          <w:tcPr>
            <w:tcW w:w="1914" w:type="dxa"/>
            <w:tcBorders>
              <w:top w:val="single" w:sz="4" w:space="0" w:color="auto"/>
              <w:left w:val="single" w:sz="4" w:space="0" w:color="auto"/>
              <w:bottom w:val="single" w:sz="4" w:space="0" w:color="auto"/>
              <w:right w:val="single" w:sz="4" w:space="0" w:color="auto"/>
            </w:tcBorders>
            <w:hideMark/>
          </w:tcPr>
          <w:p w14:paraId="1731242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101800</w:t>
            </w:r>
          </w:p>
        </w:tc>
      </w:tr>
      <w:tr w:rsidR="00C430F5" w:rsidRPr="00D8401F" w14:paraId="14212D5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335C49E"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22</w:t>
            </w:r>
          </w:p>
        </w:tc>
        <w:tc>
          <w:tcPr>
            <w:tcW w:w="3950" w:type="dxa"/>
            <w:tcBorders>
              <w:top w:val="single" w:sz="4" w:space="0" w:color="auto"/>
              <w:left w:val="single" w:sz="4" w:space="0" w:color="auto"/>
              <w:bottom w:val="single" w:sz="4" w:space="0" w:color="auto"/>
              <w:right w:val="single" w:sz="4" w:space="0" w:color="auto"/>
            </w:tcBorders>
            <w:hideMark/>
          </w:tcPr>
          <w:p w14:paraId="40C4A52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Задвижка чугунная Ду 150</w:t>
            </w:r>
          </w:p>
        </w:tc>
        <w:tc>
          <w:tcPr>
            <w:tcW w:w="816" w:type="dxa"/>
            <w:tcBorders>
              <w:top w:val="single" w:sz="4" w:space="0" w:color="auto"/>
              <w:left w:val="single" w:sz="4" w:space="0" w:color="auto"/>
              <w:bottom w:val="single" w:sz="4" w:space="0" w:color="auto"/>
              <w:right w:val="single" w:sz="4" w:space="0" w:color="auto"/>
            </w:tcBorders>
            <w:hideMark/>
          </w:tcPr>
          <w:p w14:paraId="52FFEAF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3EE6AA0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3215984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55450</w:t>
            </w:r>
          </w:p>
        </w:tc>
        <w:tc>
          <w:tcPr>
            <w:tcW w:w="1914" w:type="dxa"/>
            <w:tcBorders>
              <w:top w:val="single" w:sz="4" w:space="0" w:color="auto"/>
              <w:left w:val="single" w:sz="4" w:space="0" w:color="auto"/>
              <w:bottom w:val="single" w:sz="4" w:space="0" w:color="auto"/>
              <w:right w:val="single" w:sz="4" w:space="0" w:color="auto"/>
            </w:tcBorders>
            <w:hideMark/>
          </w:tcPr>
          <w:p w14:paraId="017F851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110900</w:t>
            </w:r>
          </w:p>
        </w:tc>
      </w:tr>
      <w:tr w:rsidR="00C430F5" w:rsidRPr="00D8401F" w14:paraId="1EC9B4C6"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7D4B9EB"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23</w:t>
            </w:r>
          </w:p>
        </w:tc>
        <w:tc>
          <w:tcPr>
            <w:tcW w:w="3950" w:type="dxa"/>
            <w:tcBorders>
              <w:top w:val="single" w:sz="4" w:space="0" w:color="auto"/>
              <w:left w:val="single" w:sz="4" w:space="0" w:color="auto"/>
              <w:bottom w:val="single" w:sz="4" w:space="0" w:color="auto"/>
              <w:right w:val="single" w:sz="4" w:space="0" w:color="auto"/>
            </w:tcBorders>
            <w:hideMark/>
          </w:tcPr>
          <w:p w14:paraId="16ED5FE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Вентиль чугунный муфтовый Ду 15</w:t>
            </w:r>
          </w:p>
        </w:tc>
        <w:tc>
          <w:tcPr>
            <w:tcW w:w="816" w:type="dxa"/>
            <w:tcBorders>
              <w:top w:val="single" w:sz="4" w:space="0" w:color="auto"/>
              <w:left w:val="single" w:sz="4" w:space="0" w:color="auto"/>
              <w:bottom w:val="single" w:sz="4" w:space="0" w:color="auto"/>
              <w:right w:val="single" w:sz="4" w:space="0" w:color="auto"/>
            </w:tcBorders>
            <w:hideMark/>
          </w:tcPr>
          <w:p w14:paraId="2B83DAF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7C73C6E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hideMark/>
          </w:tcPr>
          <w:p w14:paraId="00A1E32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5D94569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7500</w:t>
            </w:r>
          </w:p>
        </w:tc>
      </w:tr>
      <w:tr w:rsidR="00C430F5" w:rsidRPr="00D8401F" w14:paraId="368CDB65"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B28C26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24</w:t>
            </w:r>
          </w:p>
        </w:tc>
        <w:tc>
          <w:tcPr>
            <w:tcW w:w="3950" w:type="dxa"/>
            <w:tcBorders>
              <w:top w:val="single" w:sz="4" w:space="0" w:color="auto"/>
              <w:left w:val="single" w:sz="4" w:space="0" w:color="auto"/>
              <w:bottom w:val="single" w:sz="4" w:space="0" w:color="auto"/>
              <w:right w:val="single" w:sz="4" w:space="0" w:color="auto"/>
            </w:tcBorders>
            <w:hideMark/>
          </w:tcPr>
          <w:p w14:paraId="25B7E023"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Вентиль чугунный муфтовый Ду 20</w:t>
            </w:r>
          </w:p>
        </w:tc>
        <w:tc>
          <w:tcPr>
            <w:tcW w:w="816" w:type="dxa"/>
            <w:tcBorders>
              <w:top w:val="single" w:sz="4" w:space="0" w:color="auto"/>
              <w:left w:val="single" w:sz="4" w:space="0" w:color="auto"/>
              <w:bottom w:val="single" w:sz="4" w:space="0" w:color="auto"/>
              <w:right w:val="single" w:sz="4" w:space="0" w:color="auto"/>
            </w:tcBorders>
            <w:hideMark/>
          </w:tcPr>
          <w:p w14:paraId="1A1E60F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A7A39F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15</w:t>
            </w:r>
          </w:p>
        </w:tc>
        <w:tc>
          <w:tcPr>
            <w:tcW w:w="1510" w:type="dxa"/>
            <w:tcBorders>
              <w:top w:val="single" w:sz="4" w:space="0" w:color="auto"/>
              <w:left w:val="single" w:sz="4" w:space="0" w:color="auto"/>
              <w:bottom w:val="single" w:sz="4" w:space="0" w:color="auto"/>
              <w:right w:val="single" w:sz="4" w:space="0" w:color="auto"/>
            </w:tcBorders>
            <w:hideMark/>
          </w:tcPr>
          <w:p w14:paraId="5E0FBEC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700</w:t>
            </w:r>
          </w:p>
        </w:tc>
        <w:tc>
          <w:tcPr>
            <w:tcW w:w="1914" w:type="dxa"/>
            <w:tcBorders>
              <w:top w:val="single" w:sz="4" w:space="0" w:color="auto"/>
              <w:left w:val="single" w:sz="4" w:space="0" w:color="auto"/>
              <w:bottom w:val="single" w:sz="4" w:space="0" w:color="auto"/>
              <w:right w:val="single" w:sz="4" w:space="0" w:color="auto"/>
            </w:tcBorders>
            <w:hideMark/>
          </w:tcPr>
          <w:p w14:paraId="1D17D68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10500</w:t>
            </w:r>
          </w:p>
        </w:tc>
      </w:tr>
      <w:tr w:rsidR="00C430F5" w:rsidRPr="00D8401F" w14:paraId="43661AEF"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4C984F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25</w:t>
            </w:r>
          </w:p>
        </w:tc>
        <w:tc>
          <w:tcPr>
            <w:tcW w:w="3950" w:type="dxa"/>
            <w:tcBorders>
              <w:top w:val="single" w:sz="4" w:space="0" w:color="auto"/>
              <w:left w:val="single" w:sz="4" w:space="0" w:color="auto"/>
              <w:bottom w:val="single" w:sz="4" w:space="0" w:color="auto"/>
              <w:right w:val="single" w:sz="4" w:space="0" w:color="auto"/>
            </w:tcBorders>
            <w:hideMark/>
          </w:tcPr>
          <w:p w14:paraId="51FDBD75"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Вентиль чугунный муфтовый Ду 25</w:t>
            </w:r>
          </w:p>
        </w:tc>
        <w:tc>
          <w:tcPr>
            <w:tcW w:w="816" w:type="dxa"/>
            <w:tcBorders>
              <w:top w:val="single" w:sz="4" w:space="0" w:color="auto"/>
              <w:left w:val="single" w:sz="4" w:space="0" w:color="auto"/>
              <w:bottom w:val="single" w:sz="4" w:space="0" w:color="auto"/>
              <w:right w:val="single" w:sz="4" w:space="0" w:color="auto"/>
            </w:tcBorders>
            <w:hideMark/>
          </w:tcPr>
          <w:p w14:paraId="0E5A1C4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31FBA36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w:t>
            </w:r>
          </w:p>
        </w:tc>
        <w:tc>
          <w:tcPr>
            <w:tcW w:w="1510" w:type="dxa"/>
            <w:tcBorders>
              <w:top w:val="single" w:sz="4" w:space="0" w:color="auto"/>
              <w:left w:val="single" w:sz="4" w:space="0" w:color="auto"/>
              <w:bottom w:val="single" w:sz="4" w:space="0" w:color="auto"/>
              <w:right w:val="single" w:sz="4" w:space="0" w:color="auto"/>
            </w:tcBorders>
            <w:hideMark/>
          </w:tcPr>
          <w:p w14:paraId="1DB8E84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1400</w:t>
            </w:r>
          </w:p>
        </w:tc>
        <w:tc>
          <w:tcPr>
            <w:tcW w:w="1914" w:type="dxa"/>
            <w:tcBorders>
              <w:top w:val="single" w:sz="4" w:space="0" w:color="auto"/>
              <w:left w:val="single" w:sz="4" w:space="0" w:color="auto"/>
              <w:bottom w:val="single" w:sz="4" w:space="0" w:color="auto"/>
              <w:right w:val="single" w:sz="4" w:space="0" w:color="auto"/>
            </w:tcBorders>
            <w:hideMark/>
          </w:tcPr>
          <w:p w14:paraId="59B3022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14000</w:t>
            </w:r>
          </w:p>
        </w:tc>
      </w:tr>
      <w:tr w:rsidR="00C430F5" w:rsidRPr="00D8401F" w14:paraId="0F6AC8C7"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F242654"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26</w:t>
            </w:r>
          </w:p>
        </w:tc>
        <w:tc>
          <w:tcPr>
            <w:tcW w:w="3950" w:type="dxa"/>
            <w:tcBorders>
              <w:top w:val="single" w:sz="4" w:space="0" w:color="auto"/>
              <w:left w:val="single" w:sz="4" w:space="0" w:color="auto"/>
              <w:bottom w:val="single" w:sz="4" w:space="0" w:color="auto"/>
              <w:right w:val="single" w:sz="4" w:space="0" w:color="auto"/>
            </w:tcBorders>
            <w:hideMark/>
          </w:tcPr>
          <w:p w14:paraId="68DF46B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Вентиль чугунный муфтовый Ду 32</w:t>
            </w:r>
          </w:p>
        </w:tc>
        <w:tc>
          <w:tcPr>
            <w:tcW w:w="816" w:type="dxa"/>
            <w:tcBorders>
              <w:top w:val="single" w:sz="4" w:space="0" w:color="auto"/>
              <w:left w:val="single" w:sz="4" w:space="0" w:color="auto"/>
              <w:bottom w:val="single" w:sz="4" w:space="0" w:color="auto"/>
              <w:right w:val="single" w:sz="4" w:space="0" w:color="auto"/>
            </w:tcBorders>
            <w:hideMark/>
          </w:tcPr>
          <w:p w14:paraId="58A9EC3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9D9051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8</w:t>
            </w:r>
          </w:p>
        </w:tc>
        <w:tc>
          <w:tcPr>
            <w:tcW w:w="1510" w:type="dxa"/>
            <w:tcBorders>
              <w:top w:val="single" w:sz="4" w:space="0" w:color="auto"/>
              <w:left w:val="single" w:sz="4" w:space="0" w:color="auto"/>
              <w:bottom w:val="single" w:sz="4" w:space="0" w:color="auto"/>
              <w:right w:val="single" w:sz="4" w:space="0" w:color="auto"/>
            </w:tcBorders>
            <w:hideMark/>
          </w:tcPr>
          <w:p w14:paraId="65A4A21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2400</w:t>
            </w:r>
          </w:p>
        </w:tc>
        <w:tc>
          <w:tcPr>
            <w:tcW w:w="1914" w:type="dxa"/>
            <w:tcBorders>
              <w:top w:val="single" w:sz="4" w:space="0" w:color="auto"/>
              <w:left w:val="single" w:sz="4" w:space="0" w:color="auto"/>
              <w:bottom w:val="single" w:sz="4" w:space="0" w:color="auto"/>
              <w:right w:val="single" w:sz="4" w:space="0" w:color="auto"/>
            </w:tcBorders>
            <w:hideMark/>
          </w:tcPr>
          <w:p w14:paraId="77EB0D5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19200</w:t>
            </w:r>
          </w:p>
        </w:tc>
      </w:tr>
      <w:tr w:rsidR="00C430F5" w:rsidRPr="00D8401F" w14:paraId="65CC2F6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EA52096"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27</w:t>
            </w:r>
          </w:p>
        </w:tc>
        <w:tc>
          <w:tcPr>
            <w:tcW w:w="3950" w:type="dxa"/>
            <w:tcBorders>
              <w:top w:val="single" w:sz="4" w:space="0" w:color="auto"/>
              <w:left w:val="single" w:sz="4" w:space="0" w:color="auto"/>
              <w:bottom w:val="single" w:sz="4" w:space="0" w:color="auto"/>
              <w:right w:val="single" w:sz="4" w:space="0" w:color="auto"/>
            </w:tcBorders>
            <w:hideMark/>
          </w:tcPr>
          <w:p w14:paraId="6FDFC6F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Вентиль чугунный муфтовый Ду 40</w:t>
            </w:r>
          </w:p>
        </w:tc>
        <w:tc>
          <w:tcPr>
            <w:tcW w:w="816" w:type="dxa"/>
            <w:tcBorders>
              <w:top w:val="single" w:sz="4" w:space="0" w:color="auto"/>
              <w:left w:val="single" w:sz="4" w:space="0" w:color="auto"/>
              <w:bottom w:val="single" w:sz="4" w:space="0" w:color="auto"/>
              <w:right w:val="single" w:sz="4" w:space="0" w:color="auto"/>
            </w:tcBorders>
            <w:hideMark/>
          </w:tcPr>
          <w:p w14:paraId="76E220C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5C10E4D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8</w:t>
            </w:r>
          </w:p>
        </w:tc>
        <w:tc>
          <w:tcPr>
            <w:tcW w:w="1510" w:type="dxa"/>
            <w:tcBorders>
              <w:top w:val="single" w:sz="4" w:space="0" w:color="auto"/>
              <w:left w:val="single" w:sz="4" w:space="0" w:color="auto"/>
              <w:bottom w:val="single" w:sz="4" w:space="0" w:color="auto"/>
              <w:right w:val="single" w:sz="4" w:space="0" w:color="auto"/>
            </w:tcBorders>
            <w:hideMark/>
          </w:tcPr>
          <w:p w14:paraId="0F27BE8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3800</w:t>
            </w:r>
          </w:p>
        </w:tc>
        <w:tc>
          <w:tcPr>
            <w:tcW w:w="1914" w:type="dxa"/>
            <w:tcBorders>
              <w:top w:val="single" w:sz="4" w:space="0" w:color="auto"/>
              <w:left w:val="single" w:sz="4" w:space="0" w:color="auto"/>
              <w:bottom w:val="single" w:sz="4" w:space="0" w:color="auto"/>
              <w:right w:val="single" w:sz="4" w:space="0" w:color="auto"/>
            </w:tcBorders>
            <w:hideMark/>
          </w:tcPr>
          <w:p w14:paraId="02C54A9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30400</w:t>
            </w:r>
          </w:p>
        </w:tc>
      </w:tr>
      <w:tr w:rsidR="00C430F5" w:rsidRPr="00D8401F" w14:paraId="230B660E"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6542FEA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28</w:t>
            </w:r>
          </w:p>
        </w:tc>
        <w:tc>
          <w:tcPr>
            <w:tcW w:w="3950" w:type="dxa"/>
            <w:tcBorders>
              <w:top w:val="single" w:sz="4" w:space="0" w:color="auto"/>
              <w:left w:val="single" w:sz="4" w:space="0" w:color="auto"/>
              <w:bottom w:val="single" w:sz="4" w:space="0" w:color="auto"/>
              <w:right w:val="single" w:sz="4" w:space="0" w:color="auto"/>
            </w:tcBorders>
            <w:hideMark/>
          </w:tcPr>
          <w:p w14:paraId="5630FA2E"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Вентиль чугунный муфтовый Ду 50</w:t>
            </w:r>
          </w:p>
        </w:tc>
        <w:tc>
          <w:tcPr>
            <w:tcW w:w="816" w:type="dxa"/>
            <w:tcBorders>
              <w:top w:val="single" w:sz="4" w:space="0" w:color="auto"/>
              <w:left w:val="single" w:sz="4" w:space="0" w:color="auto"/>
              <w:bottom w:val="single" w:sz="4" w:space="0" w:color="auto"/>
              <w:right w:val="single" w:sz="4" w:space="0" w:color="auto"/>
            </w:tcBorders>
            <w:hideMark/>
          </w:tcPr>
          <w:p w14:paraId="2FFA8D8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3A15481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w:t>
            </w:r>
          </w:p>
        </w:tc>
        <w:tc>
          <w:tcPr>
            <w:tcW w:w="1510" w:type="dxa"/>
            <w:tcBorders>
              <w:top w:val="single" w:sz="4" w:space="0" w:color="auto"/>
              <w:left w:val="single" w:sz="4" w:space="0" w:color="auto"/>
              <w:bottom w:val="single" w:sz="4" w:space="0" w:color="auto"/>
              <w:right w:val="single" w:sz="4" w:space="0" w:color="auto"/>
            </w:tcBorders>
            <w:hideMark/>
          </w:tcPr>
          <w:p w14:paraId="5D7A98F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5600</w:t>
            </w:r>
          </w:p>
        </w:tc>
        <w:tc>
          <w:tcPr>
            <w:tcW w:w="1914" w:type="dxa"/>
            <w:tcBorders>
              <w:top w:val="single" w:sz="4" w:space="0" w:color="auto"/>
              <w:left w:val="single" w:sz="4" w:space="0" w:color="auto"/>
              <w:bottom w:val="single" w:sz="4" w:space="0" w:color="auto"/>
              <w:right w:val="single" w:sz="4" w:space="0" w:color="auto"/>
            </w:tcBorders>
            <w:hideMark/>
          </w:tcPr>
          <w:p w14:paraId="434AAE3E"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33600</w:t>
            </w:r>
          </w:p>
        </w:tc>
      </w:tr>
      <w:tr w:rsidR="00C430F5" w:rsidRPr="00D8401F" w14:paraId="0BCEAA0B"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756DF49"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29</w:t>
            </w:r>
          </w:p>
        </w:tc>
        <w:tc>
          <w:tcPr>
            <w:tcW w:w="3950" w:type="dxa"/>
            <w:tcBorders>
              <w:top w:val="single" w:sz="4" w:space="0" w:color="auto"/>
              <w:left w:val="single" w:sz="4" w:space="0" w:color="auto"/>
              <w:bottom w:val="single" w:sz="4" w:space="0" w:color="auto"/>
              <w:right w:val="single" w:sz="4" w:space="0" w:color="auto"/>
            </w:tcBorders>
            <w:hideMark/>
          </w:tcPr>
          <w:p w14:paraId="2AC0AFD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Электроды сварочные АНО-4</w:t>
            </w:r>
          </w:p>
        </w:tc>
        <w:tc>
          <w:tcPr>
            <w:tcW w:w="816" w:type="dxa"/>
            <w:tcBorders>
              <w:top w:val="single" w:sz="4" w:space="0" w:color="auto"/>
              <w:left w:val="single" w:sz="4" w:space="0" w:color="auto"/>
              <w:bottom w:val="single" w:sz="4" w:space="0" w:color="auto"/>
              <w:right w:val="single" w:sz="4" w:space="0" w:color="auto"/>
            </w:tcBorders>
            <w:hideMark/>
          </w:tcPr>
          <w:p w14:paraId="3D26870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0A17BD3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4BC1AE8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500</w:t>
            </w:r>
          </w:p>
        </w:tc>
        <w:tc>
          <w:tcPr>
            <w:tcW w:w="1914" w:type="dxa"/>
            <w:tcBorders>
              <w:top w:val="single" w:sz="4" w:space="0" w:color="auto"/>
              <w:left w:val="single" w:sz="4" w:space="0" w:color="auto"/>
              <w:bottom w:val="single" w:sz="4" w:space="0" w:color="auto"/>
              <w:right w:val="single" w:sz="4" w:space="0" w:color="auto"/>
            </w:tcBorders>
            <w:hideMark/>
          </w:tcPr>
          <w:p w14:paraId="6050836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15000</w:t>
            </w:r>
          </w:p>
        </w:tc>
      </w:tr>
      <w:tr w:rsidR="00C430F5" w:rsidRPr="00D8401F" w14:paraId="28EE02BD"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125E1961"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30</w:t>
            </w:r>
          </w:p>
        </w:tc>
        <w:tc>
          <w:tcPr>
            <w:tcW w:w="3950" w:type="dxa"/>
            <w:tcBorders>
              <w:top w:val="single" w:sz="4" w:space="0" w:color="auto"/>
              <w:left w:val="single" w:sz="4" w:space="0" w:color="auto"/>
              <w:bottom w:val="single" w:sz="4" w:space="0" w:color="auto"/>
              <w:right w:val="single" w:sz="4" w:space="0" w:color="auto"/>
            </w:tcBorders>
            <w:hideMark/>
          </w:tcPr>
          <w:p w14:paraId="3F00464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Болт, гайка М12, М14, М16</w:t>
            </w:r>
          </w:p>
        </w:tc>
        <w:tc>
          <w:tcPr>
            <w:tcW w:w="816" w:type="dxa"/>
            <w:tcBorders>
              <w:top w:val="single" w:sz="4" w:space="0" w:color="auto"/>
              <w:left w:val="single" w:sz="4" w:space="0" w:color="auto"/>
              <w:bottom w:val="single" w:sz="4" w:space="0" w:color="auto"/>
              <w:right w:val="single" w:sz="4" w:space="0" w:color="auto"/>
            </w:tcBorders>
            <w:hideMark/>
          </w:tcPr>
          <w:p w14:paraId="0893DEF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2BDC874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w:t>
            </w:r>
          </w:p>
        </w:tc>
        <w:tc>
          <w:tcPr>
            <w:tcW w:w="1510" w:type="dxa"/>
            <w:tcBorders>
              <w:top w:val="single" w:sz="4" w:space="0" w:color="auto"/>
              <w:left w:val="single" w:sz="4" w:space="0" w:color="auto"/>
              <w:bottom w:val="single" w:sz="4" w:space="0" w:color="auto"/>
              <w:right w:val="single" w:sz="4" w:space="0" w:color="auto"/>
            </w:tcBorders>
            <w:hideMark/>
          </w:tcPr>
          <w:p w14:paraId="463EDD2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1080</w:t>
            </w:r>
          </w:p>
        </w:tc>
        <w:tc>
          <w:tcPr>
            <w:tcW w:w="1914" w:type="dxa"/>
            <w:tcBorders>
              <w:top w:val="single" w:sz="4" w:space="0" w:color="auto"/>
              <w:left w:val="single" w:sz="4" w:space="0" w:color="auto"/>
              <w:bottom w:val="single" w:sz="4" w:space="0" w:color="auto"/>
              <w:right w:val="single" w:sz="4" w:space="0" w:color="auto"/>
            </w:tcBorders>
            <w:hideMark/>
          </w:tcPr>
          <w:p w14:paraId="74B6EEA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64800</w:t>
            </w:r>
          </w:p>
        </w:tc>
      </w:tr>
      <w:tr w:rsidR="00C430F5" w:rsidRPr="00D8401F" w14:paraId="051B447A"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4DEBDB8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31</w:t>
            </w:r>
          </w:p>
        </w:tc>
        <w:tc>
          <w:tcPr>
            <w:tcW w:w="3950" w:type="dxa"/>
            <w:tcBorders>
              <w:top w:val="single" w:sz="4" w:space="0" w:color="auto"/>
              <w:left w:val="single" w:sz="4" w:space="0" w:color="auto"/>
              <w:bottom w:val="single" w:sz="4" w:space="0" w:color="auto"/>
              <w:right w:val="single" w:sz="4" w:space="0" w:color="auto"/>
            </w:tcBorders>
            <w:hideMark/>
          </w:tcPr>
          <w:p w14:paraId="6C52E10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Паронит δ=3 мм, δ=4 мм</w:t>
            </w:r>
          </w:p>
        </w:tc>
        <w:tc>
          <w:tcPr>
            <w:tcW w:w="816" w:type="dxa"/>
            <w:tcBorders>
              <w:top w:val="single" w:sz="4" w:space="0" w:color="auto"/>
              <w:left w:val="single" w:sz="4" w:space="0" w:color="auto"/>
              <w:bottom w:val="single" w:sz="4" w:space="0" w:color="auto"/>
              <w:right w:val="single" w:sz="4" w:space="0" w:color="auto"/>
            </w:tcBorders>
            <w:hideMark/>
          </w:tcPr>
          <w:p w14:paraId="4290A35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41D6FE9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20</w:t>
            </w:r>
          </w:p>
        </w:tc>
        <w:tc>
          <w:tcPr>
            <w:tcW w:w="1510" w:type="dxa"/>
            <w:tcBorders>
              <w:top w:val="single" w:sz="4" w:space="0" w:color="auto"/>
              <w:left w:val="single" w:sz="4" w:space="0" w:color="auto"/>
              <w:bottom w:val="single" w:sz="4" w:space="0" w:color="auto"/>
              <w:right w:val="single" w:sz="4" w:space="0" w:color="auto"/>
            </w:tcBorders>
            <w:hideMark/>
          </w:tcPr>
          <w:p w14:paraId="6FF1093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600</w:t>
            </w:r>
          </w:p>
        </w:tc>
        <w:tc>
          <w:tcPr>
            <w:tcW w:w="1914" w:type="dxa"/>
            <w:tcBorders>
              <w:top w:val="single" w:sz="4" w:space="0" w:color="auto"/>
              <w:left w:val="single" w:sz="4" w:space="0" w:color="auto"/>
              <w:bottom w:val="single" w:sz="4" w:space="0" w:color="auto"/>
              <w:right w:val="single" w:sz="4" w:space="0" w:color="auto"/>
            </w:tcBorders>
            <w:hideMark/>
          </w:tcPr>
          <w:p w14:paraId="0CFA9B0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12000</w:t>
            </w:r>
          </w:p>
        </w:tc>
      </w:tr>
      <w:tr w:rsidR="00C430F5" w:rsidRPr="00D8401F" w14:paraId="09EA2EB0"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21EAE6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32</w:t>
            </w:r>
          </w:p>
        </w:tc>
        <w:tc>
          <w:tcPr>
            <w:tcW w:w="3950" w:type="dxa"/>
            <w:tcBorders>
              <w:top w:val="single" w:sz="4" w:space="0" w:color="auto"/>
              <w:left w:val="single" w:sz="4" w:space="0" w:color="auto"/>
              <w:bottom w:val="single" w:sz="4" w:space="0" w:color="auto"/>
              <w:right w:val="single" w:sz="4" w:space="0" w:color="auto"/>
            </w:tcBorders>
            <w:hideMark/>
          </w:tcPr>
          <w:p w14:paraId="6E14593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Кабель ВВГ 2*4,0</w:t>
            </w:r>
          </w:p>
        </w:tc>
        <w:tc>
          <w:tcPr>
            <w:tcW w:w="816" w:type="dxa"/>
            <w:tcBorders>
              <w:top w:val="single" w:sz="4" w:space="0" w:color="auto"/>
              <w:left w:val="single" w:sz="4" w:space="0" w:color="auto"/>
              <w:bottom w:val="single" w:sz="4" w:space="0" w:color="auto"/>
              <w:right w:val="single" w:sz="4" w:space="0" w:color="auto"/>
            </w:tcBorders>
            <w:hideMark/>
          </w:tcPr>
          <w:p w14:paraId="1DB0542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10982DD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30</w:t>
            </w:r>
          </w:p>
        </w:tc>
        <w:tc>
          <w:tcPr>
            <w:tcW w:w="1510" w:type="dxa"/>
            <w:tcBorders>
              <w:top w:val="single" w:sz="4" w:space="0" w:color="auto"/>
              <w:left w:val="single" w:sz="4" w:space="0" w:color="auto"/>
              <w:bottom w:val="single" w:sz="4" w:space="0" w:color="auto"/>
              <w:right w:val="single" w:sz="4" w:space="0" w:color="auto"/>
            </w:tcBorders>
            <w:hideMark/>
          </w:tcPr>
          <w:p w14:paraId="3922446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147</w:t>
            </w:r>
          </w:p>
        </w:tc>
        <w:tc>
          <w:tcPr>
            <w:tcW w:w="1914" w:type="dxa"/>
            <w:tcBorders>
              <w:top w:val="single" w:sz="4" w:space="0" w:color="auto"/>
              <w:left w:val="single" w:sz="4" w:space="0" w:color="auto"/>
              <w:bottom w:val="single" w:sz="4" w:space="0" w:color="auto"/>
              <w:right w:val="single" w:sz="4" w:space="0" w:color="auto"/>
            </w:tcBorders>
            <w:hideMark/>
          </w:tcPr>
          <w:p w14:paraId="72A6F3F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4410</w:t>
            </w:r>
          </w:p>
        </w:tc>
      </w:tr>
      <w:tr w:rsidR="00C430F5" w:rsidRPr="00D8401F" w14:paraId="2F207AEC"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780DD566"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33</w:t>
            </w:r>
          </w:p>
        </w:tc>
        <w:tc>
          <w:tcPr>
            <w:tcW w:w="3950" w:type="dxa"/>
            <w:tcBorders>
              <w:top w:val="single" w:sz="4" w:space="0" w:color="auto"/>
              <w:left w:val="single" w:sz="4" w:space="0" w:color="auto"/>
              <w:bottom w:val="single" w:sz="4" w:space="0" w:color="auto"/>
              <w:right w:val="single" w:sz="4" w:space="0" w:color="auto"/>
            </w:tcBorders>
            <w:hideMark/>
          </w:tcPr>
          <w:p w14:paraId="45C0A47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Кабель ВВГ 3*2,5+1*1,5</w:t>
            </w:r>
          </w:p>
        </w:tc>
        <w:tc>
          <w:tcPr>
            <w:tcW w:w="816" w:type="dxa"/>
            <w:tcBorders>
              <w:top w:val="single" w:sz="4" w:space="0" w:color="auto"/>
              <w:left w:val="single" w:sz="4" w:space="0" w:color="auto"/>
              <w:bottom w:val="single" w:sz="4" w:space="0" w:color="auto"/>
              <w:right w:val="single" w:sz="4" w:space="0" w:color="auto"/>
            </w:tcBorders>
            <w:hideMark/>
          </w:tcPr>
          <w:p w14:paraId="0A7321C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DE2DAD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80</w:t>
            </w:r>
          </w:p>
        </w:tc>
        <w:tc>
          <w:tcPr>
            <w:tcW w:w="1510" w:type="dxa"/>
            <w:tcBorders>
              <w:top w:val="single" w:sz="4" w:space="0" w:color="auto"/>
              <w:left w:val="single" w:sz="4" w:space="0" w:color="auto"/>
              <w:bottom w:val="single" w:sz="4" w:space="0" w:color="auto"/>
              <w:right w:val="single" w:sz="4" w:space="0" w:color="auto"/>
            </w:tcBorders>
            <w:hideMark/>
          </w:tcPr>
          <w:p w14:paraId="02F2D31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75</w:t>
            </w:r>
          </w:p>
        </w:tc>
        <w:tc>
          <w:tcPr>
            <w:tcW w:w="1914" w:type="dxa"/>
            <w:tcBorders>
              <w:top w:val="single" w:sz="4" w:space="0" w:color="auto"/>
              <w:left w:val="single" w:sz="4" w:space="0" w:color="auto"/>
              <w:bottom w:val="single" w:sz="4" w:space="0" w:color="auto"/>
              <w:right w:val="single" w:sz="4" w:space="0" w:color="auto"/>
            </w:tcBorders>
            <w:hideMark/>
          </w:tcPr>
          <w:p w14:paraId="3897B5A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6000</w:t>
            </w:r>
          </w:p>
        </w:tc>
      </w:tr>
      <w:tr w:rsidR="00C430F5" w:rsidRPr="00D8401F" w14:paraId="75D3DAD4"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C188382"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34</w:t>
            </w:r>
          </w:p>
        </w:tc>
        <w:tc>
          <w:tcPr>
            <w:tcW w:w="3950" w:type="dxa"/>
            <w:tcBorders>
              <w:top w:val="single" w:sz="4" w:space="0" w:color="auto"/>
              <w:left w:val="single" w:sz="4" w:space="0" w:color="auto"/>
              <w:bottom w:val="single" w:sz="4" w:space="0" w:color="auto"/>
              <w:right w:val="single" w:sz="4" w:space="0" w:color="auto"/>
            </w:tcBorders>
            <w:hideMark/>
          </w:tcPr>
          <w:p w14:paraId="2379C88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Кабель ВВГ 3*4,0</w:t>
            </w:r>
          </w:p>
        </w:tc>
        <w:tc>
          <w:tcPr>
            <w:tcW w:w="816" w:type="dxa"/>
            <w:tcBorders>
              <w:top w:val="single" w:sz="4" w:space="0" w:color="auto"/>
              <w:left w:val="single" w:sz="4" w:space="0" w:color="auto"/>
              <w:bottom w:val="single" w:sz="4" w:space="0" w:color="auto"/>
              <w:right w:val="single" w:sz="4" w:space="0" w:color="auto"/>
            </w:tcBorders>
            <w:hideMark/>
          </w:tcPr>
          <w:p w14:paraId="120F972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7B26630B"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90</w:t>
            </w:r>
          </w:p>
        </w:tc>
        <w:tc>
          <w:tcPr>
            <w:tcW w:w="1510" w:type="dxa"/>
            <w:tcBorders>
              <w:top w:val="single" w:sz="4" w:space="0" w:color="auto"/>
              <w:left w:val="single" w:sz="4" w:space="0" w:color="auto"/>
              <w:bottom w:val="single" w:sz="4" w:space="0" w:color="auto"/>
              <w:right w:val="single" w:sz="4" w:space="0" w:color="auto"/>
            </w:tcBorders>
            <w:hideMark/>
          </w:tcPr>
          <w:p w14:paraId="0AB29FD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178</w:t>
            </w:r>
          </w:p>
        </w:tc>
        <w:tc>
          <w:tcPr>
            <w:tcW w:w="1914" w:type="dxa"/>
            <w:tcBorders>
              <w:top w:val="single" w:sz="4" w:space="0" w:color="auto"/>
              <w:left w:val="single" w:sz="4" w:space="0" w:color="auto"/>
              <w:bottom w:val="single" w:sz="4" w:space="0" w:color="auto"/>
              <w:right w:val="single" w:sz="4" w:space="0" w:color="auto"/>
            </w:tcBorders>
            <w:hideMark/>
          </w:tcPr>
          <w:p w14:paraId="01AA1AD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16020</w:t>
            </w:r>
          </w:p>
        </w:tc>
      </w:tr>
      <w:tr w:rsidR="00C430F5" w:rsidRPr="00D8401F" w14:paraId="64CDA14F"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5B7EF079"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35</w:t>
            </w:r>
          </w:p>
        </w:tc>
        <w:tc>
          <w:tcPr>
            <w:tcW w:w="3950" w:type="dxa"/>
            <w:tcBorders>
              <w:top w:val="single" w:sz="4" w:space="0" w:color="auto"/>
              <w:left w:val="single" w:sz="4" w:space="0" w:color="auto"/>
              <w:bottom w:val="single" w:sz="4" w:space="0" w:color="auto"/>
              <w:right w:val="single" w:sz="4" w:space="0" w:color="auto"/>
            </w:tcBorders>
            <w:hideMark/>
          </w:tcPr>
          <w:p w14:paraId="2FDC4845"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Провод ППВ 2*2,5</w:t>
            </w:r>
          </w:p>
        </w:tc>
        <w:tc>
          <w:tcPr>
            <w:tcW w:w="816" w:type="dxa"/>
            <w:tcBorders>
              <w:top w:val="single" w:sz="4" w:space="0" w:color="auto"/>
              <w:left w:val="single" w:sz="4" w:space="0" w:color="auto"/>
              <w:bottom w:val="single" w:sz="4" w:space="0" w:color="auto"/>
              <w:right w:val="single" w:sz="4" w:space="0" w:color="auto"/>
            </w:tcBorders>
            <w:hideMark/>
          </w:tcPr>
          <w:p w14:paraId="30CD51A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4FC1BA7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100</w:t>
            </w:r>
          </w:p>
        </w:tc>
        <w:tc>
          <w:tcPr>
            <w:tcW w:w="1510" w:type="dxa"/>
            <w:tcBorders>
              <w:top w:val="single" w:sz="4" w:space="0" w:color="auto"/>
              <w:left w:val="single" w:sz="4" w:space="0" w:color="auto"/>
              <w:bottom w:val="single" w:sz="4" w:space="0" w:color="auto"/>
              <w:right w:val="single" w:sz="4" w:space="0" w:color="auto"/>
            </w:tcBorders>
            <w:hideMark/>
          </w:tcPr>
          <w:p w14:paraId="561C83A2"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32</w:t>
            </w:r>
          </w:p>
        </w:tc>
        <w:tc>
          <w:tcPr>
            <w:tcW w:w="1914" w:type="dxa"/>
            <w:tcBorders>
              <w:top w:val="single" w:sz="4" w:space="0" w:color="auto"/>
              <w:left w:val="single" w:sz="4" w:space="0" w:color="auto"/>
              <w:bottom w:val="single" w:sz="4" w:space="0" w:color="auto"/>
              <w:right w:val="single" w:sz="4" w:space="0" w:color="auto"/>
            </w:tcBorders>
            <w:hideMark/>
          </w:tcPr>
          <w:p w14:paraId="1EF2D47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3200</w:t>
            </w:r>
          </w:p>
        </w:tc>
      </w:tr>
      <w:tr w:rsidR="00C430F5" w:rsidRPr="00D8401F" w14:paraId="068F551D"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3FB249DD"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lastRenderedPageBreak/>
              <w:t>36</w:t>
            </w:r>
          </w:p>
        </w:tc>
        <w:tc>
          <w:tcPr>
            <w:tcW w:w="3950" w:type="dxa"/>
            <w:tcBorders>
              <w:top w:val="single" w:sz="4" w:space="0" w:color="auto"/>
              <w:left w:val="single" w:sz="4" w:space="0" w:color="auto"/>
              <w:bottom w:val="single" w:sz="4" w:space="0" w:color="auto"/>
              <w:right w:val="single" w:sz="4" w:space="0" w:color="auto"/>
            </w:tcBorders>
            <w:hideMark/>
          </w:tcPr>
          <w:p w14:paraId="35C867EC"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Провод АПВ 1*2,5</w:t>
            </w:r>
          </w:p>
        </w:tc>
        <w:tc>
          <w:tcPr>
            <w:tcW w:w="816" w:type="dxa"/>
            <w:tcBorders>
              <w:top w:val="single" w:sz="4" w:space="0" w:color="auto"/>
              <w:left w:val="single" w:sz="4" w:space="0" w:color="auto"/>
              <w:bottom w:val="single" w:sz="4" w:space="0" w:color="auto"/>
              <w:right w:val="single" w:sz="4" w:space="0" w:color="auto"/>
            </w:tcBorders>
            <w:hideMark/>
          </w:tcPr>
          <w:p w14:paraId="64478AE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w:t>
            </w:r>
          </w:p>
        </w:tc>
        <w:tc>
          <w:tcPr>
            <w:tcW w:w="811" w:type="dxa"/>
            <w:tcBorders>
              <w:top w:val="single" w:sz="4" w:space="0" w:color="auto"/>
              <w:left w:val="single" w:sz="4" w:space="0" w:color="auto"/>
              <w:bottom w:val="single" w:sz="4" w:space="0" w:color="auto"/>
              <w:right w:val="single" w:sz="4" w:space="0" w:color="auto"/>
            </w:tcBorders>
            <w:hideMark/>
          </w:tcPr>
          <w:p w14:paraId="27A85BF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100</w:t>
            </w:r>
          </w:p>
        </w:tc>
        <w:tc>
          <w:tcPr>
            <w:tcW w:w="1510" w:type="dxa"/>
            <w:tcBorders>
              <w:top w:val="single" w:sz="4" w:space="0" w:color="auto"/>
              <w:left w:val="single" w:sz="4" w:space="0" w:color="auto"/>
              <w:bottom w:val="single" w:sz="4" w:space="0" w:color="auto"/>
              <w:right w:val="single" w:sz="4" w:space="0" w:color="auto"/>
            </w:tcBorders>
            <w:hideMark/>
          </w:tcPr>
          <w:p w14:paraId="00DC03D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16</w:t>
            </w:r>
          </w:p>
        </w:tc>
        <w:tc>
          <w:tcPr>
            <w:tcW w:w="1914" w:type="dxa"/>
            <w:tcBorders>
              <w:top w:val="single" w:sz="4" w:space="0" w:color="auto"/>
              <w:left w:val="single" w:sz="4" w:space="0" w:color="auto"/>
              <w:bottom w:val="single" w:sz="4" w:space="0" w:color="auto"/>
              <w:right w:val="single" w:sz="4" w:space="0" w:color="auto"/>
            </w:tcBorders>
            <w:hideMark/>
          </w:tcPr>
          <w:p w14:paraId="138C406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1600</w:t>
            </w:r>
          </w:p>
        </w:tc>
      </w:tr>
      <w:tr w:rsidR="00C430F5" w:rsidRPr="00D8401F" w14:paraId="0DFBB8A1"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43C0E029"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37</w:t>
            </w:r>
          </w:p>
        </w:tc>
        <w:tc>
          <w:tcPr>
            <w:tcW w:w="3950" w:type="dxa"/>
            <w:tcBorders>
              <w:top w:val="single" w:sz="4" w:space="0" w:color="auto"/>
              <w:left w:val="single" w:sz="4" w:space="0" w:color="auto"/>
              <w:bottom w:val="single" w:sz="4" w:space="0" w:color="auto"/>
              <w:right w:val="single" w:sz="4" w:space="0" w:color="auto"/>
            </w:tcBorders>
            <w:hideMark/>
          </w:tcPr>
          <w:p w14:paraId="596463F1"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Лампа накаливания 100 Вт</w:t>
            </w:r>
          </w:p>
        </w:tc>
        <w:tc>
          <w:tcPr>
            <w:tcW w:w="816" w:type="dxa"/>
            <w:tcBorders>
              <w:top w:val="single" w:sz="4" w:space="0" w:color="auto"/>
              <w:left w:val="single" w:sz="4" w:space="0" w:color="auto"/>
              <w:bottom w:val="single" w:sz="4" w:space="0" w:color="auto"/>
              <w:right w:val="single" w:sz="4" w:space="0" w:color="auto"/>
            </w:tcBorders>
            <w:hideMark/>
          </w:tcPr>
          <w:p w14:paraId="7B5AEB0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69F6E9D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25</w:t>
            </w:r>
          </w:p>
        </w:tc>
        <w:tc>
          <w:tcPr>
            <w:tcW w:w="1510" w:type="dxa"/>
            <w:tcBorders>
              <w:top w:val="single" w:sz="4" w:space="0" w:color="auto"/>
              <w:left w:val="single" w:sz="4" w:space="0" w:color="auto"/>
              <w:bottom w:val="single" w:sz="4" w:space="0" w:color="auto"/>
              <w:right w:val="single" w:sz="4" w:space="0" w:color="auto"/>
            </w:tcBorders>
            <w:hideMark/>
          </w:tcPr>
          <w:p w14:paraId="4074F063"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120</w:t>
            </w:r>
          </w:p>
        </w:tc>
        <w:tc>
          <w:tcPr>
            <w:tcW w:w="1914" w:type="dxa"/>
            <w:tcBorders>
              <w:top w:val="single" w:sz="4" w:space="0" w:color="auto"/>
              <w:left w:val="single" w:sz="4" w:space="0" w:color="auto"/>
              <w:bottom w:val="single" w:sz="4" w:space="0" w:color="auto"/>
              <w:right w:val="single" w:sz="4" w:space="0" w:color="auto"/>
            </w:tcBorders>
            <w:hideMark/>
          </w:tcPr>
          <w:p w14:paraId="6136CA4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3000</w:t>
            </w:r>
          </w:p>
        </w:tc>
      </w:tr>
      <w:tr w:rsidR="00C430F5" w:rsidRPr="00D8401F" w14:paraId="4EE174BE" w14:textId="77777777" w:rsidTr="00B02D10">
        <w:tc>
          <w:tcPr>
            <w:tcW w:w="587" w:type="dxa"/>
            <w:tcBorders>
              <w:top w:val="single" w:sz="4" w:space="0" w:color="auto"/>
              <w:left w:val="single" w:sz="4" w:space="0" w:color="auto"/>
              <w:bottom w:val="single" w:sz="4" w:space="0" w:color="auto"/>
              <w:right w:val="single" w:sz="4" w:space="0" w:color="auto"/>
            </w:tcBorders>
            <w:hideMark/>
          </w:tcPr>
          <w:p w14:paraId="0CE6A50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38</w:t>
            </w:r>
          </w:p>
        </w:tc>
        <w:tc>
          <w:tcPr>
            <w:tcW w:w="3950" w:type="dxa"/>
            <w:tcBorders>
              <w:top w:val="single" w:sz="4" w:space="0" w:color="auto"/>
              <w:left w:val="single" w:sz="4" w:space="0" w:color="auto"/>
              <w:bottom w:val="single" w:sz="4" w:space="0" w:color="auto"/>
              <w:right w:val="single" w:sz="4" w:space="0" w:color="auto"/>
            </w:tcBorders>
            <w:hideMark/>
          </w:tcPr>
          <w:p w14:paraId="0754A06F"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Вата минеральная УРСА</w:t>
            </w:r>
          </w:p>
        </w:tc>
        <w:tc>
          <w:tcPr>
            <w:tcW w:w="816" w:type="dxa"/>
            <w:tcBorders>
              <w:top w:val="single" w:sz="4" w:space="0" w:color="auto"/>
              <w:left w:val="single" w:sz="4" w:space="0" w:color="auto"/>
              <w:bottom w:val="single" w:sz="4" w:space="0" w:color="auto"/>
              <w:right w:val="single" w:sz="4" w:space="0" w:color="auto"/>
            </w:tcBorders>
            <w:hideMark/>
          </w:tcPr>
          <w:p w14:paraId="549B74F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м3</w:t>
            </w:r>
          </w:p>
        </w:tc>
        <w:tc>
          <w:tcPr>
            <w:tcW w:w="811" w:type="dxa"/>
            <w:tcBorders>
              <w:top w:val="single" w:sz="4" w:space="0" w:color="auto"/>
              <w:left w:val="single" w:sz="4" w:space="0" w:color="auto"/>
              <w:bottom w:val="single" w:sz="4" w:space="0" w:color="auto"/>
              <w:right w:val="single" w:sz="4" w:space="0" w:color="auto"/>
            </w:tcBorders>
            <w:hideMark/>
          </w:tcPr>
          <w:p w14:paraId="6AE36C9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2</w:t>
            </w:r>
          </w:p>
        </w:tc>
        <w:tc>
          <w:tcPr>
            <w:tcW w:w="1510" w:type="dxa"/>
            <w:tcBorders>
              <w:top w:val="single" w:sz="4" w:space="0" w:color="auto"/>
              <w:left w:val="single" w:sz="4" w:space="0" w:color="auto"/>
              <w:bottom w:val="single" w:sz="4" w:space="0" w:color="auto"/>
              <w:right w:val="single" w:sz="4" w:space="0" w:color="auto"/>
            </w:tcBorders>
            <w:hideMark/>
          </w:tcPr>
          <w:p w14:paraId="31C8D709"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3200</w:t>
            </w:r>
          </w:p>
        </w:tc>
        <w:tc>
          <w:tcPr>
            <w:tcW w:w="1914" w:type="dxa"/>
            <w:tcBorders>
              <w:top w:val="single" w:sz="4" w:space="0" w:color="auto"/>
              <w:left w:val="single" w:sz="4" w:space="0" w:color="auto"/>
              <w:bottom w:val="single" w:sz="4" w:space="0" w:color="auto"/>
              <w:right w:val="single" w:sz="4" w:space="0" w:color="auto"/>
            </w:tcBorders>
            <w:hideMark/>
          </w:tcPr>
          <w:p w14:paraId="00EE3E87"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6400</w:t>
            </w:r>
          </w:p>
        </w:tc>
      </w:tr>
      <w:tr w:rsidR="00C430F5" w:rsidRPr="00D8401F" w14:paraId="1B30CAC6" w14:textId="77777777" w:rsidTr="00B02D10">
        <w:trPr>
          <w:trHeight w:val="358"/>
        </w:trPr>
        <w:tc>
          <w:tcPr>
            <w:tcW w:w="587" w:type="dxa"/>
            <w:tcBorders>
              <w:top w:val="single" w:sz="4" w:space="0" w:color="auto"/>
              <w:left w:val="single" w:sz="4" w:space="0" w:color="auto"/>
              <w:bottom w:val="single" w:sz="4" w:space="0" w:color="auto"/>
              <w:right w:val="single" w:sz="4" w:space="0" w:color="auto"/>
            </w:tcBorders>
            <w:hideMark/>
          </w:tcPr>
          <w:p w14:paraId="3A48839A"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39</w:t>
            </w:r>
          </w:p>
        </w:tc>
        <w:tc>
          <w:tcPr>
            <w:tcW w:w="3950" w:type="dxa"/>
            <w:tcBorders>
              <w:top w:val="single" w:sz="4" w:space="0" w:color="auto"/>
              <w:left w:val="single" w:sz="4" w:space="0" w:color="auto"/>
              <w:bottom w:val="single" w:sz="4" w:space="0" w:color="auto"/>
              <w:right w:val="single" w:sz="4" w:space="0" w:color="auto"/>
            </w:tcBorders>
            <w:hideMark/>
          </w:tcPr>
          <w:p w14:paraId="0AED8370"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Предохранитель НПН 3-63, 63А</w:t>
            </w:r>
          </w:p>
        </w:tc>
        <w:tc>
          <w:tcPr>
            <w:tcW w:w="816" w:type="dxa"/>
            <w:tcBorders>
              <w:top w:val="single" w:sz="4" w:space="0" w:color="auto"/>
              <w:left w:val="single" w:sz="4" w:space="0" w:color="auto"/>
              <w:bottom w:val="single" w:sz="4" w:space="0" w:color="auto"/>
              <w:right w:val="single" w:sz="4" w:space="0" w:color="auto"/>
            </w:tcBorders>
            <w:hideMark/>
          </w:tcPr>
          <w:p w14:paraId="54D82705"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035DC1AA"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10</w:t>
            </w:r>
          </w:p>
        </w:tc>
        <w:tc>
          <w:tcPr>
            <w:tcW w:w="1510" w:type="dxa"/>
            <w:tcBorders>
              <w:top w:val="single" w:sz="4" w:space="0" w:color="auto"/>
              <w:left w:val="single" w:sz="4" w:space="0" w:color="auto"/>
              <w:bottom w:val="single" w:sz="4" w:space="0" w:color="auto"/>
              <w:right w:val="single" w:sz="4" w:space="0" w:color="auto"/>
            </w:tcBorders>
            <w:hideMark/>
          </w:tcPr>
          <w:p w14:paraId="3EDB37E0"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475</w:t>
            </w:r>
          </w:p>
        </w:tc>
        <w:tc>
          <w:tcPr>
            <w:tcW w:w="1914" w:type="dxa"/>
            <w:tcBorders>
              <w:top w:val="single" w:sz="4" w:space="0" w:color="auto"/>
              <w:left w:val="single" w:sz="4" w:space="0" w:color="auto"/>
              <w:bottom w:val="single" w:sz="4" w:space="0" w:color="auto"/>
              <w:right w:val="single" w:sz="4" w:space="0" w:color="auto"/>
            </w:tcBorders>
            <w:hideMark/>
          </w:tcPr>
          <w:p w14:paraId="7AFB7126"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4750</w:t>
            </w:r>
          </w:p>
        </w:tc>
      </w:tr>
      <w:tr w:rsidR="00C430F5" w:rsidRPr="00D8401F" w14:paraId="7B7E837E" w14:textId="77777777" w:rsidTr="00B02D10">
        <w:trPr>
          <w:trHeight w:val="358"/>
        </w:trPr>
        <w:tc>
          <w:tcPr>
            <w:tcW w:w="587" w:type="dxa"/>
            <w:tcBorders>
              <w:top w:val="single" w:sz="4" w:space="0" w:color="auto"/>
              <w:left w:val="single" w:sz="4" w:space="0" w:color="auto"/>
              <w:bottom w:val="single" w:sz="4" w:space="0" w:color="auto"/>
              <w:right w:val="single" w:sz="4" w:space="0" w:color="auto"/>
            </w:tcBorders>
            <w:hideMark/>
          </w:tcPr>
          <w:p w14:paraId="39DFCD18"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40</w:t>
            </w:r>
          </w:p>
        </w:tc>
        <w:tc>
          <w:tcPr>
            <w:tcW w:w="3950" w:type="dxa"/>
            <w:tcBorders>
              <w:top w:val="single" w:sz="4" w:space="0" w:color="auto"/>
              <w:left w:val="single" w:sz="4" w:space="0" w:color="auto"/>
              <w:bottom w:val="single" w:sz="4" w:space="0" w:color="auto"/>
              <w:right w:val="single" w:sz="4" w:space="0" w:color="auto"/>
            </w:tcBorders>
            <w:hideMark/>
          </w:tcPr>
          <w:p w14:paraId="59CBF047"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Предохранитель ПН 2-100, 100 А</w:t>
            </w:r>
          </w:p>
        </w:tc>
        <w:tc>
          <w:tcPr>
            <w:tcW w:w="816" w:type="dxa"/>
            <w:tcBorders>
              <w:top w:val="single" w:sz="4" w:space="0" w:color="auto"/>
              <w:left w:val="single" w:sz="4" w:space="0" w:color="auto"/>
              <w:bottom w:val="single" w:sz="4" w:space="0" w:color="auto"/>
              <w:right w:val="single" w:sz="4" w:space="0" w:color="auto"/>
            </w:tcBorders>
            <w:hideMark/>
          </w:tcPr>
          <w:p w14:paraId="7FCDB678"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шт.</w:t>
            </w:r>
          </w:p>
        </w:tc>
        <w:tc>
          <w:tcPr>
            <w:tcW w:w="811" w:type="dxa"/>
            <w:tcBorders>
              <w:top w:val="single" w:sz="4" w:space="0" w:color="auto"/>
              <w:left w:val="single" w:sz="4" w:space="0" w:color="auto"/>
              <w:bottom w:val="single" w:sz="4" w:space="0" w:color="auto"/>
              <w:right w:val="single" w:sz="4" w:space="0" w:color="auto"/>
            </w:tcBorders>
            <w:hideMark/>
          </w:tcPr>
          <w:p w14:paraId="11DE224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6</w:t>
            </w:r>
          </w:p>
        </w:tc>
        <w:tc>
          <w:tcPr>
            <w:tcW w:w="1510" w:type="dxa"/>
            <w:tcBorders>
              <w:top w:val="single" w:sz="4" w:space="0" w:color="auto"/>
              <w:left w:val="single" w:sz="4" w:space="0" w:color="auto"/>
              <w:bottom w:val="single" w:sz="4" w:space="0" w:color="auto"/>
              <w:right w:val="single" w:sz="4" w:space="0" w:color="auto"/>
            </w:tcBorders>
            <w:hideMark/>
          </w:tcPr>
          <w:p w14:paraId="11D54A2C"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522</w:t>
            </w:r>
          </w:p>
        </w:tc>
        <w:tc>
          <w:tcPr>
            <w:tcW w:w="1914" w:type="dxa"/>
            <w:tcBorders>
              <w:top w:val="single" w:sz="4" w:space="0" w:color="auto"/>
              <w:left w:val="single" w:sz="4" w:space="0" w:color="auto"/>
              <w:bottom w:val="single" w:sz="4" w:space="0" w:color="auto"/>
              <w:right w:val="single" w:sz="4" w:space="0" w:color="auto"/>
            </w:tcBorders>
            <w:hideMark/>
          </w:tcPr>
          <w:p w14:paraId="3E8B27B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3132</w:t>
            </w:r>
          </w:p>
        </w:tc>
      </w:tr>
      <w:tr w:rsidR="00C430F5" w:rsidRPr="00D8401F" w14:paraId="7602CD46" w14:textId="77777777" w:rsidTr="00B02D10">
        <w:trPr>
          <w:trHeight w:val="358"/>
        </w:trPr>
        <w:tc>
          <w:tcPr>
            <w:tcW w:w="587" w:type="dxa"/>
            <w:tcBorders>
              <w:top w:val="single" w:sz="4" w:space="0" w:color="auto"/>
              <w:left w:val="single" w:sz="4" w:space="0" w:color="auto"/>
              <w:bottom w:val="single" w:sz="4" w:space="0" w:color="auto"/>
              <w:right w:val="single" w:sz="4" w:space="0" w:color="auto"/>
            </w:tcBorders>
            <w:hideMark/>
          </w:tcPr>
          <w:p w14:paraId="3F8782F1"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41</w:t>
            </w:r>
          </w:p>
        </w:tc>
        <w:tc>
          <w:tcPr>
            <w:tcW w:w="3950" w:type="dxa"/>
            <w:tcBorders>
              <w:top w:val="single" w:sz="4" w:space="0" w:color="auto"/>
              <w:left w:val="single" w:sz="4" w:space="0" w:color="auto"/>
              <w:bottom w:val="single" w:sz="4" w:space="0" w:color="auto"/>
              <w:right w:val="single" w:sz="4" w:space="0" w:color="auto"/>
            </w:tcBorders>
            <w:hideMark/>
          </w:tcPr>
          <w:p w14:paraId="4CB72F4B" w14:textId="77777777" w:rsidR="00C430F5" w:rsidRPr="00D8401F" w:rsidRDefault="00C430F5" w:rsidP="00B02D10">
            <w:pPr>
              <w:rPr>
                <w:rFonts w:ascii="Times New Roman" w:hAnsi="Times New Roman" w:cs="Times New Roman"/>
                <w:sz w:val="20"/>
                <w:szCs w:val="20"/>
              </w:rPr>
            </w:pPr>
            <w:r w:rsidRPr="00D8401F">
              <w:rPr>
                <w:rFonts w:ascii="Times New Roman" w:hAnsi="Times New Roman" w:cs="Times New Roman"/>
                <w:sz w:val="20"/>
                <w:szCs w:val="20"/>
              </w:rPr>
              <w:t>Профиль угловой 50 мм</w:t>
            </w:r>
          </w:p>
        </w:tc>
        <w:tc>
          <w:tcPr>
            <w:tcW w:w="816" w:type="dxa"/>
            <w:tcBorders>
              <w:top w:val="single" w:sz="4" w:space="0" w:color="auto"/>
              <w:left w:val="single" w:sz="4" w:space="0" w:color="auto"/>
              <w:bottom w:val="single" w:sz="4" w:space="0" w:color="auto"/>
              <w:right w:val="single" w:sz="4" w:space="0" w:color="auto"/>
            </w:tcBorders>
            <w:hideMark/>
          </w:tcPr>
          <w:p w14:paraId="2A9E1E9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кг</w:t>
            </w:r>
          </w:p>
        </w:tc>
        <w:tc>
          <w:tcPr>
            <w:tcW w:w="811" w:type="dxa"/>
            <w:tcBorders>
              <w:top w:val="single" w:sz="4" w:space="0" w:color="auto"/>
              <w:left w:val="single" w:sz="4" w:space="0" w:color="auto"/>
              <w:bottom w:val="single" w:sz="4" w:space="0" w:color="auto"/>
              <w:right w:val="single" w:sz="4" w:space="0" w:color="auto"/>
            </w:tcBorders>
            <w:hideMark/>
          </w:tcPr>
          <w:p w14:paraId="0F099374"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50</w:t>
            </w:r>
          </w:p>
        </w:tc>
        <w:tc>
          <w:tcPr>
            <w:tcW w:w="1510" w:type="dxa"/>
            <w:tcBorders>
              <w:top w:val="single" w:sz="4" w:space="0" w:color="auto"/>
              <w:left w:val="single" w:sz="4" w:space="0" w:color="auto"/>
              <w:bottom w:val="single" w:sz="4" w:space="0" w:color="auto"/>
              <w:right w:val="single" w:sz="4" w:space="0" w:color="auto"/>
            </w:tcBorders>
            <w:hideMark/>
          </w:tcPr>
          <w:p w14:paraId="7D6A8CDF"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114</w:t>
            </w:r>
          </w:p>
        </w:tc>
        <w:tc>
          <w:tcPr>
            <w:tcW w:w="1914" w:type="dxa"/>
            <w:tcBorders>
              <w:top w:val="single" w:sz="4" w:space="0" w:color="auto"/>
              <w:left w:val="single" w:sz="4" w:space="0" w:color="auto"/>
              <w:bottom w:val="single" w:sz="4" w:space="0" w:color="auto"/>
              <w:right w:val="single" w:sz="4" w:space="0" w:color="auto"/>
            </w:tcBorders>
            <w:hideMark/>
          </w:tcPr>
          <w:p w14:paraId="7BAB4F01" w14:textId="77777777" w:rsidR="00C430F5" w:rsidRPr="00D8401F" w:rsidRDefault="00C430F5" w:rsidP="00B02D10">
            <w:pPr>
              <w:jc w:val="center"/>
              <w:rPr>
                <w:rFonts w:ascii="Times New Roman" w:hAnsi="Times New Roman" w:cs="Times New Roman"/>
                <w:sz w:val="20"/>
                <w:szCs w:val="20"/>
              </w:rPr>
            </w:pPr>
            <w:r w:rsidRPr="00D8401F">
              <w:rPr>
                <w:rFonts w:ascii="Times New Roman" w:hAnsi="Times New Roman" w:cs="Times New Roman"/>
                <w:sz w:val="20"/>
                <w:szCs w:val="20"/>
              </w:rPr>
              <w:t>5700</w:t>
            </w:r>
          </w:p>
        </w:tc>
      </w:tr>
      <w:tr w:rsidR="00C430F5" w:rsidRPr="00D8401F" w14:paraId="4E1DABF0" w14:textId="77777777" w:rsidTr="00B02D10">
        <w:tc>
          <w:tcPr>
            <w:tcW w:w="7674" w:type="dxa"/>
            <w:gridSpan w:val="5"/>
            <w:tcBorders>
              <w:top w:val="single" w:sz="4" w:space="0" w:color="auto"/>
              <w:left w:val="single" w:sz="4" w:space="0" w:color="auto"/>
              <w:bottom w:val="single" w:sz="4" w:space="0" w:color="auto"/>
              <w:right w:val="single" w:sz="4" w:space="0" w:color="auto"/>
            </w:tcBorders>
            <w:vAlign w:val="center"/>
            <w:hideMark/>
          </w:tcPr>
          <w:p w14:paraId="6489F6A1" w14:textId="77777777" w:rsidR="00C430F5" w:rsidRPr="00D8401F" w:rsidRDefault="00C430F5" w:rsidP="00B02D10">
            <w:pPr>
              <w:jc w:val="right"/>
              <w:rPr>
                <w:rFonts w:ascii="Times New Roman" w:hAnsi="Times New Roman" w:cs="Times New Roman"/>
                <w:color w:val="000000"/>
                <w:sz w:val="20"/>
                <w:szCs w:val="20"/>
              </w:rPr>
            </w:pPr>
            <w:r w:rsidRPr="00D8401F">
              <w:rPr>
                <w:rFonts w:ascii="Times New Roman" w:hAnsi="Times New Roman" w:cs="Times New Roman"/>
                <w:color w:val="000000"/>
                <w:sz w:val="20"/>
                <w:szCs w:val="20"/>
              </w:rPr>
              <w:t>Итого:</w:t>
            </w:r>
          </w:p>
        </w:tc>
        <w:tc>
          <w:tcPr>
            <w:tcW w:w="1914" w:type="dxa"/>
            <w:tcBorders>
              <w:top w:val="single" w:sz="4" w:space="0" w:color="auto"/>
              <w:left w:val="single" w:sz="4" w:space="0" w:color="auto"/>
              <w:bottom w:val="single" w:sz="4" w:space="0" w:color="auto"/>
              <w:right w:val="single" w:sz="4" w:space="0" w:color="auto"/>
            </w:tcBorders>
            <w:vAlign w:val="center"/>
            <w:hideMark/>
          </w:tcPr>
          <w:p w14:paraId="1BC7769A" w14:textId="77777777" w:rsidR="00C430F5" w:rsidRPr="00D8401F" w:rsidRDefault="00C430F5" w:rsidP="00B02D10">
            <w:pPr>
              <w:jc w:val="center"/>
              <w:rPr>
                <w:rFonts w:ascii="Times New Roman" w:hAnsi="Times New Roman" w:cs="Times New Roman"/>
                <w:color w:val="000000"/>
                <w:sz w:val="20"/>
                <w:szCs w:val="20"/>
              </w:rPr>
            </w:pPr>
            <w:r w:rsidRPr="00D8401F">
              <w:rPr>
                <w:rFonts w:ascii="Times New Roman" w:hAnsi="Times New Roman" w:cs="Times New Roman"/>
                <w:color w:val="000000"/>
                <w:sz w:val="20"/>
                <w:szCs w:val="20"/>
              </w:rPr>
              <w:t>906412</w:t>
            </w:r>
          </w:p>
        </w:tc>
      </w:tr>
    </w:tbl>
    <w:p w14:paraId="375D1724" w14:textId="71882CA3" w:rsidR="00584916" w:rsidRDefault="00584916" w:rsidP="007D6BE3">
      <w:pPr>
        <w:widowControl w:val="0"/>
        <w:autoSpaceDE w:val="0"/>
        <w:autoSpaceDN w:val="0"/>
        <w:spacing w:after="0" w:line="276" w:lineRule="auto"/>
        <w:ind w:right="62"/>
        <w:jc w:val="both"/>
        <w:rPr>
          <w:rFonts w:ascii="Times New Roman" w:eastAsia="Times New Roman" w:hAnsi="Times New Roman" w:cs="Times New Roman"/>
          <w:color w:val="FF0000"/>
          <w:sz w:val="26"/>
          <w:szCs w:val="26"/>
        </w:rPr>
      </w:pPr>
    </w:p>
    <w:p w14:paraId="6E62B2DE" w14:textId="77777777" w:rsidR="0012749E" w:rsidRDefault="000D3196" w:rsidP="0012749E">
      <w:pPr>
        <w:pStyle w:val="a4"/>
        <w:numPr>
          <w:ilvl w:val="0"/>
          <w:numId w:val="46"/>
        </w:numPr>
        <w:jc w:val="center"/>
        <w:rPr>
          <w:b/>
          <w:sz w:val="24"/>
          <w:szCs w:val="24"/>
        </w:rPr>
      </w:pPr>
      <w:bookmarkStart w:id="44" w:name="_Hlk193119568"/>
      <w:r w:rsidRPr="0012749E">
        <w:rPr>
          <w:b/>
          <w:sz w:val="24"/>
          <w:szCs w:val="24"/>
        </w:rPr>
        <w:t xml:space="preserve">Порядок действий по ликвидации аварий </w:t>
      </w:r>
    </w:p>
    <w:p w14:paraId="19A2D32D" w14:textId="73FDC128" w:rsidR="000D3196" w:rsidRPr="0012749E" w:rsidRDefault="0012749E" w:rsidP="0012749E">
      <w:pPr>
        <w:pStyle w:val="a4"/>
        <w:ind w:left="360"/>
        <w:rPr>
          <w:b/>
          <w:sz w:val="24"/>
          <w:szCs w:val="24"/>
        </w:rPr>
      </w:pPr>
      <w:r>
        <w:rPr>
          <w:b/>
          <w:sz w:val="24"/>
          <w:szCs w:val="24"/>
        </w:rPr>
        <w:t xml:space="preserve">                                       </w:t>
      </w:r>
      <w:r w:rsidR="000D3196" w:rsidRPr="0012749E">
        <w:rPr>
          <w:b/>
          <w:sz w:val="24"/>
          <w:szCs w:val="24"/>
        </w:rPr>
        <w:t>в системе централизованного теплоснабжения</w:t>
      </w:r>
    </w:p>
    <w:bookmarkEnd w:id="44"/>
    <w:p w14:paraId="19EF81A1" w14:textId="1C1D96C0" w:rsidR="00C20711" w:rsidRPr="00C20711" w:rsidRDefault="007D6BE3" w:rsidP="007D6BE3">
      <w:pPr>
        <w:spacing w:after="0" w:line="240" w:lineRule="auto"/>
        <w:ind w:firstLine="708"/>
        <w:jc w:val="both"/>
        <w:rPr>
          <w:rFonts w:ascii="Times New Roman" w:eastAsia="Times New Roman" w:hAnsi="Times New Roman" w:cs="Times New Roman"/>
          <w:sz w:val="26"/>
        </w:rPr>
      </w:pPr>
      <w:r>
        <w:rPr>
          <w:rFonts w:ascii="Times New Roman" w:eastAsia="Times New Roman" w:hAnsi="Times New Roman" w:cs="Times New Roman"/>
          <w:sz w:val="26"/>
        </w:rPr>
        <w:t>1.</w:t>
      </w:r>
      <w:r w:rsidR="00C20711" w:rsidRPr="00C20711">
        <w:rPr>
          <w:rFonts w:ascii="Times New Roman" w:eastAsia="Times New Roman" w:hAnsi="Times New Roman" w:cs="Times New Roman"/>
          <w:sz w:val="26"/>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144CCF8A" w14:textId="77CA2A15" w:rsidR="00C20711" w:rsidRPr="00C20711" w:rsidRDefault="007D6BE3" w:rsidP="007D6BE3">
      <w:pPr>
        <w:spacing w:after="0" w:line="240" w:lineRule="auto"/>
        <w:ind w:firstLine="708"/>
        <w:jc w:val="both"/>
        <w:rPr>
          <w:rFonts w:ascii="Times New Roman" w:eastAsia="Times New Roman" w:hAnsi="Times New Roman" w:cs="Times New Roman"/>
          <w:sz w:val="26"/>
        </w:rPr>
      </w:pPr>
      <w:r>
        <w:rPr>
          <w:rFonts w:ascii="Times New Roman" w:eastAsia="Times New Roman" w:hAnsi="Times New Roman" w:cs="Times New Roman"/>
          <w:sz w:val="26"/>
        </w:rPr>
        <w:t>2.</w:t>
      </w:r>
      <w:r w:rsidR="00C20711" w:rsidRPr="00C20711">
        <w:rPr>
          <w:rFonts w:ascii="Times New Roman" w:eastAsia="Times New Roman" w:hAnsi="Times New Roman" w:cs="Times New Roman"/>
          <w:sz w:val="26"/>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14:paraId="61C290A3" w14:textId="7850FEA0"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3.</w:t>
      </w:r>
      <w:r w:rsidR="00C20711" w:rsidRPr="00C20711">
        <w:rPr>
          <w:rFonts w:ascii="Times New Roman" w:eastAsia="Times New Roman" w:hAnsi="Times New Roman" w:cs="Times New Roman"/>
          <w:sz w:val="26"/>
        </w:rPr>
        <w:t>Принятию решения на ликвидацию аварии предшествует оценка сложившейся обстановки, масштаба аварии и возможных последствий.</w:t>
      </w:r>
    </w:p>
    <w:p w14:paraId="00339D34" w14:textId="38F5915F"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4.</w:t>
      </w:r>
      <w:r w:rsidR="00C20711" w:rsidRPr="00C20711">
        <w:rPr>
          <w:rFonts w:ascii="Times New Roman" w:eastAsia="Times New Roman" w:hAnsi="Times New Roman" w:cs="Times New Roman"/>
          <w:sz w:val="26"/>
        </w:rPr>
        <w:t>Работы проводятся на основании нормативных и распорядительных документов оформляемых организатором работ.</w:t>
      </w:r>
    </w:p>
    <w:p w14:paraId="57227B27" w14:textId="2ADADED9"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5.</w:t>
      </w:r>
      <w:r w:rsidR="00C20711" w:rsidRPr="00C20711">
        <w:rPr>
          <w:rFonts w:ascii="Times New Roman" w:eastAsia="Times New Roman" w:hAnsi="Times New Roman" w:cs="Times New Roman"/>
          <w:sz w:val="26"/>
        </w:rPr>
        <w:t>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w:t>
      </w:r>
    </w:p>
    <w:p w14:paraId="60DB67E6" w14:textId="3D2AEA40"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6.</w:t>
      </w:r>
      <w:r w:rsidR="00C20711" w:rsidRPr="00C20711">
        <w:rPr>
          <w:rFonts w:ascii="Times New Roman" w:eastAsia="Times New Roman" w:hAnsi="Times New Roman" w:cs="Times New Roman"/>
          <w:sz w:val="26"/>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w:t>
      </w:r>
      <w:r>
        <w:rPr>
          <w:rFonts w:ascii="Times New Roman" w:eastAsia="Times New Roman" w:hAnsi="Times New Roman" w:cs="Times New Roman"/>
          <w:sz w:val="26"/>
        </w:rPr>
        <w:t>Борского сельского поселения</w:t>
      </w:r>
      <w:r w:rsidR="00C20711" w:rsidRPr="00C20711">
        <w:rPr>
          <w:rFonts w:ascii="Times New Roman" w:eastAsia="Times New Roman" w:hAnsi="Times New Roman" w:cs="Times New Roman"/>
          <w:sz w:val="26"/>
        </w:rPr>
        <w:t>.</w:t>
      </w:r>
    </w:p>
    <w:p w14:paraId="5C2DDDE3" w14:textId="0E41D3C1"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7.</w:t>
      </w:r>
      <w:r w:rsidR="00C20711" w:rsidRPr="00C20711">
        <w:rPr>
          <w:rFonts w:ascii="Times New Roman" w:eastAsia="Times New Roman" w:hAnsi="Times New Roman" w:cs="Times New Roman"/>
          <w:sz w:val="26"/>
        </w:rPr>
        <w:t xml:space="preserve">О сложившейся обстановке население информируется </w:t>
      </w:r>
      <w:r>
        <w:rPr>
          <w:rFonts w:ascii="Times New Roman" w:eastAsia="Times New Roman" w:hAnsi="Times New Roman" w:cs="Times New Roman"/>
          <w:sz w:val="26"/>
        </w:rPr>
        <w:t>администрацией Борского сельского поселения</w:t>
      </w:r>
      <w:r w:rsidR="00C20711" w:rsidRPr="00C20711">
        <w:rPr>
          <w:rFonts w:ascii="Times New Roman" w:eastAsia="Times New Roman" w:hAnsi="Times New Roman" w:cs="Times New Roman"/>
          <w:sz w:val="26"/>
        </w:rPr>
        <w:t xml:space="preserve"> через местную систему оповещения и информирования.</w:t>
      </w:r>
    </w:p>
    <w:p w14:paraId="66A6268D" w14:textId="24C48C94"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8.</w:t>
      </w:r>
      <w:r w:rsidR="00C20711" w:rsidRPr="00C20711">
        <w:rPr>
          <w:rFonts w:ascii="Times New Roman" w:eastAsia="Times New Roman" w:hAnsi="Times New Roman" w:cs="Times New Roman"/>
          <w:sz w:val="26"/>
        </w:rPr>
        <w:t>В случае необходимости привлечения дополнительных сил и средств к работам, руководитель работ докладывает заместителю глав</w:t>
      </w:r>
      <w:r>
        <w:rPr>
          <w:rFonts w:ascii="Times New Roman" w:eastAsia="Times New Roman" w:hAnsi="Times New Roman" w:cs="Times New Roman"/>
          <w:sz w:val="26"/>
        </w:rPr>
        <w:t>е</w:t>
      </w:r>
      <w:r w:rsidR="00C20711" w:rsidRPr="00C20711">
        <w:rPr>
          <w:rFonts w:ascii="Times New Roman" w:eastAsia="Times New Roman" w:hAnsi="Times New Roman" w:cs="Times New Roman"/>
          <w:sz w:val="26"/>
        </w:rPr>
        <w:t xml:space="preserve"> администрации </w:t>
      </w:r>
      <w:r>
        <w:rPr>
          <w:rFonts w:ascii="Times New Roman" w:eastAsia="Times New Roman" w:hAnsi="Times New Roman" w:cs="Times New Roman"/>
          <w:sz w:val="26"/>
        </w:rPr>
        <w:t>Борского сельского поселения</w:t>
      </w:r>
      <w:r w:rsidR="00C20711" w:rsidRPr="00C20711">
        <w:rPr>
          <w:rFonts w:ascii="Times New Roman" w:eastAsia="Times New Roman" w:hAnsi="Times New Roman" w:cs="Times New Roman"/>
          <w:sz w:val="26"/>
        </w:rPr>
        <w:t>.</w:t>
      </w:r>
    </w:p>
    <w:p w14:paraId="0F21EE4E" w14:textId="76E00D21" w:rsidR="00C20711" w:rsidRPr="00C20711" w:rsidRDefault="007D6BE3" w:rsidP="007D6BE3">
      <w:pPr>
        <w:spacing w:after="0" w:line="240" w:lineRule="auto"/>
        <w:ind w:firstLine="584"/>
        <w:jc w:val="both"/>
        <w:rPr>
          <w:rFonts w:ascii="Times New Roman" w:eastAsia="Times New Roman" w:hAnsi="Times New Roman" w:cs="Times New Roman"/>
          <w:sz w:val="26"/>
        </w:rPr>
      </w:pPr>
      <w:r>
        <w:rPr>
          <w:rFonts w:ascii="Times New Roman" w:eastAsia="Times New Roman" w:hAnsi="Times New Roman" w:cs="Times New Roman"/>
          <w:sz w:val="26"/>
        </w:rPr>
        <w:t>9.</w:t>
      </w:r>
      <w:r w:rsidR="00C20711" w:rsidRPr="00C20711">
        <w:rPr>
          <w:rFonts w:ascii="Times New Roman" w:eastAsia="Times New Roman" w:hAnsi="Times New Roman" w:cs="Times New Roman"/>
          <w:sz w:val="26"/>
        </w:rPr>
        <w:t>При угрозе возникновения чрезвычайной ситуации в результате аварии</w:t>
      </w:r>
    </w:p>
    <w:p w14:paraId="23BFDC36" w14:textId="5510D743" w:rsidR="00C20711" w:rsidRPr="00C20711" w:rsidRDefault="00C20711" w:rsidP="007D6BE3">
      <w:pPr>
        <w:spacing w:after="0" w:line="240" w:lineRule="auto"/>
        <w:jc w:val="both"/>
        <w:rPr>
          <w:rFonts w:ascii="Times New Roman" w:eastAsia="Times New Roman" w:hAnsi="Times New Roman" w:cs="Times New Roman"/>
          <w:sz w:val="26"/>
        </w:rPr>
      </w:pPr>
      <w:r w:rsidRPr="00C20711">
        <w:rPr>
          <w:rFonts w:ascii="Times New Roman" w:eastAsia="Times New Roman" w:hAnsi="Times New Roman" w:cs="Times New Roman"/>
          <w:sz w:val="26"/>
        </w:rPr>
        <w:t xml:space="preserve">(аварийном отключении коммунально-технических систем жизнеобеспечения населения в жилых </w:t>
      </w:r>
      <w:r w:rsidR="00225F65">
        <w:rPr>
          <w:rFonts w:ascii="Times New Roman" w:eastAsia="Times New Roman" w:hAnsi="Times New Roman" w:cs="Times New Roman"/>
          <w:sz w:val="26"/>
        </w:rPr>
        <w:t>домах</w:t>
      </w:r>
      <w:r w:rsidRPr="00C20711">
        <w:rPr>
          <w:rFonts w:ascii="Times New Roman" w:eastAsia="Times New Roman" w:hAnsi="Times New Roman" w:cs="Times New Roman"/>
          <w:sz w:val="26"/>
        </w:rPr>
        <w:t xml:space="preserve">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225F65">
        <w:rPr>
          <w:rFonts w:ascii="Times New Roman" w:eastAsia="Times New Roman" w:hAnsi="Times New Roman" w:cs="Times New Roman"/>
          <w:sz w:val="26"/>
        </w:rPr>
        <w:t>Борского сельского поселения</w:t>
      </w:r>
      <w:r w:rsidR="00225F65" w:rsidRPr="00225F65">
        <w:t xml:space="preserve"> </w:t>
      </w:r>
      <w:r w:rsidR="00225F65" w:rsidRPr="00225F65">
        <w:rPr>
          <w:rFonts w:ascii="Times New Roman" w:eastAsia="Times New Roman" w:hAnsi="Times New Roman" w:cs="Times New Roman"/>
          <w:sz w:val="26"/>
        </w:rPr>
        <w:t>Тихвинского муниципального района Ленинградской области</w:t>
      </w:r>
      <w:r w:rsidRPr="00C20711">
        <w:rPr>
          <w:rFonts w:ascii="Times New Roman" w:eastAsia="Times New Roman" w:hAnsi="Times New Roman" w:cs="Times New Roman"/>
          <w:sz w:val="26"/>
        </w:rPr>
        <w:t>.</w:t>
      </w:r>
    </w:p>
    <w:p w14:paraId="2A2B0B85" w14:textId="77777777" w:rsidR="000D3196" w:rsidRDefault="000D3196" w:rsidP="000D3196">
      <w:pPr>
        <w:jc w:val="both"/>
      </w:pPr>
    </w:p>
    <w:p w14:paraId="2F1FF025" w14:textId="77777777" w:rsidR="00D336E4" w:rsidRPr="00BC4861" w:rsidRDefault="00D336E4" w:rsidP="000D3196">
      <w:pPr>
        <w:jc w:val="both"/>
        <w:sectPr w:rsidR="00D336E4" w:rsidRPr="00BC4861" w:rsidSect="0012749E">
          <w:pgSz w:w="11900" w:h="16840"/>
          <w:pgMar w:top="1134" w:right="701" w:bottom="1134" w:left="1701" w:header="720" w:footer="720" w:gutter="0"/>
          <w:cols w:space="720"/>
          <w:docGrid w:linePitch="299"/>
        </w:sectPr>
      </w:pPr>
    </w:p>
    <w:p w14:paraId="5065BFE3" w14:textId="24ED331B" w:rsidR="000D3196" w:rsidRPr="00BC4861" w:rsidRDefault="00F77A6D" w:rsidP="00F77A6D">
      <w:pPr>
        <w:spacing w:after="0" w:line="240" w:lineRule="auto"/>
        <w:ind w:right="620"/>
        <w:jc w:val="center"/>
        <w:rPr>
          <w:rFonts w:ascii="Times New Roman" w:hAnsi="Times New Roman" w:cs="Times New Roman"/>
          <w:b/>
          <w:sz w:val="26"/>
        </w:rPr>
      </w:pPr>
      <w:bookmarkStart w:id="45" w:name="_Hlk193119699"/>
      <w:r>
        <w:rPr>
          <w:rFonts w:ascii="Times New Roman" w:hAnsi="Times New Roman" w:cs="Times New Roman"/>
          <w:b/>
          <w:sz w:val="26"/>
        </w:rPr>
        <w:lastRenderedPageBreak/>
        <w:t>14.</w:t>
      </w:r>
      <w:r w:rsidR="00C73152">
        <w:rPr>
          <w:rFonts w:ascii="Times New Roman" w:hAnsi="Times New Roman" w:cs="Times New Roman"/>
          <w:b/>
          <w:sz w:val="26"/>
        </w:rPr>
        <w:t>Порядок</w:t>
      </w:r>
    </w:p>
    <w:p w14:paraId="6A7F47BF" w14:textId="77777777" w:rsidR="000D3196" w:rsidRPr="00BC4861" w:rsidRDefault="000D3196" w:rsidP="00F77A6D">
      <w:pPr>
        <w:spacing w:after="0" w:line="240" w:lineRule="auto"/>
        <w:ind w:left="1053"/>
        <w:rPr>
          <w:rFonts w:ascii="Times New Roman" w:hAnsi="Times New Roman" w:cs="Times New Roman"/>
          <w:b/>
          <w:sz w:val="24"/>
          <w:szCs w:val="24"/>
        </w:rPr>
      </w:pPr>
      <w:r w:rsidRPr="00BC4861">
        <w:rPr>
          <w:rFonts w:ascii="Times New Roman" w:hAnsi="Times New Roman" w:cs="Times New Roman"/>
          <w:b/>
          <w:sz w:val="24"/>
          <w:szCs w:val="24"/>
        </w:rPr>
        <w:t>действий муниципального звена территориальной подсистемы единой государственной системы предупреждения</w:t>
      </w:r>
    </w:p>
    <w:p w14:paraId="31CEFBB7" w14:textId="2DD24532" w:rsidR="000D3196" w:rsidRPr="00BC4861" w:rsidRDefault="000D3196" w:rsidP="00F77A6D">
      <w:pPr>
        <w:spacing w:after="0" w:line="240" w:lineRule="auto"/>
        <w:rPr>
          <w:rFonts w:ascii="Times New Roman" w:hAnsi="Times New Roman" w:cs="Times New Roman"/>
          <w:b/>
          <w:sz w:val="24"/>
          <w:szCs w:val="24"/>
        </w:rPr>
      </w:pPr>
      <w:r w:rsidRPr="00BC4861">
        <w:rPr>
          <w:rFonts w:ascii="Times New Roman" w:hAnsi="Times New Roman" w:cs="Times New Roman"/>
          <w:sz w:val="24"/>
          <w:szCs w:val="24"/>
        </w:rPr>
        <w:t xml:space="preserve">и </w:t>
      </w:r>
      <w:r w:rsidRPr="00BC4861">
        <w:rPr>
          <w:rFonts w:ascii="Times New Roman" w:hAnsi="Times New Roman" w:cs="Times New Roman"/>
          <w:b/>
          <w:sz w:val="24"/>
          <w:szCs w:val="24"/>
        </w:rPr>
        <w:t>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w:t>
      </w:r>
      <w:r w:rsidR="00C03C5E" w:rsidRPr="00BC4861">
        <w:rPr>
          <w:rFonts w:ascii="Times New Roman" w:hAnsi="Times New Roman" w:cs="Times New Roman"/>
          <w:b/>
          <w:sz w:val="24"/>
          <w:szCs w:val="24"/>
        </w:rPr>
        <w:t xml:space="preserve"> </w:t>
      </w:r>
      <w:r w:rsidRPr="00BC4861">
        <w:rPr>
          <w:rFonts w:ascii="Times New Roman" w:hAnsi="Times New Roman" w:cs="Times New Roman"/>
          <w:b/>
          <w:sz w:val="24"/>
          <w:szCs w:val="24"/>
        </w:rPr>
        <w:t>окружающего воздуха)</w:t>
      </w:r>
    </w:p>
    <w:p w14:paraId="6C9B638F" w14:textId="77777777" w:rsidR="000D3196" w:rsidRPr="00BC4861" w:rsidRDefault="000D3196" w:rsidP="000D3196">
      <w:pPr>
        <w:pStyle w:val="a4"/>
        <w:spacing w:before="68"/>
        <w:rPr>
          <w:b/>
          <w:sz w:val="20"/>
        </w:rPr>
      </w:pPr>
    </w:p>
    <w:tbl>
      <w:tblPr>
        <w:tblStyle w:val="TableNormal"/>
        <w:tblpPr w:leftFromText="180" w:rightFromText="180" w:vertAnchor="text" w:tblpY="1"/>
        <w:tblOverlap w:val="never"/>
        <w:tblW w:w="14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0"/>
        <w:gridCol w:w="7192"/>
        <w:gridCol w:w="1873"/>
        <w:gridCol w:w="4723"/>
      </w:tblGrid>
      <w:tr w:rsidR="000D3196" w:rsidRPr="00BC4861" w14:paraId="1FCC294C" w14:textId="77777777" w:rsidTr="002E692D">
        <w:trPr>
          <w:trHeight w:val="739"/>
        </w:trPr>
        <w:tc>
          <w:tcPr>
            <w:tcW w:w="700" w:type="dxa"/>
          </w:tcPr>
          <w:bookmarkEnd w:id="45"/>
          <w:p w14:paraId="20475B1D" w14:textId="77777777" w:rsidR="000D3196" w:rsidRPr="00BC4861" w:rsidRDefault="000D3196" w:rsidP="00DB1912">
            <w:pPr>
              <w:pStyle w:val="TableParagraph"/>
              <w:ind w:left="0"/>
              <w:rPr>
                <w:b/>
                <w:sz w:val="24"/>
                <w:szCs w:val="24"/>
              </w:rPr>
            </w:pPr>
            <w:r w:rsidRPr="00BC4861">
              <w:rPr>
                <w:b/>
                <w:sz w:val="24"/>
                <w:szCs w:val="24"/>
              </w:rPr>
              <w:t>№ п/п</w:t>
            </w:r>
          </w:p>
        </w:tc>
        <w:tc>
          <w:tcPr>
            <w:tcW w:w="7192" w:type="dxa"/>
          </w:tcPr>
          <w:p w14:paraId="6C7F2C3E" w14:textId="77777777" w:rsidR="000D3196" w:rsidRPr="00BC4861" w:rsidRDefault="000D3196" w:rsidP="00DB1912">
            <w:pPr>
              <w:pStyle w:val="TableParagraph"/>
              <w:ind w:left="0"/>
              <w:jc w:val="center"/>
              <w:rPr>
                <w:b/>
                <w:sz w:val="24"/>
                <w:szCs w:val="24"/>
              </w:rPr>
            </w:pPr>
            <w:r w:rsidRPr="00BC4861">
              <w:rPr>
                <w:b/>
                <w:sz w:val="24"/>
                <w:szCs w:val="24"/>
              </w:rPr>
              <w:t>Мероприятия</w:t>
            </w:r>
          </w:p>
        </w:tc>
        <w:tc>
          <w:tcPr>
            <w:tcW w:w="1873" w:type="dxa"/>
          </w:tcPr>
          <w:p w14:paraId="65D13604" w14:textId="77777777" w:rsidR="000D3196" w:rsidRPr="00BC4861" w:rsidRDefault="000D3196" w:rsidP="00DB1912">
            <w:pPr>
              <w:pStyle w:val="TableParagraph"/>
              <w:ind w:left="0"/>
              <w:rPr>
                <w:b/>
                <w:sz w:val="24"/>
                <w:szCs w:val="24"/>
              </w:rPr>
            </w:pPr>
            <w:r w:rsidRPr="00BC4861">
              <w:rPr>
                <w:b/>
                <w:sz w:val="24"/>
                <w:szCs w:val="24"/>
              </w:rPr>
              <w:t>Срок исполнения</w:t>
            </w:r>
          </w:p>
        </w:tc>
        <w:tc>
          <w:tcPr>
            <w:tcW w:w="4721" w:type="dxa"/>
          </w:tcPr>
          <w:p w14:paraId="26121C15" w14:textId="77777777" w:rsidR="000D3196" w:rsidRPr="00BC4861" w:rsidRDefault="000D3196" w:rsidP="00DB1912">
            <w:pPr>
              <w:pStyle w:val="TableParagraph"/>
              <w:ind w:left="0"/>
              <w:rPr>
                <w:b/>
                <w:sz w:val="24"/>
                <w:szCs w:val="24"/>
              </w:rPr>
            </w:pPr>
            <w:r w:rsidRPr="00BC4861">
              <w:rPr>
                <w:b/>
                <w:sz w:val="24"/>
                <w:szCs w:val="24"/>
              </w:rPr>
              <w:t>Исполнитель</w:t>
            </w:r>
          </w:p>
        </w:tc>
      </w:tr>
      <w:tr w:rsidR="000D3196" w:rsidRPr="00BC4861" w14:paraId="51C84743" w14:textId="77777777" w:rsidTr="002E692D">
        <w:trPr>
          <w:trHeight w:val="297"/>
        </w:trPr>
        <w:tc>
          <w:tcPr>
            <w:tcW w:w="14488" w:type="dxa"/>
            <w:gridSpan w:val="4"/>
          </w:tcPr>
          <w:p w14:paraId="76591003" w14:textId="77777777" w:rsidR="000D3196" w:rsidRPr="00BC4861" w:rsidRDefault="000D3196" w:rsidP="00DB1912">
            <w:pPr>
              <w:pStyle w:val="TableParagraph"/>
              <w:ind w:left="0"/>
              <w:rPr>
                <w:b/>
                <w:sz w:val="24"/>
                <w:szCs w:val="24"/>
                <w:lang w:val="ru-RU"/>
              </w:rPr>
            </w:pPr>
            <w:r w:rsidRPr="00BC4861">
              <w:rPr>
                <w:b/>
                <w:sz w:val="24"/>
                <w:szCs w:val="24"/>
                <w:lang w:val="ru-RU"/>
              </w:rPr>
              <w:t>При возникновении аварии на коммунальных системах жизнеобеспечения</w:t>
            </w:r>
          </w:p>
        </w:tc>
      </w:tr>
      <w:tr w:rsidR="000D3196" w:rsidRPr="00BC4861" w14:paraId="5BEC4326" w14:textId="77777777" w:rsidTr="002E692D">
        <w:trPr>
          <w:trHeight w:val="3591"/>
        </w:trPr>
        <w:tc>
          <w:tcPr>
            <w:tcW w:w="700" w:type="dxa"/>
          </w:tcPr>
          <w:p w14:paraId="0B62BF11" w14:textId="77777777" w:rsidR="000D3196" w:rsidRPr="00BC4861" w:rsidRDefault="000D3196" w:rsidP="00DB1912">
            <w:pPr>
              <w:pStyle w:val="TableParagraph"/>
              <w:ind w:left="0"/>
              <w:rPr>
                <w:sz w:val="24"/>
                <w:szCs w:val="24"/>
              </w:rPr>
            </w:pPr>
            <w:r w:rsidRPr="00BC4861">
              <w:rPr>
                <w:sz w:val="24"/>
                <w:szCs w:val="24"/>
              </w:rPr>
              <w:t>1.</w:t>
            </w:r>
          </w:p>
        </w:tc>
        <w:tc>
          <w:tcPr>
            <w:tcW w:w="7192" w:type="dxa"/>
          </w:tcPr>
          <w:p w14:paraId="0D46BED1" w14:textId="137C1E97" w:rsidR="000D3196" w:rsidRPr="004C08A3" w:rsidRDefault="000D3196" w:rsidP="00DB1912">
            <w:pPr>
              <w:pStyle w:val="TableParagraph"/>
              <w:ind w:left="0"/>
              <w:jc w:val="both"/>
              <w:rPr>
                <w:sz w:val="24"/>
                <w:szCs w:val="24"/>
                <w:lang w:val="ru-RU"/>
              </w:rPr>
            </w:pPr>
            <w:r w:rsidRPr="00BC4861">
              <w:rPr>
                <w:sz w:val="24"/>
                <w:szCs w:val="24"/>
                <w:lang w:val="ru-RU"/>
              </w:rPr>
              <w:t>При поступлении информации (сигнала) в дежурно-диспетчерские службы (далее – ДДС) организаций об аварии на коммунально-</w:t>
            </w:r>
            <w:r w:rsidRPr="004C08A3">
              <w:rPr>
                <w:sz w:val="24"/>
                <w:szCs w:val="24"/>
                <w:lang w:val="ru-RU"/>
              </w:rPr>
              <w:t>технических системах жизнеобеспечения населения:</w:t>
            </w:r>
          </w:p>
          <w:p w14:paraId="6A532F7A" w14:textId="3B844733" w:rsidR="000D3196" w:rsidRPr="004C08A3" w:rsidRDefault="000D3196" w:rsidP="00DB1912">
            <w:pPr>
              <w:pStyle w:val="TableParagraph"/>
              <w:numPr>
                <w:ilvl w:val="0"/>
                <w:numId w:val="9"/>
              </w:numPr>
              <w:tabs>
                <w:tab w:val="left" w:pos="255"/>
              </w:tabs>
              <w:ind w:left="0" w:firstLine="0"/>
              <w:jc w:val="both"/>
              <w:rPr>
                <w:sz w:val="24"/>
                <w:szCs w:val="24"/>
                <w:lang w:val="ru-RU"/>
              </w:rPr>
            </w:pPr>
            <w:r w:rsidRPr="004C08A3">
              <w:rPr>
                <w:sz w:val="24"/>
                <w:szCs w:val="24"/>
                <w:lang w:val="ru-RU"/>
              </w:rPr>
              <w:t>определение объема последствий аварийной ситуации (количество населенных пунктов, жилых домов, котельных, водозаборов,</w:t>
            </w:r>
            <w:r w:rsidR="004C08A3">
              <w:rPr>
                <w:sz w:val="24"/>
                <w:szCs w:val="24"/>
                <w:lang w:val="ru-RU"/>
              </w:rPr>
              <w:t xml:space="preserve"> </w:t>
            </w:r>
            <w:r w:rsidRPr="004C08A3">
              <w:rPr>
                <w:sz w:val="24"/>
                <w:szCs w:val="24"/>
                <w:lang w:val="ru-RU"/>
              </w:rPr>
              <w:t>учреждений здравоохранения);</w:t>
            </w:r>
          </w:p>
          <w:p w14:paraId="145152D5" w14:textId="77777777" w:rsidR="000D3196" w:rsidRPr="00BC4861" w:rsidRDefault="000D3196" w:rsidP="00DB1912">
            <w:pPr>
              <w:pStyle w:val="TableParagraph"/>
              <w:numPr>
                <w:ilvl w:val="0"/>
                <w:numId w:val="9"/>
              </w:numPr>
              <w:tabs>
                <w:tab w:val="left" w:pos="255"/>
              </w:tabs>
              <w:ind w:left="0" w:firstLine="0"/>
              <w:jc w:val="both"/>
              <w:rPr>
                <w:sz w:val="24"/>
                <w:szCs w:val="24"/>
                <w:lang w:val="ru-RU"/>
              </w:rPr>
            </w:pPr>
            <w:r w:rsidRPr="00BC4861">
              <w:rPr>
                <w:sz w:val="24"/>
                <w:szCs w:val="24"/>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14:paraId="0EE3845B" w14:textId="77777777" w:rsidR="000D3196" w:rsidRPr="00BC4861" w:rsidRDefault="000D3196" w:rsidP="00DB1912">
            <w:pPr>
              <w:pStyle w:val="TableParagraph"/>
              <w:numPr>
                <w:ilvl w:val="0"/>
                <w:numId w:val="9"/>
              </w:numPr>
              <w:tabs>
                <w:tab w:val="left" w:pos="255"/>
              </w:tabs>
              <w:ind w:left="0" w:firstLine="0"/>
              <w:jc w:val="both"/>
              <w:rPr>
                <w:sz w:val="24"/>
                <w:szCs w:val="24"/>
                <w:lang w:val="ru-RU"/>
              </w:rPr>
            </w:pPr>
            <w:r w:rsidRPr="00BC4861">
              <w:rPr>
                <w:sz w:val="24"/>
                <w:szCs w:val="24"/>
                <w:lang w:val="ru-RU"/>
              </w:rPr>
              <w:t>организация электроснабжения объектов жизнеобеспечения населения по обводным каналам;</w:t>
            </w:r>
          </w:p>
          <w:p w14:paraId="49595BC5" w14:textId="77777777" w:rsidR="000D3196" w:rsidRPr="00BC4861" w:rsidRDefault="000D3196" w:rsidP="00DB1912">
            <w:pPr>
              <w:pStyle w:val="TableParagraph"/>
              <w:numPr>
                <w:ilvl w:val="0"/>
                <w:numId w:val="9"/>
              </w:numPr>
              <w:tabs>
                <w:tab w:val="left" w:pos="255"/>
              </w:tabs>
              <w:ind w:left="0" w:firstLine="0"/>
              <w:jc w:val="both"/>
              <w:rPr>
                <w:sz w:val="24"/>
                <w:szCs w:val="24"/>
                <w:lang w:val="ru-RU"/>
              </w:rPr>
            </w:pPr>
            <w:r w:rsidRPr="00BC4861">
              <w:rPr>
                <w:sz w:val="24"/>
                <w:szCs w:val="24"/>
                <w:lang w:val="ru-RU"/>
              </w:rPr>
              <w:t>организация работ по восстановлению линий электропередач и систем жизнеобеспечения при авариях на них;</w:t>
            </w:r>
          </w:p>
          <w:p w14:paraId="35715A4B" w14:textId="01AEE7E9" w:rsidR="000D3196" w:rsidRPr="00BC4861" w:rsidRDefault="000D3196" w:rsidP="00DB1912">
            <w:pPr>
              <w:pStyle w:val="TableParagraph"/>
              <w:numPr>
                <w:ilvl w:val="0"/>
                <w:numId w:val="9"/>
              </w:numPr>
              <w:tabs>
                <w:tab w:val="left" w:pos="255"/>
              </w:tabs>
              <w:ind w:left="0" w:firstLine="0"/>
              <w:jc w:val="both"/>
              <w:rPr>
                <w:sz w:val="24"/>
                <w:szCs w:val="24"/>
                <w:lang w:val="ru-RU"/>
              </w:rPr>
            </w:pPr>
            <w:r w:rsidRPr="00BC4861">
              <w:rPr>
                <w:sz w:val="24"/>
                <w:szCs w:val="24"/>
                <w:lang w:val="ru-RU"/>
              </w:rPr>
              <w:t xml:space="preserve">принятие мер для обеспечения электроэнергией </w:t>
            </w:r>
            <w:r w:rsidR="00A6644E" w:rsidRPr="002169C0">
              <w:rPr>
                <w:sz w:val="24"/>
                <w:szCs w:val="24"/>
                <w:lang w:val="ru-RU"/>
              </w:rPr>
              <w:t>жилых домов</w:t>
            </w:r>
            <w:proofErr w:type="gramStart"/>
            <w:r w:rsidR="00A6644E" w:rsidRPr="002169C0">
              <w:rPr>
                <w:sz w:val="24"/>
                <w:szCs w:val="24"/>
                <w:lang w:val="ru-RU"/>
              </w:rPr>
              <w:t>.</w:t>
            </w:r>
            <w:r w:rsidRPr="00BC4861">
              <w:rPr>
                <w:sz w:val="24"/>
                <w:szCs w:val="24"/>
                <w:lang w:val="ru-RU"/>
              </w:rPr>
              <w:t>.</w:t>
            </w:r>
            <w:proofErr w:type="gramEnd"/>
          </w:p>
        </w:tc>
        <w:tc>
          <w:tcPr>
            <w:tcW w:w="1873" w:type="dxa"/>
          </w:tcPr>
          <w:p w14:paraId="58A1C6E9" w14:textId="77777777" w:rsidR="000D3196" w:rsidRPr="00BC4861" w:rsidRDefault="000D3196" w:rsidP="00DB1912">
            <w:pPr>
              <w:pStyle w:val="TableParagraph"/>
              <w:ind w:left="0"/>
              <w:rPr>
                <w:sz w:val="24"/>
                <w:szCs w:val="24"/>
              </w:rPr>
            </w:pPr>
            <w:r w:rsidRPr="00BC4861">
              <w:rPr>
                <w:sz w:val="24"/>
                <w:szCs w:val="24"/>
              </w:rPr>
              <w:t>Немедленно</w:t>
            </w:r>
          </w:p>
        </w:tc>
        <w:tc>
          <w:tcPr>
            <w:tcW w:w="4721" w:type="dxa"/>
          </w:tcPr>
          <w:p w14:paraId="55C0AE51" w14:textId="75C92789" w:rsidR="000D3196" w:rsidRPr="00BC4861" w:rsidRDefault="000D3196" w:rsidP="00DB1912">
            <w:pPr>
              <w:pStyle w:val="TableParagraph"/>
              <w:ind w:left="0"/>
              <w:rPr>
                <w:sz w:val="24"/>
                <w:szCs w:val="24"/>
                <w:lang w:val="ru-RU"/>
              </w:rPr>
            </w:pPr>
            <w:r w:rsidRPr="00BC4861">
              <w:rPr>
                <w:sz w:val="24"/>
                <w:szCs w:val="24"/>
                <w:lang w:val="ru-RU"/>
              </w:rPr>
              <w:t xml:space="preserve">Администрация </w:t>
            </w:r>
          </w:p>
        </w:tc>
      </w:tr>
      <w:tr w:rsidR="000D3196" w:rsidRPr="00BC4861" w14:paraId="771D91C1" w14:textId="77777777" w:rsidTr="002E692D">
        <w:trPr>
          <w:trHeight w:val="283"/>
        </w:trPr>
        <w:tc>
          <w:tcPr>
            <w:tcW w:w="700" w:type="dxa"/>
          </w:tcPr>
          <w:p w14:paraId="11D8EDF6" w14:textId="77777777" w:rsidR="000D3196" w:rsidRPr="00BC4861" w:rsidRDefault="000D3196" w:rsidP="00DB1912">
            <w:pPr>
              <w:pStyle w:val="TableParagraph"/>
              <w:ind w:left="0"/>
              <w:rPr>
                <w:sz w:val="24"/>
                <w:szCs w:val="24"/>
              </w:rPr>
            </w:pPr>
            <w:r w:rsidRPr="00BC4861">
              <w:rPr>
                <w:sz w:val="24"/>
                <w:szCs w:val="24"/>
              </w:rPr>
              <w:t>2.</w:t>
            </w:r>
          </w:p>
        </w:tc>
        <w:tc>
          <w:tcPr>
            <w:tcW w:w="7192" w:type="dxa"/>
          </w:tcPr>
          <w:p w14:paraId="4A2DB216" w14:textId="77777777" w:rsidR="000D3196" w:rsidRPr="00BC4861" w:rsidRDefault="000D3196" w:rsidP="00DB1912">
            <w:pPr>
              <w:pStyle w:val="TableParagraph"/>
              <w:ind w:left="0"/>
              <w:rPr>
                <w:sz w:val="24"/>
                <w:szCs w:val="24"/>
              </w:rPr>
            </w:pPr>
            <w:r w:rsidRPr="00BC4861">
              <w:rPr>
                <w:sz w:val="24"/>
                <w:szCs w:val="24"/>
              </w:rPr>
              <w:t>Усиление ДДС (при необходимости).</w:t>
            </w:r>
          </w:p>
        </w:tc>
        <w:tc>
          <w:tcPr>
            <w:tcW w:w="1873" w:type="dxa"/>
          </w:tcPr>
          <w:p w14:paraId="5615C6EA" w14:textId="77777777" w:rsidR="000D3196" w:rsidRPr="00BC4861" w:rsidRDefault="000D3196" w:rsidP="00DB1912">
            <w:pPr>
              <w:pStyle w:val="TableParagraph"/>
              <w:ind w:left="0"/>
              <w:rPr>
                <w:sz w:val="24"/>
                <w:szCs w:val="24"/>
              </w:rPr>
            </w:pPr>
            <w:r w:rsidRPr="00BC4861">
              <w:rPr>
                <w:sz w:val="24"/>
                <w:szCs w:val="24"/>
              </w:rPr>
              <w:t>Ч+ 01.ч.30 мин.</w:t>
            </w:r>
          </w:p>
        </w:tc>
        <w:tc>
          <w:tcPr>
            <w:tcW w:w="4721" w:type="dxa"/>
          </w:tcPr>
          <w:p w14:paraId="4F0E6AA1" w14:textId="40FE9CA5" w:rsidR="000D3196" w:rsidRPr="00BC4861" w:rsidRDefault="000D3196" w:rsidP="00DB1912">
            <w:pPr>
              <w:pStyle w:val="TableParagraph"/>
              <w:ind w:left="0"/>
              <w:rPr>
                <w:sz w:val="24"/>
                <w:szCs w:val="24"/>
                <w:lang w:val="ru-RU"/>
              </w:rPr>
            </w:pPr>
            <w:r w:rsidRPr="00BC4861">
              <w:rPr>
                <w:sz w:val="24"/>
                <w:szCs w:val="24"/>
                <w:lang w:val="ru-RU"/>
              </w:rPr>
              <w:t xml:space="preserve">Администрация </w:t>
            </w:r>
          </w:p>
        </w:tc>
      </w:tr>
      <w:tr w:rsidR="000D3196" w:rsidRPr="00BC4861" w14:paraId="4B8B189F" w14:textId="77777777" w:rsidTr="002E692D">
        <w:trPr>
          <w:trHeight w:val="897"/>
        </w:trPr>
        <w:tc>
          <w:tcPr>
            <w:tcW w:w="700" w:type="dxa"/>
          </w:tcPr>
          <w:p w14:paraId="446D8F33" w14:textId="77777777" w:rsidR="000D3196" w:rsidRPr="00BC4861" w:rsidRDefault="000D3196" w:rsidP="00DB1912">
            <w:pPr>
              <w:pStyle w:val="TableParagraph"/>
              <w:ind w:left="0"/>
              <w:rPr>
                <w:sz w:val="24"/>
                <w:szCs w:val="24"/>
              </w:rPr>
            </w:pPr>
            <w:r w:rsidRPr="00BC4861">
              <w:rPr>
                <w:sz w:val="24"/>
                <w:szCs w:val="24"/>
              </w:rPr>
              <w:t>3.</w:t>
            </w:r>
          </w:p>
        </w:tc>
        <w:tc>
          <w:tcPr>
            <w:tcW w:w="7192" w:type="dxa"/>
          </w:tcPr>
          <w:p w14:paraId="4B5FE33B" w14:textId="0818E05D" w:rsidR="000D3196" w:rsidRPr="00BC4861" w:rsidRDefault="000D3196" w:rsidP="00DB1912">
            <w:pPr>
              <w:pStyle w:val="TableParagraph"/>
              <w:ind w:left="0"/>
              <w:jc w:val="both"/>
              <w:rPr>
                <w:sz w:val="24"/>
                <w:szCs w:val="24"/>
                <w:lang w:val="ru-RU"/>
              </w:rPr>
            </w:pPr>
            <w:r w:rsidRPr="00BC4861">
              <w:rPr>
                <w:sz w:val="24"/>
                <w:szCs w:val="24"/>
                <w:lang w:val="ru-RU"/>
              </w:rPr>
              <w:t>Проверка работоспособности автономных источников питания и поддержание их в постоянной готовности, отправка автономных</w:t>
            </w:r>
            <w:r w:rsidR="00A6644E">
              <w:rPr>
                <w:sz w:val="24"/>
                <w:szCs w:val="24"/>
                <w:lang w:val="ru-RU"/>
              </w:rPr>
              <w:t xml:space="preserve"> </w:t>
            </w:r>
            <w:r w:rsidRPr="00BC4861">
              <w:rPr>
                <w:sz w:val="24"/>
                <w:szCs w:val="24"/>
                <w:lang w:val="ru-RU"/>
              </w:rPr>
              <w:t>источников питания для обеспечения электроэнергией котельн</w:t>
            </w:r>
            <w:r w:rsidR="00A6644E">
              <w:rPr>
                <w:sz w:val="24"/>
                <w:szCs w:val="24"/>
                <w:lang w:val="ru-RU"/>
              </w:rPr>
              <w:t>ой</w:t>
            </w:r>
            <w:r w:rsidRPr="00BC4861">
              <w:rPr>
                <w:sz w:val="24"/>
                <w:szCs w:val="24"/>
                <w:lang w:val="ru-RU"/>
              </w:rPr>
              <w:t>,</w:t>
            </w:r>
            <w:r w:rsidR="004C08A3" w:rsidRPr="00BC4861">
              <w:rPr>
                <w:sz w:val="24"/>
                <w:szCs w:val="24"/>
                <w:lang w:val="ru-RU"/>
              </w:rPr>
              <w:t xml:space="preserve"> подключение дополнительных источников энергоснабжения (освещения) для работы в темное время суток; обеспечение</w:t>
            </w:r>
            <w:r w:rsidR="004C08A3">
              <w:rPr>
                <w:sz w:val="24"/>
                <w:szCs w:val="24"/>
                <w:lang w:val="ru-RU"/>
              </w:rPr>
              <w:t xml:space="preserve"> </w:t>
            </w:r>
            <w:r w:rsidR="004C08A3" w:rsidRPr="00BC4861">
              <w:rPr>
                <w:sz w:val="24"/>
                <w:szCs w:val="24"/>
                <w:lang w:val="ru-RU"/>
              </w:rPr>
              <w:t>бесперебойной подачи тепла в жилые кварталы.</w:t>
            </w:r>
          </w:p>
        </w:tc>
        <w:tc>
          <w:tcPr>
            <w:tcW w:w="1873" w:type="dxa"/>
          </w:tcPr>
          <w:p w14:paraId="389D36CF" w14:textId="77777777" w:rsidR="000D3196" w:rsidRPr="00BC4861" w:rsidRDefault="000D3196" w:rsidP="00DB1912">
            <w:pPr>
              <w:pStyle w:val="TableParagraph"/>
              <w:ind w:left="0"/>
              <w:rPr>
                <w:sz w:val="24"/>
                <w:szCs w:val="24"/>
                <w:lang w:val="ru-RU"/>
              </w:rPr>
            </w:pPr>
          </w:p>
        </w:tc>
        <w:tc>
          <w:tcPr>
            <w:tcW w:w="4721" w:type="dxa"/>
          </w:tcPr>
          <w:p w14:paraId="024C7E04" w14:textId="77777777" w:rsidR="000D3196" w:rsidRPr="00BC4861" w:rsidRDefault="000D3196" w:rsidP="00DB1912">
            <w:pPr>
              <w:pStyle w:val="TableParagraph"/>
              <w:ind w:left="0"/>
              <w:rPr>
                <w:sz w:val="24"/>
                <w:szCs w:val="24"/>
                <w:lang w:val="ru-RU"/>
              </w:rPr>
            </w:pPr>
          </w:p>
        </w:tc>
      </w:tr>
      <w:tr w:rsidR="000D3196" w:rsidRPr="00BC4861" w14:paraId="212E2EC5" w14:textId="77777777" w:rsidTr="002E692D">
        <w:trPr>
          <w:trHeight w:val="2542"/>
        </w:trPr>
        <w:tc>
          <w:tcPr>
            <w:tcW w:w="700" w:type="dxa"/>
          </w:tcPr>
          <w:p w14:paraId="4E0AF669" w14:textId="77777777" w:rsidR="000D3196" w:rsidRPr="00BC4861" w:rsidRDefault="000D3196" w:rsidP="00DB1912">
            <w:pPr>
              <w:pStyle w:val="TableParagraph"/>
              <w:ind w:left="0"/>
              <w:rPr>
                <w:sz w:val="24"/>
                <w:szCs w:val="24"/>
              </w:rPr>
            </w:pPr>
            <w:r w:rsidRPr="00BC4861">
              <w:rPr>
                <w:sz w:val="24"/>
                <w:szCs w:val="24"/>
              </w:rPr>
              <w:lastRenderedPageBreak/>
              <w:t>4.</w:t>
            </w:r>
          </w:p>
        </w:tc>
        <w:tc>
          <w:tcPr>
            <w:tcW w:w="7192" w:type="dxa"/>
          </w:tcPr>
          <w:p w14:paraId="159BF8DB" w14:textId="32B782A4" w:rsidR="000D3196" w:rsidRPr="00BC4861" w:rsidRDefault="000D3196" w:rsidP="00DB1912">
            <w:pPr>
              <w:pStyle w:val="TableParagraph"/>
              <w:ind w:left="0"/>
              <w:jc w:val="both"/>
              <w:rPr>
                <w:sz w:val="24"/>
                <w:szCs w:val="24"/>
                <w:lang w:val="ru-RU"/>
              </w:rPr>
            </w:pPr>
            <w:r w:rsidRPr="00BC4861">
              <w:rPr>
                <w:sz w:val="24"/>
                <w:szCs w:val="24"/>
                <w:lang w:val="ru-RU"/>
              </w:rPr>
              <w:t xml:space="preserve">При поступлении сигнала в Администрацию </w:t>
            </w:r>
            <w:r w:rsidR="00A6644E">
              <w:rPr>
                <w:sz w:val="24"/>
                <w:szCs w:val="24"/>
                <w:lang w:val="ru-RU"/>
              </w:rPr>
              <w:t xml:space="preserve">Борского сельского поселения </w:t>
            </w:r>
            <w:r w:rsidRPr="00BC4861">
              <w:rPr>
                <w:sz w:val="24"/>
                <w:szCs w:val="24"/>
                <w:lang w:val="ru-RU"/>
              </w:rPr>
              <w:t>об аварии на коммунальных системах жизнеобеспечения:</w:t>
            </w:r>
          </w:p>
          <w:p w14:paraId="1BA6B3D1" w14:textId="77777777" w:rsidR="000D3196" w:rsidRPr="00BC4861" w:rsidRDefault="000D3196" w:rsidP="00DB1912">
            <w:pPr>
              <w:pStyle w:val="TableParagraph"/>
              <w:numPr>
                <w:ilvl w:val="0"/>
                <w:numId w:val="8"/>
              </w:numPr>
              <w:tabs>
                <w:tab w:val="left" w:pos="255"/>
              </w:tabs>
              <w:ind w:left="0" w:firstLine="0"/>
              <w:jc w:val="both"/>
              <w:rPr>
                <w:sz w:val="24"/>
                <w:szCs w:val="24"/>
                <w:lang w:val="ru-RU"/>
              </w:rPr>
            </w:pPr>
            <w:r w:rsidRPr="00BC4861">
              <w:rPr>
                <w:sz w:val="24"/>
                <w:szCs w:val="24"/>
                <w:lang w:val="ru-RU"/>
              </w:rPr>
              <w:t>доведение информации до дежурного ЕДДС муниципального района по телефону;</w:t>
            </w:r>
          </w:p>
          <w:p w14:paraId="5027926B" w14:textId="71B917B3" w:rsidR="000D3196" w:rsidRPr="00BC4861" w:rsidRDefault="000D3196" w:rsidP="00DB1912">
            <w:pPr>
              <w:pStyle w:val="TableParagraph"/>
              <w:numPr>
                <w:ilvl w:val="0"/>
                <w:numId w:val="8"/>
              </w:numPr>
              <w:tabs>
                <w:tab w:val="left" w:pos="255"/>
              </w:tabs>
              <w:ind w:left="0" w:firstLine="0"/>
              <w:jc w:val="both"/>
              <w:rPr>
                <w:sz w:val="24"/>
                <w:szCs w:val="24"/>
                <w:lang w:val="ru-RU"/>
              </w:rPr>
            </w:pPr>
            <w:r w:rsidRPr="004C08A3">
              <w:rPr>
                <w:sz w:val="24"/>
                <w:szCs w:val="24"/>
                <w:lang w:val="ru-RU"/>
              </w:rPr>
              <w:t>оповещение и сбор комиссии по ЧС и ОПБ округа (по решению председателя КЧС и ОПБ при критически низких температурах,</w:t>
            </w:r>
            <w:r w:rsidR="004C08A3">
              <w:rPr>
                <w:sz w:val="24"/>
                <w:szCs w:val="24"/>
                <w:lang w:val="ru-RU"/>
              </w:rPr>
              <w:t xml:space="preserve"> </w:t>
            </w:r>
            <w:r w:rsidRPr="004C08A3">
              <w:rPr>
                <w:sz w:val="24"/>
                <w:szCs w:val="24"/>
                <w:lang w:val="ru-RU"/>
              </w:rPr>
              <w:t>остановкой котельных, водозаборов, прекращении отопления жилых домов, учреждений здравоохранения, учреждений круглосуточным</w:t>
            </w:r>
            <w:r w:rsidR="004C08A3">
              <w:rPr>
                <w:sz w:val="24"/>
                <w:szCs w:val="24"/>
                <w:lang w:val="ru-RU"/>
              </w:rPr>
              <w:t xml:space="preserve"> </w:t>
            </w:r>
            <w:r w:rsidRPr="00BC4861">
              <w:rPr>
                <w:sz w:val="24"/>
                <w:szCs w:val="24"/>
                <w:lang w:val="ru-RU"/>
              </w:rPr>
              <w:t>пребыванием маломобильных групп населения, школ повлекшие нарушения условий жизнедеятельности людей)</w:t>
            </w:r>
          </w:p>
        </w:tc>
        <w:tc>
          <w:tcPr>
            <w:tcW w:w="1873" w:type="dxa"/>
          </w:tcPr>
          <w:p w14:paraId="1928E239" w14:textId="77777777" w:rsidR="000D3196" w:rsidRPr="00BC4861" w:rsidRDefault="000D3196" w:rsidP="00DB1912">
            <w:pPr>
              <w:pStyle w:val="TableParagraph"/>
              <w:ind w:left="0"/>
              <w:rPr>
                <w:sz w:val="24"/>
                <w:szCs w:val="24"/>
              </w:rPr>
            </w:pPr>
            <w:r w:rsidRPr="00BC4861">
              <w:rPr>
                <w:sz w:val="24"/>
                <w:szCs w:val="24"/>
              </w:rPr>
              <w:t>Немедленно Ч + 1ч.30мин.</w:t>
            </w:r>
          </w:p>
        </w:tc>
        <w:tc>
          <w:tcPr>
            <w:tcW w:w="4721" w:type="dxa"/>
          </w:tcPr>
          <w:p w14:paraId="2900DD15" w14:textId="1C00D1E5" w:rsidR="000D3196" w:rsidRPr="00BC4861" w:rsidRDefault="000D3196" w:rsidP="00DB1912">
            <w:pPr>
              <w:pStyle w:val="TableParagraph"/>
              <w:ind w:left="0"/>
              <w:rPr>
                <w:sz w:val="24"/>
                <w:szCs w:val="24"/>
                <w:lang w:val="ru-RU"/>
              </w:rPr>
            </w:pPr>
            <w:r w:rsidRPr="00BC4861">
              <w:rPr>
                <w:sz w:val="24"/>
                <w:szCs w:val="24"/>
                <w:lang w:val="ru-RU"/>
              </w:rPr>
              <w:t xml:space="preserve">Администрация </w:t>
            </w:r>
          </w:p>
        </w:tc>
      </w:tr>
      <w:tr w:rsidR="000D3196" w:rsidRPr="00BC4861" w14:paraId="3D1B567F" w14:textId="77777777" w:rsidTr="002E692D">
        <w:trPr>
          <w:trHeight w:val="840"/>
        </w:trPr>
        <w:tc>
          <w:tcPr>
            <w:tcW w:w="700" w:type="dxa"/>
          </w:tcPr>
          <w:p w14:paraId="03C501A1" w14:textId="77777777" w:rsidR="000D3196" w:rsidRPr="00BC4861" w:rsidRDefault="000D3196" w:rsidP="00DB1912">
            <w:pPr>
              <w:pStyle w:val="TableParagraph"/>
              <w:ind w:left="0"/>
              <w:rPr>
                <w:sz w:val="24"/>
                <w:szCs w:val="24"/>
              </w:rPr>
            </w:pPr>
            <w:r w:rsidRPr="00BC4861">
              <w:rPr>
                <w:sz w:val="24"/>
                <w:szCs w:val="24"/>
              </w:rPr>
              <w:t>5.</w:t>
            </w:r>
          </w:p>
        </w:tc>
        <w:tc>
          <w:tcPr>
            <w:tcW w:w="7192" w:type="dxa"/>
          </w:tcPr>
          <w:p w14:paraId="37DC2A99" w14:textId="4F85020B" w:rsidR="000D3196" w:rsidRPr="00BC4861" w:rsidRDefault="000D3196" w:rsidP="00DB1912">
            <w:pPr>
              <w:pStyle w:val="TableParagraph"/>
              <w:ind w:left="0"/>
              <w:rPr>
                <w:sz w:val="24"/>
                <w:szCs w:val="24"/>
                <w:lang w:val="ru-RU"/>
              </w:rPr>
            </w:pPr>
            <w:r w:rsidRPr="00BC4861">
              <w:rPr>
                <w:sz w:val="24"/>
                <w:szCs w:val="24"/>
                <w:lang w:val="ru-RU"/>
              </w:rPr>
              <w:t xml:space="preserve">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A6644E">
              <w:rPr>
                <w:sz w:val="24"/>
                <w:szCs w:val="24"/>
                <w:lang w:val="ru-RU"/>
              </w:rPr>
              <w:t xml:space="preserve">Борского сельского поселения </w:t>
            </w:r>
          </w:p>
        </w:tc>
        <w:tc>
          <w:tcPr>
            <w:tcW w:w="1873" w:type="dxa"/>
          </w:tcPr>
          <w:p w14:paraId="145AF066" w14:textId="77777777" w:rsidR="000D3196" w:rsidRPr="00BC4861" w:rsidRDefault="000D3196" w:rsidP="00DB1912">
            <w:pPr>
              <w:pStyle w:val="TableParagraph"/>
              <w:ind w:left="0"/>
              <w:rPr>
                <w:sz w:val="24"/>
                <w:szCs w:val="24"/>
              </w:rPr>
            </w:pPr>
            <w:r w:rsidRPr="00BC4861">
              <w:rPr>
                <w:sz w:val="24"/>
                <w:szCs w:val="24"/>
              </w:rPr>
              <w:t>Ч + 2ч.00мин.</w:t>
            </w:r>
          </w:p>
        </w:tc>
        <w:tc>
          <w:tcPr>
            <w:tcW w:w="4721" w:type="dxa"/>
          </w:tcPr>
          <w:p w14:paraId="61C4270F" w14:textId="6680ED78" w:rsidR="000D3196" w:rsidRPr="00BC4861" w:rsidRDefault="000D3196" w:rsidP="00DB1912">
            <w:pPr>
              <w:pStyle w:val="TableParagraph"/>
              <w:ind w:left="0"/>
              <w:rPr>
                <w:sz w:val="24"/>
                <w:szCs w:val="24"/>
                <w:lang w:val="ru-RU"/>
              </w:rPr>
            </w:pPr>
            <w:r w:rsidRPr="00BC4861">
              <w:rPr>
                <w:sz w:val="24"/>
                <w:szCs w:val="24"/>
                <w:lang w:val="ru-RU"/>
              </w:rPr>
              <w:t>ЕДДС</w:t>
            </w:r>
            <w:r w:rsidR="00737DD1">
              <w:rPr>
                <w:sz w:val="24"/>
                <w:szCs w:val="24"/>
                <w:lang w:val="ru-RU"/>
              </w:rPr>
              <w:t xml:space="preserve"> </w:t>
            </w:r>
            <w:r w:rsidRPr="00BC4861">
              <w:rPr>
                <w:sz w:val="24"/>
                <w:szCs w:val="24"/>
                <w:lang w:val="ru-RU"/>
              </w:rPr>
              <w:t xml:space="preserve">Администрация </w:t>
            </w:r>
          </w:p>
        </w:tc>
      </w:tr>
      <w:tr w:rsidR="000D3196" w:rsidRPr="00BC4861" w14:paraId="43FD8024" w14:textId="77777777" w:rsidTr="002E692D">
        <w:trPr>
          <w:trHeight w:val="1968"/>
        </w:trPr>
        <w:tc>
          <w:tcPr>
            <w:tcW w:w="700" w:type="dxa"/>
          </w:tcPr>
          <w:p w14:paraId="5CD21D21" w14:textId="77777777" w:rsidR="000D3196" w:rsidRPr="00BC4861" w:rsidRDefault="000D3196" w:rsidP="00DB1912">
            <w:pPr>
              <w:pStyle w:val="TableParagraph"/>
              <w:ind w:left="0"/>
              <w:rPr>
                <w:sz w:val="24"/>
                <w:szCs w:val="24"/>
              </w:rPr>
            </w:pPr>
            <w:r w:rsidRPr="00BC4861">
              <w:rPr>
                <w:sz w:val="24"/>
                <w:szCs w:val="24"/>
              </w:rPr>
              <w:t>6.</w:t>
            </w:r>
          </w:p>
        </w:tc>
        <w:tc>
          <w:tcPr>
            <w:tcW w:w="7192" w:type="dxa"/>
          </w:tcPr>
          <w:p w14:paraId="631E07C7" w14:textId="16E961B8" w:rsidR="000D3196" w:rsidRPr="00BC4861" w:rsidRDefault="000D3196" w:rsidP="00DB1912">
            <w:pPr>
              <w:pStyle w:val="TableParagraph"/>
              <w:ind w:left="0"/>
              <w:rPr>
                <w:sz w:val="24"/>
                <w:szCs w:val="24"/>
                <w:lang w:val="ru-RU"/>
              </w:rPr>
            </w:pPr>
            <w:r w:rsidRPr="00BC4861">
              <w:rPr>
                <w:sz w:val="24"/>
                <w:szCs w:val="24"/>
                <w:lang w:val="ru-RU"/>
              </w:rPr>
              <w:t>Проведение заседания КЧС и ОПБ и подготовка распоряжения</w:t>
            </w:r>
            <w:r w:rsidR="00737DD1">
              <w:rPr>
                <w:sz w:val="24"/>
                <w:szCs w:val="24"/>
                <w:lang w:val="ru-RU"/>
              </w:rPr>
              <w:t xml:space="preserve"> </w:t>
            </w:r>
            <w:r w:rsidRPr="00BC4861">
              <w:rPr>
                <w:sz w:val="24"/>
                <w:szCs w:val="24"/>
                <w:lang w:val="ru-RU"/>
              </w:rPr>
              <w:t>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w:t>
            </w:r>
            <w:r w:rsidR="00737DD1">
              <w:rPr>
                <w:sz w:val="24"/>
                <w:szCs w:val="24"/>
                <w:lang w:val="ru-RU"/>
              </w:rPr>
              <w:t xml:space="preserve"> </w:t>
            </w:r>
            <w:r w:rsidRPr="00BC4861">
              <w:rPr>
                <w:sz w:val="24"/>
                <w:szCs w:val="24"/>
                <w:lang w:val="ru-RU"/>
              </w:rPr>
              <w:t>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w:t>
            </w:r>
            <w:r w:rsidR="00737DD1">
              <w:rPr>
                <w:sz w:val="24"/>
                <w:szCs w:val="24"/>
                <w:lang w:val="ru-RU"/>
              </w:rPr>
              <w:t xml:space="preserve"> </w:t>
            </w:r>
            <w:r w:rsidRPr="00BC4861">
              <w:rPr>
                <w:sz w:val="24"/>
                <w:szCs w:val="24"/>
                <w:lang w:val="ru-RU"/>
              </w:rPr>
              <w:t>населения, школ повлекшие нарушения условий жизнедеятельности людей)</w:t>
            </w:r>
          </w:p>
        </w:tc>
        <w:tc>
          <w:tcPr>
            <w:tcW w:w="1873" w:type="dxa"/>
          </w:tcPr>
          <w:p w14:paraId="0620C1CB" w14:textId="17D138CD" w:rsidR="000D3196" w:rsidRPr="00BC4861" w:rsidRDefault="000D3196" w:rsidP="00DB1912">
            <w:pPr>
              <w:pStyle w:val="TableParagraph"/>
              <w:ind w:left="0"/>
              <w:rPr>
                <w:sz w:val="24"/>
                <w:szCs w:val="24"/>
              </w:rPr>
            </w:pPr>
            <w:r w:rsidRPr="00BC4861">
              <w:rPr>
                <w:sz w:val="24"/>
                <w:szCs w:val="24"/>
              </w:rPr>
              <w:t>Ч+(1ч.30 мин-2ч.30</w:t>
            </w:r>
            <w:r w:rsidR="00A81A3A" w:rsidRPr="00BC4861">
              <w:rPr>
                <w:sz w:val="24"/>
                <w:szCs w:val="24"/>
                <w:lang w:val="ru-RU"/>
              </w:rPr>
              <w:t xml:space="preserve"> </w:t>
            </w:r>
            <w:r w:rsidRPr="00BC4861">
              <w:rPr>
                <w:sz w:val="24"/>
                <w:szCs w:val="24"/>
              </w:rPr>
              <w:t>мин).</w:t>
            </w:r>
          </w:p>
        </w:tc>
        <w:tc>
          <w:tcPr>
            <w:tcW w:w="4721" w:type="dxa"/>
          </w:tcPr>
          <w:p w14:paraId="765207AD" w14:textId="51C8C931" w:rsidR="000D3196" w:rsidRPr="00737DD1" w:rsidRDefault="000D3196" w:rsidP="00DB1912">
            <w:pPr>
              <w:pStyle w:val="TableParagraph"/>
              <w:ind w:left="0"/>
              <w:rPr>
                <w:sz w:val="24"/>
                <w:szCs w:val="24"/>
                <w:lang w:val="ru-RU"/>
              </w:rPr>
            </w:pPr>
            <w:r w:rsidRPr="00BC4861">
              <w:rPr>
                <w:sz w:val="24"/>
                <w:szCs w:val="24"/>
                <w:lang w:val="ru-RU"/>
              </w:rPr>
              <w:t xml:space="preserve">Председатель КЧС и ОПБ </w:t>
            </w:r>
            <w:r w:rsidR="00DB1912">
              <w:rPr>
                <w:sz w:val="24"/>
                <w:szCs w:val="24"/>
                <w:lang w:val="ru-RU"/>
              </w:rPr>
              <w:t>администрации Борского сельского поселения</w:t>
            </w:r>
          </w:p>
        </w:tc>
      </w:tr>
      <w:tr w:rsidR="000D3196" w:rsidRPr="00BC4861" w14:paraId="47558A16" w14:textId="77777777" w:rsidTr="002E692D">
        <w:trPr>
          <w:trHeight w:val="599"/>
        </w:trPr>
        <w:tc>
          <w:tcPr>
            <w:tcW w:w="700" w:type="dxa"/>
          </w:tcPr>
          <w:p w14:paraId="6F29CE80" w14:textId="77777777" w:rsidR="000D3196" w:rsidRPr="00BC4861" w:rsidRDefault="000D3196" w:rsidP="00DB1912">
            <w:pPr>
              <w:pStyle w:val="TableParagraph"/>
              <w:ind w:left="0"/>
              <w:rPr>
                <w:sz w:val="24"/>
                <w:szCs w:val="24"/>
              </w:rPr>
            </w:pPr>
            <w:r w:rsidRPr="00BC4861">
              <w:rPr>
                <w:sz w:val="24"/>
                <w:szCs w:val="24"/>
              </w:rPr>
              <w:t>7.</w:t>
            </w:r>
          </w:p>
        </w:tc>
        <w:tc>
          <w:tcPr>
            <w:tcW w:w="7192" w:type="dxa"/>
          </w:tcPr>
          <w:p w14:paraId="31E3F425" w14:textId="77777777" w:rsidR="000D3196" w:rsidRPr="00BC4861" w:rsidRDefault="000D3196" w:rsidP="00DB1912">
            <w:pPr>
              <w:pStyle w:val="TableParagraph"/>
              <w:ind w:left="0"/>
              <w:rPr>
                <w:sz w:val="24"/>
                <w:szCs w:val="24"/>
                <w:lang w:val="ru-RU"/>
              </w:rPr>
            </w:pPr>
            <w:r w:rsidRPr="00BC4861">
              <w:rPr>
                <w:sz w:val="24"/>
                <w:szCs w:val="24"/>
                <w:lang w:val="ru-RU"/>
              </w:rPr>
              <w:t>Организация работы оперативного штаба при КЧС и ОПБ</w:t>
            </w:r>
          </w:p>
        </w:tc>
        <w:tc>
          <w:tcPr>
            <w:tcW w:w="1873" w:type="dxa"/>
          </w:tcPr>
          <w:p w14:paraId="1119FBCC" w14:textId="77777777" w:rsidR="000D3196" w:rsidRPr="00BC4861" w:rsidRDefault="000D3196" w:rsidP="00DB1912">
            <w:pPr>
              <w:pStyle w:val="TableParagraph"/>
              <w:ind w:left="0"/>
              <w:rPr>
                <w:sz w:val="24"/>
                <w:szCs w:val="24"/>
              </w:rPr>
            </w:pPr>
            <w:r w:rsidRPr="00BC4861">
              <w:rPr>
                <w:sz w:val="24"/>
                <w:szCs w:val="24"/>
              </w:rPr>
              <w:t>Ч+2ч. 30 мин.</w:t>
            </w:r>
          </w:p>
        </w:tc>
        <w:tc>
          <w:tcPr>
            <w:tcW w:w="4721" w:type="dxa"/>
          </w:tcPr>
          <w:p w14:paraId="2CDD781C" w14:textId="05D2AE67" w:rsidR="000D3196" w:rsidRPr="00DB1912" w:rsidRDefault="000D3196" w:rsidP="00DB1912">
            <w:pPr>
              <w:pStyle w:val="TableParagraph"/>
              <w:ind w:left="0"/>
              <w:rPr>
                <w:sz w:val="24"/>
                <w:szCs w:val="24"/>
                <w:lang w:val="ru-RU"/>
              </w:rPr>
            </w:pPr>
            <w:r w:rsidRPr="00DB1912">
              <w:rPr>
                <w:sz w:val="24"/>
                <w:szCs w:val="24"/>
                <w:lang w:val="ru-RU"/>
              </w:rPr>
              <w:t xml:space="preserve">Глава </w:t>
            </w:r>
            <w:r w:rsidR="00DB1912">
              <w:rPr>
                <w:sz w:val="24"/>
                <w:szCs w:val="24"/>
                <w:lang w:val="ru-RU"/>
              </w:rPr>
              <w:t>администрации Борского сельского поселения</w:t>
            </w:r>
          </w:p>
        </w:tc>
      </w:tr>
      <w:tr w:rsidR="000D3196" w:rsidRPr="00BC4861" w14:paraId="43D6F602" w14:textId="77777777" w:rsidTr="002E692D">
        <w:trPr>
          <w:trHeight w:val="897"/>
        </w:trPr>
        <w:tc>
          <w:tcPr>
            <w:tcW w:w="700" w:type="dxa"/>
          </w:tcPr>
          <w:p w14:paraId="379F4582" w14:textId="77777777" w:rsidR="000D3196" w:rsidRPr="00BC4861" w:rsidRDefault="000D3196" w:rsidP="00DB1912">
            <w:pPr>
              <w:pStyle w:val="TableParagraph"/>
              <w:ind w:left="0"/>
              <w:rPr>
                <w:sz w:val="24"/>
                <w:szCs w:val="24"/>
              </w:rPr>
            </w:pPr>
            <w:r w:rsidRPr="00BC4861">
              <w:rPr>
                <w:sz w:val="24"/>
                <w:szCs w:val="24"/>
              </w:rPr>
              <w:t>8.</w:t>
            </w:r>
          </w:p>
        </w:tc>
        <w:tc>
          <w:tcPr>
            <w:tcW w:w="7192" w:type="dxa"/>
          </w:tcPr>
          <w:p w14:paraId="743A6C0F" w14:textId="77777777" w:rsidR="000D3196" w:rsidRPr="00BC4861" w:rsidRDefault="000D3196" w:rsidP="00DB1912">
            <w:pPr>
              <w:pStyle w:val="TableParagraph"/>
              <w:ind w:left="0"/>
              <w:rPr>
                <w:sz w:val="24"/>
                <w:szCs w:val="24"/>
              </w:rPr>
            </w:pPr>
            <w:proofErr w:type="spellStart"/>
            <w:r w:rsidRPr="00BC4861">
              <w:rPr>
                <w:sz w:val="24"/>
                <w:szCs w:val="24"/>
              </w:rPr>
              <w:t>Уточнение</w:t>
            </w:r>
            <w:proofErr w:type="spellEnd"/>
            <w:r w:rsidRPr="00BC4861">
              <w:rPr>
                <w:sz w:val="24"/>
                <w:szCs w:val="24"/>
              </w:rPr>
              <w:t xml:space="preserve"> (</w:t>
            </w:r>
            <w:proofErr w:type="spellStart"/>
            <w:r w:rsidRPr="00BC4861">
              <w:rPr>
                <w:sz w:val="24"/>
                <w:szCs w:val="24"/>
              </w:rPr>
              <w:t>при</w:t>
            </w:r>
            <w:proofErr w:type="spellEnd"/>
            <w:r w:rsidRPr="00BC4861">
              <w:rPr>
                <w:sz w:val="24"/>
                <w:szCs w:val="24"/>
              </w:rPr>
              <w:t xml:space="preserve"> </w:t>
            </w:r>
            <w:proofErr w:type="spellStart"/>
            <w:r w:rsidRPr="00BC4861">
              <w:rPr>
                <w:sz w:val="24"/>
                <w:szCs w:val="24"/>
              </w:rPr>
              <w:t>необходимости</w:t>
            </w:r>
            <w:proofErr w:type="spellEnd"/>
            <w:r w:rsidRPr="00BC4861">
              <w:rPr>
                <w:sz w:val="24"/>
                <w:szCs w:val="24"/>
              </w:rPr>
              <w:t>):</w:t>
            </w:r>
          </w:p>
          <w:p w14:paraId="00506181" w14:textId="77777777" w:rsidR="000D3196" w:rsidRPr="00BC4861" w:rsidRDefault="000D3196" w:rsidP="00DB1912">
            <w:pPr>
              <w:pStyle w:val="TableParagraph"/>
              <w:numPr>
                <w:ilvl w:val="0"/>
                <w:numId w:val="7"/>
              </w:numPr>
              <w:tabs>
                <w:tab w:val="left" w:pos="255"/>
              </w:tabs>
              <w:ind w:left="0" w:firstLine="0"/>
              <w:rPr>
                <w:sz w:val="24"/>
                <w:szCs w:val="24"/>
              </w:rPr>
            </w:pPr>
            <w:proofErr w:type="spellStart"/>
            <w:r w:rsidRPr="00BC4861">
              <w:rPr>
                <w:sz w:val="24"/>
                <w:szCs w:val="24"/>
              </w:rPr>
              <w:t>пунктов</w:t>
            </w:r>
            <w:proofErr w:type="spellEnd"/>
            <w:r w:rsidRPr="00BC4861">
              <w:rPr>
                <w:sz w:val="24"/>
                <w:szCs w:val="24"/>
              </w:rPr>
              <w:t xml:space="preserve"> </w:t>
            </w:r>
            <w:proofErr w:type="spellStart"/>
            <w:r w:rsidRPr="00BC4861">
              <w:rPr>
                <w:sz w:val="24"/>
                <w:szCs w:val="24"/>
              </w:rPr>
              <w:t>приема</w:t>
            </w:r>
            <w:proofErr w:type="spellEnd"/>
            <w:r w:rsidRPr="00BC4861">
              <w:rPr>
                <w:sz w:val="24"/>
                <w:szCs w:val="24"/>
              </w:rPr>
              <w:t xml:space="preserve"> </w:t>
            </w:r>
            <w:proofErr w:type="spellStart"/>
            <w:r w:rsidRPr="00BC4861">
              <w:rPr>
                <w:sz w:val="24"/>
                <w:szCs w:val="24"/>
              </w:rPr>
              <w:t>эвакуируемого</w:t>
            </w:r>
            <w:proofErr w:type="spellEnd"/>
            <w:r w:rsidRPr="00BC4861">
              <w:rPr>
                <w:sz w:val="24"/>
                <w:szCs w:val="24"/>
              </w:rPr>
              <w:t xml:space="preserve"> </w:t>
            </w:r>
            <w:proofErr w:type="spellStart"/>
            <w:r w:rsidRPr="00BC4861">
              <w:rPr>
                <w:sz w:val="24"/>
                <w:szCs w:val="24"/>
              </w:rPr>
              <w:t>населения</w:t>
            </w:r>
            <w:proofErr w:type="spellEnd"/>
            <w:r w:rsidRPr="00BC4861">
              <w:rPr>
                <w:sz w:val="24"/>
                <w:szCs w:val="24"/>
              </w:rPr>
              <w:t>;</w:t>
            </w:r>
          </w:p>
          <w:p w14:paraId="3B989375" w14:textId="4A2B69E6" w:rsidR="00464362" w:rsidRPr="00D02ED8" w:rsidRDefault="000D3196" w:rsidP="00DB1912">
            <w:pPr>
              <w:pStyle w:val="TableParagraph"/>
              <w:numPr>
                <w:ilvl w:val="0"/>
                <w:numId w:val="7"/>
              </w:numPr>
              <w:tabs>
                <w:tab w:val="left" w:pos="255"/>
              </w:tabs>
              <w:ind w:left="0" w:firstLine="0"/>
              <w:rPr>
                <w:sz w:val="24"/>
                <w:szCs w:val="24"/>
                <w:lang w:val="ru-RU"/>
              </w:rPr>
            </w:pPr>
            <w:r w:rsidRPr="00BC4861">
              <w:rPr>
                <w:sz w:val="24"/>
                <w:szCs w:val="24"/>
                <w:lang w:val="ru-RU"/>
              </w:rPr>
              <w:t>планов эвакуации населения из зоны чрезвычайной ситуации;</w:t>
            </w:r>
          </w:p>
          <w:p w14:paraId="26B954A0" w14:textId="046AAEB9" w:rsidR="00464362" w:rsidRPr="00BC4861" w:rsidRDefault="00464362" w:rsidP="00DB1912">
            <w:pPr>
              <w:pStyle w:val="TableParagraph"/>
              <w:tabs>
                <w:tab w:val="left" w:pos="255"/>
              </w:tabs>
              <w:ind w:left="0"/>
              <w:rPr>
                <w:sz w:val="24"/>
                <w:szCs w:val="24"/>
                <w:lang w:val="ru-RU"/>
              </w:rPr>
            </w:pPr>
            <w:r w:rsidRPr="00BC4861">
              <w:rPr>
                <w:sz w:val="24"/>
                <w:szCs w:val="24"/>
                <w:lang w:val="ru-RU"/>
              </w:rPr>
              <w:t xml:space="preserve">Планирование обеспечения эвакуируемого населения питанием и материальными средствами первой необходимости. </w:t>
            </w:r>
            <w:r w:rsidRPr="004C08A3">
              <w:rPr>
                <w:sz w:val="24"/>
                <w:szCs w:val="24"/>
                <w:lang w:val="ru-RU"/>
              </w:rPr>
              <w:t>Принятие</w:t>
            </w:r>
            <w:r w:rsidRPr="00BC4861">
              <w:rPr>
                <w:sz w:val="24"/>
                <w:szCs w:val="24"/>
                <w:lang w:val="ru-RU"/>
              </w:rPr>
              <w:t xml:space="preserve"> н</w:t>
            </w:r>
            <w:r w:rsidRPr="004C08A3">
              <w:rPr>
                <w:sz w:val="24"/>
                <w:szCs w:val="24"/>
                <w:lang w:val="ru-RU"/>
              </w:rPr>
              <w:t>епосредственного участия в эвакуации населения и размещения</w:t>
            </w:r>
            <w:r>
              <w:rPr>
                <w:sz w:val="24"/>
                <w:szCs w:val="24"/>
                <w:lang w:val="ru-RU"/>
              </w:rPr>
              <w:t xml:space="preserve"> </w:t>
            </w:r>
            <w:r w:rsidRPr="004C08A3">
              <w:rPr>
                <w:sz w:val="24"/>
                <w:szCs w:val="24"/>
                <w:lang w:val="ru-RU"/>
              </w:rPr>
              <w:t>эвакуируемых.</w:t>
            </w:r>
          </w:p>
        </w:tc>
        <w:tc>
          <w:tcPr>
            <w:tcW w:w="1873" w:type="dxa"/>
          </w:tcPr>
          <w:p w14:paraId="2EF051E6" w14:textId="77777777" w:rsidR="000D3196" w:rsidRPr="00BC4861" w:rsidRDefault="000D3196" w:rsidP="00DB1912">
            <w:pPr>
              <w:pStyle w:val="TableParagraph"/>
              <w:ind w:left="0"/>
              <w:rPr>
                <w:sz w:val="24"/>
                <w:szCs w:val="24"/>
              </w:rPr>
            </w:pPr>
            <w:r w:rsidRPr="00BC4861">
              <w:rPr>
                <w:sz w:val="24"/>
                <w:szCs w:val="24"/>
              </w:rPr>
              <w:t>Ч + 2ч.30 мин.</w:t>
            </w:r>
          </w:p>
        </w:tc>
        <w:tc>
          <w:tcPr>
            <w:tcW w:w="4721" w:type="dxa"/>
          </w:tcPr>
          <w:p w14:paraId="33A45ED6" w14:textId="4E4209DE" w:rsidR="000D3196" w:rsidRPr="00BC4861" w:rsidRDefault="000D3196" w:rsidP="00DB1912">
            <w:pPr>
              <w:pStyle w:val="TableParagraph"/>
              <w:ind w:left="0"/>
              <w:rPr>
                <w:sz w:val="24"/>
                <w:szCs w:val="24"/>
                <w:lang w:val="ru-RU"/>
              </w:rPr>
            </w:pPr>
            <w:proofErr w:type="spellStart"/>
            <w:r w:rsidRPr="00BC4861">
              <w:rPr>
                <w:sz w:val="24"/>
                <w:szCs w:val="24"/>
                <w:lang w:val="ru-RU"/>
              </w:rPr>
              <w:t>Эвакуационно</w:t>
            </w:r>
            <w:proofErr w:type="spellEnd"/>
            <w:r w:rsidRPr="00BC4861">
              <w:rPr>
                <w:sz w:val="24"/>
                <w:szCs w:val="24"/>
                <w:lang w:val="ru-RU"/>
              </w:rPr>
              <w:t xml:space="preserve">-приемная комиссия </w:t>
            </w:r>
            <w:r w:rsidR="00DB1912">
              <w:rPr>
                <w:sz w:val="24"/>
                <w:szCs w:val="24"/>
                <w:lang w:val="ru-RU"/>
              </w:rPr>
              <w:t>Борского сельского поселения</w:t>
            </w:r>
          </w:p>
        </w:tc>
      </w:tr>
      <w:tr w:rsidR="000D3196" w:rsidRPr="00BC4861" w14:paraId="1F812A6A" w14:textId="77777777" w:rsidTr="002E692D">
        <w:trPr>
          <w:trHeight w:val="1266"/>
        </w:trPr>
        <w:tc>
          <w:tcPr>
            <w:tcW w:w="700" w:type="dxa"/>
          </w:tcPr>
          <w:p w14:paraId="1CB65ADF" w14:textId="77777777" w:rsidR="000D3196" w:rsidRPr="00BC4861" w:rsidRDefault="000D3196" w:rsidP="00DB1912">
            <w:pPr>
              <w:pStyle w:val="TableParagraph"/>
              <w:ind w:left="0"/>
              <w:rPr>
                <w:sz w:val="24"/>
                <w:szCs w:val="24"/>
              </w:rPr>
            </w:pPr>
            <w:r w:rsidRPr="00BC4861">
              <w:rPr>
                <w:sz w:val="24"/>
                <w:szCs w:val="24"/>
              </w:rPr>
              <w:lastRenderedPageBreak/>
              <w:t>9.</w:t>
            </w:r>
          </w:p>
        </w:tc>
        <w:tc>
          <w:tcPr>
            <w:tcW w:w="7192" w:type="dxa"/>
          </w:tcPr>
          <w:p w14:paraId="1AC8CB9F" w14:textId="77777777" w:rsidR="000D3196" w:rsidRPr="00BC4861" w:rsidRDefault="000D3196" w:rsidP="00DB1912">
            <w:pPr>
              <w:pStyle w:val="TableParagraph"/>
              <w:ind w:left="0"/>
              <w:jc w:val="both"/>
              <w:rPr>
                <w:sz w:val="24"/>
                <w:szCs w:val="24"/>
                <w:lang w:val="ru-RU"/>
              </w:rPr>
            </w:pPr>
            <w:r w:rsidRPr="00BC4861">
              <w:rPr>
                <w:sz w:val="24"/>
                <w:szCs w:val="24"/>
                <w:lang w:val="ru-RU"/>
              </w:rPr>
              <w:t>Перевод ДДС в режим ПОВЫШЕННАЯ ГОТОВНОСТЬ (по решению главы Администрации).</w:t>
            </w:r>
          </w:p>
          <w:p w14:paraId="2438457D" w14:textId="19262384" w:rsidR="00D02ED8" w:rsidRPr="00D02ED8" w:rsidRDefault="000D3196" w:rsidP="00DB1912">
            <w:pPr>
              <w:pStyle w:val="TableParagraph"/>
              <w:ind w:left="0"/>
              <w:jc w:val="both"/>
              <w:rPr>
                <w:sz w:val="24"/>
                <w:szCs w:val="24"/>
                <w:lang w:val="ru-RU"/>
              </w:rPr>
            </w:pPr>
            <w:r w:rsidRPr="00BC4861">
              <w:rPr>
                <w:sz w:val="24"/>
                <w:szCs w:val="24"/>
                <w:lang w:val="ru-RU"/>
              </w:rPr>
              <w:t xml:space="preserve">Организация взаимодействия с органами исполнительной власти по проведению </w:t>
            </w:r>
            <w:r w:rsidRPr="00BC4861">
              <w:rPr>
                <w:sz w:val="24"/>
                <w:szCs w:val="24"/>
              </w:rPr>
              <w:t>АСДНР (при необходимости).</w:t>
            </w:r>
          </w:p>
        </w:tc>
        <w:tc>
          <w:tcPr>
            <w:tcW w:w="1873" w:type="dxa"/>
          </w:tcPr>
          <w:p w14:paraId="1DCEA521" w14:textId="77777777" w:rsidR="000D3196" w:rsidRPr="00BC4861" w:rsidRDefault="000D3196" w:rsidP="00DB1912">
            <w:pPr>
              <w:pStyle w:val="TableParagraph"/>
              <w:ind w:left="0"/>
              <w:rPr>
                <w:sz w:val="24"/>
                <w:szCs w:val="24"/>
              </w:rPr>
            </w:pPr>
            <w:r w:rsidRPr="00BC4861">
              <w:rPr>
                <w:sz w:val="24"/>
                <w:szCs w:val="24"/>
              </w:rPr>
              <w:t>Ч+2ч.30 мин.</w:t>
            </w:r>
          </w:p>
        </w:tc>
        <w:tc>
          <w:tcPr>
            <w:tcW w:w="4721" w:type="dxa"/>
          </w:tcPr>
          <w:p w14:paraId="325FC7CF" w14:textId="67D70A7F" w:rsidR="000D3196" w:rsidRPr="00464362" w:rsidRDefault="00DB1912" w:rsidP="00DB1912">
            <w:pPr>
              <w:pStyle w:val="TableParagraph"/>
              <w:ind w:left="0"/>
              <w:rPr>
                <w:sz w:val="24"/>
                <w:szCs w:val="24"/>
                <w:lang w:val="ru-RU"/>
              </w:rPr>
            </w:pPr>
            <w:r w:rsidRPr="00BC4861">
              <w:rPr>
                <w:sz w:val="24"/>
                <w:szCs w:val="24"/>
                <w:lang w:val="ru-RU"/>
              </w:rPr>
              <w:t xml:space="preserve">Председатель КЧС и ОПБ </w:t>
            </w:r>
            <w:r>
              <w:rPr>
                <w:sz w:val="24"/>
                <w:szCs w:val="24"/>
                <w:lang w:val="ru-RU"/>
              </w:rPr>
              <w:t>администрации Борского сельского поселения</w:t>
            </w:r>
          </w:p>
        </w:tc>
      </w:tr>
      <w:tr w:rsidR="000D3196" w:rsidRPr="00BC4861" w14:paraId="4375C3F8" w14:textId="77777777" w:rsidTr="002E692D">
        <w:trPr>
          <w:trHeight w:val="1833"/>
        </w:trPr>
        <w:tc>
          <w:tcPr>
            <w:tcW w:w="700" w:type="dxa"/>
          </w:tcPr>
          <w:p w14:paraId="3944F2A9" w14:textId="77777777" w:rsidR="000D3196" w:rsidRPr="00BC4861" w:rsidRDefault="000D3196" w:rsidP="00DB1912">
            <w:pPr>
              <w:pStyle w:val="TableParagraph"/>
              <w:ind w:left="0"/>
              <w:rPr>
                <w:sz w:val="24"/>
                <w:szCs w:val="24"/>
              </w:rPr>
            </w:pPr>
            <w:r w:rsidRPr="00BC4861">
              <w:rPr>
                <w:sz w:val="24"/>
                <w:szCs w:val="24"/>
              </w:rPr>
              <w:t>10.</w:t>
            </w:r>
          </w:p>
        </w:tc>
        <w:tc>
          <w:tcPr>
            <w:tcW w:w="7192" w:type="dxa"/>
          </w:tcPr>
          <w:p w14:paraId="0B466ED0" w14:textId="3E23FDC4" w:rsidR="000D3196" w:rsidRPr="00BC4861" w:rsidRDefault="000D3196" w:rsidP="00DB1912">
            <w:pPr>
              <w:pStyle w:val="TableParagraph"/>
              <w:ind w:left="0"/>
              <w:jc w:val="both"/>
              <w:rPr>
                <w:sz w:val="24"/>
                <w:szCs w:val="24"/>
                <w:lang w:val="ru-RU"/>
              </w:rPr>
            </w:pPr>
            <w:r w:rsidRPr="00BC4861">
              <w:rPr>
                <w:sz w:val="24"/>
                <w:szCs w:val="24"/>
                <w:lang w:val="ru-RU"/>
              </w:rPr>
              <w:t>Выезд оперативной группы. Проведение анализа обстановки,</w:t>
            </w:r>
            <w:r w:rsidR="00464362">
              <w:rPr>
                <w:sz w:val="24"/>
                <w:szCs w:val="24"/>
                <w:lang w:val="ru-RU"/>
              </w:rPr>
              <w:t xml:space="preserve"> </w:t>
            </w:r>
            <w:r w:rsidRPr="00BC4861">
              <w:rPr>
                <w:sz w:val="24"/>
                <w:szCs w:val="24"/>
                <w:lang w:val="ru-RU"/>
              </w:rPr>
              <w:t>определение возможных последствий аварии и необходимых сил и средств для ее ликвидации (по решению главы Администрации).</w:t>
            </w:r>
          </w:p>
          <w:p w14:paraId="699A86CB" w14:textId="5BB51F60" w:rsidR="000D3196" w:rsidRPr="00BC4861" w:rsidRDefault="000D3196" w:rsidP="00DB1912">
            <w:pPr>
              <w:pStyle w:val="TableParagraph"/>
              <w:ind w:left="0"/>
              <w:jc w:val="both"/>
              <w:rPr>
                <w:sz w:val="24"/>
                <w:szCs w:val="24"/>
                <w:lang w:val="ru-RU"/>
              </w:rPr>
            </w:pPr>
            <w:r w:rsidRPr="00BC4861">
              <w:rPr>
                <w:sz w:val="24"/>
                <w:szCs w:val="24"/>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w:t>
            </w:r>
            <w:r w:rsidR="00464362">
              <w:rPr>
                <w:sz w:val="24"/>
                <w:szCs w:val="24"/>
                <w:lang w:val="ru-RU"/>
              </w:rPr>
              <w:t xml:space="preserve"> </w:t>
            </w:r>
            <w:r w:rsidRPr="00BC4861">
              <w:rPr>
                <w:sz w:val="24"/>
                <w:szCs w:val="24"/>
                <w:lang w:val="ru-RU"/>
              </w:rPr>
              <w:t>попадающих в зону возможной ЧС.</w:t>
            </w:r>
          </w:p>
        </w:tc>
        <w:tc>
          <w:tcPr>
            <w:tcW w:w="1873" w:type="dxa"/>
          </w:tcPr>
          <w:p w14:paraId="61D016D7" w14:textId="4E818E1A" w:rsidR="000D3196" w:rsidRPr="00BC4861" w:rsidRDefault="000D3196" w:rsidP="00DB1912">
            <w:pPr>
              <w:pStyle w:val="TableParagraph"/>
              <w:ind w:left="0"/>
              <w:rPr>
                <w:sz w:val="24"/>
                <w:szCs w:val="24"/>
                <w:lang w:val="ru-RU"/>
              </w:rPr>
            </w:pPr>
            <w:r w:rsidRPr="00BC4861">
              <w:rPr>
                <w:sz w:val="24"/>
                <w:szCs w:val="24"/>
                <w:lang w:val="ru-RU"/>
              </w:rPr>
              <w:t>Ч+(2ч. 00 мин --3час.00мин).</w:t>
            </w:r>
          </w:p>
        </w:tc>
        <w:tc>
          <w:tcPr>
            <w:tcW w:w="4721" w:type="dxa"/>
          </w:tcPr>
          <w:p w14:paraId="045EC9F1" w14:textId="19D7F91B"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6754B9B4" w14:textId="77777777" w:rsidTr="002E692D">
        <w:trPr>
          <w:trHeight w:val="897"/>
        </w:trPr>
        <w:tc>
          <w:tcPr>
            <w:tcW w:w="700" w:type="dxa"/>
          </w:tcPr>
          <w:p w14:paraId="17EBDB63" w14:textId="77777777" w:rsidR="000D3196" w:rsidRPr="00BC4861" w:rsidRDefault="000D3196" w:rsidP="00DB1912">
            <w:pPr>
              <w:pStyle w:val="TableParagraph"/>
              <w:ind w:left="0"/>
              <w:rPr>
                <w:sz w:val="24"/>
                <w:szCs w:val="24"/>
              </w:rPr>
            </w:pPr>
            <w:r w:rsidRPr="00BC4861">
              <w:rPr>
                <w:sz w:val="24"/>
                <w:szCs w:val="24"/>
              </w:rPr>
              <w:t>11.</w:t>
            </w:r>
          </w:p>
        </w:tc>
        <w:tc>
          <w:tcPr>
            <w:tcW w:w="7192" w:type="dxa"/>
          </w:tcPr>
          <w:p w14:paraId="4E4C13B8" w14:textId="77777777" w:rsidR="000D3196" w:rsidRPr="00BC4861" w:rsidRDefault="000D3196" w:rsidP="00DB1912">
            <w:pPr>
              <w:pStyle w:val="TableParagraph"/>
              <w:ind w:left="0"/>
              <w:rPr>
                <w:sz w:val="24"/>
                <w:szCs w:val="24"/>
                <w:lang w:val="ru-RU"/>
              </w:rPr>
            </w:pPr>
            <w:r w:rsidRPr="00BC4861">
              <w:rPr>
                <w:sz w:val="24"/>
                <w:szCs w:val="24"/>
                <w:lang w:val="ru-RU"/>
              </w:rPr>
              <w:t>Организация несения круглосуточного дежурства руководящего состава (по решению главы Администрации).</w:t>
            </w:r>
          </w:p>
        </w:tc>
        <w:tc>
          <w:tcPr>
            <w:tcW w:w="1873" w:type="dxa"/>
          </w:tcPr>
          <w:p w14:paraId="579D60DE" w14:textId="77777777" w:rsidR="000D3196" w:rsidRPr="00BC4861" w:rsidRDefault="000D3196" w:rsidP="00DB1912">
            <w:pPr>
              <w:pStyle w:val="TableParagraph"/>
              <w:ind w:left="0"/>
              <w:rPr>
                <w:sz w:val="24"/>
                <w:szCs w:val="24"/>
              </w:rPr>
            </w:pPr>
            <w:r w:rsidRPr="00BC4861">
              <w:rPr>
                <w:sz w:val="24"/>
                <w:szCs w:val="24"/>
              </w:rPr>
              <w:t>Ч+3ч.00мин.</w:t>
            </w:r>
          </w:p>
        </w:tc>
        <w:tc>
          <w:tcPr>
            <w:tcW w:w="4721" w:type="dxa"/>
          </w:tcPr>
          <w:p w14:paraId="721D4108" w14:textId="6F727E5C"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5981ACCC" w14:textId="77777777" w:rsidTr="002E692D">
        <w:trPr>
          <w:trHeight w:val="897"/>
        </w:trPr>
        <w:tc>
          <w:tcPr>
            <w:tcW w:w="700" w:type="dxa"/>
          </w:tcPr>
          <w:p w14:paraId="38651A83" w14:textId="77777777" w:rsidR="000D3196" w:rsidRPr="00BC4861" w:rsidRDefault="000D3196" w:rsidP="00DB1912">
            <w:pPr>
              <w:pStyle w:val="TableParagraph"/>
              <w:ind w:left="0"/>
              <w:rPr>
                <w:sz w:val="24"/>
                <w:szCs w:val="24"/>
              </w:rPr>
            </w:pPr>
            <w:r w:rsidRPr="00BC4861">
              <w:rPr>
                <w:sz w:val="24"/>
                <w:szCs w:val="24"/>
              </w:rPr>
              <w:t>12.</w:t>
            </w:r>
          </w:p>
        </w:tc>
        <w:tc>
          <w:tcPr>
            <w:tcW w:w="7192" w:type="dxa"/>
          </w:tcPr>
          <w:p w14:paraId="19B6F18D" w14:textId="77777777" w:rsidR="000D3196" w:rsidRPr="00BC4861" w:rsidRDefault="000D3196" w:rsidP="00DB1912">
            <w:pPr>
              <w:pStyle w:val="TableParagraph"/>
              <w:ind w:left="0"/>
              <w:rPr>
                <w:sz w:val="24"/>
                <w:szCs w:val="24"/>
                <w:lang w:val="ru-RU"/>
              </w:rPr>
            </w:pPr>
            <w:r w:rsidRPr="00BC4861">
              <w:rPr>
                <w:sz w:val="24"/>
                <w:szCs w:val="24"/>
                <w:lang w:val="ru-RU"/>
              </w:rPr>
              <w:t>Организация и проведение работ по ликвидации аварии на коммунальных системах жизнеобеспечения.</w:t>
            </w:r>
          </w:p>
        </w:tc>
        <w:tc>
          <w:tcPr>
            <w:tcW w:w="1873" w:type="dxa"/>
          </w:tcPr>
          <w:p w14:paraId="1A5D7F86" w14:textId="77777777" w:rsidR="000D3196" w:rsidRPr="00BC4861" w:rsidRDefault="000D3196" w:rsidP="00DB1912">
            <w:pPr>
              <w:pStyle w:val="TableParagraph"/>
              <w:ind w:left="0"/>
              <w:rPr>
                <w:sz w:val="24"/>
                <w:szCs w:val="24"/>
              </w:rPr>
            </w:pPr>
            <w:r w:rsidRPr="00BC4861">
              <w:rPr>
                <w:sz w:val="24"/>
                <w:szCs w:val="24"/>
              </w:rPr>
              <w:t>Ч+3ч. 00 мин.</w:t>
            </w:r>
          </w:p>
        </w:tc>
        <w:tc>
          <w:tcPr>
            <w:tcW w:w="4721" w:type="dxa"/>
          </w:tcPr>
          <w:p w14:paraId="4F4D09E6" w14:textId="195E0777"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1362364B" w14:textId="77777777" w:rsidTr="002E692D">
        <w:trPr>
          <w:trHeight w:val="895"/>
        </w:trPr>
        <w:tc>
          <w:tcPr>
            <w:tcW w:w="700" w:type="dxa"/>
          </w:tcPr>
          <w:p w14:paraId="5ECEEBB1" w14:textId="77777777" w:rsidR="000D3196" w:rsidRPr="00BC4861" w:rsidRDefault="000D3196" w:rsidP="00DB1912">
            <w:pPr>
              <w:pStyle w:val="TableParagraph"/>
              <w:ind w:left="0"/>
              <w:rPr>
                <w:sz w:val="24"/>
                <w:szCs w:val="24"/>
              </w:rPr>
            </w:pPr>
            <w:r w:rsidRPr="00BC4861">
              <w:rPr>
                <w:sz w:val="24"/>
                <w:szCs w:val="24"/>
              </w:rPr>
              <w:t>13.</w:t>
            </w:r>
          </w:p>
        </w:tc>
        <w:tc>
          <w:tcPr>
            <w:tcW w:w="7192" w:type="dxa"/>
          </w:tcPr>
          <w:p w14:paraId="4334E07C" w14:textId="0838A26E" w:rsidR="000D3196" w:rsidRPr="00BC4861" w:rsidRDefault="000D3196" w:rsidP="00DB1912">
            <w:pPr>
              <w:pStyle w:val="TableParagraph"/>
              <w:ind w:left="0"/>
              <w:rPr>
                <w:sz w:val="24"/>
                <w:szCs w:val="24"/>
                <w:lang w:val="ru-RU"/>
              </w:rPr>
            </w:pPr>
            <w:r w:rsidRPr="00BC4861">
              <w:rPr>
                <w:sz w:val="24"/>
                <w:szCs w:val="24"/>
                <w:lang w:val="ru-RU"/>
              </w:rPr>
              <w:t xml:space="preserve">Оповещение населения об аварии на коммунальных системах </w:t>
            </w:r>
            <w:r w:rsidR="00DB1912" w:rsidRPr="00BC4861">
              <w:rPr>
                <w:sz w:val="24"/>
                <w:szCs w:val="24"/>
                <w:lang w:val="ru-RU"/>
              </w:rPr>
              <w:t>жизнеобеспечения (</w:t>
            </w:r>
            <w:r w:rsidRPr="00BC4861">
              <w:rPr>
                <w:sz w:val="24"/>
                <w:szCs w:val="24"/>
                <w:lang w:val="ru-RU"/>
              </w:rPr>
              <w:t>при необходимости)</w:t>
            </w:r>
          </w:p>
        </w:tc>
        <w:tc>
          <w:tcPr>
            <w:tcW w:w="1873" w:type="dxa"/>
          </w:tcPr>
          <w:p w14:paraId="5E94C033" w14:textId="77777777" w:rsidR="000D3196" w:rsidRPr="00BC4861" w:rsidRDefault="000D3196" w:rsidP="00DB1912">
            <w:pPr>
              <w:pStyle w:val="TableParagraph"/>
              <w:ind w:left="0"/>
              <w:rPr>
                <w:sz w:val="24"/>
                <w:szCs w:val="24"/>
              </w:rPr>
            </w:pPr>
            <w:r w:rsidRPr="00BC4861">
              <w:rPr>
                <w:sz w:val="24"/>
                <w:szCs w:val="24"/>
              </w:rPr>
              <w:t>Ч+3ч. 00 мин.</w:t>
            </w:r>
          </w:p>
        </w:tc>
        <w:tc>
          <w:tcPr>
            <w:tcW w:w="4721" w:type="dxa"/>
          </w:tcPr>
          <w:p w14:paraId="51DC8189" w14:textId="579F7923"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008579BE" w14:textId="77777777" w:rsidTr="002E692D">
        <w:trPr>
          <w:trHeight w:val="897"/>
        </w:trPr>
        <w:tc>
          <w:tcPr>
            <w:tcW w:w="700" w:type="dxa"/>
          </w:tcPr>
          <w:p w14:paraId="39C9A6B3" w14:textId="77777777" w:rsidR="000D3196" w:rsidRPr="00BC4861" w:rsidRDefault="000D3196" w:rsidP="00DB1912">
            <w:pPr>
              <w:pStyle w:val="TableParagraph"/>
              <w:ind w:left="0"/>
              <w:rPr>
                <w:sz w:val="24"/>
                <w:szCs w:val="24"/>
              </w:rPr>
            </w:pPr>
            <w:r w:rsidRPr="00BC4861">
              <w:rPr>
                <w:sz w:val="24"/>
                <w:szCs w:val="24"/>
              </w:rPr>
              <w:t>14.</w:t>
            </w:r>
          </w:p>
        </w:tc>
        <w:tc>
          <w:tcPr>
            <w:tcW w:w="7192" w:type="dxa"/>
          </w:tcPr>
          <w:p w14:paraId="080CF780" w14:textId="77777777" w:rsidR="000D3196" w:rsidRPr="00BC4861" w:rsidRDefault="000D3196" w:rsidP="00DB1912">
            <w:pPr>
              <w:pStyle w:val="TableParagraph"/>
              <w:ind w:left="0"/>
              <w:rPr>
                <w:sz w:val="24"/>
                <w:szCs w:val="24"/>
                <w:lang w:val="ru-RU"/>
              </w:rPr>
            </w:pPr>
            <w:r w:rsidRPr="00BC4861">
              <w:rPr>
                <w:sz w:val="24"/>
                <w:szCs w:val="24"/>
                <w:lang w:val="ru-RU"/>
              </w:rPr>
              <w:t>Принятие дополнительных мер по обеспечению устойчивого функционирования отраслей и объектов экономики,</w:t>
            </w:r>
          </w:p>
          <w:p w14:paraId="747F8E23" w14:textId="77777777" w:rsidR="000D3196" w:rsidRPr="00BC4861" w:rsidRDefault="000D3196" w:rsidP="00DB1912">
            <w:pPr>
              <w:pStyle w:val="TableParagraph"/>
              <w:ind w:left="0"/>
              <w:rPr>
                <w:sz w:val="24"/>
                <w:szCs w:val="24"/>
              </w:rPr>
            </w:pPr>
            <w:proofErr w:type="spellStart"/>
            <w:r w:rsidRPr="00BC4861">
              <w:rPr>
                <w:sz w:val="24"/>
                <w:szCs w:val="24"/>
              </w:rPr>
              <w:t>жизнеобеспечению</w:t>
            </w:r>
            <w:proofErr w:type="spellEnd"/>
            <w:r w:rsidRPr="00BC4861">
              <w:rPr>
                <w:sz w:val="24"/>
                <w:szCs w:val="24"/>
              </w:rPr>
              <w:t xml:space="preserve"> </w:t>
            </w:r>
            <w:proofErr w:type="spellStart"/>
            <w:r w:rsidRPr="00BC4861">
              <w:rPr>
                <w:sz w:val="24"/>
                <w:szCs w:val="24"/>
              </w:rPr>
              <w:t>населения</w:t>
            </w:r>
            <w:proofErr w:type="spellEnd"/>
            <w:r w:rsidRPr="00BC4861">
              <w:rPr>
                <w:sz w:val="24"/>
                <w:szCs w:val="24"/>
              </w:rPr>
              <w:t>.</w:t>
            </w:r>
          </w:p>
        </w:tc>
        <w:tc>
          <w:tcPr>
            <w:tcW w:w="1873" w:type="dxa"/>
          </w:tcPr>
          <w:p w14:paraId="5C7CCE19" w14:textId="77777777" w:rsidR="000D3196" w:rsidRPr="00BC4861" w:rsidRDefault="000D3196" w:rsidP="00DB1912">
            <w:pPr>
              <w:pStyle w:val="TableParagraph"/>
              <w:ind w:left="0"/>
              <w:rPr>
                <w:sz w:val="24"/>
                <w:szCs w:val="24"/>
              </w:rPr>
            </w:pPr>
            <w:r w:rsidRPr="00BC4861">
              <w:rPr>
                <w:sz w:val="24"/>
                <w:szCs w:val="24"/>
              </w:rPr>
              <w:t>Ч+3ч. 00 мин.</w:t>
            </w:r>
          </w:p>
        </w:tc>
        <w:tc>
          <w:tcPr>
            <w:tcW w:w="4721" w:type="dxa"/>
          </w:tcPr>
          <w:p w14:paraId="5C569455" w14:textId="018A08A5"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3B35F2" w:rsidRPr="00BC4861" w14:paraId="7717E877" w14:textId="77777777" w:rsidTr="002E692D">
        <w:trPr>
          <w:trHeight w:val="1528"/>
        </w:trPr>
        <w:tc>
          <w:tcPr>
            <w:tcW w:w="700" w:type="dxa"/>
          </w:tcPr>
          <w:p w14:paraId="1B9C20FA" w14:textId="77777777" w:rsidR="003B35F2" w:rsidRPr="00BC4861" w:rsidRDefault="003B35F2" w:rsidP="00DB1912">
            <w:pPr>
              <w:pStyle w:val="TableParagraph"/>
              <w:ind w:left="0"/>
              <w:rPr>
                <w:sz w:val="24"/>
                <w:szCs w:val="24"/>
              </w:rPr>
            </w:pPr>
            <w:r w:rsidRPr="00BC4861">
              <w:rPr>
                <w:sz w:val="24"/>
                <w:szCs w:val="24"/>
              </w:rPr>
              <w:t>15.</w:t>
            </w:r>
          </w:p>
        </w:tc>
        <w:tc>
          <w:tcPr>
            <w:tcW w:w="7192" w:type="dxa"/>
          </w:tcPr>
          <w:p w14:paraId="4FA9DE14" w14:textId="77777777" w:rsidR="003B35F2" w:rsidRPr="00BC4861" w:rsidRDefault="003B35F2" w:rsidP="00DB1912">
            <w:pPr>
              <w:pStyle w:val="TableParagraph"/>
              <w:ind w:left="0"/>
              <w:rPr>
                <w:sz w:val="24"/>
                <w:szCs w:val="24"/>
                <w:lang w:val="ru-RU"/>
              </w:rPr>
            </w:pPr>
            <w:r w:rsidRPr="00BC4861">
              <w:rPr>
                <w:sz w:val="24"/>
                <w:szCs w:val="24"/>
                <w:lang w:val="ru-RU"/>
              </w:rPr>
              <w:t>Организация сбора и обобщения информации:</w:t>
            </w:r>
          </w:p>
          <w:p w14:paraId="42B980A4" w14:textId="77777777" w:rsidR="003B35F2" w:rsidRPr="00BC4861" w:rsidRDefault="003B35F2" w:rsidP="00DB1912">
            <w:pPr>
              <w:pStyle w:val="TableParagraph"/>
              <w:numPr>
                <w:ilvl w:val="0"/>
                <w:numId w:val="6"/>
              </w:numPr>
              <w:tabs>
                <w:tab w:val="left" w:pos="255"/>
              </w:tabs>
              <w:ind w:left="0" w:firstLine="0"/>
              <w:rPr>
                <w:sz w:val="24"/>
                <w:szCs w:val="24"/>
                <w:lang w:val="ru-RU"/>
              </w:rPr>
            </w:pPr>
            <w:r w:rsidRPr="00BC4861">
              <w:rPr>
                <w:sz w:val="24"/>
                <w:szCs w:val="24"/>
                <w:lang w:val="ru-RU"/>
              </w:rPr>
              <w:t>о ходе развития аварии и проведения работ по ее ликвидации;</w:t>
            </w:r>
          </w:p>
          <w:p w14:paraId="040D389A" w14:textId="09C3FA43" w:rsidR="003B35F2" w:rsidRPr="00BC4861" w:rsidRDefault="003B35F2" w:rsidP="00DB1912">
            <w:pPr>
              <w:pStyle w:val="TableParagraph"/>
              <w:numPr>
                <w:ilvl w:val="0"/>
                <w:numId w:val="6"/>
              </w:numPr>
              <w:tabs>
                <w:tab w:val="left" w:pos="255"/>
              </w:tabs>
              <w:ind w:left="0" w:firstLine="0"/>
              <w:rPr>
                <w:sz w:val="24"/>
                <w:szCs w:val="24"/>
                <w:lang w:val="ru-RU"/>
              </w:rPr>
            </w:pPr>
            <w:r w:rsidRPr="00BC4861">
              <w:rPr>
                <w:sz w:val="24"/>
                <w:szCs w:val="24"/>
                <w:lang w:val="ru-RU"/>
              </w:rPr>
              <w:t xml:space="preserve">о состоянии безопасности объектов жизнеобеспечения </w:t>
            </w:r>
            <w:r w:rsidR="00DB1912">
              <w:rPr>
                <w:sz w:val="24"/>
                <w:szCs w:val="24"/>
                <w:lang w:val="ru-RU"/>
              </w:rPr>
              <w:t>сельского поселения</w:t>
            </w:r>
            <w:r w:rsidRPr="00BC4861">
              <w:rPr>
                <w:sz w:val="24"/>
                <w:szCs w:val="24"/>
                <w:lang w:val="ru-RU"/>
              </w:rPr>
              <w:t>;</w:t>
            </w:r>
          </w:p>
          <w:p w14:paraId="0A412651" w14:textId="452FADF9" w:rsidR="003B35F2" w:rsidRPr="00BC4861" w:rsidRDefault="003B35F2" w:rsidP="00DB1912">
            <w:pPr>
              <w:pStyle w:val="TableParagraph"/>
              <w:numPr>
                <w:ilvl w:val="0"/>
                <w:numId w:val="5"/>
              </w:numPr>
              <w:tabs>
                <w:tab w:val="left" w:pos="255"/>
              </w:tabs>
              <w:ind w:left="0" w:firstLine="0"/>
              <w:rPr>
                <w:sz w:val="24"/>
                <w:szCs w:val="24"/>
                <w:lang w:val="ru-RU"/>
              </w:rPr>
            </w:pPr>
            <w:r w:rsidRPr="00BC4861">
              <w:rPr>
                <w:sz w:val="24"/>
                <w:szCs w:val="24"/>
                <w:lang w:val="ru-RU"/>
              </w:rPr>
              <w:t>о состоянии отопительных котельных, систем энергоснабжения,</w:t>
            </w:r>
          </w:p>
          <w:p w14:paraId="6188EDCA" w14:textId="0067B803" w:rsidR="003B35F2" w:rsidRPr="00BC4861" w:rsidRDefault="003B35F2" w:rsidP="00DB1912">
            <w:pPr>
              <w:pStyle w:val="TableParagraph"/>
              <w:numPr>
                <w:ilvl w:val="0"/>
                <w:numId w:val="5"/>
              </w:numPr>
              <w:tabs>
                <w:tab w:val="left" w:pos="255"/>
              </w:tabs>
              <w:ind w:left="0" w:firstLine="0"/>
              <w:rPr>
                <w:sz w:val="24"/>
                <w:szCs w:val="24"/>
                <w:lang w:val="ru-RU"/>
              </w:rPr>
            </w:pPr>
            <w:r w:rsidRPr="00BC4861">
              <w:rPr>
                <w:sz w:val="24"/>
                <w:szCs w:val="24"/>
              </w:rPr>
              <w:t xml:space="preserve">о </w:t>
            </w:r>
            <w:proofErr w:type="spellStart"/>
            <w:r w:rsidRPr="00BC4861">
              <w:rPr>
                <w:sz w:val="24"/>
                <w:szCs w:val="24"/>
              </w:rPr>
              <w:t>наличии</w:t>
            </w:r>
            <w:proofErr w:type="spellEnd"/>
            <w:r w:rsidRPr="00BC4861">
              <w:rPr>
                <w:sz w:val="24"/>
                <w:szCs w:val="24"/>
              </w:rPr>
              <w:t xml:space="preserve"> </w:t>
            </w:r>
            <w:proofErr w:type="spellStart"/>
            <w:r w:rsidRPr="00BC4861">
              <w:rPr>
                <w:sz w:val="24"/>
                <w:szCs w:val="24"/>
              </w:rPr>
              <w:t>резервного</w:t>
            </w:r>
            <w:proofErr w:type="spellEnd"/>
            <w:r w:rsidRPr="00BC4861">
              <w:rPr>
                <w:sz w:val="24"/>
                <w:szCs w:val="24"/>
              </w:rPr>
              <w:t xml:space="preserve"> </w:t>
            </w:r>
            <w:proofErr w:type="spellStart"/>
            <w:r w:rsidRPr="00BC4861">
              <w:rPr>
                <w:sz w:val="24"/>
                <w:szCs w:val="24"/>
              </w:rPr>
              <w:t>топлива</w:t>
            </w:r>
            <w:proofErr w:type="spellEnd"/>
            <w:r w:rsidRPr="00BC4861">
              <w:rPr>
                <w:sz w:val="24"/>
                <w:szCs w:val="24"/>
              </w:rPr>
              <w:t>.</w:t>
            </w:r>
          </w:p>
        </w:tc>
        <w:tc>
          <w:tcPr>
            <w:tcW w:w="1873" w:type="dxa"/>
          </w:tcPr>
          <w:p w14:paraId="7B0407B3" w14:textId="2E339B78" w:rsidR="003B35F2" w:rsidRPr="00464362" w:rsidRDefault="003B35F2" w:rsidP="00DB1912">
            <w:pPr>
              <w:pStyle w:val="TableParagraph"/>
              <w:ind w:left="0"/>
              <w:rPr>
                <w:sz w:val="24"/>
                <w:szCs w:val="24"/>
                <w:lang w:val="ru-RU"/>
              </w:rPr>
            </w:pPr>
            <w:r w:rsidRPr="00BC4861">
              <w:rPr>
                <w:sz w:val="24"/>
                <w:szCs w:val="24"/>
                <w:lang w:val="ru-RU"/>
              </w:rPr>
              <w:t>Через каждые 1 час (в</w:t>
            </w:r>
            <w:r w:rsidR="00464362">
              <w:rPr>
                <w:sz w:val="24"/>
                <w:szCs w:val="24"/>
                <w:lang w:val="ru-RU"/>
              </w:rPr>
              <w:t xml:space="preserve"> </w:t>
            </w:r>
            <w:r w:rsidRPr="00BC4861">
              <w:rPr>
                <w:sz w:val="24"/>
                <w:szCs w:val="24"/>
                <w:lang w:val="ru-RU"/>
              </w:rPr>
              <w:t>течение первых суток) 2 часа (в последующие</w:t>
            </w:r>
            <w:r w:rsidR="00464362">
              <w:rPr>
                <w:sz w:val="24"/>
                <w:szCs w:val="24"/>
                <w:lang w:val="ru-RU"/>
              </w:rPr>
              <w:t xml:space="preserve"> </w:t>
            </w:r>
            <w:r w:rsidRPr="00464362">
              <w:rPr>
                <w:sz w:val="24"/>
                <w:szCs w:val="24"/>
                <w:lang w:val="ru-RU"/>
              </w:rPr>
              <w:t>сутки).</w:t>
            </w:r>
          </w:p>
        </w:tc>
        <w:tc>
          <w:tcPr>
            <w:tcW w:w="4721" w:type="dxa"/>
          </w:tcPr>
          <w:p w14:paraId="2B33A399" w14:textId="24E6F3C7" w:rsidR="003B35F2" w:rsidRPr="003B35F2" w:rsidRDefault="003B35F2"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77BA5B94" w14:textId="77777777" w:rsidTr="002E692D">
        <w:trPr>
          <w:trHeight w:val="897"/>
        </w:trPr>
        <w:tc>
          <w:tcPr>
            <w:tcW w:w="700" w:type="dxa"/>
          </w:tcPr>
          <w:p w14:paraId="1E696579" w14:textId="77777777" w:rsidR="000D3196" w:rsidRPr="00BC4861" w:rsidRDefault="000D3196" w:rsidP="00DB1912">
            <w:pPr>
              <w:pStyle w:val="TableParagraph"/>
              <w:ind w:left="0"/>
              <w:rPr>
                <w:sz w:val="24"/>
                <w:szCs w:val="24"/>
              </w:rPr>
            </w:pPr>
            <w:r w:rsidRPr="00BC4861">
              <w:rPr>
                <w:sz w:val="24"/>
                <w:szCs w:val="24"/>
              </w:rPr>
              <w:t>16.</w:t>
            </w:r>
          </w:p>
        </w:tc>
        <w:tc>
          <w:tcPr>
            <w:tcW w:w="7192" w:type="dxa"/>
          </w:tcPr>
          <w:p w14:paraId="4C66944B" w14:textId="77777777" w:rsidR="000D3196" w:rsidRPr="00BC4861" w:rsidRDefault="000D3196" w:rsidP="00DB1912">
            <w:pPr>
              <w:pStyle w:val="TableParagraph"/>
              <w:ind w:left="0"/>
              <w:rPr>
                <w:sz w:val="24"/>
                <w:szCs w:val="24"/>
                <w:lang w:val="ru-RU"/>
              </w:rPr>
            </w:pPr>
            <w:r w:rsidRPr="00BC4861">
              <w:rPr>
                <w:sz w:val="24"/>
                <w:szCs w:val="24"/>
                <w:lang w:val="ru-RU"/>
              </w:rPr>
              <w:t>Организация контроля за устойчивой работой объектов и систем жизнеобеспечения населения.</w:t>
            </w:r>
          </w:p>
        </w:tc>
        <w:tc>
          <w:tcPr>
            <w:tcW w:w="1873" w:type="dxa"/>
          </w:tcPr>
          <w:p w14:paraId="1653EA13" w14:textId="5411E942" w:rsidR="000D3196" w:rsidRPr="00BC4861" w:rsidRDefault="007F3733" w:rsidP="00DB1912">
            <w:pPr>
              <w:pStyle w:val="TableParagraph"/>
              <w:ind w:left="0"/>
              <w:rPr>
                <w:sz w:val="24"/>
                <w:szCs w:val="24"/>
              </w:rPr>
            </w:pPr>
            <w:r w:rsidRPr="00BC4861">
              <w:rPr>
                <w:sz w:val="24"/>
                <w:szCs w:val="24"/>
              </w:rPr>
              <w:t>В ходе ликвидации аварии.</w:t>
            </w:r>
          </w:p>
        </w:tc>
        <w:tc>
          <w:tcPr>
            <w:tcW w:w="4721" w:type="dxa"/>
          </w:tcPr>
          <w:p w14:paraId="50D78947" w14:textId="0D920DD9"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43D83EE3" w14:textId="77777777" w:rsidTr="002E692D">
        <w:trPr>
          <w:trHeight w:val="897"/>
        </w:trPr>
        <w:tc>
          <w:tcPr>
            <w:tcW w:w="700" w:type="dxa"/>
          </w:tcPr>
          <w:p w14:paraId="43584775" w14:textId="77777777" w:rsidR="000D3196" w:rsidRPr="00BC4861" w:rsidRDefault="000D3196" w:rsidP="00DB1912">
            <w:pPr>
              <w:pStyle w:val="TableParagraph"/>
              <w:ind w:left="0"/>
              <w:rPr>
                <w:sz w:val="24"/>
                <w:szCs w:val="24"/>
              </w:rPr>
            </w:pPr>
            <w:r w:rsidRPr="00BC4861">
              <w:rPr>
                <w:sz w:val="24"/>
                <w:szCs w:val="24"/>
              </w:rPr>
              <w:lastRenderedPageBreak/>
              <w:t>17.</w:t>
            </w:r>
          </w:p>
        </w:tc>
        <w:tc>
          <w:tcPr>
            <w:tcW w:w="7192" w:type="dxa"/>
          </w:tcPr>
          <w:p w14:paraId="7EAC4C27" w14:textId="5CC3A8F0" w:rsidR="000D3196" w:rsidRPr="00BC4861" w:rsidRDefault="000D3196" w:rsidP="00DB1912">
            <w:pPr>
              <w:pStyle w:val="TableParagraph"/>
              <w:ind w:left="0"/>
              <w:rPr>
                <w:sz w:val="24"/>
                <w:szCs w:val="24"/>
                <w:lang w:val="ru-RU"/>
              </w:rPr>
            </w:pPr>
            <w:r w:rsidRPr="00BC4861">
              <w:rPr>
                <w:sz w:val="24"/>
                <w:szCs w:val="24"/>
                <w:lang w:val="ru-RU"/>
              </w:rPr>
              <w:t>Проведение мероприятий по обеспечению общественного порядка и</w:t>
            </w:r>
            <w:r w:rsidR="00464362">
              <w:rPr>
                <w:sz w:val="24"/>
                <w:szCs w:val="24"/>
                <w:lang w:val="ru-RU"/>
              </w:rPr>
              <w:t xml:space="preserve"> </w:t>
            </w:r>
            <w:r w:rsidRPr="00BC4861">
              <w:rPr>
                <w:sz w:val="24"/>
                <w:szCs w:val="24"/>
                <w:lang w:val="ru-RU"/>
              </w:rPr>
              <w:t>обеспечение беспрепятственного проезда спецтехники в районе аварии.</w:t>
            </w:r>
          </w:p>
        </w:tc>
        <w:tc>
          <w:tcPr>
            <w:tcW w:w="1873" w:type="dxa"/>
          </w:tcPr>
          <w:p w14:paraId="32F272B9" w14:textId="77777777" w:rsidR="000D3196" w:rsidRPr="00BC4861" w:rsidRDefault="000D3196" w:rsidP="00DB1912">
            <w:pPr>
              <w:pStyle w:val="TableParagraph"/>
              <w:ind w:left="0"/>
              <w:rPr>
                <w:sz w:val="24"/>
                <w:szCs w:val="24"/>
              </w:rPr>
            </w:pPr>
            <w:r w:rsidRPr="00BC4861">
              <w:rPr>
                <w:sz w:val="24"/>
                <w:szCs w:val="24"/>
              </w:rPr>
              <w:t>Ч+3 ч. 00 мин.</w:t>
            </w:r>
          </w:p>
        </w:tc>
        <w:tc>
          <w:tcPr>
            <w:tcW w:w="4721" w:type="dxa"/>
          </w:tcPr>
          <w:p w14:paraId="09F2D4BE" w14:textId="2B2782C1" w:rsidR="000D3196" w:rsidRPr="00464362" w:rsidRDefault="000D3196" w:rsidP="00DB1912">
            <w:pPr>
              <w:pStyle w:val="TableParagraph"/>
              <w:ind w:left="0"/>
              <w:rPr>
                <w:sz w:val="24"/>
                <w:szCs w:val="24"/>
                <w:lang w:val="ru-RU"/>
              </w:rPr>
            </w:pPr>
            <w:r w:rsidRPr="00BC4861">
              <w:rPr>
                <w:sz w:val="24"/>
                <w:szCs w:val="24"/>
                <w:lang w:val="ru-RU"/>
              </w:rPr>
              <w:t xml:space="preserve">Оперативный штаб КЧС и ОПБ </w:t>
            </w:r>
            <w:r w:rsidR="00DB1912">
              <w:rPr>
                <w:sz w:val="24"/>
                <w:szCs w:val="24"/>
                <w:lang w:val="ru-RU"/>
              </w:rPr>
              <w:t>администрации Борского сельского поселения</w:t>
            </w:r>
          </w:p>
        </w:tc>
      </w:tr>
      <w:tr w:rsidR="000D3196" w:rsidRPr="00BC4861" w14:paraId="30D7D171" w14:textId="77777777" w:rsidTr="002E692D">
        <w:trPr>
          <w:trHeight w:val="1142"/>
        </w:trPr>
        <w:tc>
          <w:tcPr>
            <w:tcW w:w="700" w:type="dxa"/>
          </w:tcPr>
          <w:p w14:paraId="59F15757" w14:textId="77777777" w:rsidR="000D3196" w:rsidRPr="00BC4861" w:rsidRDefault="000D3196" w:rsidP="00DB1912">
            <w:pPr>
              <w:pStyle w:val="TableParagraph"/>
              <w:ind w:left="0"/>
              <w:rPr>
                <w:sz w:val="24"/>
                <w:szCs w:val="24"/>
              </w:rPr>
            </w:pPr>
            <w:r w:rsidRPr="00BC4861">
              <w:rPr>
                <w:sz w:val="24"/>
                <w:szCs w:val="24"/>
              </w:rPr>
              <w:t>18.</w:t>
            </w:r>
          </w:p>
        </w:tc>
        <w:tc>
          <w:tcPr>
            <w:tcW w:w="7192" w:type="dxa"/>
          </w:tcPr>
          <w:p w14:paraId="1AB08C62" w14:textId="77777777" w:rsidR="000D3196" w:rsidRPr="00BC4861" w:rsidRDefault="000D3196" w:rsidP="00DB1912">
            <w:pPr>
              <w:pStyle w:val="TableParagraph"/>
              <w:ind w:left="0"/>
              <w:rPr>
                <w:sz w:val="24"/>
                <w:szCs w:val="24"/>
                <w:lang w:val="ru-RU"/>
              </w:rPr>
            </w:pPr>
            <w:r w:rsidRPr="00BC4861">
              <w:rPr>
                <w:sz w:val="24"/>
                <w:szCs w:val="24"/>
                <w:lang w:val="ru-RU"/>
              </w:rPr>
              <w:t>Привлечение дополнительных сил и средств, необходимых для ликвидации аварии на коммунальных системах жизнеобеспечения.</w:t>
            </w:r>
          </w:p>
        </w:tc>
        <w:tc>
          <w:tcPr>
            <w:tcW w:w="1873" w:type="dxa"/>
          </w:tcPr>
          <w:p w14:paraId="33D1098B" w14:textId="5D3F4257" w:rsidR="000D3196" w:rsidRPr="004C08A3" w:rsidRDefault="000D3196" w:rsidP="00DB1912">
            <w:pPr>
              <w:pStyle w:val="TableParagraph"/>
              <w:ind w:left="0"/>
              <w:rPr>
                <w:sz w:val="24"/>
                <w:szCs w:val="24"/>
                <w:lang w:val="ru-RU"/>
              </w:rPr>
            </w:pPr>
            <w:r w:rsidRPr="00BC4861">
              <w:rPr>
                <w:sz w:val="24"/>
                <w:szCs w:val="24"/>
                <w:lang w:val="ru-RU"/>
              </w:rPr>
              <w:t>По решению</w:t>
            </w:r>
            <w:r w:rsidR="004C08A3">
              <w:rPr>
                <w:sz w:val="24"/>
                <w:szCs w:val="24"/>
                <w:lang w:val="ru-RU"/>
              </w:rPr>
              <w:t xml:space="preserve"> </w:t>
            </w:r>
            <w:r w:rsidRPr="00BC4861">
              <w:rPr>
                <w:sz w:val="24"/>
                <w:szCs w:val="24"/>
                <w:lang w:val="ru-RU"/>
              </w:rPr>
              <w:t>председателя комиссии по ликвидации ЧС и</w:t>
            </w:r>
            <w:r w:rsidR="004C08A3">
              <w:rPr>
                <w:sz w:val="24"/>
                <w:szCs w:val="24"/>
                <w:lang w:val="ru-RU"/>
              </w:rPr>
              <w:t xml:space="preserve"> </w:t>
            </w:r>
            <w:r w:rsidRPr="004C08A3">
              <w:rPr>
                <w:sz w:val="24"/>
                <w:szCs w:val="24"/>
                <w:lang w:val="ru-RU"/>
              </w:rPr>
              <w:t>ОПБ муниципального образования</w:t>
            </w:r>
          </w:p>
        </w:tc>
        <w:tc>
          <w:tcPr>
            <w:tcW w:w="4721" w:type="dxa"/>
          </w:tcPr>
          <w:p w14:paraId="7567F967" w14:textId="066F2DB8" w:rsidR="000D3196" w:rsidRPr="00BC4861" w:rsidRDefault="000D3196" w:rsidP="00DB1912">
            <w:pPr>
              <w:pStyle w:val="TableParagraph"/>
              <w:tabs>
                <w:tab w:val="left" w:pos="2145"/>
              </w:tabs>
              <w:ind w:left="0"/>
              <w:rPr>
                <w:sz w:val="24"/>
                <w:szCs w:val="24"/>
              </w:rPr>
            </w:pPr>
            <w:r w:rsidRPr="00BC4861">
              <w:rPr>
                <w:sz w:val="24"/>
                <w:szCs w:val="24"/>
              </w:rPr>
              <w:t xml:space="preserve">Администрация </w:t>
            </w:r>
            <w:r w:rsidR="00DB1912">
              <w:rPr>
                <w:sz w:val="24"/>
                <w:szCs w:val="24"/>
                <w:lang w:val="ru-RU"/>
              </w:rPr>
              <w:t>Борского сельского поселения</w:t>
            </w:r>
          </w:p>
        </w:tc>
      </w:tr>
      <w:tr w:rsidR="000D3196" w:rsidRPr="00BC4861" w14:paraId="7A5A6C92" w14:textId="77777777" w:rsidTr="002E692D">
        <w:trPr>
          <w:trHeight w:val="597"/>
        </w:trPr>
        <w:tc>
          <w:tcPr>
            <w:tcW w:w="14488" w:type="dxa"/>
            <w:gridSpan w:val="4"/>
          </w:tcPr>
          <w:p w14:paraId="628A9A9D" w14:textId="77777777" w:rsidR="000D3196" w:rsidRPr="00BC4861" w:rsidRDefault="000D3196" w:rsidP="00DB1912">
            <w:pPr>
              <w:pStyle w:val="TableParagraph"/>
              <w:ind w:left="0"/>
              <w:rPr>
                <w:b/>
                <w:sz w:val="24"/>
                <w:szCs w:val="24"/>
                <w:lang w:val="ru-RU"/>
              </w:rPr>
            </w:pPr>
            <w:r w:rsidRPr="00BC4861">
              <w:rPr>
                <w:b/>
                <w:sz w:val="24"/>
                <w:szCs w:val="24"/>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0D3196" w:rsidRPr="00BC4861" w14:paraId="0315BCC0" w14:textId="77777777" w:rsidTr="002E692D">
        <w:trPr>
          <w:trHeight w:val="1197"/>
        </w:trPr>
        <w:tc>
          <w:tcPr>
            <w:tcW w:w="700" w:type="dxa"/>
          </w:tcPr>
          <w:p w14:paraId="7A0420AF" w14:textId="77777777" w:rsidR="000D3196" w:rsidRPr="00BC4861" w:rsidRDefault="000D3196" w:rsidP="00DB1912">
            <w:pPr>
              <w:pStyle w:val="TableParagraph"/>
              <w:ind w:left="0"/>
              <w:rPr>
                <w:sz w:val="24"/>
                <w:szCs w:val="24"/>
              </w:rPr>
            </w:pPr>
            <w:r w:rsidRPr="00BC4861">
              <w:rPr>
                <w:sz w:val="24"/>
                <w:szCs w:val="24"/>
              </w:rPr>
              <w:t>19.</w:t>
            </w:r>
          </w:p>
        </w:tc>
        <w:tc>
          <w:tcPr>
            <w:tcW w:w="7192" w:type="dxa"/>
          </w:tcPr>
          <w:p w14:paraId="0B66DF53" w14:textId="77777777" w:rsidR="000D3196" w:rsidRPr="00BC4861" w:rsidRDefault="000D3196" w:rsidP="00DB1912">
            <w:pPr>
              <w:pStyle w:val="TableParagraph"/>
              <w:ind w:left="0"/>
              <w:rPr>
                <w:sz w:val="24"/>
                <w:szCs w:val="24"/>
                <w:lang w:val="ru-RU"/>
              </w:rPr>
            </w:pPr>
            <w:r w:rsidRPr="00BC4861">
              <w:rPr>
                <w:sz w:val="24"/>
                <w:szCs w:val="24"/>
                <w:lang w:val="ru-RU"/>
              </w:rPr>
              <w:t>Принятие решения и подготовка распоряжения председателя комиссии по ЧС и ОПБ муниципального района о переводе муниципального</w:t>
            </w:r>
          </w:p>
          <w:p w14:paraId="04922F79" w14:textId="77777777" w:rsidR="000D3196" w:rsidRPr="00BC4861" w:rsidRDefault="000D3196" w:rsidP="00DB1912">
            <w:pPr>
              <w:pStyle w:val="TableParagraph"/>
              <w:ind w:left="0"/>
              <w:rPr>
                <w:sz w:val="24"/>
                <w:szCs w:val="24"/>
                <w:lang w:val="ru-RU"/>
              </w:rPr>
            </w:pPr>
            <w:r w:rsidRPr="00BC4861">
              <w:rPr>
                <w:sz w:val="24"/>
                <w:szCs w:val="24"/>
                <w:lang w:val="ru-RU"/>
              </w:rPr>
              <w:t>звена территориальной подсистемы РСЧС в режим ЧРЕЗВЫЧАЙНОЙ СИТУАЦИИ</w:t>
            </w:r>
          </w:p>
        </w:tc>
        <w:tc>
          <w:tcPr>
            <w:tcW w:w="1873" w:type="dxa"/>
          </w:tcPr>
          <w:p w14:paraId="7733F0E6" w14:textId="77777777" w:rsidR="000D3196" w:rsidRPr="00BC4861" w:rsidRDefault="000D3196" w:rsidP="00DB1912">
            <w:pPr>
              <w:pStyle w:val="TableParagraph"/>
              <w:ind w:left="0"/>
              <w:rPr>
                <w:sz w:val="24"/>
                <w:szCs w:val="24"/>
              </w:rPr>
            </w:pPr>
            <w:r w:rsidRPr="00BC4861">
              <w:rPr>
                <w:sz w:val="24"/>
                <w:szCs w:val="24"/>
              </w:rPr>
              <w:t>Ч+24час.00 мин-</w:t>
            </w:r>
          </w:p>
        </w:tc>
        <w:tc>
          <w:tcPr>
            <w:tcW w:w="4721" w:type="dxa"/>
          </w:tcPr>
          <w:p w14:paraId="1EAD8D62" w14:textId="57995E76" w:rsidR="000D3196" w:rsidRPr="00BC4861" w:rsidRDefault="000D3196" w:rsidP="00DB1912">
            <w:pPr>
              <w:pStyle w:val="TableParagraph"/>
              <w:ind w:left="0"/>
              <w:rPr>
                <w:sz w:val="24"/>
                <w:szCs w:val="24"/>
                <w:lang w:val="ru-RU"/>
              </w:rPr>
            </w:pPr>
            <w:r w:rsidRPr="00BC4861">
              <w:rPr>
                <w:sz w:val="24"/>
                <w:szCs w:val="24"/>
                <w:lang w:val="ru-RU"/>
              </w:rPr>
              <w:t xml:space="preserve">Председатель КЧС и ОПБ </w:t>
            </w:r>
            <w:r w:rsidR="00DB1912">
              <w:rPr>
                <w:sz w:val="24"/>
                <w:szCs w:val="24"/>
                <w:lang w:val="ru-RU"/>
              </w:rPr>
              <w:t>администрации Борского сельского поселения</w:t>
            </w:r>
          </w:p>
        </w:tc>
      </w:tr>
      <w:tr w:rsidR="000D3196" w:rsidRPr="00BC4861" w14:paraId="75AFC7E0" w14:textId="77777777" w:rsidTr="002E692D">
        <w:trPr>
          <w:trHeight w:val="1141"/>
        </w:trPr>
        <w:tc>
          <w:tcPr>
            <w:tcW w:w="700" w:type="dxa"/>
          </w:tcPr>
          <w:p w14:paraId="73F6C48C" w14:textId="77777777" w:rsidR="000D3196" w:rsidRPr="00BC4861" w:rsidRDefault="000D3196" w:rsidP="00DB1912">
            <w:pPr>
              <w:pStyle w:val="TableParagraph"/>
              <w:ind w:left="0"/>
              <w:rPr>
                <w:sz w:val="24"/>
                <w:szCs w:val="24"/>
              </w:rPr>
            </w:pPr>
            <w:r w:rsidRPr="00BC4861">
              <w:rPr>
                <w:sz w:val="24"/>
                <w:szCs w:val="24"/>
              </w:rPr>
              <w:t>20.</w:t>
            </w:r>
          </w:p>
        </w:tc>
        <w:tc>
          <w:tcPr>
            <w:tcW w:w="7192" w:type="dxa"/>
          </w:tcPr>
          <w:p w14:paraId="5CDF34E8" w14:textId="77777777" w:rsidR="000D3196" w:rsidRPr="00BC4861" w:rsidRDefault="000D3196" w:rsidP="00DB1912">
            <w:pPr>
              <w:pStyle w:val="TableParagraph"/>
              <w:ind w:left="0"/>
              <w:rPr>
                <w:sz w:val="24"/>
                <w:szCs w:val="24"/>
                <w:lang w:val="ru-RU"/>
              </w:rPr>
            </w:pPr>
            <w:r w:rsidRPr="00BC4861">
              <w:rPr>
                <w:sz w:val="24"/>
                <w:szCs w:val="24"/>
                <w:lang w:val="ru-RU"/>
              </w:rPr>
              <w:t>Усиление группировки сил и средств, необходимых для ликвидации ЧС.</w:t>
            </w:r>
          </w:p>
          <w:p w14:paraId="10A60C35" w14:textId="144CB8D8" w:rsidR="000D3196" w:rsidRPr="004C08A3" w:rsidRDefault="000D3196" w:rsidP="00DB1912">
            <w:pPr>
              <w:pStyle w:val="TableParagraph"/>
              <w:ind w:left="0"/>
              <w:rPr>
                <w:sz w:val="24"/>
                <w:szCs w:val="24"/>
                <w:lang w:val="ru-RU"/>
              </w:rPr>
            </w:pPr>
            <w:r w:rsidRPr="00BC4861">
              <w:rPr>
                <w:sz w:val="24"/>
                <w:szCs w:val="24"/>
                <w:lang w:val="ru-RU"/>
              </w:rPr>
              <w:t>Приведение в готовность НАСФ. Определение количества сил и средств, направляемых в муниципальное образование для оказания</w:t>
            </w:r>
            <w:r w:rsidR="004C08A3">
              <w:rPr>
                <w:sz w:val="24"/>
                <w:szCs w:val="24"/>
                <w:lang w:val="ru-RU"/>
              </w:rPr>
              <w:t xml:space="preserve"> </w:t>
            </w:r>
            <w:r w:rsidRPr="004C08A3">
              <w:rPr>
                <w:sz w:val="24"/>
                <w:szCs w:val="24"/>
                <w:lang w:val="ru-RU"/>
              </w:rPr>
              <w:t>помощи в ликвидации ЧС.</w:t>
            </w:r>
          </w:p>
        </w:tc>
        <w:tc>
          <w:tcPr>
            <w:tcW w:w="1873" w:type="dxa"/>
          </w:tcPr>
          <w:p w14:paraId="2A01C396" w14:textId="1F045BC8" w:rsidR="000D3196" w:rsidRPr="004C08A3" w:rsidRDefault="000D3196" w:rsidP="00DB1912">
            <w:pPr>
              <w:pStyle w:val="TableParagraph"/>
              <w:ind w:left="0"/>
              <w:rPr>
                <w:sz w:val="24"/>
                <w:szCs w:val="24"/>
                <w:lang w:val="ru-RU"/>
              </w:rPr>
            </w:pPr>
            <w:r w:rsidRPr="00BC4861">
              <w:rPr>
                <w:sz w:val="24"/>
                <w:szCs w:val="24"/>
                <w:lang w:val="ru-RU"/>
              </w:rPr>
              <w:t>По решению</w:t>
            </w:r>
            <w:r w:rsidR="004C08A3">
              <w:rPr>
                <w:sz w:val="24"/>
                <w:szCs w:val="24"/>
                <w:lang w:val="ru-RU"/>
              </w:rPr>
              <w:t xml:space="preserve"> </w:t>
            </w:r>
            <w:r w:rsidRPr="00BC4861">
              <w:rPr>
                <w:sz w:val="24"/>
                <w:szCs w:val="24"/>
                <w:lang w:val="ru-RU"/>
              </w:rPr>
              <w:t>председателя комиссии по ликвидации ЧС и</w:t>
            </w:r>
            <w:r w:rsidR="004C08A3">
              <w:rPr>
                <w:sz w:val="24"/>
                <w:szCs w:val="24"/>
                <w:lang w:val="ru-RU"/>
              </w:rPr>
              <w:t xml:space="preserve"> </w:t>
            </w:r>
            <w:r w:rsidRPr="004C08A3">
              <w:rPr>
                <w:sz w:val="24"/>
                <w:szCs w:val="24"/>
                <w:lang w:val="ru-RU"/>
              </w:rPr>
              <w:t>ОПБ муниципального образования</w:t>
            </w:r>
          </w:p>
        </w:tc>
        <w:tc>
          <w:tcPr>
            <w:tcW w:w="4721" w:type="dxa"/>
          </w:tcPr>
          <w:p w14:paraId="20B9098A" w14:textId="7AE9BA95" w:rsidR="000D3196" w:rsidRPr="00BC4861" w:rsidRDefault="000D3196" w:rsidP="00DB1912">
            <w:pPr>
              <w:pStyle w:val="TableParagraph"/>
              <w:ind w:left="0"/>
              <w:rPr>
                <w:sz w:val="24"/>
                <w:szCs w:val="24"/>
              </w:rPr>
            </w:pPr>
            <w:r w:rsidRPr="00BC4861">
              <w:rPr>
                <w:sz w:val="24"/>
                <w:szCs w:val="24"/>
              </w:rPr>
              <w:t xml:space="preserve">Администрация </w:t>
            </w:r>
            <w:r w:rsidR="00DB1912">
              <w:rPr>
                <w:sz w:val="24"/>
                <w:szCs w:val="24"/>
                <w:lang w:val="ru-RU"/>
              </w:rPr>
              <w:t>Борского сельского поселения</w:t>
            </w:r>
          </w:p>
        </w:tc>
      </w:tr>
      <w:tr w:rsidR="000D3196" w:rsidRPr="00BC4861" w14:paraId="4663231D" w14:textId="77777777" w:rsidTr="002E692D">
        <w:trPr>
          <w:trHeight w:val="894"/>
        </w:trPr>
        <w:tc>
          <w:tcPr>
            <w:tcW w:w="700" w:type="dxa"/>
          </w:tcPr>
          <w:p w14:paraId="7393C6EC" w14:textId="77777777" w:rsidR="000D3196" w:rsidRPr="00BC4861" w:rsidRDefault="000D3196" w:rsidP="00DB1912">
            <w:pPr>
              <w:pStyle w:val="TableParagraph"/>
              <w:ind w:left="0"/>
              <w:rPr>
                <w:sz w:val="24"/>
                <w:szCs w:val="24"/>
              </w:rPr>
            </w:pPr>
            <w:r w:rsidRPr="00BC4861">
              <w:rPr>
                <w:sz w:val="24"/>
                <w:szCs w:val="24"/>
              </w:rPr>
              <w:t>21.</w:t>
            </w:r>
          </w:p>
        </w:tc>
        <w:tc>
          <w:tcPr>
            <w:tcW w:w="7192" w:type="dxa"/>
          </w:tcPr>
          <w:p w14:paraId="074330F7" w14:textId="77777777" w:rsidR="000D3196" w:rsidRPr="00BC4861" w:rsidRDefault="000D3196" w:rsidP="00DB1912">
            <w:pPr>
              <w:pStyle w:val="TableParagraph"/>
              <w:ind w:left="0"/>
              <w:rPr>
                <w:sz w:val="24"/>
                <w:szCs w:val="24"/>
                <w:lang w:val="ru-RU"/>
              </w:rPr>
            </w:pPr>
            <w:r w:rsidRPr="00BC4861">
              <w:rPr>
                <w:sz w:val="24"/>
                <w:szCs w:val="24"/>
                <w:lang w:val="ru-RU"/>
              </w:rPr>
              <w:t>Проведение мониторинга аварийной обстановки в населенных пунктах, где произошла ЧС. Сбор, анализ, обобщение и передача информации в</w:t>
            </w:r>
          </w:p>
          <w:p w14:paraId="37BA367E" w14:textId="77777777" w:rsidR="000D3196" w:rsidRPr="00BC4861" w:rsidRDefault="000D3196" w:rsidP="00DB1912">
            <w:pPr>
              <w:pStyle w:val="TableParagraph"/>
              <w:ind w:left="0"/>
              <w:rPr>
                <w:sz w:val="24"/>
                <w:szCs w:val="24"/>
                <w:lang w:val="ru-RU"/>
              </w:rPr>
            </w:pPr>
            <w:r w:rsidRPr="00BC4861">
              <w:rPr>
                <w:sz w:val="24"/>
                <w:szCs w:val="24"/>
                <w:lang w:val="ru-RU"/>
              </w:rPr>
              <w:t>заинтересованные ведомства о результатах мониторинга.</w:t>
            </w:r>
          </w:p>
        </w:tc>
        <w:tc>
          <w:tcPr>
            <w:tcW w:w="1873" w:type="dxa"/>
          </w:tcPr>
          <w:p w14:paraId="7DC9538A" w14:textId="77777777" w:rsidR="000D3196" w:rsidRPr="00BC4861" w:rsidRDefault="000D3196" w:rsidP="00DB1912">
            <w:pPr>
              <w:pStyle w:val="TableParagraph"/>
              <w:ind w:left="0"/>
              <w:rPr>
                <w:sz w:val="24"/>
                <w:szCs w:val="24"/>
              </w:rPr>
            </w:pPr>
            <w:proofErr w:type="spellStart"/>
            <w:r w:rsidRPr="00BC4861">
              <w:rPr>
                <w:sz w:val="24"/>
                <w:szCs w:val="24"/>
              </w:rPr>
              <w:t>Через</w:t>
            </w:r>
            <w:proofErr w:type="spellEnd"/>
            <w:r w:rsidRPr="00BC4861">
              <w:rPr>
                <w:sz w:val="24"/>
                <w:szCs w:val="24"/>
              </w:rPr>
              <w:t xml:space="preserve"> каждые2 </w:t>
            </w:r>
            <w:proofErr w:type="spellStart"/>
            <w:r w:rsidRPr="00BC4861">
              <w:rPr>
                <w:sz w:val="24"/>
                <w:szCs w:val="24"/>
              </w:rPr>
              <w:t>часа</w:t>
            </w:r>
            <w:proofErr w:type="spellEnd"/>
            <w:r w:rsidRPr="00BC4861">
              <w:rPr>
                <w:sz w:val="24"/>
                <w:szCs w:val="24"/>
              </w:rPr>
              <w:t>.</w:t>
            </w:r>
          </w:p>
        </w:tc>
        <w:tc>
          <w:tcPr>
            <w:tcW w:w="4721" w:type="dxa"/>
          </w:tcPr>
          <w:p w14:paraId="48F05113" w14:textId="57F328C7" w:rsidR="000D3196" w:rsidRPr="004C08A3" w:rsidRDefault="000D3196" w:rsidP="00DB1912">
            <w:pPr>
              <w:pStyle w:val="TableParagraph"/>
              <w:ind w:left="0"/>
              <w:rPr>
                <w:sz w:val="24"/>
                <w:szCs w:val="24"/>
                <w:lang w:val="ru-RU"/>
              </w:rPr>
            </w:pPr>
            <w:r w:rsidRPr="00BC4861">
              <w:rPr>
                <w:sz w:val="24"/>
                <w:szCs w:val="24"/>
                <w:lang w:val="ru-RU"/>
              </w:rPr>
              <w:t xml:space="preserve">Оперативный штаб при КЧС и ОПБ </w:t>
            </w:r>
            <w:r w:rsidR="00DB1912">
              <w:rPr>
                <w:sz w:val="24"/>
                <w:szCs w:val="24"/>
                <w:lang w:val="ru-RU"/>
              </w:rPr>
              <w:t>администрации Борского сельского поселения</w:t>
            </w:r>
          </w:p>
        </w:tc>
      </w:tr>
      <w:tr w:rsidR="000D3196" w:rsidRPr="00BC4861" w14:paraId="359ECF88" w14:textId="77777777" w:rsidTr="002E692D">
        <w:trPr>
          <w:trHeight w:val="1429"/>
        </w:trPr>
        <w:tc>
          <w:tcPr>
            <w:tcW w:w="700" w:type="dxa"/>
          </w:tcPr>
          <w:p w14:paraId="6446E7E0" w14:textId="77777777" w:rsidR="000D3196" w:rsidRPr="00BC4861" w:rsidRDefault="000D3196" w:rsidP="00DB1912">
            <w:pPr>
              <w:pStyle w:val="TableParagraph"/>
              <w:ind w:left="0"/>
              <w:rPr>
                <w:sz w:val="24"/>
                <w:szCs w:val="24"/>
              </w:rPr>
            </w:pPr>
            <w:r w:rsidRPr="00BC4861">
              <w:rPr>
                <w:sz w:val="24"/>
                <w:szCs w:val="24"/>
              </w:rPr>
              <w:t>22.</w:t>
            </w:r>
          </w:p>
        </w:tc>
        <w:tc>
          <w:tcPr>
            <w:tcW w:w="7192" w:type="dxa"/>
          </w:tcPr>
          <w:p w14:paraId="0F3A5C23" w14:textId="77777777" w:rsidR="000D3196" w:rsidRPr="00BC4861" w:rsidRDefault="000D3196" w:rsidP="00DB1912">
            <w:pPr>
              <w:pStyle w:val="TableParagraph"/>
              <w:ind w:left="0"/>
              <w:rPr>
                <w:sz w:val="24"/>
                <w:szCs w:val="24"/>
                <w:lang w:val="ru-RU"/>
              </w:rPr>
            </w:pPr>
            <w:r w:rsidRPr="00BC4861">
              <w:rPr>
                <w:sz w:val="24"/>
                <w:szCs w:val="24"/>
                <w:lang w:val="ru-RU"/>
              </w:rPr>
              <w:t>Подготовка проекта распоряжения о переводе муниципального звена ОТП РСЧС в режим ПОВСЕДНЕВНОЙ ДЕЯТЕЛЬНОСТИ.</w:t>
            </w:r>
          </w:p>
        </w:tc>
        <w:tc>
          <w:tcPr>
            <w:tcW w:w="1873" w:type="dxa"/>
          </w:tcPr>
          <w:p w14:paraId="5D8DA2B1" w14:textId="63775496" w:rsidR="000D3196" w:rsidRPr="00BC4861" w:rsidRDefault="000D3196" w:rsidP="00DB1912">
            <w:pPr>
              <w:pStyle w:val="TableParagraph"/>
              <w:ind w:left="0"/>
              <w:rPr>
                <w:sz w:val="24"/>
                <w:szCs w:val="24"/>
                <w:lang w:val="ru-RU"/>
              </w:rPr>
            </w:pPr>
            <w:r w:rsidRPr="00BC4861">
              <w:rPr>
                <w:sz w:val="24"/>
                <w:szCs w:val="24"/>
                <w:lang w:val="ru-RU"/>
              </w:rPr>
              <w:t>При обеспечении устойчивого</w:t>
            </w:r>
            <w:r w:rsidR="004C08A3">
              <w:rPr>
                <w:sz w:val="24"/>
                <w:szCs w:val="24"/>
                <w:lang w:val="ru-RU"/>
              </w:rPr>
              <w:t xml:space="preserve"> </w:t>
            </w:r>
            <w:r w:rsidRPr="00BC4861">
              <w:rPr>
                <w:sz w:val="24"/>
                <w:szCs w:val="24"/>
                <w:lang w:val="ru-RU"/>
              </w:rPr>
              <w:t>функционирования объектов</w:t>
            </w:r>
            <w:r w:rsidR="004C08A3">
              <w:rPr>
                <w:sz w:val="24"/>
                <w:szCs w:val="24"/>
                <w:lang w:val="ru-RU"/>
              </w:rPr>
              <w:t xml:space="preserve"> </w:t>
            </w:r>
            <w:r w:rsidRPr="00BC4861">
              <w:rPr>
                <w:sz w:val="24"/>
                <w:szCs w:val="24"/>
                <w:lang w:val="ru-RU"/>
              </w:rPr>
              <w:t>жизнеобеспечения</w:t>
            </w:r>
            <w:r w:rsidR="004C08A3" w:rsidRPr="004C08A3">
              <w:rPr>
                <w:sz w:val="24"/>
                <w:szCs w:val="24"/>
                <w:lang w:val="ru-RU"/>
              </w:rPr>
              <w:t xml:space="preserve"> населения.</w:t>
            </w:r>
          </w:p>
        </w:tc>
        <w:tc>
          <w:tcPr>
            <w:tcW w:w="4721" w:type="dxa"/>
          </w:tcPr>
          <w:p w14:paraId="1DA748C1" w14:textId="5013C5BC" w:rsidR="000D3196" w:rsidRPr="00BC4861" w:rsidRDefault="000D3196" w:rsidP="00DB1912">
            <w:pPr>
              <w:pStyle w:val="TableParagraph"/>
              <w:ind w:left="0"/>
              <w:rPr>
                <w:sz w:val="24"/>
                <w:szCs w:val="24"/>
                <w:lang w:val="ru-RU"/>
              </w:rPr>
            </w:pPr>
            <w:r w:rsidRPr="00BC4861">
              <w:rPr>
                <w:sz w:val="24"/>
                <w:szCs w:val="24"/>
                <w:lang w:val="ru-RU"/>
              </w:rPr>
              <w:t xml:space="preserve">Секретарь КЧС и ОПБ </w:t>
            </w:r>
            <w:r w:rsidR="00DB1912">
              <w:rPr>
                <w:sz w:val="24"/>
                <w:szCs w:val="24"/>
                <w:lang w:val="ru-RU"/>
              </w:rPr>
              <w:t>администрации Борского сельского поселения</w:t>
            </w:r>
          </w:p>
        </w:tc>
      </w:tr>
      <w:tr w:rsidR="000D3196" w:rsidRPr="00BC4861" w14:paraId="34764766" w14:textId="77777777" w:rsidTr="002E692D">
        <w:trPr>
          <w:trHeight w:val="897"/>
        </w:trPr>
        <w:tc>
          <w:tcPr>
            <w:tcW w:w="700" w:type="dxa"/>
          </w:tcPr>
          <w:p w14:paraId="6243D8F5" w14:textId="77777777" w:rsidR="000D3196" w:rsidRPr="00BC4861" w:rsidRDefault="000D3196" w:rsidP="00DB1912">
            <w:pPr>
              <w:pStyle w:val="TableParagraph"/>
              <w:ind w:left="0"/>
              <w:rPr>
                <w:sz w:val="24"/>
                <w:szCs w:val="24"/>
              </w:rPr>
            </w:pPr>
            <w:r w:rsidRPr="00BC4861">
              <w:rPr>
                <w:sz w:val="24"/>
                <w:szCs w:val="24"/>
              </w:rPr>
              <w:lastRenderedPageBreak/>
              <w:t>23.</w:t>
            </w:r>
          </w:p>
        </w:tc>
        <w:tc>
          <w:tcPr>
            <w:tcW w:w="7192" w:type="dxa"/>
          </w:tcPr>
          <w:p w14:paraId="5FE71BCC" w14:textId="77777777" w:rsidR="000D3196" w:rsidRPr="00BC4861" w:rsidRDefault="000D3196" w:rsidP="00DB1912">
            <w:pPr>
              <w:pStyle w:val="TableParagraph"/>
              <w:ind w:left="0"/>
              <w:rPr>
                <w:sz w:val="24"/>
                <w:szCs w:val="24"/>
                <w:lang w:val="ru-RU"/>
              </w:rPr>
            </w:pPr>
            <w:r w:rsidRPr="00BC4861">
              <w:rPr>
                <w:sz w:val="24"/>
                <w:szCs w:val="24"/>
                <w:lang w:val="ru-RU"/>
              </w:rPr>
              <w:t>комиссии по ликвидации ЧС и ОПБ о переводе звена ОТП РСЧС в режим ПОВСЕДНЕВНОЙ ДЕЯТЕЛЬНОСТИ.</w:t>
            </w:r>
          </w:p>
        </w:tc>
        <w:tc>
          <w:tcPr>
            <w:tcW w:w="1873" w:type="dxa"/>
          </w:tcPr>
          <w:p w14:paraId="4022576C" w14:textId="77777777" w:rsidR="000D3196" w:rsidRPr="00BC4861" w:rsidRDefault="000D3196" w:rsidP="00DB1912">
            <w:pPr>
              <w:pStyle w:val="TableParagraph"/>
              <w:ind w:left="0"/>
              <w:rPr>
                <w:sz w:val="24"/>
                <w:szCs w:val="24"/>
                <w:lang w:val="ru-RU"/>
              </w:rPr>
            </w:pPr>
            <w:r w:rsidRPr="00BC4861">
              <w:rPr>
                <w:sz w:val="24"/>
                <w:szCs w:val="24"/>
                <w:lang w:val="ru-RU"/>
              </w:rPr>
              <w:t>По завершении работ по ликвидации ЧС.</w:t>
            </w:r>
          </w:p>
        </w:tc>
        <w:tc>
          <w:tcPr>
            <w:tcW w:w="4721" w:type="dxa"/>
          </w:tcPr>
          <w:p w14:paraId="610C6B1E" w14:textId="32D65E1D" w:rsidR="000D3196" w:rsidRPr="00BC4861" w:rsidRDefault="000D3196" w:rsidP="00DB1912">
            <w:pPr>
              <w:pStyle w:val="TableParagraph"/>
              <w:ind w:left="0"/>
              <w:rPr>
                <w:sz w:val="24"/>
                <w:szCs w:val="24"/>
                <w:lang w:val="ru-RU"/>
              </w:rPr>
            </w:pPr>
            <w:r w:rsidRPr="00BC4861">
              <w:rPr>
                <w:sz w:val="24"/>
                <w:szCs w:val="24"/>
                <w:lang w:val="ru-RU"/>
              </w:rPr>
              <w:t>Оперативный штаб комиссии по</w:t>
            </w:r>
            <w:r w:rsidR="004C08A3">
              <w:rPr>
                <w:sz w:val="24"/>
                <w:szCs w:val="24"/>
                <w:lang w:val="ru-RU"/>
              </w:rPr>
              <w:t xml:space="preserve"> </w:t>
            </w:r>
            <w:r w:rsidRPr="00BC4861">
              <w:rPr>
                <w:sz w:val="24"/>
                <w:szCs w:val="24"/>
                <w:lang w:val="ru-RU"/>
              </w:rPr>
              <w:t>ликвидации ЧС и ОПБ</w:t>
            </w:r>
          </w:p>
        </w:tc>
      </w:tr>
      <w:tr w:rsidR="000D3196" w:rsidRPr="00BC4861" w14:paraId="2AE7E6AC" w14:textId="77777777" w:rsidTr="002E692D">
        <w:trPr>
          <w:trHeight w:val="897"/>
        </w:trPr>
        <w:tc>
          <w:tcPr>
            <w:tcW w:w="700" w:type="dxa"/>
          </w:tcPr>
          <w:p w14:paraId="389DEFC5" w14:textId="77777777" w:rsidR="000D3196" w:rsidRPr="00BC4861" w:rsidRDefault="000D3196" w:rsidP="00DB1912">
            <w:pPr>
              <w:pStyle w:val="TableParagraph"/>
              <w:ind w:left="0"/>
              <w:rPr>
                <w:sz w:val="24"/>
                <w:szCs w:val="24"/>
              </w:rPr>
            </w:pPr>
            <w:r w:rsidRPr="00BC4861">
              <w:rPr>
                <w:sz w:val="24"/>
                <w:szCs w:val="24"/>
              </w:rPr>
              <w:t>24.</w:t>
            </w:r>
          </w:p>
        </w:tc>
        <w:tc>
          <w:tcPr>
            <w:tcW w:w="7192" w:type="dxa"/>
          </w:tcPr>
          <w:p w14:paraId="1E0418A2" w14:textId="77777777" w:rsidR="000D3196" w:rsidRPr="00BC4861" w:rsidRDefault="000D3196" w:rsidP="00DB1912">
            <w:pPr>
              <w:pStyle w:val="TableParagraph"/>
              <w:ind w:left="0"/>
              <w:rPr>
                <w:sz w:val="24"/>
                <w:szCs w:val="24"/>
                <w:lang w:val="ru-RU"/>
              </w:rPr>
            </w:pPr>
            <w:r w:rsidRPr="00BC4861">
              <w:rPr>
                <w:sz w:val="24"/>
                <w:szCs w:val="24"/>
                <w:lang w:val="ru-RU"/>
              </w:rPr>
              <w:t>Анализ и оценка эффективности проведенного комплекса мероприятий и действий служб, привлекаемых для ликвидации ЧС.</w:t>
            </w:r>
          </w:p>
        </w:tc>
        <w:tc>
          <w:tcPr>
            <w:tcW w:w="1873" w:type="dxa"/>
          </w:tcPr>
          <w:p w14:paraId="1E31BDF2" w14:textId="77777777" w:rsidR="000D3196" w:rsidRPr="00BC4861" w:rsidRDefault="000D3196" w:rsidP="00DB1912">
            <w:pPr>
              <w:pStyle w:val="TableParagraph"/>
              <w:ind w:left="0"/>
              <w:rPr>
                <w:sz w:val="24"/>
                <w:szCs w:val="24"/>
                <w:lang w:val="ru-RU"/>
              </w:rPr>
            </w:pPr>
            <w:r w:rsidRPr="00BC4861">
              <w:rPr>
                <w:sz w:val="24"/>
                <w:szCs w:val="24"/>
                <w:lang w:val="ru-RU"/>
              </w:rPr>
              <w:t>В течение месяца после ликвидации ЧС.</w:t>
            </w:r>
          </w:p>
        </w:tc>
        <w:tc>
          <w:tcPr>
            <w:tcW w:w="4721" w:type="dxa"/>
          </w:tcPr>
          <w:p w14:paraId="30CFB1E2" w14:textId="4CCCD46F" w:rsidR="000D3196" w:rsidRPr="004C08A3" w:rsidRDefault="000D3196" w:rsidP="00DB1912">
            <w:pPr>
              <w:pStyle w:val="TableParagraph"/>
              <w:ind w:left="0"/>
              <w:rPr>
                <w:sz w:val="24"/>
                <w:szCs w:val="24"/>
                <w:lang w:val="ru-RU"/>
              </w:rPr>
            </w:pPr>
            <w:r w:rsidRPr="00BC4861">
              <w:rPr>
                <w:sz w:val="24"/>
                <w:szCs w:val="24"/>
                <w:lang w:val="ru-RU"/>
              </w:rPr>
              <w:t>Председатель комиссии по ликвидации ЧС и</w:t>
            </w:r>
            <w:r w:rsidR="004C08A3">
              <w:rPr>
                <w:sz w:val="24"/>
                <w:szCs w:val="24"/>
                <w:lang w:val="ru-RU"/>
              </w:rPr>
              <w:t xml:space="preserve"> </w:t>
            </w:r>
            <w:r w:rsidRPr="004C08A3">
              <w:rPr>
                <w:sz w:val="24"/>
                <w:szCs w:val="24"/>
                <w:lang w:val="ru-RU"/>
              </w:rPr>
              <w:t>ОПБ</w:t>
            </w:r>
          </w:p>
        </w:tc>
      </w:tr>
    </w:tbl>
    <w:p w14:paraId="57282DE1" w14:textId="77777777" w:rsidR="007129E0" w:rsidRDefault="007129E0">
      <w:pPr>
        <w:rPr>
          <w:rFonts w:ascii="Times New Roman" w:eastAsia="Times New Roman" w:hAnsi="Times New Roman" w:cs="Times New Roman"/>
          <w:sz w:val="24"/>
          <w:szCs w:val="24"/>
        </w:rPr>
      </w:pPr>
      <w:r>
        <w:rPr>
          <w:sz w:val="24"/>
          <w:szCs w:val="24"/>
        </w:rPr>
        <w:br w:type="page"/>
      </w:r>
    </w:p>
    <w:p w14:paraId="6A15E3D5" w14:textId="6ACEEDF2" w:rsidR="00DB1912" w:rsidRDefault="00BE61B9" w:rsidP="00F77A6D">
      <w:pPr>
        <w:pStyle w:val="a4"/>
        <w:ind w:left="1353" w:right="3289"/>
        <w:jc w:val="center"/>
        <w:rPr>
          <w:b/>
          <w:bCs/>
          <w:sz w:val="24"/>
          <w:szCs w:val="24"/>
        </w:rPr>
      </w:pPr>
      <w:r>
        <w:rPr>
          <w:b/>
          <w:bCs/>
          <w:sz w:val="24"/>
          <w:szCs w:val="24"/>
        </w:rPr>
        <w:lastRenderedPageBreak/>
        <w:t xml:space="preserve">                                </w:t>
      </w:r>
      <w:bookmarkStart w:id="46" w:name="_Hlk193119803"/>
      <w:r w:rsidR="00F77A6D">
        <w:rPr>
          <w:b/>
          <w:bCs/>
          <w:sz w:val="24"/>
          <w:szCs w:val="24"/>
        </w:rPr>
        <w:t>15.</w:t>
      </w:r>
      <w:r w:rsidR="000D3196" w:rsidRPr="00DB1912">
        <w:rPr>
          <w:b/>
          <w:bCs/>
          <w:sz w:val="24"/>
          <w:szCs w:val="24"/>
        </w:rPr>
        <w:t>ПЛАН ДЕЙСТВИ</w:t>
      </w:r>
      <w:r w:rsidR="009768F2" w:rsidRPr="00DB1912">
        <w:rPr>
          <w:b/>
          <w:bCs/>
          <w:sz w:val="24"/>
          <w:szCs w:val="24"/>
        </w:rPr>
        <w:t>Й</w:t>
      </w:r>
    </w:p>
    <w:p w14:paraId="5411FD25" w14:textId="77777777" w:rsidR="0006245F" w:rsidRPr="0006245F" w:rsidRDefault="0006245F" w:rsidP="00F77A6D">
      <w:pPr>
        <w:spacing w:after="0" w:line="240" w:lineRule="auto"/>
        <w:jc w:val="center"/>
        <w:rPr>
          <w:rFonts w:ascii="Times New Roman" w:eastAsia="Times New Roman" w:hAnsi="Times New Roman" w:cs="Times New Roman"/>
          <w:b/>
          <w:bCs/>
          <w:sz w:val="24"/>
          <w:szCs w:val="24"/>
          <w:lang w:eastAsia="ru-RU"/>
        </w:rPr>
      </w:pPr>
      <w:r w:rsidRPr="0006245F">
        <w:rPr>
          <w:rFonts w:ascii="Times New Roman" w:eastAsia="Times New Roman" w:hAnsi="Times New Roman" w:cs="Times New Roman"/>
          <w:b/>
          <w:bCs/>
          <w:sz w:val="24"/>
          <w:szCs w:val="24"/>
          <w:lang w:eastAsia="ru-RU"/>
        </w:rPr>
        <w:t>ликвидации и локализации аварий в котельной и тепловых сетях Борского ЖКХ</w:t>
      </w:r>
    </w:p>
    <w:p w14:paraId="568E2311" w14:textId="74C0AA87" w:rsidR="0006245F" w:rsidRPr="0006245F" w:rsidRDefault="00C73152" w:rsidP="0006245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ресурсоснабжающей организацией</w:t>
      </w:r>
      <w:r w:rsidR="0006245F" w:rsidRPr="0006245F">
        <w:rPr>
          <w:rFonts w:ascii="Times New Roman" w:eastAsia="Times New Roman" w:hAnsi="Times New Roman" w:cs="Times New Roman"/>
          <w:b/>
          <w:bCs/>
          <w:sz w:val="24"/>
          <w:szCs w:val="24"/>
          <w:lang w:eastAsia="ru-RU"/>
        </w:rPr>
        <w:t xml:space="preserve"> АО «УЖКХ»</w:t>
      </w:r>
    </w:p>
    <w:bookmarkEnd w:id="46"/>
    <w:p w14:paraId="3B9BAFBA" w14:textId="77777777" w:rsidR="0006245F" w:rsidRDefault="0006245F" w:rsidP="008D237A">
      <w:pPr>
        <w:pStyle w:val="a4"/>
        <w:ind w:left="4712" w:right="3289" w:hanging="1588"/>
        <w:jc w:val="center"/>
        <w:rPr>
          <w:b/>
          <w:bCs/>
          <w:sz w:val="24"/>
          <w:szCs w:val="24"/>
        </w:rPr>
      </w:pPr>
    </w:p>
    <w:tbl>
      <w:tblPr>
        <w:tblW w:w="14525" w:type="dxa"/>
        <w:tblInd w:w="-14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33"/>
        <w:gridCol w:w="9892"/>
      </w:tblGrid>
      <w:tr w:rsidR="0006245F" w:rsidRPr="0006245F" w14:paraId="707CCA8F" w14:textId="77777777" w:rsidTr="007F2606">
        <w:trPr>
          <w:trHeight w:val="753"/>
        </w:trPr>
        <w:tc>
          <w:tcPr>
            <w:tcW w:w="4633" w:type="dxa"/>
            <w:tcBorders>
              <w:top w:val="single" w:sz="4" w:space="0" w:color="auto"/>
              <w:left w:val="single" w:sz="4" w:space="0" w:color="auto"/>
              <w:bottom w:val="single" w:sz="4" w:space="0" w:color="auto"/>
              <w:right w:val="single" w:sz="4" w:space="0" w:color="auto"/>
            </w:tcBorders>
          </w:tcPr>
          <w:p w14:paraId="382F81B5" w14:textId="77777777" w:rsidR="0006245F" w:rsidRPr="0006245F" w:rsidRDefault="0006245F" w:rsidP="0006245F">
            <w:pPr>
              <w:spacing w:after="0" w:line="240" w:lineRule="auto"/>
              <w:rPr>
                <w:rFonts w:ascii="Times New Roman" w:eastAsia="Times New Roman" w:hAnsi="Times New Roman" w:cs="Times New Roman"/>
                <w:sz w:val="24"/>
                <w:szCs w:val="24"/>
                <w:lang w:eastAsia="ru-RU"/>
              </w:rPr>
            </w:pPr>
            <w:r w:rsidRPr="0006245F">
              <w:rPr>
                <w:rFonts w:ascii="Times New Roman" w:eastAsia="Times New Roman" w:hAnsi="Times New Roman" w:cs="Times New Roman"/>
                <w:sz w:val="24"/>
                <w:szCs w:val="24"/>
                <w:lang w:eastAsia="ru-RU"/>
              </w:rPr>
              <w:t>Состав сил и средств применяемых при ликвидации аварий в Борском ЖКХ</w:t>
            </w:r>
          </w:p>
        </w:tc>
        <w:tc>
          <w:tcPr>
            <w:tcW w:w="9892" w:type="dxa"/>
            <w:tcBorders>
              <w:top w:val="single" w:sz="4" w:space="0" w:color="auto"/>
              <w:left w:val="single" w:sz="4" w:space="0" w:color="auto"/>
              <w:bottom w:val="single" w:sz="4" w:space="0" w:color="auto"/>
              <w:right w:val="single" w:sz="4" w:space="0" w:color="auto"/>
            </w:tcBorders>
          </w:tcPr>
          <w:p w14:paraId="118FDBC4" w14:textId="77777777" w:rsidR="0006245F" w:rsidRPr="0006245F" w:rsidRDefault="0006245F" w:rsidP="0006245F">
            <w:pPr>
              <w:spacing w:after="0" w:line="240" w:lineRule="auto"/>
              <w:rPr>
                <w:rFonts w:ascii="Times New Roman" w:eastAsia="Times New Roman" w:hAnsi="Times New Roman" w:cs="Times New Roman"/>
                <w:sz w:val="24"/>
                <w:szCs w:val="24"/>
                <w:lang w:eastAsia="ru-RU"/>
              </w:rPr>
            </w:pPr>
            <w:r w:rsidRPr="0006245F">
              <w:rPr>
                <w:rFonts w:ascii="Times New Roman" w:eastAsia="Times New Roman" w:hAnsi="Times New Roman" w:cs="Times New Roman"/>
                <w:sz w:val="24"/>
                <w:szCs w:val="24"/>
                <w:lang w:eastAsia="ru-RU"/>
              </w:rPr>
              <w:t>1)  Аварийно-восстановительная бригада в количестве 3 человек.</w:t>
            </w:r>
          </w:p>
          <w:p w14:paraId="56EEADF7" w14:textId="77777777" w:rsidR="0006245F" w:rsidRPr="0006245F" w:rsidRDefault="0006245F" w:rsidP="0006245F">
            <w:pPr>
              <w:spacing w:after="0" w:line="240" w:lineRule="auto"/>
              <w:rPr>
                <w:rFonts w:ascii="Times New Roman" w:eastAsia="Times New Roman" w:hAnsi="Times New Roman" w:cs="Times New Roman"/>
                <w:sz w:val="24"/>
                <w:szCs w:val="24"/>
                <w:lang w:eastAsia="ru-RU"/>
              </w:rPr>
            </w:pPr>
            <w:r w:rsidRPr="0006245F">
              <w:rPr>
                <w:rFonts w:ascii="Times New Roman" w:eastAsia="Times New Roman" w:hAnsi="Times New Roman" w:cs="Times New Roman"/>
                <w:sz w:val="24"/>
                <w:szCs w:val="24"/>
                <w:lang w:eastAsia="ru-RU"/>
              </w:rPr>
              <w:t xml:space="preserve">2)  Сварочный аппарат и газовый пост. </w:t>
            </w:r>
          </w:p>
          <w:p w14:paraId="1D94CCAD" w14:textId="77777777" w:rsidR="0006245F" w:rsidRPr="0006245F" w:rsidRDefault="0006245F" w:rsidP="0006245F">
            <w:pPr>
              <w:spacing w:after="0" w:line="240" w:lineRule="auto"/>
              <w:rPr>
                <w:rFonts w:ascii="Times New Roman" w:eastAsia="Times New Roman" w:hAnsi="Times New Roman" w:cs="Times New Roman"/>
                <w:sz w:val="24"/>
                <w:szCs w:val="24"/>
                <w:lang w:eastAsia="ru-RU"/>
              </w:rPr>
            </w:pPr>
            <w:r w:rsidRPr="0006245F">
              <w:rPr>
                <w:rFonts w:ascii="Times New Roman" w:eastAsia="Times New Roman" w:hAnsi="Times New Roman" w:cs="Times New Roman"/>
                <w:sz w:val="24"/>
                <w:szCs w:val="24"/>
                <w:lang w:eastAsia="ru-RU"/>
              </w:rPr>
              <w:t>3)  Аварийный запас труб, задвижек, вентилей.</w:t>
            </w:r>
          </w:p>
        </w:tc>
      </w:tr>
    </w:tbl>
    <w:p w14:paraId="54BB9392" w14:textId="77777777" w:rsidR="0006245F" w:rsidRDefault="0006245F" w:rsidP="008D237A">
      <w:pPr>
        <w:pStyle w:val="a4"/>
        <w:ind w:left="4712" w:right="3289" w:hanging="1588"/>
        <w:jc w:val="center"/>
        <w:rPr>
          <w:b/>
          <w:bCs/>
          <w:sz w:val="24"/>
          <w:szCs w:val="24"/>
        </w:rPr>
      </w:pPr>
    </w:p>
    <w:tbl>
      <w:tblPr>
        <w:tblW w:w="5129"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9"/>
        <w:gridCol w:w="1977"/>
        <w:gridCol w:w="4151"/>
        <w:gridCol w:w="5104"/>
        <w:gridCol w:w="3148"/>
      </w:tblGrid>
      <w:tr w:rsidR="002E692D" w:rsidRPr="002E692D" w14:paraId="1830B159" w14:textId="77777777" w:rsidTr="00D32022">
        <w:tc>
          <w:tcPr>
            <w:tcW w:w="171" w:type="pct"/>
          </w:tcPr>
          <w:p w14:paraId="08D00E2E"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w:t>
            </w:r>
          </w:p>
          <w:p w14:paraId="30BCBDD9"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п/п</w:t>
            </w:r>
          </w:p>
        </w:tc>
        <w:tc>
          <w:tcPr>
            <w:tcW w:w="664" w:type="pct"/>
          </w:tcPr>
          <w:p w14:paraId="53CBFE14"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Наименование возможных </w:t>
            </w:r>
          </w:p>
          <w:p w14:paraId="53DF33B6"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аварийных </w:t>
            </w:r>
          </w:p>
          <w:p w14:paraId="34CF9CEB"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ситуаций</w:t>
            </w:r>
          </w:p>
        </w:tc>
        <w:tc>
          <w:tcPr>
            <w:tcW w:w="1394" w:type="pct"/>
          </w:tcPr>
          <w:p w14:paraId="1BC3A802"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Действия оперативного персонала</w:t>
            </w:r>
          </w:p>
        </w:tc>
        <w:tc>
          <w:tcPr>
            <w:tcW w:w="1714" w:type="pct"/>
          </w:tcPr>
          <w:p w14:paraId="3C1116E4"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Действия руководителей </w:t>
            </w:r>
          </w:p>
          <w:p w14:paraId="76A7EB36"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структурных подразделений</w:t>
            </w:r>
          </w:p>
        </w:tc>
        <w:tc>
          <w:tcPr>
            <w:tcW w:w="1057" w:type="pct"/>
          </w:tcPr>
          <w:p w14:paraId="22F77446"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Действия руководителей </w:t>
            </w:r>
          </w:p>
          <w:p w14:paraId="0A346C70"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предприятия</w:t>
            </w:r>
          </w:p>
        </w:tc>
      </w:tr>
      <w:tr w:rsidR="002E692D" w:rsidRPr="002E692D" w14:paraId="03A8D64C" w14:textId="77777777" w:rsidTr="00D32022">
        <w:tc>
          <w:tcPr>
            <w:tcW w:w="171" w:type="pct"/>
          </w:tcPr>
          <w:p w14:paraId="1F1060B3"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w:t>
            </w:r>
          </w:p>
        </w:tc>
        <w:tc>
          <w:tcPr>
            <w:tcW w:w="664" w:type="pct"/>
          </w:tcPr>
          <w:p w14:paraId="525A83CD"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w:t>
            </w:r>
          </w:p>
        </w:tc>
        <w:tc>
          <w:tcPr>
            <w:tcW w:w="1394" w:type="pct"/>
          </w:tcPr>
          <w:p w14:paraId="757F21F7"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w:t>
            </w:r>
          </w:p>
        </w:tc>
        <w:tc>
          <w:tcPr>
            <w:tcW w:w="1714" w:type="pct"/>
          </w:tcPr>
          <w:p w14:paraId="29470069"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w:t>
            </w:r>
          </w:p>
        </w:tc>
        <w:tc>
          <w:tcPr>
            <w:tcW w:w="1057" w:type="pct"/>
          </w:tcPr>
          <w:p w14:paraId="23E78367"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w:t>
            </w:r>
          </w:p>
        </w:tc>
      </w:tr>
      <w:tr w:rsidR="002E692D" w:rsidRPr="002E692D" w14:paraId="0A7B8471" w14:textId="77777777" w:rsidTr="00D32022">
        <w:trPr>
          <w:trHeight w:val="850"/>
        </w:trPr>
        <w:tc>
          <w:tcPr>
            <w:tcW w:w="171" w:type="pct"/>
          </w:tcPr>
          <w:p w14:paraId="7F31C6D8"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w:t>
            </w:r>
          </w:p>
          <w:p w14:paraId="33A6573D"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0F6D81ED"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771E0E80"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571F478C"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6608BA39"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77DCF9EA"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736C84B5"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252C19F4"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27EC6568"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32FB105D"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64AF817F"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p w14:paraId="3C07CA71"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p>
        </w:tc>
        <w:tc>
          <w:tcPr>
            <w:tcW w:w="664" w:type="pct"/>
          </w:tcPr>
          <w:p w14:paraId="11EE1AB5" w14:textId="1E22DC32"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Аварийное отключение электроэнергии. </w:t>
            </w:r>
          </w:p>
          <w:p w14:paraId="76835A6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2831358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02DE8656"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2DD4370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414F102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112CBE5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7C8F766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26BD78D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4DD10DC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tc>
        <w:tc>
          <w:tcPr>
            <w:tcW w:w="1394" w:type="pct"/>
          </w:tcPr>
          <w:p w14:paraId="680B081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1.В случае успешного автоматического запуска ДГУ включает необходимые насосы котельной. По показаниям приборов и аварийной сигнализации определяет, вызвано отключение электроэнергии неисправностью электрооборудования котельной или питающих ЛЭП.</w:t>
            </w:r>
          </w:p>
          <w:p w14:paraId="0A42A1B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2.При отсутствии непосредственных руководителей выясняет у диспетчера </w:t>
            </w:r>
            <w:proofErr w:type="spellStart"/>
            <w:r w:rsidRPr="002E692D">
              <w:rPr>
                <w:rFonts w:ascii="Times New Roman" w:eastAsia="Times New Roman" w:hAnsi="Times New Roman" w:cs="Times New Roman"/>
                <w:sz w:val="24"/>
                <w:szCs w:val="24"/>
                <w:lang w:eastAsia="ru-RU"/>
              </w:rPr>
              <w:t>ТхЭС</w:t>
            </w:r>
            <w:proofErr w:type="spellEnd"/>
            <w:r w:rsidRPr="002E692D">
              <w:rPr>
                <w:rFonts w:ascii="Times New Roman" w:eastAsia="Times New Roman" w:hAnsi="Times New Roman" w:cs="Times New Roman"/>
                <w:sz w:val="24"/>
                <w:szCs w:val="24"/>
                <w:lang w:eastAsia="ru-RU"/>
              </w:rPr>
              <w:t xml:space="preserve"> ПАО «Ленэнерго» причины и продолжительность прекращения электроснабжения котельной (тел. 50-964).</w:t>
            </w:r>
          </w:p>
          <w:p w14:paraId="3943B6C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3.При отказе АВР ДГУ принимает меры по запуску дизель-генератора в ручном режиме.</w:t>
            </w:r>
          </w:p>
          <w:p w14:paraId="75C72E47"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4.Докладывает об отключении электроэнергии начальнику ЖКХ или инженеру-энергетику.</w:t>
            </w:r>
          </w:p>
          <w:p w14:paraId="7547590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5.По распоряжению начальника ЖКХ или инженера-энергетика принимает меры по предотвращению замораживания оборудования и сетей.</w:t>
            </w:r>
          </w:p>
          <w:p w14:paraId="4D2EFF24"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6.Производит подробные записи в оперативном журнале с момента начала аварии с указанием даты и времени всех действий.</w:t>
            </w:r>
          </w:p>
        </w:tc>
        <w:tc>
          <w:tcPr>
            <w:tcW w:w="1714" w:type="pct"/>
          </w:tcPr>
          <w:p w14:paraId="1EFED854" w14:textId="47265CB6"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 xml:space="preserve">1.Немедленно выясняет у диспетчера </w:t>
            </w:r>
            <w:proofErr w:type="spellStart"/>
            <w:r w:rsidRPr="002E692D">
              <w:rPr>
                <w:rFonts w:ascii="Times New Roman" w:eastAsia="Times New Roman" w:hAnsi="Times New Roman" w:cs="Times New Roman"/>
                <w:sz w:val="24"/>
                <w:szCs w:val="24"/>
                <w:lang w:eastAsia="ru-RU"/>
              </w:rPr>
              <w:t>ТхЭС</w:t>
            </w:r>
            <w:proofErr w:type="spellEnd"/>
            <w:r w:rsidRPr="002E692D">
              <w:rPr>
                <w:rFonts w:ascii="Times New Roman" w:eastAsia="Times New Roman" w:hAnsi="Times New Roman" w:cs="Times New Roman"/>
                <w:sz w:val="24"/>
                <w:szCs w:val="24"/>
                <w:lang w:eastAsia="ru-RU"/>
              </w:rPr>
              <w:t xml:space="preserve"> ПАО «Ленэнерго» причины и продолжительность прекращения электроснабжения котельной (тел. </w:t>
            </w:r>
            <w:r w:rsidR="004D52E6">
              <w:rPr>
                <w:rFonts w:ascii="Times New Roman" w:eastAsia="Times New Roman" w:hAnsi="Times New Roman" w:cs="Times New Roman"/>
                <w:sz w:val="24"/>
                <w:szCs w:val="24"/>
                <w:lang w:eastAsia="ru-RU"/>
              </w:rPr>
              <w:t xml:space="preserve">8 (81367) </w:t>
            </w:r>
            <w:r w:rsidRPr="002E692D">
              <w:rPr>
                <w:rFonts w:ascii="Times New Roman" w:eastAsia="Times New Roman" w:hAnsi="Times New Roman" w:cs="Times New Roman"/>
                <w:sz w:val="24"/>
                <w:szCs w:val="24"/>
                <w:lang w:eastAsia="ru-RU"/>
              </w:rPr>
              <w:t>50-964).</w:t>
            </w:r>
          </w:p>
          <w:p w14:paraId="31BDD69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2.Ставит в известность о случившемся главного инженера, дежурного диспетчера АО «УЖКХ» и главу администрации СП.</w:t>
            </w:r>
          </w:p>
          <w:p w14:paraId="5ADE7B61"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 При отсутствии напряжения по причине неисправности электрооборудования котельной, организует аварийно-восстановительные работы и информирует руководство о ходе выполнения ремонтных работ через каждые 30 минут.</w:t>
            </w:r>
          </w:p>
          <w:p w14:paraId="2430233D"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4.Обеспечивает пуск в работу дизель-генераторной установки, если она не запустилась в автоматическом режиме.</w:t>
            </w:r>
          </w:p>
          <w:p w14:paraId="65C49D5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5.Руководит работами по предотвращению замораживания оборудования и сетей.</w:t>
            </w:r>
          </w:p>
          <w:p w14:paraId="42D43B8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 Выполняет указания генерального директора и главного инженера</w:t>
            </w:r>
          </w:p>
        </w:tc>
        <w:tc>
          <w:tcPr>
            <w:tcW w:w="1057" w:type="pct"/>
          </w:tcPr>
          <w:p w14:paraId="62FCF46C"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1.Главный инженер или лицо, его замещающее, осуществляет взаимодействие с руководителем </w:t>
            </w:r>
            <w:proofErr w:type="spellStart"/>
            <w:r w:rsidRPr="002E692D">
              <w:rPr>
                <w:rFonts w:ascii="Times New Roman" w:eastAsia="Times New Roman" w:hAnsi="Times New Roman" w:cs="Times New Roman"/>
                <w:sz w:val="24"/>
                <w:szCs w:val="24"/>
                <w:lang w:eastAsia="ru-RU"/>
              </w:rPr>
              <w:t>ТхЭС</w:t>
            </w:r>
            <w:proofErr w:type="spellEnd"/>
            <w:r w:rsidRPr="002E692D">
              <w:rPr>
                <w:rFonts w:ascii="Times New Roman" w:eastAsia="Times New Roman" w:hAnsi="Times New Roman" w:cs="Times New Roman"/>
                <w:sz w:val="24"/>
                <w:szCs w:val="24"/>
                <w:lang w:eastAsia="ru-RU"/>
              </w:rPr>
              <w:t xml:space="preserve"> ПАО «Ленэнерго».</w:t>
            </w:r>
          </w:p>
          <w:p w14:paraId="1D39C487"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2.Ставит в известность руководителя предприятия, при необходимости объявляет сбор членов КЧС и ПБ.</w:t>
            </w:r>
          </w:p>
          <w:p w14:paraId="4C353B1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3. Докладывает дежурному по администрации и выезжает на место аварии. </w:t>
            </w:r>
          </w:p>
          <w:p w14:paraId="3128EF9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4.Оценивает обстановку, в случае длительного отсутствия эл. энергии в котельной принимает решение об опорожнении трубопроводов тепловых сетей, систем отопления и </w:t>
            </w:r>
            <w:r w:rsidRPr="002E692D">
              <w:rPr>
                <w:rFonts w:ascii="Times New Roman" w:eastAsia="Times New Roman" w:hAnsi="Times New Roman" w:cs="Times New Roman"/>
                <w:sz w:val="24"/>
                <w:szCs w:val="24"/>
                <w:lang w:eastAsia="ru-RU"/>
              </w:rPr>
              <w:lastRenderedPageBreak/>
              <w:t xml:space="preserve">ГВС зданий. </w:t>
            </w:r>
          </w:p>
        </w:tc>
      </w:tr>
      <w:tr w:rsidR="002E692D" w:rsidRPr="002E692D" w14:paraId="517A1CC3" w14:textId="77777777" w:rsidTr="00D32022">
        <w:trPr>
          <w:trHeight w:val="2044"/>
        </w:trPr>
        <w:tc>
          <w:tcPr>
            <w:tcW w:w="171" w:type="pct"/>
          </w:tcPr>
          <w:p w14:paraId="3F9492B5"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2.</w:t>
            </w:r>
          </w:p>
        </w:tc>
        <w:tc>
          <w:tcPr>
            <w:tcW w:w="664" w:type="pct"/>
          </w:tcPr>
          <w:p w14:paraId="41CCF15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Выход из строя одного или нескольких котлов.</w:t>
            </w:r>
          </w:p>
        </w:tc>
        <w:tc>
          <w:tcPr>
            <w:tcW w:w="1394" w:type="pct"/>
          </w:tcPr>
          <w:p w14:paraId="6E524F7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1.Производит остановку вышедшего из строя котла.</w:t>
            </w:r>
          </w:p>
          <w:p w14:paraId="66BEA9E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2.Вводит в эксплуатацию резервный котел.</w:t>
            </w:r>
          </w:p>
          <w:p w14:paraId="3B889C2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3.Докладывает о случившемся инженеру-энергетику или начальнику ЖКХ.</w:t>
            </w:r>
          </w:p>
          <w:p w14:paraId="02DBFFA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4.По распоряжению инженера-энергетика или начальника ЖКХ опорожняет при необходимости вышедший из строя котел для проведения ремонтных работ с соблюдением правил по охране труда.</w:t>
            </w:r>
          </w:p>
          <w:p w14:paraId="4CEA8D71"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5.При отсутствии резервного котла работу осуществляет на оставшихся котлах, поддерживает циркуляцию в тепловых сетях до окончания ремонтных работ.</w:t>
            </w:r>
          </w:p>
          <w:p w14:paraId="5D410C9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 Производит подробные записи в оперативном журнале с момента начала аварии с указанием даты и времени всех действий.</w:t>
            </w:r>
          </w:p>
        </w:tc>
        <w:tc>
          <w:tcPr>
            <w:tcW w:w="1714" w:type="pct"/>
          </w:tcPr>
          <w:p w14:paraId="238D7E0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1.Инженер-энергетик или начальник ЖКХ докладывает о случившемся главному инженеру </w:t>
            </w:r>
          </w:p>
          <w:p w14:paraId="0627FB8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 Ставит в известность о случившемся дежурного диспетчера АО «УЖКХ» и главу администрации СП. Организует аварийно-восстановительные работы и информирует руководство о ходе выполнения ремонтных работ через каждые 30 минут.</w:t>
            </w:r>
          </w:p>
          <w:p w14:paraId="46EA2E7B" w14:textId="7C30538B"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3.Осуществляет руководство ремонтными работами </w:t>
            </w:r>
            <w:r w:rsidR="004D52E6" w:rsidRPr="002E692D">
              <w:rPr>
                <w:rFonts w:ascii="Times New Roman" w:eastAsia="Times New Roman" w:hAnsi="Times New Roman" w:cs="Times New Roman"/>
                <w:sz w:val="24"/>
                <w:szCs w:val="24"/>
                <w:lang w:eastAsia="ru-RU"/>
              </w:rPr>
              <w:t>в котельную</w:t>
            </w:r>
            <w:r w:rsidRPr="002E692D">
              <w:rPr>
                <w:rFonts w:ascii="Times New Roman" w:eastAsia="Times New Roman" w:hAnsi="Times New Roman" w:cs="Times New Roman"/>
                <w:sz w:val="24"/>
                <w:szCs w:val="24"/>
                <w:lang w:eastAsia="ru-RU"/>
              </w:rPr>
              <w:t xml:space="preserve"> и работами по предотвращению замораживания тепловых сетей.</w:t>
            </w:r>
          </w:p>
          <w:p w14:paraId="210611D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4.Постоянно контролирует соблюдение оперативным и ремонтным персоналом правил по охране труда и технологических инструкций. По окончании ремонта, связанного с вскрытием котла или сваркой его элементов, проводит гидравлические испытания. </w:t>
            </w:r>
          </w:p>
          <w:p w14:paraId="00E7CAFD"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 Выполняет указания генерального директора и главного инженера</w:t>
            </w:r>
          </w:p>
        </w:tc>
        <w:tc>
          <w:tcPr>
            <w:tcW w:w="1057" w:type="pct"/>
          </w:tcPr>
          <w:p w14:paraId="576309E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1.Главный инженер ставит в известность руководителя предприятия, при необходимости объявляет сбор членов КЧС и ПБ.</w:t>
            </w:r>
          </w:p>
          <w:p w14:paraId="0D7EB88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2.Выезжает на место аварии, оценивает обстановку и контролирует производство ремонтных работ.</w:t>
            </w:r>
          </w:p>
        </w:tc>
      </w:tr>
      <w:tr w:rsidR="002E692D" w:rsidRPr="002E692D" w14:paraId="28A579CF" w14:textId="77777777" w:rsidTr="00D32022">
        <w:trPr>
          <w:trHeight w:val="535"/>
        </w:trPr>
        <w:tc>
          <w:tcPr>
            <w:tcW w:w="171" w:type="pct"/>
          </w:tcPr>
          <w:p w14:paraId="54AE3922"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w:t>
            </w:r>
          </w:p>
        </w:tc>
        <w:tc>
          <w:tcPr>
            <w:tcW w:w="664" w:type="pct"/>
          </w:tcPr>
          <w:p w14:paraId="3AD2B474"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Повреждение тепловых сетей.</w:t>
            </w:r>
          </w:p>
        </w:tc>
        <w:tc>
          <w:tcPr>
            <w:tcW w:w="1394" w:type="pct"/>
          </w:tcPr>
          <w:p w14:paraId="40619D9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1.При резком снижении давления в тепловой сети, при резком увеличении расхода воды из тепловой сети по показаниям теплосчетчика </w:t>
            </w:r>
            <w:r w:rsidRPr="002E692D">
              <w:rPr>
                <w:rFonts w:ascii="Times New Roman" w:eastAsia="Times New Roman" w:hAnsi="Times New Roman" w:cs="Times New Roman"/>
                <w:sz w:val="24"/>
                <w:szCs w:val="24"/>
                <w:lang w:eastAsia="ru-RU"/>
              </w:rPr>
              <w:lastRenderedPageBreak/>
              <w:t>снижает давление в тепловой сети, срочно оповещает начальника ЖКХ, инженера энергетика и аварийную бригаду слесарей по РЭИК.</w:t>
            </w:r>
          </w:p>
          <w:p w14:paraId="7BE735F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2.Постоянно контролирует расход воды из тепловой сети по показаниям теплосчетчика и сообщает с помощью средств связи ремонтно-восстановительной бригаде. </w:t>
            </w:r>
          </w:p>
          <w:p w14:paraId="700F3B7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 Производит подробные записи в оперативном журнале с момента начала аварии с указанием даты и времени всех действий.</w:t>
            </w:r>
          </w:p>
        </w:tc>
        <w:tc>
          <w:tcPr>
            <w:tcW w:w="1714" w:type="pct"/>
          </w:tcPr>
          <w:p w14:paraId="13686D1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1.При обнаружении утечки начальник ЖКХ докладывает главному инженеру предприятия.</w:t>
            </w:r>
          </w:p>
          <w:p w14:paraId="282DDBC1"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2. Ставит в известность о случившемся главного инженера, дежурного диспетчера АО </w:t>
            </w:r>
            <w:r w:rsidRPr="002E692D">
              <w:rPr>
                <w:rFonts w:ascii="Times New Roman" w:eastAsia="Times New Roman" w:hAnsi="Times New Roman" w:cs="Times New Roman"/>
                <w:sz w:val="24"/>
                <w:szCs w:val="24"/>
                <w:lang w:eastAsia="ru-RU"/>
              </w:rPr>
              <w:lastRenderedPageBreak/>
              <w:t>«УЖКХ» и главу администрации СП. Организует аварийно-восстановительные работы по ликвидации аварии силами участка и информирует руководство о ходе выполнения ремонтных работ через каждые 30 минут.</w:t>
            </w:r>
          </w:p>
          <w:p w14:paraId="0254512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3.Оценивает время для ликвидации аварии и принятия мер по предотвращению замерзания теплоносителя согласно «Инструкции по предотвращению и ликвидации аварий в тепловых сетях».</w:t>
            </w:r>
          </w:p>
          <w:p w14:paraId="77B94CE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4.При невозможности обеспечения циркуляции тепловых сетей по исходу предельного времени, согласовав с главным инженером, принимает меры по предотвращению замораживания оборудования котельной, тепловых сетей и внутридомовых сетей путем опорожнения.</w:t>
            </w:r>
          </w:p>
          <w:p w14:paraId="1AC84C0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5.Оповещает о прекращении циркуляции теплоносителя сторонних потребителей.</w:t>
            </w:r>
          </w:p>
          <w:p w14:paraId="1119A11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6.После завершения ремонтных работ организует заполнение тепловых сетей, запуск жилых домов и сторонних потребителей и в течении 2 – 3 часов контролирует нормальную работу котельной и тепловых сетей.</w:t>
            </w:r>
          </w:p>
          <w:p w14:paraId="1F464641"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7.Докладывает руководителям предприятия и главе администрации СП о полном запуске системы.</w:t>
            </w:r>
          </w:p>
        </w:tc>
        <w:tc>
          <w:tcPr>
            <w:tcW w:w="1057" w:type="pct"/>
          </w:tcPr>
          <w:p w14:paraId="6601DCFD"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 xml:space="preserve">1.Главный инженер ставит в известность руководителя предприятия, при необходимости объявляет </w:t>
            </w:r>
            <w:r w:rsidRPr="002E692D">
              <w:rPr>
                <w:rFonts w:ascii="Times New Roman" w:eastAsia="Times New Roman" w:hAnsi="Times New Roman" w:cs="Times New Roman"/>
                <w:sz w:val="24"/>
                <w:szCs w:val="24"/>
                <w:lang w:eastAsia="ru-RU"/>
              </w:rPr>
              <w:lastRenderedPageBreak/>
              <w:t>сбор членов КЧС и ПБ.</w:t>
            </w:r>
          </w:p>
          <w:p w14:paraId="7087CAA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2.Докладывает дежурному по администрации и выезжает на место аварии.</w:t>
            </w:r>
          </w:p>
          <w:p w14:paraId="24761BF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3.При невозможности ликвидации аварии силами участка организовывает выезд аварийной бригады для производства ремонтных работ.</w:t>
            </w:r>
          </w:p>
          <w:p w14:paraId="621CC97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4.Осуществляет контроль за ремонтными работами на тепловых сетях.</w:t>
            </w:r>
          </w:p>
          <w:p w14:paraId="0569030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5.При необходимости принимает решение об опорожнении тепловых сетей и внутридомовых систем.</w:t>
            </w:r>
          </w:p>
        </w:tc>
      </w:tr>
      <w:tr w:rsidR="002E692D" w:rsidRPr="002E692D" w14:paraId="1D94332C" w14:textId="77777777" w:rsidTr="00D32022">
        <w:trPr>
          <w:trHeight w:val="850"/>
        </w:trPr>
        <w:tc>
          <w:tcPr>
            <w:tcW w:w="171" w:type="pct"/>
          </w:tcPr>
          <w:p w14:paraId="6F3ECD5E"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4.</w:t>
            </w:r>
          </w:p>
        </w:tc>
        <w:tc>
          <w:tcPr>
            <w:tcW w:w="664" w:type="pct"/>
          </w:tcPr>
          <w:p w14:paraId="575980D0" w14:textId="6E62865A"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Прекращение </w:t>
            </w:r>
            <w:r w:rsidR="00210592" w:rsidRPr="002E692D">
              <w:rPr>
                <w:rFonts w:ascii="Times New Roman" w:eastAsia="Times New Roman" w:hAnsi="Times New Roman" w:cs="Times New Roman"/>
                <w:sz w:val="24"/>
                <w:szCs w:val="24"/>
                <w:lang w:eastAsia="ru-RU"/>
              </w:rPr>
              <w:t>водоснабжения</w:t>
            </w:r>
            <w:r w:rsidRPr="002E692D">
              <w:rPr>
                <w:rFonts w:ascii="Times New Roman" w:eastAsia="Times New Roman" w:hAnsi="Times New Roman" w:cs="Times New Roman"/>
                <w:sz w:val="24"/>
                <w:szCs w:val="24"/>
                <w:lang w:eastAsia="ru-RU"/>
              </w:rPr>
              <w:t xml:space="preserve"> котельной.</w:t>
            </w:r>
          </w:p>
        </w:tc>
        <w:tc>
          <w:tcPr>
            <w:tcW w:w="1394" w:type="pct"/>
          </w:tcPr>
          <w:p w14:paraId="1FAF9A8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1.Оператор котельной убеждается, что прекращение водоснабжения не вызвано засорением вводного фильтра воды. Для этого закрывает запорную арматуру после фильтра и счетчика по ходу движения воды. </w:t>
            </w:r>
            <w:r w:rsidRPr="002E692D">
              <w:rPr>
                <w:rFonts w:ascii="Times New Roman" w:eastAsia="Times New Roman" w:hAnsi="Times New Roman" w:cs="Times New Roman"/>
                <w:sz w:val="24"/>
                <w:szCs w:val="24"/>
                <w:lang w:eastAsia="ru-RU"/>
              </w:rPr>
              <w:lastRenderedPageBreak/>
              <w:t>При этом подъём давления воды по показаниям манометра свидетельствует о засорении фильтра, отсутствие подъёма давления об утечке на водопроводе или отключении артскважин.</w:t>
            </w:r>
          </w:p>
          <w:p w14:paraId="2EC82D9F" w14:textId="662A7F7C"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2.При отсутствии непосредственных руководителей выясняет у слесаря Борского технического участка ГУП ЛО «Водоканал г. Тихвина» Чеснокова Н. В. (тел. 921 887 40 90) или диспетчера ГУП ЛО «Водоканал г. Тихвина» (тел. </w:t>
            </w:r>
            <w:r w:rsidR="004D52E6">
              <w:rPr>
                <w:rFonts w:ascii="Times New Roman" w:eastAsia="Times New Roman" w:hAnsi="Times New Roman" w:cs="Times New Roman"/>
                <w:sz w:val="24"/>
                <w:szCs w:val="24"/>
                <w:lang w:eastAsia="ru-RU"/>
              </w:rPr>
              <w:t xml:space="preserve">8(81367) </w:t>
            </w:r>
            <w:r w:rsidRPr="004D52E6">
              <w:rPr>
                <w:rFonts w:ascii="Times New Roman" w:eastAsia="Times New Roman" w:hAnsi="Times New Roman" w:cs="Times New Roman"/>
                <w:sz w:val="24"/>
                <w:szCs w:val="24"/>
                <w:lang w:eastAsia="ru-RU"/>
              </w:rPr>
              <w:t>58 053</w:t>
            </w:r>
            <w:r w:rsidRPr="002E692D">
              <w:rPr>
                <w:rFonts w:ascii="Times New Roman" w:eastAsia="Times New Roman" w:hAnsi="Times New Roman" w:cs="Times New Roman"/>
                <w:sz w:val="24"/>
                <w:szCs w:val="24"/>
                <w:lang w:eastAsia="ru-RU"/>
              </w:rPr>
              <w:t>) причины и продолжительность прекращения водоснабжения котельной.</w:t>
            </w:r>
          </w:p>
          <w:p w14:paraId="508AFAE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3.Докладывает о случившемся инженеру-энергетику или начальнику ЖКХ.</w:t>
            </w:r>
          </w:p>
          <w:p w14:paraId="7EC8A7C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4.Осуществляет циркуляцию теплоносителя в тепловых сетях. При наличии баков-аккумуляторов ГВС горячая вода подается до их срабатывания, после чего подача прекращается.</w:t>
            </w:r>
          </w:p>
          <w:p w14:paraId="72D9E6D7"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5.В дальнейшем выполняет распоряжения инженера-энергетика или начальника ЖКХ.</w:t>
            </w:r>
          </w:p>
          <w:p w14:paraId="2C79CD0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 Производит подробные записи в оперативном журнале с момента начала аварии с указанием даты и времени всех действий.</w:t>
            </w:r>
          </w:p>
        </w:tc>
        <w:tc>
          <w:tcPr>
            <w:tcW w:w="1714" w:type="pct"/>
          </w:tcPr>
          <w:p w14:paraId="57BC4ACE" w14:textId="1615000F"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1.Начальник ЖКХ, инженер-энергетик выясняет у слесаря Борского технического участка ГУП ЛО «Водоканал г. Тихвина» Чеснокова Н. В. или диспетчера ГУП ЛО «Водоканал г. Тихвина» (тел.</w:t>
            </w:r>
            <w:r w:rsidR="004D52E6">
              <w:rPr>
                <w:rFonts w:ascii="Times New Roman" w:eastAsia="Times New Roman" w:hAnsi="Times New Roman" w:cs="Times New Roman"/>
                <w:sz w:val="24"/>
                <w:szCs w:val="24"/>
                <w:lang w:eastAsia="ru-RU"/>
              </w:rPr>
              <w:t>8(81367</w:t>
            </w:r>
            <w:r w:rsidR="004D52E6" w:rsidRPr="004D52E6">
              <w:rPr>
                <w:rFonts w:ascii="Times New Roman" w:eastAsia="Times New Roman" w:hAnsi="Times New Roman" w:cs="Times New Roman"/>
                <w:sz w:val="24"/>
                <w:szCs w:val="24"/>
                <w:lang w:eastAsia="ru-RU"/>
              </w:rPr>
              <w:t>)</w:t>
            </w:r>
            <w:r w:rsidRPr="004D52E6">
              <w:rPr>
                <w:rFonts w:ascii="Times New Roman" w:eastAsia="Times New Roman" w:hAnsi="Times New Roman" w:cs="Times New Roman"/>
                <w:sz w:val="24"/>
                <w:szCs w:val="24"/>
                <w:lang w:eastAsia="ru-RU"/>
              </w:rPr>
              <w:t xml:space="preserve"> 58 053</w:t>
            </w:r>
            <w:r w:rsidRPr="002E692D">
              <w:rPr>
                <w:rFonts w:ascii="Times New Roman" w:eastAsia="Times New Roman" w:hAnsi="Times New Roman" w:cs="Times New Roman"/>
                <w:sz w:val="24"/>
                <w:szCs w:val="24"/>
                <w:u w:val="single"/>
                <w:lang w:eastAsia="ru-RU"/>
              </w:rPr>
              <w:t>)</w:t>
            </w:r>
            <w:r w:rsidRPr="002E692D">
              <w:rPr>
                <w:rFonts w:ascii="Times New Roman" w:eastAsia="Times New Roman" w:hAnsi="Times New Roman" w:cs="Times New Roman"/>
                <w:sz w:val="24"/>
                <w:szCs w:val="24"/>
                <w:lang w:eastAsia="ru-RU"/>
              </w:rPr>
              <w:t xml:space="preserve"> причину и продолжительность прекращения </w:t>
            </w:r>
            <w:r w:rsidRPr="002E692D">
              <w:rPr>
                <w:rFonts w:ascii="Times New Roman" w:eastAsia="Times New Roman" w:hAnsi="Times New Roman" w:cs="Times New Roman"/>
                <w:sz w:val="24"/>
                <w:szCs w:val="24"/>
                <w:lang w:eastAsia="ru-RU"/>
              </w:rPr>
              <w:lastRenderedPageBreak/>
              <w:t>водоснабжения котельной и докладывает главному инженеру.</w:t>
            </w:r>
          </w:p>
          <w:p w14:paraId="6D8EADE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 Ставит в известность о случившемся главного инженера, дежурного диспетчера АО «УЖКХ» и главу администрации СП.</w:t>
            </w:r>
          </w:p>
          <w:p w14:paraId="15B36F4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3.При невозможности обеспечения циркуляции в тепловой сети ГВС, согласно «Инструкции по предотвращению и ликвидации аварий в тепловых сетях» по исходу предельного времени, согласовав с главным инженером, принимает меры по предотвращению замораживания оборудования котельной, тепловых сетей ГВС путём опорожнения.</w:t>
            </w:r>
          </w:p>
          <w:p w14:paraId="1FC105A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4.Оповещает о прекращении горячего водоснабжения сторонних потребителей.</w:t>
            </w:r>
          </w:p>
          <w:p w14:paraId="4B03CCF6"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5.При восстановлении водоснабжения котельной организует заполнение теплосети ГВС (если была слита вода), запуск жилых домов и сторонних потребителей и в течении 2-3 часов контролирует нормальную работу котельной и тепловых сетей.</w:t>
            </w:r>
          </w:p>
          <w:p w14:paraId="6BDAD0A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 Выполняет указания генерального директора и главного инженера</w:t>
            </w:r>
          </w:p>
        </w:tc>
        <w:tc>
          <w:tcPr>
            <w:tcW w:w="1057" w:type="pct"/>
          </w:tcPr>
          <w:p w14:paraId="4483AE5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1.Главный инженер ставит в известность о происшедшем руководителя предприятия, при необходимости объявляет сбор членов КЧС и ПБ.</w:t>
            </w:r>
          </w:p>
          <w:p w14:paraId="0AC3723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2.Докладывает дежурному по администрации и выезжает на место аварии.</w:t>
            </w:r>
          </w:p>
          <w:p w14:paraId="07011CB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 При невозможности ликвидации аварии силами участка организовывает выезд аварийной бригады для производства ремонтных работ.</w:t>
            </w:r>
          </w:p>
          <w:p w14:paraId="50B8756C"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 Осуществляет контроль за производством ремонтных работ.</w:t>
            </w:r>
          </w:p>
          <w:p w14:paraId="4F7D864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 При необходимости принимает решение об опорожнении тепловых сетей и внутридомовых систем.</w:t>
            </w:r>
          </w:p>
        </w:tc>
      </w:tr>
      <w:tr w:rsidR="002E692D" w:rsidRPr="002E692D" w14:paraId="03C1BE93" w14:textId="77777777" w:rsidTr="00D32022">
        <w:trPr>
          <w:trHeight w:val="1254"/>
        </w:trPr>
        <w:tc>
          <w:tcPr>
            <w:tcW w:w="171" w:type="pct"/>
          </w:tcPr>
          <w:p w14:paraId="597BE45E"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5.</w:t>
            </w:r>
          </w:p>
        </w:tc>
        <w:tc>
          <w:tcPr>
            <w:tcW w:w="664" w:type="pct"/>
          </w:tcPr>
          <w:p w14:paraId="00F4CBA2" w14:textId="57244A78" w:rsidR="002E692D" w:rsidRPr="002E692D" w:rsidRDefault="002E692D" w:rsidP="002E692D">
            <w:pPr>
              <w:spacing w:after="0" w:line="240" w:lineRule="auto"/>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Повреждение </w:t>
            </w:r>
            <w:r w:rsidR="00210592" w:rsidRPr="002E692D">
              <w:rPr>
                <w:rFonts w:ascii="Times New Roman" w:eastAsia="Times New Roman" w:hAnsi="Times New Roman" w:cs="Times New Roman"/>
                <w:sz w:val="24"/>
                <w:szCs w:val="24"/>
                <w:lang w:eastAsia="ru-RU"/>
              </w:rPr>
              <w:t>аккумуляторного</w:t>
            </w:r>
            <w:r w:rsidRPr="002E692D">
              <w:rPr>
                <w:rFonts w:ascii="Times New Roman" w:eastAsia="Times New Roman" w:hAnsi="Times New Roman" w:cs="Times New Roman"/>
                <w:sz w:val="24"/>
                <w:szCs w:val="24"/>
                <w:lang w:eastAsia="ru-RU"/>
              </w:rPr>
              <w:t xml:space="preserve"> бака ГВС.</w:t>
            </w:r>
          </w:p>
        </w:tc>
        <w:tc>
          <w:tcPr>
            <w:tcW w:w="1394" w:type="pct"/>
          </w:tcPr>
          <w:p w14:paraId="4A34C564"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1.Производит визуальный осмотр поврежденного аккумуляторного бака ГВС.</w:t>
            </w:r>
          </w:p>
          <w:p w14:paraId="6585685D"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2.Временно отключает исправный аккумуляторный бак и подпитку, оставив в работе поврежденный бак. В зависимости от расположения места течи бака, разбор воды из него производится полностью или частично до прекращения течи.</w:t>
            </w:r>
          </w:p>
          <w:p w14:paraId="4A01B7B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3.Докладывает о случившемся инженеру-энергетику или начальнику ЖКХ.</w:t>
            </w:r>
          </w:p>
          <w:p w14:paraId="3EF0B71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4.Переводит в работу исправный аккумуляторный бак и включает подпитку, а поврежденный бак перекрывает для ремонта, при необходимости сливает из него остатки воды.</w:t>
            </w:r>
          </w:p>
          <w:p w14:paraId="33AD23F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5.Выполняет указания инженера-энергетика или начальника ЖКХ.</w:t>
            </w:r>
          </w:p>
          <w:p w14:paraId="14493ABC"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6.Производит подробные записи в оперативном журнале с момента начала аварии с указанием даты и времени всех действий.</w:t>
            </w:r>
          </w:p>
        </w:tc>
        <w:tc>
          <w:tcPr>
            <w:tcW w:w="1714" w:type="pct"/>
          </w:tcPr>
          <w:p w14:paraId="585EF1C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1.Начальник ЖКХ, инженер-энергетик выясняет причину происшедшего и докладывает главному инженеру. </w:t>
            </w:r>
          </w:p>
          <w:p w14:paraId="4D6E0A9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2.Ставит в известность дежурного диспетчера АО «УЖКХ» и информирует его о ходе выполнения ремонтных работ через каждые 30 минут.</w:t>
            </w:r>
          </w:p>
          <w:p w14:paraId="11998F57"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3.Выясняет на месте аварии причину повреждения, организует аварийно-восстановительные работы силами участка.</w:t>
            </w:r>
          </w:p>
          <w:p w14:paraId="4B1CA47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4.Руководит сливом воды из бака частично или полностью.</w:t>
            </w:r>
          </w:p>
          <w:p w14:paraId="24DE5B5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5.При значительном повреждении бака обращается к главному инженеру с просьбой об организации специализированной бригады и поставке спец. техники.</w:t>
            </w:r>
          </w:p>
          <w:p w14:paraId="0163315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6.Постоянно контролирует соблюдение ремонтным персоналом правил охраны труда и технологических инструкций. По окончании ремонта руководит заполнением бака-аккумулятора и проводит гидравлические испытания.</w:t>
            </w:r>
          </w:p>
          <w:p w14:paraId="5567849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7. Выполняет указания генерального директора и главного инженера</w:t>
            </w:r>
          </w:p>
        </w:tc>
        <w:tc>
          <w:tcPr>
            <w:tcW w:w="1057" w:type="pct"/>
          </w:tcPr>
          <w:p w14:paraId="7F561CA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1.Главный инженер ставит в известность руководителя предприятия.</w:t>
            </w:r>
          </w:p>
          <w:p w14:paraId="2595ED6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2.Прибывает на место аварии, уточняет действия ремонтного персонала, оказывает необходимую помощь материалами, спец. техникой. Организовывает при необходимости специализированную бригаду. По окончании ремонта следит за заполнением бака-аккумулятора и руководит проведением гидравлических испытаний.</w:t>
            </w:r>
          </w:p>
        </w:tc>
      </w:tr>
      <w:tr w:rsidR="002E692D" w:rsidRPr="002E692D" w14:paraId="513AE925" w14:textId="77777777" w:rsidTr="00D32022">
        <w:trPr>
          <w:trHeight w:val="1254"/>
        </w:trPr>
        <w:tc>
          <w:tcPr>
            <w:tcW w:w="171" w:type="pct"/>
          </w:tcPr>
          <w:p w14:paraId="3AB8B052"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w:t>
            </w:r>
          </w:p>
        </w:tc>
        <w:tc>
          <w:tcPr>
            <w:tcW w:w="664" w:type="pct"/>
          </w:tcPr>
          <w:p w14:paraId="5A5105FD" w14:textId="75CF8654" w:rsidR="002E692D" w:rsidRPr="002E692D" w:rsidRDefault="002E692D" w:rsidP="002E692D">
            <w:pPr>
              <w:spacing w:after="0" w:line="240" w:lineRule="auto"/>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Повреждение </w:t>
            </w:r>
            <w:r w:rsidR="00210592" w:rsidRPr="002E692D">
              <w:rPr>
                <w:rFonts w:ascii="Times New Roman" w:eastAsia="Times New Roman" w:hAnsi="Times New Roman" w:cs="Times New Roman"/>
                <w:sz w:val="24"/>
                <w:szCs w:val="24"/>
                <w:lang w:eastAsia="ru-RU"/>
              </w:rPr>
              <w:t>аккумуляторного</w:t>
            </w:r>
            <w:r w:rsidRPr="002E692D">
              <w:rPr>
                <w:rFonts w:ascii="Times New Roman" w:eastAsia="Times New Roman" w:hAnsi="Times New Roman" w:cs="Times New Roman"/>
                <w:sz w:val="24"/>
                <w:szCs w:val="24"/>
                <w:lang w:eastAsia="ru-RU"/>
              </w:rPr>
              <w:t xml:space="preserve"> бака БАГВ</w:t>
            </w:r>
          </w:p>
        </w:tc>
        <w:tc>
          <w:tcPr>
            <w:tcW w:w="1394" w:type="pct"/>
          </w:tcPr>
          <w:p w14:paraId="715FB0B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1.При срабатывании аварийной сигнализации нижнего уровня воды бака-аккумулятора БАГВ по показаниям теплосчетчика убеждается в отсутствии резкого увеличения расхода воды из системы ТС.</w:t>
            </w:r>
          </w:p>
          <w:p w14:paraId="7F0A8B2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2.Производит визуальный осмотр поврежденного аккумуляторного бака </w:t>
            </w:r>
            <w:r w:rsidRPr="002E692D">
              <w:rPr>
                <w:rFonts w:ascii="Times New Roman" w:eastAsia="Times New Roman" w:hAnsi="Times New Roman" w:cs="Times New Roman"/>
                <w:sz w:val="24"/>
                <w:szCs w:val="24"/>
                <w:lang w:eastAsia="ru-RU"/>
              </w:rPr>
              <w:lastRenderedPageBreak/>
              <w:t>БАГВ.</w:t>
            </w:r>
          </w:p>
          <w:p w14:paraId="528A60E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3.При сильной течи воды перекачивает циркуляционным насосом котла воду из поврежденного аккумуляторного бака в исправный до верхнего уровня, а затем закрывает из операторской дистанционно краны с электроприводами трубопроводов поврежденного аккумуляторного бака.</w:t>
            </w:r>
          </w:p>
          <w:p w14:paraId="21B4DEE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4.Докладывает о случившемся инженеру-энергетику или начальнику ЖКХ.</w:t>
            </w:r>
          </w:p>
          <w:p w14:paraId="32D915D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5.При незначительной течи поврежденного бака для сокращения потерь тепловой энергии сначала переводит его в работу, постоянно поддерживая рабочий уровень воды. После остывания воды в баке за счет работы систем ТС и ГК ГВС, переводит в работу исправный БАГВ, а поврежденный перекрывает кранами с электроприводами.</w:t>
            </w:r>
          </w:p>
          <w:p w14:paraId="4D27E0F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6.Осуществляет работу на исправном БАГВ, производит слив воды из поврежденного бака полностью или частично до прекращения течи воды.</w:t>
            </w:r>
          </w:p>
          <w:p w14:paraId="0DEDB02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7.Выполняет указания инженера-энергетика или начальника ЖКХ.</w:t>
            </w:r>
          </w:p>
          <w:p w14:paraId="728CAFB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8.Производит подробные записи в оперативном журнале с момента начала аварии с указанием даты и времени всех действий.</w:t>
            </w:r>
          </w:p>
        </w:tc>
        <w:tc>
          <w:tcPr>
            <w:tcW w:w="1714" w:type="pct"/>
          </w:tcPr>
          <w:p w14:paraId="1A3F26D4"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 xml:space="preserve">1.Начальник ЖКХ, инженер-энергетик выясняет причину происшедшего и докладывает главному инженеру. </w:t>
            </w:r>
          </w:p>
          <w:p w14:paraId="03C150FC"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2.Ставит в известность дежурного диспетчера АО «УЖКХ» и информирует его о ходе выполнения ремонтных работ через каждые 30 минут.</w:t>
            </w:r>
          </w:p>
          <w:p w14:paraId="2A4C8F57"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3.Выясняет на месте аварии причину повреждения, организует аварийно-</w:t>
            </w:r>
            <w:r w:rsidRPr="002E692D">
              <w:rPr>
                <w:rFonts w:ascii="Times New Roman" w:eastAsia="Times New Roman" w:hAnsi="Times New Roman" w:cs="Times New Roman"/>
                <w:sz w:val="24"/>
                <w:szCs w:val="24"/>
                <w:lang w:eastAsia="ru-RU"/>
              </w:rPr>
              <w:lastRenderedPageBreak/>
              <w:t>восстановительные работы силами участка.</w:t>
            </w:r>
          </w:p>
          <w:p w14:paraId="5623D47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4.Руководит сливом воды из бака частично или полностью.</w:t>
            </w:r>
          </w:p>
          <w:p w14:paraId="379BE87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5.При значительном повреждении бака обращается к главному инженеру с просьбой об организации специализированной бригады и поставке спец. техники.</w:t>
            </w:r>
          </w:p>
          <w:p w14:paraId="73315539"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6.Постоянно контролирует соблюдение ремонтным персоналом правил охраны труда и технологических инструкций. По окончании ремонта руководит заполнением бака-аккумулятора и проводит гидравлические испытания.</w:t>
            </w:r>
          </w:p>
          <w:p w14:paraId="469F568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7. Выполняет указания генерального директора и главного инженера</w:t>
            </w:r>
          </w:p>
        </w:tc>
        <w:tc>
          <w:tcPr>
            <w:tcW w:w="1057" w:type="pct"/>
          </w:tcPr>
          <w:p w14:paraId="69C86052"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1.Главный инженер ставит в известность руководителя предприятия.</w:t>
            </w:r>
          </w:p>
          <w:p w14:paraId="472428B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2.Прибывает на место аварии, уточняет действия ремонтного персонала, оказывает необходимую помощь материалами, спец. техникой. Организовывает </w:t>
            </w:r>
            <w:r w:rsidRPr="002E692D">
              <w:rPr>
                <w:rFonts w:ascii="Times New Roman" w:eastAsia="Times New Roman" w:hAnsi="Times New Roman" w:cs="Times New Roman"/>
                <w:sz w:val="24"/>
                <w:szCs w:val="24"/>
                <w:lang w:eastAsia="ru-RU"/>
              </w:rPr>
              <w:lastRenderedPageBreak/>
              <w:t>при необходимости специализированную бригаду. По окончании ремонта следит за заполнением бака-аккумулятора и руководит проведением гидравлических испытаний.</w:t>
            </w:r>
          </w:p>
        </w:tc>
      </w:tr>
      <w:tr w:rsidR="002E692D" w:rsidRPr="002E692D" w14:paraId="3BF34938" w14:textId="77777777" w:rsidTr="00D32022">
        <w:trPr>
          <w:trHeight w:val="850"/>
        </w:trPr>
        <w:tc>
          <w:tcPr>
            <w:tcW w:w="171" w:type="pct"/>
          </w:tcPr>
          <w:p w14:paraId="5C0F0329" w14:textId="77777777" w:rsidR="002E692D" w:rsidRPr="002E692D" w:rsidRDefault="002E692D" w:rsidP="002E692D">
            <w:pPr>
              <w:spacing w:after="0" w:line="240" w:lineRule="auto"/>
              <w:jc w:val="center"/>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lastRenderedPageBreak/>
              <w:t>7.</w:t>
            </w:r>
          </w:p>
        </w:tc>
        <w:tc>
          <w:tcPr>
            <w:tcW w:w="664" w:type="pct"/>
          </w:tcPr>
          <w:p w14:paraId="46F92A1D" w14:textId="77777777" w:rsidR="002E692D" w:rsidRPr="002E692D" w:rsidRDefault="002E692D" w:rsidP="002E692D">
            <w:pPr>
              <w:spacing w:after="0" w:line="240" w:lineRule="auto"/>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Пожар в котельной.</w:t>
            </w:r>
          </w:p>
        </w:tc>
        <w:tc>
          <w:tcPr>
            <w:tcW w:w="1394" w:type="pct"/>
          </w:tcPr>
          <w:p w14:paraId="5FD17BC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1.Немедленно сообщает о пожаре в пожарную охрану по телефону 01, 52-101, с м/т 112.</w:t>
            </w:r>
          </w:p>
          <w:p w14:paraId="0286EBB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2.Производит остановку котлов, блокирует запуск ДГУ и   отключает все электрооборудование.</w:t>
            </w:r>
          </w:p>
          <w:p w14:paraId="0D0EBF6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Принимает меры по ликвидации пожара первичными средствами пожаротушения, имеющимися на объекте (огнетушители, шланги с водой, песок, ведра, лопаты) </w:t>
            </w:r>
          </w:p>
          <w:p w14:paraId="09D2858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 Докладывает о случившемся инженеру-энергетику или начальнику ЖКХ.</w:t>
            </w:r>
          </w:p>
          <w:p w14:paraId="6C5A5198"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 Производит подробные записи в оперативном журнале с момента начала аварии с указанием даты и времени всех действий.</w:t>
            </w:r>
          </w:p>
          <w:p w14:paraId="5FF92DEE"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7563E431"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143618C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tc>
        <w:tc>
          <w:tcPr>
            <w:tcW w:w="1714" w:type="pct"/>
          </w:tcPr>
          <w:p w14:paraId="7A60356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1.Звонит по телефону 01, 52-101, с м/т 112, уточняет информацию о выезде пожарной команды и о принятых мерах оперативного персонала.</w:t>
            </w:r>
          </w:p>
          <w:p w14:paraId="57EE488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2.Срочно докладывает о пожаре главному инженеру и собирает состав аварийной бригады.</w:t>
            </w:r>
          </w:p>
          <w:p w14:paraId="6B602F70"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 Ставит в известность дежурного диспетчера АО «УЖКХ» и информирует его о ходе выполнения ремонтных работ через каждые 30 минут.</w:t>
            </w:r>
          </w:p>
          <w:p w14:paraId="6408CCD4"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4. До прибытия пожарных подразделений организует эвакуацию имущества и тушение пожара.</w:t>
            </w:r>
          </w:p>
          <w:p w14:paraId="40A6C5A5"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 xml:space="preserve"> 5. Организует разведку водоисточников и встречу подразделений пожарной охраны.</w:t>
            </w:r>
          </w:p>
          <w:p w14:paraId="58F9229B"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6.После ликвидации пожара организовывает аварийно-восстановительные работы по восстановлению всего оборудования котельной.</w:t>
            </w:r>
          </w:p>
          <w:p w14:paraId="68B18214"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7. Выполняет указания генерального директора и главного инженера</w:t>
            </w:r>
          </w:p>
        </w:tc>
        <w:tc>
          <w:tcPr>
            <w:tcW w:w="1057" w:type="pct"/>
          </w:tcPr>
          <w:p w14:paraId="7CD81713"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1.Главный инженер ставит в известность руководителя предприятия, при необходимости объявляет сбор членов КЧС и ПБ.</w:t>
            </w:r>
          </w:p>
          <w:p w14:paraId="08FA1DA1"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2.Прибывает на место пожара, оценивает обстановку, принимает меры по оказанию помощи для устранения пожара и восстановления оборудования котельной.</w:t>
            </w:r>
          </w:p>
          <w:p w14:paraId="7E4F685A"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3.Принимает решение о запуске котельной после восстановления оборудования и трубопроводов.</w:t>
            </w:r>
          </w:p>
          <w:p w14:paraId="47632DBF"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p>
          <w:p w14:paraId="42DEC557" w14:textId="77777777" w:rsidR="002E692D" w:rsidRPr="002E692D" w:rsidRDefault="002E692D" w:rsidP="002E692D">
            <w:pPr>
              <w:spacing w:after="0" w:line="240" w:lineRule="auto"/>
              <w:jc w:val="both"/>
              <w:rPr>
                <w:rFonts w:ascii="Times New Roman" w:eastAsia="Times New Roman" w:hAnsi="Times New Roman" w:cs="Times New Roman"/>
                <w:b/>
                <w:bCs/>
                <w:sz w:val="24"/>
                <w:szCs w:val="24"/>
                <w:lang w:eastAsia="ru-RU"/>
              </w:rPr>
            </w:pPr>
            <w:r w:rsidRPr="002E692D">
              <w:rPr>
                <w:rFonts w:ascii="Times New Roman" w:eastAsia="Times New Roman" w:hAnsi="Times New Roman" w:cs="Times New Roman"/>
                <w:b/>
                <w:bCs/>
                <w:sz w:val="24"/>
                <w:szCs w:val="24"/>
                <w:lang w:eastAsia="ru-RU"/>
              </w:rPr>
              <w:t>Генеральный директор:</w:t>
            </w:r>
          </w:p>
          <w:p w14:paraId="774562FC" w14:textId="77777777" w:rsidR="002E692D" w:rsidRPr="002E692D" w:rsidRDefault="002E692D" w:rsidP="002E692D">
            <w:pPr>
              <w:spacing w:after="0" w:line="240" w:lineRule="auto"/>
              <w:jc w:val="both"/>
              <w:rPr>
                <w:rFonts w:ascii="Times New Roman" w:eastAsia="Times New Roman" w:hAnsi="Times New Roman" w:cs="Times New Roman"/>
                <w:sz w:val="24"/>
                <w:szCs w:val="24"/>
                <w:lang w:eastAsia="ru-RU"/>
              </w:rPr>
            </w:pPr>
            <w:r w:rsidRPr="002E692D">
              <w:rPr>
                <w:rFonts w:ascii="Times New Roman" w:eastAsia="Times New Roman" w:hAnsi="Times New Roman" w:cs="Times New Roman"/>
                <w:sz w:val="24"/>
                <w:szCs w:val="24"/>
                <w:lang w:eastAsia="ru-RU"/>
              </w:rPr>
              <w:t>1.Принимает решение о необходимости доклада в комиссию по чрезвычайным ситуациям.</w:t>
            </w:r>
          </w:p>
        </w:tc>
      </w:tr>
    </w:tbl>
    <w:p w14:paraId="30C32DB3" w14:textId="77777777" w:rsidR="007F2606" w:rsidRDefault="007F2606" w:rsidP="007F2606">
      <w:pPr>
        <w:spacing w:after="0" w:line="240" w:lineRule="auto"/>
        <w:rPr>
          <w:rFonts w:ascii="Times New Roman" w:eastAsia="Times New Roman" w:hAnsi="Times New Roman" w:cs="Times New Roman"/>
          <w:sz w:val="24"/>
          <w:szCs w:val="24"/>
          <w:lang w:eastAsia="ru-RU"/>
        </w:rPr>
      </w:pPr>
    </w:p>
    <w:p w14:paraId="27E488FD" w14:textId="11A2E1F5" w:rsidR="007F2606" w:rsidRPr="007F2606" w:rsidRDefault="007F2606" w:rsidP="007F2606">
      <w:pPr>
        <w:spacing w:after="0" w:line="240" w:lineRule="auto"/>
        <w:rPr>
          <w:rFonts w:ascii="Times New Roman" w:eastAsia="Times New Roman" w:hAnsi="Times New Roman" w:cs="Times New Roman"/>
          <w:sz w:val="24"/>
          <w:szCs w:val="24"/>
          <w:lang w:eastAsia="ru-RU"/>
        </w:rPr>
      </w:pPr>
      <w:r w:rsidRPr="007F2606">
        <w:rPr>
          <w:rFonts w:ascii="Times New Roman" w:eastAsia="Times New Roman" w:hAnsi="Times New Roman" w:cs="Times New Roman"/>
          <w:sz w:val="24"/>
          <w:szCs w:val="24"/>
          <w:lang w:eastAsia="ru-RU"/>
        </w:rPr>
        <w:t>При проведении работ всему персоналу строго соблюдать правила охраны труда, правила противопожарного режима, ПТЭ ТЭ,  и требования других нормативных документов в вопросах безопасности.</w:t>
      </w:r>
    </w:p>
    <w:p w14:paraId="05681FB1" w14:textId="77777777" w:rsidR="007F2606" w:rsidRPr="007F2606" w:rsidRDefault="007F2606" w:rsidP="007F2606">
      <w:pPr>
        <w:spacing w:after="0" w:line="360" w:lineRule="auto"/>
        <w:rPr>
          <w:rFonts w:ascii="Times New Roman" w:eastAsia="Times New Roman" w:hAnsi="Times New Roman" w:cs="Times New Roman"/>
          <w:sz w:val="24"/>
          <w:szCs w:val="24"/>
          <w:lang w:eastAsia="ru-RU"/>
        </w:rPr>
      </w:pPr>
      <w:r w:rsidRPr="007F2606">
        <w:rPr>
          <w:rFonts w:ascii="Times New Roman" w:eastAsia="Times New Roman" w:hAnsi="Times New Roman" w:cs="Times New Roman"/>
          <w:sz w:val="24"/>
          <w:szCs w:val="24"/>
          <w:lang w:eastAsia="ru-RU"/>
        </w:rPr>
        <w:t>Номера телефонов оперативной связи:</w:t>
      </w:r>
    </w:p>
    <w:p w14:paraId="06946B3F" w14:textId="77777777" w:rsidR="007F2606" w:rsidRPr="007F2606" w:rsidRDefault="007F2606" w:rsidP="007F2606">
      <w:pPr>
        <w:numPr>
          <w:ilvl w:val="0"/>
          <w:numId w:val="42"/>
        </w:numPr>
        <w:spacing w:after="0" w:line="360" w:lineRule="auto"/>
        <w:rPr>
          <w:rFonts w:ascii="Times New Roman" w:eastAsia="Times New Roman" w:hAnsi="Times New Roman" w:cs="Times New Roman"/>
          <w:sz w:val="24"/>
          <w:szCs w:val="24"/>
          <w:lang w:eastAsia="ru-RU"/>
        </w:rPr>
      </w:pPr>
      <w:r w:rsidRPr="007F2606">
        <w:rPr>
          <w:rFonts w:ascii="Times New Roman" w:eastAsia="Times New Roman" w:hAnsi="Times New Roman" w:cs="Times New Roman"/>
          <w:sz w:val="24"/>
          <w:szCs w:val="24"/>
          <w:lang w:eastAsia="ru-RU"/>
        </w:rPr>
        <w:t>дежурный диспетчер администрации: 71-135, 50-788;                       -  пожарная охрана: 01, 52-101, м/т 112;</w:t>
      </w:r>
    </w:p>
    <w:p w14:paraId="06E30E3B" w14:textId="77777777" w:rsidR="007F2606" w:rsidRPr="007F2606" w:rsidRDefault="007F2606" w:rsidP="007F2606">
      <w:pPr>
        <w:numPr>
          <w:ilvl w:val="0"/>
          <w:numId w:val="42"/>
        </w:numPr>
        <w:spacing w:after="0" w:line="360" w:lineRule="auto"/>
        <w:rPr>
          <w:rFonts w:ascii="Times New Roman" w:eastAsia="Times New Roman" w:hAnsi="Times New Roman" w:cs="Times New Roman"/>
          <w:sz w:val="24"/>
          <w:szCs w:val="24"/>
          <w:lang w:eastAsia="ru-RU"/>
        </w:rPr>
      </w:pPr>
      <w:r w:rsidRPr="007F2606">
        <w:rPr>
          <w:rFonts w:ascii="Times New Roman" w:eastAsia="Times New Roman" w:hAnsi="Times New Roman" w:cs="Times New Roman"/>
          <w:sz w:val="24"/>
          <w:szCs w:val="24"/>
          <w:lang w:eastAsia="ru-RU"/>
        </w:rPr>
        <w:t xml:space="preserve">диспетчер </w:t>
      </w:r>
      <w:proofErr w:type="spellStart"/>
      <w:r w:rsidRPr="007F2606">
        <w:rPr>
          <w:rFonts w:ascii="Times New Roman" w:eastAsia="Times New Roman" w:hAnsi="Times New Roman" w:cs="Times New Roman"/>
          <w:sz w:val="24"/>
          <w:szCs w:val="24"/>
          <w:lang w:eastAsia="ru-RU"/>
        </w:rPr>
        <w:t>ТхЭС</w:t>
      </w:r>
      <w:proofErr w:type="spellEnd"/>
      <w:r w:rsidRPr="007F2606">
        <w:rPr>
          <w:rFonts w:ascii="Times New Roman" w:eastAsia="Times New Roman" w:hAnsi="Times New Roman" w:cs="Times New Roman"/>
          <w:sz w:val="24"/>
          <w:szCs w:val="24"/>
          <w:lang w:eastAsia="ru-RU"/>
        </w:rPr>
        <w:t xml:space="preserve"> ПАО «Ленэнерго»: 50-964;                                       - дежурный ОМВД по Тихвинскому району: 02, 79-002, м/т 112;</w:t>
      </w:r>
    </w:p>
    <w:p w14:paraId="4FA5A5B4" w14:textId="77777777" w:rsidR="007F2606" w:rsidRPr="007F2606" w:rsidRDefault="007F2606" w:rsidP="007F2606">
      <w:pPr>
        <w:spacing w:after="0" w:line="240" w:lineRule="auto"/>
        <w:ind w:left="360"/>
        <w:rPr>
          <w:rFonts w:ascii="Times New Roman" w:eastAsia="Times New Roman" w:hAnsi="Times New Roman" w:cs="Times New Roman"/>
          <w:sz w:val="24"/>
          <w:szCs w:val="24"/>
          <w:lang w:eastAsia="ru-RU"/>
        </w:rPr>
      </w:pPr>
      <w:r w:rsidRPr="007F2606">
        <w:rPr>
          <w:rFonts w:ascii="Times New Roman" w:eastAsia="Times New Roman" w:hAnsi="Times New Roman" w:cs="Times New Roman"/>
          <w:sz w:val="24"/>
          <w:szCs w:val="24"/>
          <w:lang w:eastAsia="ru-RU"/>
        </w:rPr>
        <w:t xml:space="preserve">-     диспетчер АО «УЖКХ »: 52-980; 52-249;                                             - скорая помощь: 03, м/т 112         </w:t>
      </w:r>
    </w:p>
    <w:p w14:paraId="7061F85F" w14:textId="77777777" w:rsidR="000D3196" w:rsidRDefault="000D3196" w:rsidP="000D3196">
      <w:pPr>
        <w:rPr>
          <w:sz w:val="24"/>
        </w:rPr>
      </w:pPr>
    </w:p>
    <w:p w14:paraId="18717CCC" w14:textId="77777777" w:rsidR="002E692D" w:rsidRDefault="002E692D" w:rsidP="000D3196">
      <w:pPr>
        <w:rPr>
          <w:sz w:val="24"/>
        </w:rPr>
      </w:pPr>
    </w:p>
    <w:p w14:paraId="1782DBE5" w14:textId="77777777" w:rsidR="002E692D" w:rsidRPr="00BC4861" w:rsidRDefault="002E692D" w:rsidP="000D3196">
      <w:pPr>
        <w:rPr>
          <w:sz w:val="24"/>
        </w:rPr>
        <w:sectPr w:rsidR="002E692D" w:rsidRPr="00BC4861" w:rsidSect="002E692D">
          <w:pgSz w:w="16850" w:h="11910" w:orient="landscape"/>
          <w:pgMar w:top="1134" w:right="850" w:bottom="1134" w:left="1701" w:header="720" w:footer="720" w:gutter="0"/>
          <w:cols w:space="720"/>
          <w:docGrid w:linePitch="299"/>
        </w:sectPr>
      </w:pPr>
    </w:p>
    <w:p w14:paraId="123AAE7F" w14:textId="122DD493" w:rsidR="000D3196" w:rsidRPr="00BC4861" w:rsidRDefault="00BE61B9" w:rsidP="00BE61B9">
      <w:pPr>
        <w:pStyle w:val="1"/>
        <w:tabs>
          <w:tab w:val="left" w:pos="985"/>
        </w:tabs>
        <w:spacing w:before="65"/>
        <w:ind w:left="-99" w:right="152"/>
        <w:jc w:val="center"/>
      </w:pPr>
      <w:bookmarkStart w:id="47" w:name="_Toc186027544"/>
      <w:bookmarkStart w:id="48" w:name="_Toc186028370"/>
      <w:bookmarkStart w:id="49" w:name="_Hlk193119838"/>
      <w:r>
        <w:lastRenderedPageBreak/>
        <w:t>16.</w:t>
      </w:r>
      <w:r w:rsidR="000D3196" w:rsidRPr="00BC4861">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50" w:name="_Hlk185940039"/>
      <w:bookmarkEnd w:id="47"/>
      <w:bookmarkEnd w:id="48"/>
    </w:p>
    <w:bookmarkEnd w:id="49"/>
    <w:bookmarkEnd w:id="50"/>
    <w:p w14:paraId="7044EA7E" w14:textId="77777777" w:rsidR="000D3196" w:rsidRPr="00BC4861" w:rsidRDefault="000D3196" w:rsidP="007F3733">
      <w:pPr>
        <w:pStyle w:val="a4"/>
        <w:ind w:left="218" w:right="256" w:firstLine="564"/>
        <w:jc w:val="both"/>
      </w:pPr>
      <w:r w:rsidRPr="00BC4861">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14:paraId="1EE4D1FF" w14:textId="263ED1C1" w:rsidR="000D3196" w:rsidRPr="00BC4861" w:rsidRDefault="000D3196" w:rsidP="007F3733">
      <w:pPr>
        <w:pStyle w:val="a4"/>
        <w:ind w:left="218" w:right="258" w:firstLine="566"/>
        <w:jc w:val="both"/>
      </w:pPr>
      <w:r w:rsidRPr="00BC4861">
        <w:t xml:space="preserve">-нормативно-техническая документация по технике безопасности и эксплуатации теплогенерирующих установок, тепловых сетей и </w:t>
      </w:r>
      <w:r w:rsidR="00BE61B9" w:rsidRPr="00BC4861">
        <w:t>тепло потребляющих</w:t>
      </w:r>
      <w:r w:rsidRPr="00BC4861">
        <w:t xml:space="preserve"> установок;</w:t>
      </w:r>
    </w:p>
    <w:p w14:paraId="4B58DE9B" w14:textId="77777777" w:rsidR="000D3196" w:rsidRPr="00BC4861" w:rsidRDefault="000D3196" w:rsidP="007F3733">
      <w:pPr>
        <w:pStyle w:val="a4"/>
        <w:ind w:left="218" w:right="260" w:firstLine="566"/>
        <w:jc w:val="both"/>
      </w:pPr>
      <w:r w:rsidRPr="00BC4861">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14:paraId="2B60B847" w14:textId="5064EED4" w:rsidR="000D3196" w:rsidRPr="00BC4861" w:rsidRDefault="000D3196" w:rsidP="007F3733">
      <w:pPr>
        <w:pStyle w:val="a4"/>
        <w:ind w:left="218" w:right="257" w:firstLine="566"/>
        <w:jc w:val="both"/>
      </w:pPr>
      <w:r w:rsidRPr="00BC4861">
        <w:t xml:space="preserve">- утвержденные техническими руководителями предприятий и согласованные администрацией </w:t>
      </w:r>
      <w:r w:rsidR="00D336E4">
        <w:t>Борского сельского поселения</w:t>
      </w:r>
      <w:r w:rsidRPr="00BC4861">
        <w:t>, схемы локальных систем теплоснабжения, режимные карты работы тепловых сетей и теплоисточников.</w:t>
      </w:r>
    </w:p>
    <w:p w14:paraId="388A38B6" w14:textId="77777777" w:rsidR="000D3196" w:rsidRPr="00BC4861" w:rsidRDefault="000D3196" w:rsidP="007F3733">
      <w:pPr>
        <w:pStyle w:val="a4"/>
        <w:ind w:left="218" w:right="258" w:firstLine="564"/>
        <w:jc w:val="both"/>
      </w:pPr>
      <w:r w:rsidRPr="00BC4861">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235CB946" w14:textId="64E488EB" w:rsidR="000D3196" w:rsidRPr="00BC4861" w:rsidRDefault="007F3733" w:rsidP="007F3733">
      <w:pPr>
        <w:pStyle w:val="a4"/>
        <w:tabs>
          <w:tab w:val="left" w:pos="1109"/>
        </w:tabs>
        <w:ind w:left="218" w:right="277"/>
        <w:jc w:val="both"/>
      </w:pPr>
      <w:r w:rsidRPr="00BC4861">
        <w:t xml:space="preserve">           </w:t>
      </w:r>
      <w:r w:rsidR="009768F2" w:rsidRPr="00BC4861">
        <w:t xml:space="preserve">К </w:t>
      </w:r>
      <w:r w:rsidR="000D3196" w:rsidRPr="00BC4861">
        <w:t xml:space="preserve">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w:t>
      </w:r>
      <w:proofErr w:type="spellStart"/>
      <w:r w:rsidR="000D3196" w:rsidRPr="00BC4861">
        <w:t>внерасчетном</w:t>
      </w:r>
      <w:proofErr w:type="spellEnd"/>
      <w:r w:rsidR="000D3196" w:rsidRPr="00BC4861">
        <w:t xml:space="preserve"> режимах теплоснабжения.</w:t>
      </w:r>
    </w:p>
    <w:p w14:paraId="2873A986" w14:textId="0FCE1763" w:rsidR="0009789E" w:rsidRDefault="000D3196" w:rsidP="007F3733">
      <w:pPr>
        <w:pStyle w:val="a4"/>
        <w:ind w:left="218" w:firstLine="564"/>
      </w:pPr>
      <w:r w:rsidRPr="00BC4861">
        <w:t>Конкретный перечень необходимой эксплуатационной документации в каждой организации устанавливается ее руководством.</w:t>
      </w:r>
    </w:p>
    <w:p w14:paraId="7063EB2E" w14:textId="77777777" w:rsidR="0009789E" w:rsidRDefault="0009789E">
      <w:pPr>
        <w:rPr>
          <w:rFonts w:ascii="Times New Roman" w:eastAsia="Times New Roman" w:hAnsi="Times New Roman" w:cs="Times New Roman"/>
          <w:sz w:val="26"/>
          <w:szCs w:val="26"/>
        </w:rPr>
      </w:pPr>
      <w:r>
        <w:br w:type="page"/>
      </w:r>
    </w:p>
    <w:p w14:paraId="43137574" w14:textId="2476C5E6" w:rsidR="000D3196" w:rsidRPr="00BE61B9" w:rsidRDefault="00BE61B9" w:rsidP="00BE61B9">
      <w:pPr>
        <w:pStyle w:val="1"/>
        <w:ind w:right="700"/>
        <w:jc w:val="center"/>
        <w:rPr>
          <w:sz w:val="24"/>
          <w:szCs w:val="24"/>
        </w:rPr>
      </w:pPr>
      <w:bookmarkStart w:id="51" w:name="_Toc186027545"/>
      <w:bookmarkStart w:id="52" w:name="_Toc186028371"/>
      <w:bookmarkStart w:id="53" w:name="_Hlk193119860"/>
      <w:r>
        <w:rPr>
          <w:sz w:val="24"/>
          <w:szCs w:val="24"/>
        </w:rPr>
        <w:lastRenderedPageBreak/>
        <w:t>17.</w:t>
      </w:r>
      <w:r w:rsidR="000D3196" w:rsidRPr="00BE61B9">
        <w:rPr>
          <w:sz w:val="24"/>
          <w:szCs w:val="24"/>
        </w:rPr>
        <w:t>Макет</w:t>
      </w:r>
      <w:bookmarkEnd w:id="51"/>
      <w:bookmarkEnd w:id="52"/>
    </w:p>
    <w:p w14:paraId="5C8DB137" w14:textId="77777777" w:rsidR="000D3196" w:rsidRPr="00BE61B9" w:rsidRDefault="000D3196" w:rsidP="00BE61B9">
      <w:pPr>
        <w:spacing w:after="0" w:line="240" w:lineRule="auto"/>
        <w:ind w:left="768" w:right="869"/>
        <w:jc w:val="center"/>
        <w:rPr>
          <w:rFonts w:ascii="Times New Roman" w:hAnsi="Times New Roman" w:cs="Times New Roman"/>
          <w:b/>
          <w:sz w:val="24"/>
          <w:szCs w:val="24"/>
        </w:rPr>
      </w:pPr>
      <w:r w:rsidRPr="00BE61B9">
        <w:rPr>
          <w:rFonts w:ascii="Times New Roman" w:hAnsi="Times New Roman" w:cs="Times New Roman"/>
          <w:b/>
          <w:sz w:val="24"/>
          <w:szCs w:val="24"/>
        </w:rPr>
        <w:t>оперативного донесения о нарушениях теплоснабжения потребителей и проведении аварийно-восстановительных работ</w:t>
      </w:r>
    </w:p>
    <w:bookmarkEnd w:id="53"/>
    <w:p w14:paraId="42D46F29" w14:textId="357F8B6A" w:rsidR="000D3196" w:rsidRPr="00BC4861" w:rsidRDefault="000D3196" w:rsidP="00BE61B9">
      <w:pPr>
        <w:pStyle w:val="a4"/>
        <w:spacing w:before="297"/>
        <w:ind w:left="221"/>
        <w:jc w:val="center"/>
      </w:pPr>
      <w:r w:rsidRPr="00BC4861">
        <w:t xml:space="preserve">ИНФОРМАЦИЯ о повреждениях на объектах ЖКХ и проведении аварийно- восстановительных работ </w:t>
      </w:r>
      <w:r w:rsidR="008D237A">
        <w:t>Борского сельского поселения</w:t>
      </w:r>
    </w:p>
    <w:p w14:paraId="6AB94C1D" w14:textId="77777777" w:rsidR="000D3196" w:rsidRPr="00BC4861" w:rsidRDefault="000D3196" w:rsidP="000D3196">
      <w:pPr>
        <w:pStyle w:val="a4"/>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8"/>
        <w:gridCol w:w="6681"/>
        <w:gridCol w:w="2266"/>
      </w:tblGrid>
      <w:tr w:rsidR="000D3196" w:rsidRPr="00BC4861" w14:paraId="15E39483" w14:textId="77777777" w:rsidTr="000D3196">
        <w:trPr>
          <w:trHeight w:val="599"/>
        </w:trPr>
        <w:tc>
          <w:tcPr>
            <w:tcW w:w="948" w:type="dxa"/>
          </w:tcPr>
          <w:p w14:paraId="61A9D4AB" w14:textId="77777777" w:rsidR="000D3196" w:rsidRPr="00BC4861" w:rsidRDefault="000D3196" w:rsidP="000D3196">
            <w:pPr>
              <w:pStyle w:val="TableParagraph"/>
              <w:spacing w:line="300" w:lineRule="atLeast"/>
              <w:ind w:right="472" w:firstLine="50"/>
              <w:rPr>
                <w:sz w:val="26"/>
              </w:rPr>
            </w:pPr>
            <w:r w:rsidRPr="00BC4861">
              <w:rPr>
                <w:sz w:val="26"/>
              </w:rPr>
              <w:t>№ п/п</w:t>
            </w:r>
          </w:p>
        </w:tc>
        <w:tc>
          <w:tcPr>
            <w:tcW w:w="6681" w:type="dxa"/>
          </w:tcPr>
          <w:p w14:paraId="4B507FAF" w14:textId="77777777" w:rsidR="000D3196" w:rsidRPr="00BC4861" w:rsidRDefault="000D3196" w:rsidP="000D3196">
            <w:pPr>
              <w:pStyle w:val="TableParagraph"/>
              <w:spacing w:before="150"/>
              <w:ind w:left="5"/>
              <w:jc w:val="center"/>
              <w:rPr>
                <w:sz w:val="26"/>
              </w:rPr>
            </w:pPr>
            <w:r w:rsidRPr="00BC4861">
              <w:rPr>
                <w:sz w:val="26"/>
              </w:rPr>
              <w:t>Содержание</w:t>
            </w:r>
          </w:p>
        </w:tc>
        <w:tc>
          <w:tcPr>
            <w:tcW w:w="2266" w:type="dxa"/>
          </w:tcPr>
          <w:p w14:paraId="6A3F3510" w14:textId="77777777" w:rsidR="000D3196" w:rsidRPr="00BC4861" w:rsidRDefault="000D3196" w:rsidP="000D3196">
            <w:pPr>
              <w:pStyle w:val="TableParagraph"/>
              <w:spacing w:before="150"/>
              <w:ind w:left="225"/>
              <w:rPr>
                <w:sz w:val="26"/>
              </w:rPr>
            </w:pPr>
            <w:r w:rsidRPr="00BC4861">
              <w:rPr>
                <w:sz w:val="26"/>
              </w:rPr>
              <w:t>Информация</w:t>
            </w:r>
          </w:p>
        </w:tc>
      </w:tr>
      <w:tr w:rsidR="000D3196" w:rsidRPr="00BC4861" w14:paraId="74B278D2" w14:textId="77777777" w:rsidTr="000D3196">
        <w:trPr>
          <w:trHeight w:val="297"/>
        </w:trPr>
        <w:tc>
          <w:tcPr>
            <w:tcW w:w="948" w:type="dxa"/>
          </w:tcPr>
          <w:p w14:paraId="56C51611" w14:textId="77777777" w:rsidR="000D3196" w:rsidRPr="00BC4861" w:rsidRDefault="000D3196" w:rsidP="000D3196">
            <w:pPr>
              <w:pStyle w:val="TableParagraph"/>
              <w:spacing w:line="277" w:lineRule="exact"/>
              <w:rPr>
                <w:sz w:val="26"/>
              </w:rPr>
            </w:pPr>
            <w:r w:rsidRPr="00BC4861">
              <w:rPr>
                <w:sz w:val="26"/>
              </w:rPr>
              <w:t>1</w:t>
            </w:r>
          </w:p>
        </w:tc>
        <w:tc>
          <w:tcPr>
            <w:tcW w:w="6681" w:type="dxa"/>
          </w:tcPr>
          <w:p w14:paraId="61EC7805" w14:textId="77777777" w:rsidR="000D3196" w:rsidRPr="00BC4861" w:rsidRDefault="000D3196" w:rsidP="000D3196">
            <w:pPr>
              <w:pStyle w:val="TableParagraph"/>
              <w:spacing w:line="277" w:lineRule="exact"/>
              <w:rPr>
                <w:sz w:val="26"/>
              </w:rPr>
            </w:pPr>
            <w:r w:rsidRPr="00BC4861">
              <w:rPr>
                <w:sz w:val="26"/>
              </w:rPr>
              <w:t>Наименование предприятия (управляющей компании)</w:t>
            </w:r>
          </w:p>
        </w:tc>
        <w:tc>
          <w:tcPr>
            <w:tcW w:w="2266" w:type="dxa"/>
          </w:tcPr>
          <w:p w14:paraId="47C53C98" w14:textId="77777777" w:rsidR="000D3196" w:rsidRPr="00BC4861" w:rsidRDefault="000D3196" w:rsidP="000D3196">
            <w:pPr>
              <w:pStyle w:val="TableParagraph"/>
              <w:ind w:left="0"/>
            </w:pPr>
          </w:p>
        </w:tc>
      </w:tr>
      <w:tr w:rsidR="000D3196" w:rsidRPr="00BC4861" w14:paraId="402DBFB6" w14:textId="77777777" w:rsidTr="000D3196">
        <w:trPr>
          <w:trHeight w:val="299"/>
        </w:trPr>
        <w:tc>
          <w:tcPr>
            <w:tcW w:w="948" w:type="dxa"/>
          </w:tcPr>
          <w:p w14:paraId="7DD1F5D0" w14:textId="77777777" w:rsidR="000D3196" w:rsidRPr="00BC4861" w:rsidRDefault="000D3196" w:rsidP="000D3196">
            <w:pPr>
              <w:pStyle w:val="TableParagraph"/>
              <w:spacing w:before="2" w:line="278" w:lineRule="exact"/>
              <w:rPr>
                <w:sz w:val="26"/>
              </w:rPr>
            </w:pPr>
            <w:r w:rsidRPr="00BC4861">
              <w:rPr>
                <w:sz w:val="26"/>
              </w:rPr>
              <w:t>2</w:t>
            </w:r>
          </w:p>
        </w:tc>
        <w:tc>
          <w:tcPr>
            <w:tcW w:w="6681" w:type="dxa"/>
          </w:tcPr>
          <w:p w14:paraId="7AD0318F" w14:textId="77777777" w:rsidR="000D3196" w:rsidRPr="00BC4861" w:rsidRDefault="000D3196" w:rsidP="000D3196">
            <w:pPr>
              <w:pStyle w:val="TableParagraph"/>
              <w:spacing w:before="2" w:line="278" w:lineRule="exact"/>
              <w:rPr>
                <w:sz w:val="26"/>
              </w:rPr>
            </w:pPr>
            <w:r w:rsidRPr="00BC4861">
              <w:rPr>
                <w:sz w:val="26"/>
              </w:rPr>
              <w:t>Дата и время повреждения</w:t>
            </w:r>
          </w:p>
        </w:tc>
        <w:tc>
          <w:tcPr>
            <w:tcW w:w="2266" w:type="dxa"/>
          </w:tcPr>
          <w:p w14:paraId="200A24AD" w14:textId="77777777" w:rsidR="000D3196" w:rsidRPr="00BC4861" w:rsidRDefault="000D3196" w:rsidP="000D3196">
            <w:pPr>
              <w:pStyle w:val="TableParagraph"/>
              <w:ind w:left="0"/>
            </w:pPr>
          </w:p>
        </w:tc>
      </w:tr>
      <w:tr w:rsidR="000D3196" w:rsidRPr="00BC4861" w14:paraId="5491CB8C" w14:textId="77777777" w:rsidTr="000D3196">
        <w:trPr>
          <w:trHeight w:val="299"/>
        </w:trPr>
        <w:tc>
          <w:tcPr>
            <w:tcW w:w="948" w:type="dxa"/>
          </w:tcPr>
          <w:p w14:paraId="3620922B" w14:textId="77777777" w:rsidR="000D3196" w:rsidRPr="00BC4861" w:rsidRDefault="000D3196" w:rsidP="000D3196">
            <w:pPr>
              <w:pStyle w:val="TableParagraph"/>
              <w:spacing w:before="2" w:line="278" w:lineRule="exact"/>
              <w:rPr>
                <w:sz w:val="26"/>
              </w:rPr>
            </w:pPr>
            <w:r w:rsidRPr="00BC4861">
              <w:rPr>
                <w:sz w:val="26"/>
              </w:rPr>
              <w:t>3</w:t>
            </w:r>
          </w:p>
        </w:tc>
        <w:tc>
          <w:tcPr>
            <w:tcW w:w="6681" w:type="dxa"/>
          </w:tcPr>
          <w:p w14:paraId="1A94486D" w14:textId="77777777" w:rsidR="000D3196" w:rsidRPr="00BC4861" w:rsidRDefault="000D3196" w:rsidP="000D3196">
            <w:pPr>
              <w:pStyle w:val="TableParagraph"/>
              <w:spacing w:before="2" w:line="278" w:lineRule="exact"/>
              <w:rPr>
                <w:sz w:val="26"/>
              </w:rPr>
            </w:pPr>
            <w:r w:rsidRPr="00BC4861">
              <w:rPr>
                <w:sz w:val="26"/>
              </w:rPr>
              <w:t>Наименование объекта, его местонахождение</w:t>
            </w:r>
          </w:p>
        </w:tc>
        <w:tc>
          <w:tcPr>
            <w:tcW w:w="2266" w:type="dxa"/>
          </w:tcPr>
          <w:p w14:paraId="45AB380B" w14:textId="77777777" w:rsidR="000D3196" w:rsidRPr="00BC4861" w:rsidRDefault="000D3196" w:rsidP="000D3196">
            <w:pPr>
              <w:pStyle w:val="TableParagraph"/>
              <w:ind w:left="0"/>
            </w:pPr>
          </w:p>
        </w:tc>
      </w:tr>
      <w:tr w:rsidR="000D3196" w:rsidRPr="00BC4861" w14:paraId="0FF585D8" w14:textId="77777777" w:rsidTr="000D3196">
        <w:trPr>
          <w:trHeight w:val="597"/>
        </w:trPr>
        <w:tc>
          <w:tcPr>
            <w:tcW w:w="948" w:type="dxa"/>
          </w:tcPr>
          <w:p w14:paraId="783A939F" w14:textId="77777777" w:rsidR="000D3196" w:rsidRPr="00BC4861" w:rsidRDefault="000D3196" w:rsidP="000D3196">
            <w:pPr>
              <w:pStyle w:val="TableParagraph"/>
              <w:spacing w:before="2"/>
              <w:rPr>
                <w:sz w:val="26"/>
              </w:rPr>
            </w:pPr>
            <w:r w:rsidRPr="00BC4861">
              <w:rPr>
                <w:sz w:val="26"/>
              </w:rPr>
              <w:t>4</w:t>
            </w:r>
          </w:p>
        </w:tc>
        <w:tc>
          <w:tcPr>
            <w:tcW w:w="6681" w:type="dxa"/>
          </w:tcPr>
          <w:p w14:paraId="7A3E2BD3" w14:textId="77777777" w:rsidR="000D3196" w:rsidRPr="00BC4861" w:rsidRDefault="000D3196" w:rsidP="000D3196">
            <w:pPr>
              <w:pStyle w:val="TableParagraph"/>
              <w:spacing w:line="298" w:lineRule="exact"/>
              <w:ind w:right="293"/>
              <w:rPr>
                <w:sz w:val="26"/>
              </w:rPr>
            </w:pPr>
            <w:r w:rsidRPr="00BC4861">
              <w:rPr>
                <w:sz w:val="26"/>
              </w:rPr>
              <w:t>Характеристика повреждения (отключение, ограничение)</w:t>
            </w:r>
          </w:p>
        </w:tc>
        <w:tc>
          <w:tcPr>
            <w:tcW w:w="2266" w:type="dxa"/>
          </w:tcPr>
          <w:p w14:paraId="3E24419A" w14:textId="77777777" w:rsidR="000D3196" w:rsidRPr="00BC4861" w:rsidRDefault="000D3196" w:rsidP="000D3196">
            <w:pPr>
              <w:pStyle w:val="TableParagraph"/>
              <w:ind w:left="0"/>
              <w:rPr>
                <w:sz w:val="24"/>
              </w:rPr>
            </w:pPr>
          </w:p>
        </w:tc>
      </w:tr>
      <w:tr w:rsidR="000D3196" w:rsidRPr="00BC4861" w14:paraId="52C9F571" w14:textId="77777777" w:rsidTr="000D3196">
        <w:trPr>
          <w:trHeight w:val="299"/>
        </w:trPr>
        <w:tc>
          <w:tcPr>
            <w:tcW w:w="948" w:type="dxa"/>
          </w:tcPr>
          <w:p w14:paraId="591C5B3A" w14:textId="77777777" w:rsidR="000D3196" w:rsidRPr="00BC4861" w:rsidRDefault="000D3196" w:rsidP="000D3196">
            <w:pPr>
              <w:pStyle w:val="TableParagraph"/>
              <w:spacing w:before="2" w:line="278" w:lineRule="exact"/>
              <w:rPr>
                <w:sz w:val="26"/>
              </w:rPr>
            </w:pPr>
            <w:r w:rsidRPr="00BC4861">
              <w:rPr>
                <w:sz w:val="26"/>
              </w:rPr>
              <w:t>5</w:t>
            </w:r>
          </w:p>
        </w:tc>
        <w:tc>
          <w:tcPr>
            <w:tcW w:w="6681" w:type="dxa"/>
          </w:tcPr>
          <w:p w14:paraId="2FE49CE8" w14:textId="77777777" w:rsidR="000D3196" w:rsidRPr="00BC4861" w:rsidRDefault="000D3196" w:rsidP="000D3196">
            <w:pPr>
              <w:pStyle w:val="TableParagraph"/>
              <w:spacing w:before="2" w:line="278" w:lineRule="exact"/>
              <w:rPr>
                <w:sz w:val="26"/>
              </w:rPr>
            </w:pPr>
            <w:r w:rsidRPr="00BC4861">
              <w:rPr>
                <w:sz w:val="26"/>
              </w:rPr>
              <w:t>Причина повреждения</w:t>
            </w:r>
          </w:p>
        </w:tc>
        <w:tc>
          <w:tcPr>
            <w:tcW w:w="2266" w:type="dxa"/>
          </w:tcPr>
          <w:p w14:paraId="70644C24" w14:textId="77777777" w:rsidR="000D3196" w:rsidRPr="00BC4861" w:rsidRDefault="000D3196" w:rsidP="000D3196">
            <w:pPr>
              <w:pStyle w:val="TableParagraph"/>
              <w:ind w:left="0"/>
            </w:pPr>
          </w:p>
        </w:tc>
      </w:tr>
      <w:tr w:rsidR="000D3196" w:rsidRPr="00BC4861" w14:paraId="76CAB661" w14:textId="77777777" w:rsidTr="000D3196">
        <w:trPr>
          <w:trHeight w:val="299"/>
        </w:trPr>
        <w:tc>
          <w:tcPr>
            <w:tcW w:w="948" w:type="dxa"/>
          </w:tcPr>
          <w:p w14:paraId="28D9CD57" w14:textId="77777777" w:rsidR="000D3196" w:rsidRPr="00BC4861" w:rsidRDefault="000D3196" w:rsidP="000D3196">
            <w:pPr>
              <w:pStyle w:val="TableParagraph"/>
              <w:spacing w:before="2" w:line="278" w:lineRule="exact"/>
              <w:rPr>
                <w:sz w:val="26"/>
              </w:rPr>
            </w:pPr>
            <w:r w:rsidRPr="00BC4861">
              <w:rPr>
                <w:sz w:val="26"/>
              </w:rPr>
              <w:t>6</w:t>
            </w:r>
          </w:p>
        </w:tc>
        <w:tc>
          <w:tcPr>
            <w:tcW w:w="6681" w:type="dxa"/>
          </w:tcPr>
          <w:p w14:paraId="46A73B8D" w14:textId="77777777" w:rsidR="000D3196" w:rsidRPr="00BC4861" w:rsidRDefault="000D3196" w:rsidP="000D3196">
            <w:pPr>
              <w:pStyle w:val="TableParagraph"/>
              <w:spacing w:before="2" w:line="278" w:lineRule="exact"/>
              <w:rPr>
                <w:sz w:val="26"/>
              </w:rPr>
            </w:pPr>
            <w:r w:rsidRPr="00BC4861">
              <w:rPr>
                <w:sz w:val="26"/>
              </w:rPr>
              <w:t>Балансовая принадлежность поврежденного объекта</w:t>
            </w:r>
          </w:p>
        </w:tc>
        <w:tc>
          <w:tcPr>
            <w:tcW w:w="2266" w:type="dxa"/>
          </w:tcPr>
          <w:p w14:paraId="18A46BDD" w14:textId="77777777" w:rsidR="000D3196" w:rsidRPr="00BC4861" w:rsidRDefault="000D3196" w:rsidP="000D3196">
            <w:pPr>
              <w:pStyle w:val="TableParagraph"/>
              <w:ind w:left="0"/>
            </w:pPr>
          </w:p>
        </w:tc>
      </w:tr>
      <w:tr w:rsidR="000D3196" w:rsidRPr="00BC4861" w14:paraId="57BF8A0D" w14:textId="77777777" w:rsidTr="000D3196">
        <w:trPr>
          <w:trHeight w:val="1494"/>
        </w:trPr>
        <w:tc>
          <w:tcPr>
            <w:tcW w:w="948" w:type="dxa"/>
          </w:tcPr>
          <w:p w14:paraId="59C390D0" w14:textId="77777777" w:rsidR="000D3196" w:rsidRPr="00BC4861" w:rsidRDefault="000D3196" w:rsidP="000D3196">
            <w:pPr>
              <w:pStyle w:val="TableParagraph"/>
              <w:spacing w:line="298" w:lineRule="exact"/>
              <w:rPr>
                <w:sz w:val="26"/>
              </w:rPr>
            </w:pPr>
            <w:r w:rsidRPr="00BC4861">
              <w:rPr>
                <w:sz w:val="26"/>
              </w:rPr>
              <w:t>7</w:t>
            </w:r>
          </w:p>
        </w:tc>
        <w:tc>
          <w:tcPr>
            <w:tcW w:w="6681" w:type="dxa"/>
          </w:tcPr>
          <w:p w14:paraId="3E9752DB" w14:textId="77777777" w:rsidR="000D3196" w:rsidRPr="00BC4861" w:rsidRDefault="000D3196" w:rsidP="000D3196">
            <w:pPr>
              <w:pStyle w:val="TableParagraph"/>
              <w:spacing w:line="298" w:lineRule="exact"/>
              <w:ind w:left="186"/>
              <w:rPr>
                <w:sz w:val="26"/>
                <w:lang w:val="ru-RU"/>
              </w:rPr>
            </w:pPr>
            <w:r w:rsidRPr="00BC4861">
              <w:rPr>
                <w:sz w:val="26"/>
                <w:lang w:val="ru-RU"/>
              </w:rPr>
              <w:t>Количество отключенных потребителей, в т.ч.:</w:t>
            </w:r>
          </w:p>
          <w:p w14:paraId="4E52667D" w14:textId="77777777" w:rsidR="000D3196" w:rsidRPr="00BC4861" w:rsidRDefault="000D3196" w:rsidP="000D3196">
            <w:pPr>
              <w:pStyle w:val="TableParagraph"/>
              <w:numPr>
                <w:ilvl w:val="0"/>
                <w:numId w:val="3"/>
              </w:numPr>
              <w:tabs>
                <w:tab w:val="left" w:pos="327"/>
              </w:tabs>
              <w:spacing w:before="1"/>
              <w:ind w:left="327" w:hanging="148"/>
              <w:rPr>
                <w:sz w:val="26"/>
                <w:lang w:val="ru-RU"/>
              </w:rPr>
            </w:pPr>
            <w:r w:rsidRPr="00BC4861">
              <w:rPr>
                <w:sz w:val="26"/>
                <w:lang w:val="ru-RU"/>
              </w:rPr>
              <w:t>здания и сооружения (в т.ч. жилые);</w:t>
            </w:r>
          </w:p>
          <w:p w14:paraId="4A329576" w14:textId="77777777" w:rsidR="000D3196" w:rsidRPr="00BC4861" w:rsidRDefault="000D3196" w:rsidP="000D3196">
            <w:pPr>
              <w:pStyle w:val="TableParagraph"/>
              <w:numPr>
                <w:ilvl w:val="0"/>
                <w:numId w:val="3"/>
              </w:numPr>
              <w:tabs>
                <w:tab w:val="left" w:pos="327"/>
              </w:tabs>
              <w:spacing w:before="1" w:line="298" w:lineRule="exact"/>
              <w:ind w:left="327" w:hanging="148"/>
              <w:rPr>
                <w:sz w:val="26"/>
              </w:rPr>
            </w:pPr>
            <w:r w:rsidRPr="00BC4861">
              <w:rPr>
                <w:sz w:val="26"/>
              </w:rPr>
              <w:t>социально значимые объекты;</w:t>
            </w:r>
          </w:p>
          <w:p w14:paraId="119CB7B9" w14:textId="77777777" w:rsidR="000D3196" w:rsidRPr="00BC4861" w:rsidRDefault="000D3196" w:rsidP="000D3196">
            <w:pPr>
              <w:pStyle w:val="TableParagraph"/>
              <w:numPr>
                <w:ilvl w:val="0"/>
                <w:numId w:val="3"/>
              </w:numPr>
              <w:tabs>
                <w:tab w:val="left" w:pos="327"/>
              </w:tabs>
              <w:spacing w:line="298" w:lineRule="exact"/>
              <w:ind w:left="327" w:hanging="148"/>
              <w:rPr>
                <w:sz w:val="26"/>
              </w:rPr>
            </w:pPr>
            <w:r w:rsidRPr="00BC4861">
              <w:rPr>
                <w:sz w:val="26"/>
              </w:rPr>
              <w:t>население;</w:t>
            </w:r>
          </w:p>
          <w:p w14:paraId="4440DE3E" w14:textId="77777777" w:rsidR="000D3196" w:rsidRPr="00BC4861" w:rsidRDefault="000D3196" w:rsidP="000D3196">
            <w:pPr>
              <w:pStyle w:val="TableParagraph"/>
              <w:numPr>
                <w:ilvl w:val="0"/>
                <w:numId w:val="3"/>
              </w:numPr>
              <w:tabs>
                <w:tab w:val="left" w:pos="327"/>
              </w:tabs>
              <w:spacing w:before="1" w:line="278" w:lineRule="exact"/>
              <w:ind w:left="327" w:hanging="148"/>
              <w:rPr>
                <w:sz w:val="26"/>
              </w:rPr>
            </w:pPr>
            <w:r w:rsidRPr="00BC4861">
              <w:rPr>
                <w:sz w:val="26"/>
              </w:rPr>
              <w:t>объекты жизнеобеспечения</w:t>
            </w:r>
          </w:p>
        </w:tc>
        <w:tc>
          <w:tcPr>
            <w:tcW w:w="2266" w:type="dxa"/>
          </w:tcPr>
          <w:p w14:paraId="079AC68B" w14:textId="77777777" w:rsidR="000D3196" w:rsidRPr="00BC4861" w:rsidRDefault="000D3196" w:rsidP="000D3196">
            <w:pPr>
              <w:pStyle w:val="TableParagraph"/>
              <w:ind w:left="0"/>
              <w:rPr>
                <w:sz w:val="24"/>
              </w:rPr>
            </w:pPr>
          </w:p>
        </w:tc>
      </w:tr>
      <w:tr w:rsidR="000D3196" w:rsidRPr="00BC4861" w14:paraId="501C44E0" w14:textId="77777777" w:rsidTr="000D3196">
        <w:trPr>
          <w:trHeight w:val="597"/>
        </w:trPr>
        <w:tc>
          <w:tcPr>
            <w:tcW w:w="948" w:type="dxa"/>
          </w:tcPr>
          <w:p w14:paraId="6A200078" w14:textId="77777777" w:rsidR="000D3196" w:rsidRPr="00BC4861" w:rsidRDefault="000D3196" w:rsidP="000D3196">
            <w:pPr>
              <w:pStyle w:val="TableParagraph"/>
              <w:spacing w:before="2"/>
              <w:rPr>
                <w:sz w:val="26"/>
              </w:rPr>
            </w:pPr>
            <w:r w:rsidRPr="00BC4861">
              <w:rPr>
                <w:sz w:val="26"/>
              </w:rPr>
              <w:t>8</w:t>
            </w:r>
          </w:p>
        </w:tc>
        <w:tc>
          <w:tcPr>
            <w:tcW w:w="6681" w:type="dxa"/>
          </w:tcPr>
          <w:p w14:paraId="68BEDD13" w14:textId="77777777" w:rsidR="000D3196" w:rsidRPr="00BC4861" w:rsidRDefault="000D3196" w:rsidP="000D3196">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266" w:type="dxa"/>
          </w:tcPr>
          <w:p w14:paraId="7D3407CD" w14:textId="77777777" w:rsidR="000D3196" w:rsidRPr="00BC4861" w:rsidRDefault="000D3196" w:rsidP="000D3196">
            <w:pPr>
              <w:pStyle w:val="TableParagraph"/>
              <w:ind w:left="0"/>
              <w:rPr>
                <w:sz w:val="24"/>
                <w:lang w:val="ru-RU"/>
              </w:rPr>
            </w:pPr>
          </w:p>
        </w:tc>
      </w:tr>
      <w:tr w:rsidR="000D3196" w:rsidRPr="00BC4861" w14:paraId="581BF00B" w14:textId="77777777" w:rsidTr="000D3196">
        <w:trPr>
          <w:trHeight w:val="597"/>
        </w:trPr>
        <w:tc>
          <w:tcPr>
            <w:tcW w:w="948" w:type="dxa"/>
          </w:tcPr>
          <w:p w14:paraId="678B1386" w14:textId="77777777" w:rsidR="000D3196" w:rsidRPr="00BC4861" w:rsidRDefault="000D3196" w:rsidP="000D3196">
            <w:pPr>
              <w:pStyle w:val="TableParagraph"/>
              <w:spacing w:before="2"/>
              <w:rPr>
                <w:sz w:val="26"/>
              </w:rPr>
            </w:pPr>
            <w:r w:rsidRPr="00BC4861">
              <w:rPr>
                <w:sz w:val="26"/>
              </w:rPr>
              <w:t>9</w:t>
            </w:r>
          </w:p>
        </w:tc>
        <w:tc>
          <w:tcPr>
            <w:tcW w:w="6681" w:type="dxa"/>
          </w:tcPr>
          <w:p w14:paraId="5D78E6D3" w14:textId="77777777" w:rsidR="000D3196" w:rsidRPr="00BC4861" w:rsidRDefault="000D3196" w:rsidP="000D3196">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14:paraId="023C231E" w14:textId="77777777" w:rsidR="000D3196" w:rsidRPr="00BC4861" w:rsidRDefault="000D3196" w:rsidP="000D3196">
            <w:pPr>
              <w:pStyle w:val="TableParagraph"/>
              <w:ind w:left="0"/>
              <w:rPr>
                <w:sz w:val="24"/>
                <w:lang w:val="ru-RU"/>
              </w:rPr>
            </w:pPr>
          </w:p>
        </w:tc>
      </w:tr>
      <w:tr w:rsidR="000D3196" w:rsidRPr="00BC4861" w14:paraId="0DE6F3CE" w14:textId="77777777" w:rsidTr="000D3196">
        <w:trPr>
          <w:trHeight w:val="1197"/>
        </w:trPr>
        <w:tc>
          <w:tcPr>
            <w:tcW w:w="948" w:type="dxa"/>
          </w:tcPr>
          <w:p w14:paraId="42D4AE0A" w14:textId="77777777" w:rsidR="000D3196" w:rsidRPr="00BC4861" w:rsidRDefault="000D3196" w:rsidP="000D3196">
            <w:pPr>
              <w:pStyle w:val="TableParagraph"/>
              <w:spacing w:before="2"/>
              <w:rPr>
                <w:sz w:val="26"/>
              </w:rPr>
            </w:pPr>
            <w:r w:rsidRPr="00BC4861">
              <w:rPr>
                <w:sz w:val="26"/>
              </w:rPr>
              <w:t>10</w:t>
            </w:r>
          </w:p>
        </w:tc>
        <w:tc>
          <w:tcPr>
            <w:tcW w:w="6681" w:type="dxa"/>
          </w:tcPr>
          <w:p w14:paraId="74259085" w14:textId="77777777" w:rsidR="000D3196" w:rsidRPr="00BC4861" w:rsidRDefault="000D3196" w:rsidP="000D3196">
            <w:pPr>
              <w:pStyle w:val="TableParagraph"/>
              <w:spacing w:before="2"/>
              <w:rPr>
                <w:sz w:val="26"/>
                <w:lang w:val="ru-RU"/>
              </w:rPr>
            </w:pPr>
            <w:r w:rsidRPr="00BC4861">
              <w:rPr>
                <w:sz w:val="26"/>
                <w:lang w:val="ru-RU"/>
              </w:rPr>
              <w:t>Меры, принятые или планируемые для локализации и ликвидации аварии, в т.ч. с указанием количества бригад</w:t>
            </w:r>
          </w:p>
          <w:p w14:paraId="602624D1" w14:textId="77777777" w:rsidR="000D3196" w:rsidRPr="00BC4861" w:rsidRDefault="000D3196" w:rsidP="000D3196">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14:paraId="325F5259" w14:textId="77777777" w:rsidR="000D3196" w:rsidRPr="00BC4861" w:rsidRDefault="000D3196" w:rsidP="000D3196">
            <w:pPr>
              <w:pStyle w:val="TableParagraph"/>
              <w:ind w:left="0"/>
              <w:rPr>
                <w:sz w:val="24"/>
                <w:lang w:val="ru-RU"/>
              </w:rPr>
            </w:pPr>
          </w:p>
        </w:tc>
      </w:tr>
      <w:tr w:rsidR="000D3196" w:rsidRPr="00BC4861" w14:paraId="30A6BE42" w14:textId="77777777" w:rsidTr="000D3196">
        <w:trPr>
          <w:trHeight w:val="297"/>
        </w:trPr>
        <w:tc>
          <w:tcPr>
            <w:tcW w:w="948" w:type="dxa"/>
          </w:tcPr>
          <w:p w14:paraId="7023E6A5" w14:textId="77777777" w:rsidR="000D3196" w:rsidRPr="00BC4861" w:rsidRDefault="000D3196" w:rsidP="000D3196">
            <w:pPr>
              <w:pStyle w:val="TableParagraph"/>
              <w:spacing w:line="277" w:lineRule="exact"/>
              <w:rPr>
                <w:sz w:val="26"/>
              </w:rPr>
            </w:pPr>
            <w:r w:rsidRPr="00BC4861">
              <w:rPr>
                <w:sz w:val="26"/>
              </w:rPr>
              <w:t>11</w:t>
            </w:r>
          </w:p>
        </w:tc>
        <w:tc>
          <w:tcPr>
            <w:tcW w:w="6681" w:type="dxa"/>
          </w:tcPr>
          <w:p w14:paraId="2C544CB7" w14:textId="77777777" w:rsidR="000D3196" w:rsidRPr="00BC4861" w:rsidRDefault="000D3196" w:rsidP="000D3196">
            <w:pPr>
              <w:pStyle w:val="TableParagraph"/>
              <w:spacing w:line="277" w:lineRule="exact"/>
              <w:rPr>
                <w:sz w:val="26"/>
              </w:rPr>
            </w:pPr>
            <w:r w:rsidRPr="00BC4861">
              <w:rPr>
                <w:sz w:val="26"/>
              </w:rPr>
              <w:t>Организация - исполнитель работ</w:t>
            </w:r>
          </w:p>
        </w:tc>
        <w:tc>
          <w:tcPr>
            <w:tcW w:w="2266" w:type="dxa"/>
          </w:tcPr>
          <w:p w14:paraId="390FDD3A" w14:textId="77777777" w:rsidR="000D3196" w:rsidRPr="00BC4861" w:rsidRDefault="000D3196" w:rsidP="000D3196">
            <w:pPr>
              <w:pStyle w:val="TableParagraph"/>
              <w:ind w:left="0"/>
            </w:pPr>
          </w:p>
        </w:tc>
      </w:tr>
      <w:tr w:rsidR="000D3196" w:rsidRPr="00BC4861" w14:paraId="6159B7E6" w14:textId="77777777" w:rsidTr="000D3196">
        <w:trPr>
          <w:trHeight w:val="894"/>
        </w:trPr>
        <w:tc>
          <w:tcPr>
            <w:tcW w:w="948" w:type="dxa"/>
          </w:tcPr>
          <w:p w14:paraId="07DDA8B2" w14:textId="77777777" w:rsidR="000D3196" w:rsidRPr="00BC4861" w:rsidRDefault="000D3196" w:rsidP="000D3196">
            <w:pPr>
              <w:pStyle w:val="TableParagraph"/>
              <w:spacing w:line="298" w:lineRule="exact"/>
              <w:rPr>
                <w:sz w:val="26"/>
              </w:rPr>
            </w:pPr>
            <w:r w:rsidRPr="00BC4861">
              <w:rPr>
                <w:sz w:val="26"/>
              </w:rPr>
              <w:t>12</w:t>
            </w:r>
          </w:p>
        </w:tc>
        <w:tc>
          <w:tcPr>
            <w:tcW w:w="6681" w:type="dxa"/>
          </w:tcPr>
          <w:p w14:paraId="5D9D6969" w14:textId="77777777" w:rsidR="000D3196" w:rsidRPr="00BC4861" w:rsidRDefault="000D3196" w:rsidP="000D3196">
            <w:pPr>
              <w:pStyle w:val="TableParagraph"/>
              <w:rPr>
                <w:sz w:val="26"/>
                <w:lang w:val="ru-RU"/>
              </w:rPr>
            </w:pPr>
            <w:r w:rsidRPr="00BC4861">
              <w:rPr>
                <w:sz w:val="26"/>
                <w:lang w:val="ru-RU"/>
              </w:rPr>
              <w:t>Проводилось ли заседание КЧС и ОПБ муниципального образования (если проводилось - прилагается копия</w:t>
            </w:r>
          </w:p>
          <w:p w14:paraId="7AE1DC8C" w14:textId="77777777" w:rsidR="000D3196" w:rsidRPr="00BC4861" w:rsidRDefault="000D3196" w:rsidP="000D3196">
            <w:pPr>
              <w:pStyle w:val="TableParagraph"/>
              <w:spacing w:line="277" w:lineRule="exact"/>
              <w:rPr>
                <w:sz w:val="26"/>
              </w:rPr>
            </w:pPr>
            <w:r w:rsidRPr="00BC4861">
              <w:rPr>
                <w:sz w:val="26"/>
              </w:rPr>
              <w:t>протокола)</w:t>
            </w:r>
          </w:p>
        </w:tc>
        <w:tc>
          <w:tcPr>
            <w:tcW w:w="2266" w:type="dxa"/>
          </w:tcPr>
          <w:p w14:paraId="45D6ED48" w14:textId="77777777" w:rsidR="000D3196" w:rsidRPr="00BC4861" w:rsidRDefault="000D3196" w:rsidP="000D3196">
            <w:pPr>
              <w:pStyle w:val="TableParagraph"/>
              <w:ind w:left="0"/>
              <w:rPr>
                <w:sz w:val="24"/>
              </w:rPr>
            </w:pPr>
          </w:p>
        </w:tc>
      </w:tr>
      <w:tr w:rsidR="000D3196" w:rsidRPr="00BC4861" w14:paraId="7A48FEC9" w14:textId="77777777" w:rsidTr="000D3196">
        <w:trPr>
          <w:trHeight w:val="299"/>
        </w:trPr>
        <w:tc>
          <w:tcPr>
            <w:tcW w:w="948" w:type="dxa"/>
          </w:tcPr>
          <w:p w14:paraId="49F0DD1A" w14:textId="77777777" w:rsidR="000D3196" w:rsidRPr="00BC4861" w:rsidRDefault="000D3196" w:rsidP="000D3196">
            <w:pPr>
              <w:pStyle w:val="TableParagraph"/>
              <w:spacing w:before="2" w:line="278" w:lineRule="exact"/>
              <w:rPr>
                <w:sz w:val="26"/>
              </w:rPr>
            </w:pPr>
            <w:r w:rsidRPr="00BC4861">
              <w:rPr>
                <w:sz w:val="26"/>
              </w:rPr>
              <w:t>13</w:t>
            </w:r>
          </w:p>
        </w:tc>
        <w:tc>
          <w:tcPr>
            <w:tcW w:w="6681" w:type="dxa"/>
          </w:tcPr>
          <w:p w14:paraId="385F1386" w14:textId="77777777" w:rsidR="000D3196" w:rsidRPr="00BC4861" w:rsidRDefault="000D3196" w:rsidP="000D3196">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266" w:type="dxa"/>
          </w:tcPr>
          <w:p w14:paraId="327CD6CB" w14:textId="77777777" w:rsidR="000D3196" w:rsidRPr="00BC4861" w:rsidRDefault="000D3196" w:rsidP="000D3196">
            <w:pPr>
              <w:pStyle w:val="TableParagraph"/>
              <w:ind w:left="0"/>
              <w:rPr>
                <w:lang w:val="ru-RU"/>
              </w:rPr>
            </w:pPr>
          </w:p>
        </w:tc>
      </w:tr>
      <w:tr w:rsidR="000D3196" w:rsidRPr="00BC4861" w14:paraId="58789253" w14:textId="77777777" w:rsidTr="000D3196">
        <w:trPr>
          <w:trHeight w:val="599"/>
        </w:trPr>
        <w:tc>
          <w:tcPr>
            <w:tcW w:w="948" w:type="dxa"/>
          </w:tcPr>
          <w:p w14:paraId="5D636B70" w14:textId="77777777" w:rsidR="000D3196" w:rsidRPr="00BC4861" w:rsidRDefault="000D3196" w:rsidP="000D3196">
            <w:pPr>
              <w:pStyle w:val="TableParagraph"/>
              <w:spacing w:before="2"/>
              <w:rPr>
                <w:sz w:val="26"/>
              </w:rPr>
            </w:pPr>
            <w:r w:rsidRPr="00BC4861">
              <w:rPr>
                <w:sz w:val="26"/>
              </w:rPr>
              <w:t>14</w:t>
            </w:r>
          </w:p>
        </w:tc>
        <w:tc>
          <w:tcPr>
            <w:tcW w:w="6681" w:type="dxa"/>
          </w:tcPr>
          <w:p w14:paraId="4A1DA2CB" w14:textId="77777777" w:rsidR="000D3196" w:rsidRPr="00BC4861" w:rsidRDefault="000D3196" w:rsidP="000D3196">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14:paraId="6DFB304B" w14:textId="77777777" w:rsidR="000D3196" w:rsidRPr="00BC4861" w:rsidRDefault="000D3196" w:rsidP="000D3196">
            <w:pPr>
              <w:pStyle w:val="TableParagraph"/>
              <w:ind w:left="0"/>
              <w:rPr>
                <w:sz w:val="24"/>
                <w:lang w:val="ru-RU"/>
              </w:rPr>
            </w:pPr>
          </w:p>
        </w:tc>
      </w:tr>
    </w:tbl>
    <w:p w14:paraId="24925558" w14:textId="77777777" w:rsidR="000D3196" w:rsidRPr="00BC4861" w:rsidRDefault="000D3196" w:rsidP="000D3196">
      <w:pPr>
        <w:pStyle w:val="a4"/>
        <w:spacing w:before="8"/>
      </w:pPr>
    </w:p>
    <w:p w14:paraId="1CE0C69F" w14:textId="77777777" w:rsidR="000D3196" w:rsidRPr="00BC4861" w:rsidRDefault="000D3196" w:rsidP="008D237A">
      <w:pPr>
        <w:pStyle w:val="a4"/>
        <w:ind w:left="221" w:right="534"/>
        <w:jc w:val="both"/>
      </w:pPr>
      <w:r w:rsidRPr="00BC4861">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1E1F388B" w14:textId="77777777" w:rsidR="00913E2F" w:rsidRDefault="00913E2F" w:rsidP="000D3196">
      <w:pPr>
        <w:spacing w:before="71"/>
        <w:ind w:right="700"/>
        <w:jc w:val="center"/>
        <w:rPr>
          <w:rFonts w:ascii="Times New Roman" w:hAnsi="Times New Roman" w:cs="Times New Roman"/>
          <w:b/>
          <w:sz w:val="28"/>
          <w:szCs w:val="28"/>
        </w:rPr>
      </w:pPr>
    </w:p>
    <w:p w14:paraId="6CE8D23F" w14:textId="77777777" w:rsidR="00913E2F" w:rsidRDefault="00913E2F" w:rsidP="000D3196">
      <w:pPr>
        <w:spacing w:before="71"/>
        <w:ind w:right="700"/>
        <w:jc w:val="center"/>
        <w:rPr>
          <w:rFonts w:ascii="Times New Roman" w:hAnsi="Times New Roman" w:cs="Times New Roman"/>
          <w:b/>
          <w:sz w:val="28"/>
          <w:szCs w:val="28"/>
        </w:rPr>
      </w:pPr>
    </w:p>
    <w:p w14:paraId="56D4E124" w14:textId="77777777" w:rsidR="00913E2F" w:rsidRDefault="00913E2F" w:rsidP="000D3196">
      <w:pPr>
        <w:spacing w:before="71"/>
        <w:ind w:right="700"/>
        <w:jc w:val="center"/>
        <w:rPr>
          <w:rFonts w:ascii="Times New Roman" w:hAnsi="Times New Roman" w:cs="Times New Roman"/>
          <w:b/>
          <w:sz w:val="28"/>
          <w:szCs w:val="28"/>
        </w:rPr>
      </w:pPr>
    </w:p>
    <w:p w14:paraId="5EA4BCC1" w14:textId="77777777" w:rsidR="00913E2F" w:rsidRDefault="00913E2F" w:rsidP="000D3196">
      <w:pPr>
        <w:spacing w:before="71"/>
        <w:ind w:right="700"/>
        <w:jc w:val="center"/>
        <w:rPr>
          <w:rFonts w:ascii="Times New Roman" w:hAnsi="Times New Roman" w:cs="Times New Roman"/>
          <w:b/>
          <w:sz w:val="28"/>
          <w:szCs w:val="28"/>
        </w:rPr>
      </w:pPr>
    </w:p>
    <w:p w14:paraId="6099D9F9" w14:textId="77777777" w:rsidR="00913E2F" w:rsidRDefault="00913E2F" w:rsidP="000D3196">
      <w:pPr>
        <w:spacing w:before="71"/>
        <w:ind w:right="700"/>
        <w:jc w:val="center"/>
        <w:rPr>
          <w:rFonts w:ascii="Times New Roman" w:hAnsi="Times New Roman" w:cs="Times New Roman"/>
          <w:b/>
          <w:sz w:val="28"/>
          <w:szCs w:val="28"/>
        </w:rPr>
      </w:pPr>
    </w:p>
    <w:p w14:paraId="3C5EF336" w14:textId="17ED8F70" w:rsidR="000D3196" w:rsidRPr="00BE61B9" w:rsidRDefault="00BE61B9" w:rsidP="00C73152">
      <w:pPr>
        <w:spacing w:after="0" w:line="240" w:lineRule="auto"/>
        <w:ind w:right="697"/>
        <w:jc w:val="center"/>
        <w:rPr>
          <w:rFonts w:ascii="Times New Roman" w:hAnsi="Times New Roman" w:cs="Times New Roman"/>
          <w:b/>
          <w:sz w:val="24"/>
          <w:szCs w:val="24"/>
        </w:rPr>
      </w:pPr>
      <w:bookmarkStart w:id="54" w:name="_Hlk193119936"/>
      <w:r w:rsidRPr="00BE61B9">
        <w:rPr>
          <w:rFonts w:ascii="Times New Roman" w:hAnsi="Times New Roman" w:cs="Times New Roman"/>
          <w:b/>
          <w:sz w:val="24"/>
          <w:szCs w:val="24"/>
        </w:rPr>
        <w:lastRenderedPageBreak/>
        <w:t>18.</w:t>
      </w:r>
      <w:r w:rsidR="000D3196" w:rsidRPr="00BE61B9">
        <w:rPr>
          <w:rFonts w:ascii="Times New Roman" w:hAnsi="Times New Roman" w:cs="Times New Roman"/>
          <w:b/>
          <w:sz w:val="24"/>
          <w:szCs w:val="24"/>
        </w:rPr>
        <w:t>И</w:t>
      </w:r>
      <w:r w:rsidR="004D52E6">
        <w:rPr>
          <w:rFonts w:ascii="Times New Roman" w:hAnsi="Times New Roman" w:cs="Times New Roman"/>
          <w:b/>
          <w:sz w:val="24"/>
          <w:szCs w:val="24"/>
        </w:rPr>
        <w:t>нструкция</w:t>
      </w:r>
    </w:p>
    <w:p w14:paraId="21A537DC" w14:textId="0FA47C6E" w:rsidR="000D3196" w:rsidRPr="00BE61B9" w:rsidRDefault="000D3196" w:rsidP="00C73152">
      <w:pPr>
        <w:spacing w:after="0" w:line="240" w:lineRule="auto"/>
        <w:ind w:left="447" w:right="697"/>
        <w:jc w:val="center"/>
        <w:rPr>
          <w:rFonts w:ascii="Times New Roman" w:hAnsi="Times New Roman" w:cs="Times New Roman"/>
          <w:b/>
          <w:sz w:val="24"/>
          <w:szCs w:val="24"/>
        </w:rPr>
      </w:pPr>
      <w:r w:rsidRPr="00BE61B9">
        <w:rPr>
          <w:rFonts w:ascii="Times New Roman" w:hAnsi="Times New Roman" w:cs="Times New Roman"/>
          <w:b/>
          <w:sz w:val="24"/>
          <w:szCs w:val="24"/>
        </w:rPr>
        <w:t>о порядке ведения оперативных переговоров и записей</w:t>
      </w:r>
    </w:p>
    <w:bookmarkEnd w:id="54"/>
    <w:p w14:paraId="5A5CB336" w14:textId="77777777" w:rsidR="000D3196" w:rsidRPr="00BE61B9" w:rsidRDefault="000D3196" w:rsidP="000D3196">
      <w:pPr>
        <w:pStyle w:val="a4"/>
        <w:rPr>
          <w:b/>
          <w:sz w:val="24"/>
          <w:szCs w:val="24"/>
        </w:rPr>
      </w:pPr>
    </w:p>
    <w:p w14:paraId="3153F29D" w14:textId="77777777" w:rsidR="000D3196" w:rsidRPr="00BE61B9" w:rsidRDefault="000D3196" w:rsidP="000D3196">
      <w:pPr>
        <w:pStyle w:val="a6"/>
        <w:numPr>
          <w:ilvl w:val="1"/>
          <w:numId w:val="4"/>
        </w:numPr>
        <w:tabs>
          <w:tab w:val="left" w:pos="2000"/>
        </w:tabs>
        <w:ind w:left="2000" w:hanging="287"/>
        <w:jc w:val="left"/>
        <w:rPr>
          <w:b/>
          <w:sz w:val="24"/>
          <w:szCs w:val="24"/>
        </w:rPr>
      </w:pPr>
      <w:r w:rsidRPr="00BE61B9">
        <w:rPr>
          <w:b/>
          <w:sz w:val="24"/>
          <w:szCs w:val="24"/>
        </w:rPr>
        <w:t>Указания по ведению оперативных переговоров.</w:t>
      </w:r>
    </w:p>
    <w:p w14:paraId="7C8F3C43" w14:textId="77777777" w:rsidR="000D3196" w:rsidRPr="00BE61B9" w:rsidRDefault="000D3196" w:rsidP="000D3196">
      <w:pPr>
        <w:pStyle w:val="a4"/>
        <w:rPr>
          <w:b/>
          <w:sz w:val="24"/>
          <w:szCs w:val="24"/>
        </w:rPr>
      </w:pPr>
    </w:p>
    <w:p w14:paraId="2A1B0E25" w14:textId="7A0F12DB" w:rsidR="000D3196" w:rsidRPr="00BE61B9" w:rsidRDefault="000D3196" w:rsidP="0006245F">
      <w:pPr>
        <w:pStyle w:val="a6"/>
        <w:numPr>
          <w:ilvl w:val="2"/>
          <w:numId w:val="4"/>
        </w:numPr>
        <w:tabs>
          <w:tab w:val="left" w:pos="812"/>
        </w:tabs>
        <w:ind w:right="282" w:firstLine="0"/>
        <w:jc w:val="both"/>
        <w:rPr>
          <w:sz w:val="24"/>
          <w:szCs w:val="24"/>
        </w:rPr>
      </w:pPr>
      <w:r w:rsidRPr="00BE61B9">
        <w:rPr>
          <w:sz w:val="24"/>
          <w:szCs w:val="24"/>
        </w:rPr>
        <w:t>Оперативные переговоры начинаются с взаимного сообщения объекта и фамилии. При пользовании прямыми каналами связи можно ограничиться сообщением своей фамилии.</w:t>
      </w:r>
    </w:p>
    <w:p w14:paraId="6AFA7A4E" w14:textId="77777777" w:rsidR="000D3196" w:rsidRPr="00BE61B9" w:rsidRDefault="000D3196" w:rsidP="0006245F">
      <w:pPr>
        <w:pStyle w:val="a6"/>
        <w:numPr>
          <w:ilvl w:val="2"/>
          <w:numId w:val="4"/>
        </w:numPr>
        <w:tabs>
          <w:tab w:val="left" w:pos="705"/>
        </w:tabs>
        <w:ind w:right="260" w:firstLine="0"/>
        <w:jc w:val="both"/>
        <w:rPr>
          <w:sz w:val="24"/>
          <w:szCs w:val="24"/>
        </w:rPr>
      </w:pPr>
      <w:r w:rsidRPr="00BE61B9">
        <w:rPr>
          <w:sz w:val="24"/>
          <w:szCs w:val="24"/>
        </w:rPr>
        <w:t>Оперативный дежурный, получивший сообщение должен дать подтверждение о том, что сообщение понято правильно.</w:t>
      </w:r>
    </w:p>
    <w:p w14:paraId="0AA81FE8" w14:textId="05CBB7FF" w:rsidR="000D3196" w:rsidRPr="00BE61B9" w:rsidRDefault="000D3196" w:rsidP="0006245F">
      <w:pPr>
        <w:pStyle w:val="a6"/>
        <w:numPr>
          <w:ilvl w:val="2"/>
          <w:numId w:val="4"/>
        </w:numPr>
        <w:tabs>
          <w:tab w:val="left" w:pos="717"/>
        </w:tabs>
        <w:ind w:right="281" w:firstLine="0"/>
        <w:jc w:val="both"/>
        <w:rPr>
          <w:sz w:val="24"/>
          <w:szCs w:val="24"/>
        </w:rPr>
      </w:pPr>
      <w:r w:rsidRPr="00BE61B9">
        <w:rPr>
          <w:sz w:val="24"/>
          <w:szCs w:val="24"/>
        </w:rPr>
        <w:t>Все оперативные переговоры с диспетчерами тепловых сетей, котельного цеха должны автоматически фиксироваться на компьютере.</w:t>
      </w:r>
    </w:p>
    <w:p w14:paraId="23886693" w14:textId="72B134E7" w:rsidR="000D3196" w:rsidRPr="00740EAB" w:rsidRDefault="000D3196" w:rsidP="0006245F">
      <w:pPr>
        <w:pStyle w:val="a6"/>
        <w:numPr>
          <w:ilvl w:val="2"/>
          <w:numId w:val="4"/>
        </w:numPr>
        <w:tabs>
          <w:tab w:val="left" w:pos="745"/>
        </w:tabs>
        <w:ind w:right="264" w:firstLine="0"/>
        <w:jc w:val="both"/>
        <w:rPr>
          <w:sz w:val="24"/>
          <w:szCs w:val="24"/>
        </w:rPr>
      </w:pPr>
      <w:r w:rsidRPr="00BE61B9">
        <w:rPr>
          <w:sz w:val="24"/>
          <w:szCs w:val="24"/>
        </w:rPr>
        <w:t>Ведение переговоров неслужебного характера по каналам оперативной связи запрещается.</w:t>
      </w:r>
    </w:p>
    <w:p w14:paraId="42D3E128" w14:textId="77777777" w:rsidR="000D3196" w:rsidRPr="00BE61B9" w:rsidRDefault="000D3196" w:rsidP="000D3196">
      <w:pPr>
        <w:pStyle w:val="1"/>
        <w:numPr>
          <w:ilvl w:val="1"/>
          <w:numId w:val="4"/>
        </w:numPr>
        <w:tabs>
          <w:tab w:val="left" w:pos="192"/>
        </w:tabs>
        <w:ind w:left="192" w:right="37" w:hanging="192"/>
        <w:jc w:val="center"/>
        <w:rPr>
          <w:sz w:val="24"/>
          <w:szCs w:val="24"/>
        </w:rPr>
      </w:pPr>
      <w:bookmarkStart w:id="55" w:name="_Toc186027546"/>
      <w:bookmarkStart w:id="56" w:name="_Toc186028372"/>
      <w:r w:rsidRPr="00BE61B9">
        <w:rPr>
          <w:sz w:val="24"/>
          <w:szCs w:val="24"/>
        </w:rPr>
        <w:t>Указания по ведению оперативных записей.</w:t>
      </w:r>
      <w:bookmarkEnd w:id="55"/>
      <w:bookmarkEnd w:id="56"/>
    </w:p>
    <w:p w14:paraId="7F68671B" w14:textId="146DE188" w:rsidR="000D3196" w:rsidRPr="00BE61B9" w:rsidRDefault="000D3196" w:rsidP="0006245F">
      <w:pPr>
        <w:pStyle w:val="a6"/>
        <w:numPr>
          <w:ilvl w:val="2"/>
          <w:numId w:val="4"/>
        </w:numPr>
        <w:tabs>
          <w:tab w:val="left" w:pos="681"/>
        </w:tabs>
        <w:ind w:right="260" w:firstLine="0"/>
        <w:jc w:val="both"/>
        <w:rPr>
          <w:sz w:val="24"/>
          <w:szCs w:val="24"/>
        </w:rPr>
      </w:pPr>
      <w:r w:rsidRPr="00BE61B9">
        <w:rPr>
          <w:sz w:val="24"/>
          <w:szCs w:val="24"/>
        </w:rPr>
        <w:t>Оперативный журнал является основным оперативным документом оперативного дежурного, должен постоянно находиться на месте дежурства.</w:t>
      </w:r>
    </w:p>
    <w:p w14:paraId="6D3E68F1" w14:textId="799D5D46" w:rsidR="000D3196" w:rsidRPr="00BE61B9" w:rsidRDefault="000D3196" w:rsidP="0006245F">
      <w:pPr>
        <w:pStyle w:val="a6"/>
        <w:numPr>
          <w:ilvl w:val="2"/>
          <w:numId w:val="4"/>
        </w:numPr>
        <w:tabs>
          <w:tab w:val="left" w:pos="705"/>
        </w:tabs>
        <w:ind w:right="264" w:firstLine="0"/>
        <w:jc w:val="both"/>
        <w:rPr>
          <w:sz w:val="24"/>
          <w:szCs w:val="24"/>
        </w:rPr>
      </w:pPr>
      <w:r w:rsidRPr="00BE61B9">
        <w:rPr>
          <w:sz w:val="24"/>
          <w:szCs w:val="24"/>
        </w:rPr>
        <w:t>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34E0A86A" w14:textId="1C51704A" w:rsidR="000D3196" w:rsidRPr="00BE61B9" w:rsidRDefault="000D3196" w:rsidP="0006245F">
      <w:pPr>
        <w:pStyle w:val="a6"/>
        <w:numPr>
          <w:ilvl w:val="2"/>
          <w:numId w:val="4"/>
        </w:numPr>
        <w:tabs>
          <w:tab w:val="left" w:pos="741"/>
        </w:tabs>
        <w:ind w:right="263" w:firstLine="0"/>
        <w:jc w:val="both"/>
        <w:rPr>
          <w:sz w:val="24"/>
          <w:szCs w:val="24"/>
        </w:rPr>
      </w:pPr>
      <w:r w:rsidRPr="00BE61B9">
        <w:rPr>
          <w:sz w:val="24"/>
          <w:szCs w:val="24"/>
        </w:rPr>
        <w:t>Дежурному запрещается писать между строчек или оставлять незаполненные строчки.</w:t>
      </w:r>
    </w:p>
    <w:p w14:paraId="753046D3" w14:textId="77777777" w:rsidR="0006245F" w:rsidRPr="00BE61B9" w:rsidRDefault="000D3196" w:rsidP="0006245F">
      <w:pPr>
        <w:pStyle w:val="a6"/>
        <w:numPr>
          <w:ilvl w:val="2"/>
          <w:numId w:val="4"/>
        </w:numPr>
        <w:tabs>
          <w:tab w:val="left" w:pos="915"/>
        </w:tabs>
        <w:ind w:right="257" w:firstLine="0"/>
        <w:jc w:val="both"/>
        <w:rPr>
          <w:sz w:val="24"/>
          <w:szCs w:val="24"/>
        </w:rPr>
      </w:pPr>
      <w:r w:rsidRPr="00BE61B9">
        <w:rPr>
          <w:sz w:val="24"/>
          <w:szCs w:val="24"/>
        </w:rPr>
        <w:t>Все записи в журнале должны производиться в хронологической последовательности с указанием времени и даты.</w:t>
      </w:r>
    </w:p>
    <w:p w14:paraId="5AFF6CFA" w14:textId="131FA5F0" w:rsidR="000D3196" w:rsidRPr="00BE61B9" w:rsidRDefault="000D3196" w:rsidP="0006245F">
      <w:pPr>
        <w:pStyle w:val="a6"/>
        <w:numPr>
          <w:ilvl w:val="2"/>
          <w:numId w:val="4"/>
        </w:numPr>
        <w:tabs>
          <w:tab w:val="left" w:pos="915"/>
        </w:tabs>
        <w:ind w:right="257" w:firstLine="0"/>
        <w:jc w:val="both"/>
        <w:rPr>
          <w:sz w:val="24"/>
          <w:szCs w:val="24"/>
        </w:rPr>
      </w:pPr>
      <w:r w:rsidRPr="00BE61B9">
        <w:rPr>
          <w:sz w:val="24"/>
          <w:szCs w:val="24"/>
        </w:rPr>
        <w:t>Оперативно-диспетчерский персонал, должен записать в оперативный журнал информацию в следующем объеме:</w:t>
      </w:r>
    </w:p>
    <w:p w14:paraId="140496DA" w14:textId="77777777" w:rsidR="000D3196" w:rsidRPr="00BE61B9" w:rsidRDefault="000D3196" w:rsidP="0006245F">
      <w:pPr>
        <w:pStyle w:val="a6"/>
        <w:numPr>
          <w:ilvl w:val="3"/>
          <w:numId w:val="4"/>
        </w:numPr>
        <w:tabs>
          <w:tab w:val="left" w:pos="1101"/>
        </w:tabs>
        <w:ind w:left="1101" w:hanging="172"/>
        <w:rPr>
          <w:sz w:val="24"/>
          <w:szCs w:val="24"/>
        </w:rPr>
      </w:pPr>
      <w:r w:rsidRPr="00BE61B9">
        <w:rPr>
          <w:sz w:val="24"/>
          <w:szCs w:val="24"/>
        </w:rPr>
        <w:t>о факте технологического нарушения (аварии);</w:t>
      </w:r>
    </w:p>
    <w:p w14:paraId="3DBF03B2" w14:textId="0334BA97" w:rsidR="000D3196" w:rsidRPr="00BE61B9" w:rsidRDefault="000D3196" w:rsidP="0006245F">
      <w:pPr>
        <w:pStyle w:val="a6"/>
        <w:numPr>
          <w:ilvl w:val="3"/>
          <w:numId w:val="4"/>
        </w:numPr>
        <w:tabs>
          <w:tab w:val="left" w:pos="1179"/>
        </w:tabs>
        <w:ind w:right="1370" w:firstLine="707"/>
        <w:rPr>
          <w:sz w:val="24"/>
          <w:szCs w:val="24"/>
        </w:rPr>
      </w:pPr>
      <w:r w:rsidRPr="00BE61B9">
        <w:rPr>
          <w:sz w:val="24"/>
          <w:szCs w:val="24"/>
        </w:rPr>
        <w:t>о принятых мерах по восстановлению технологического нарушения (ликвидации аварии), привлеченных силах и средствах;</w:t>
      </w:r>
    </w:p>
    <w:p w14:paraId="13B58DDB" w14:textId="4F724120" w:rsidR="000D3196" w:rsidRPr="00C73152" w:rsidRDefault="000D3196" w:rsidP="009B108A">
      <w:pPr>
        <w:pStyle w:val="a6"/>
        <w:numPr>
          <w:ilvl w:val="3"/>
          <w:numId w:val="4"/>
        </w:numPr>
        <w:tabs>
          <w:tab w:val="left" w:pos="1265"/>
        </w:tabs>
        <w:ind w:right="516" w:firstLine="707"/>
        <w:rPr>
          <w:sz w:val="26"/>
        </w:rPr>
        <w:sectPr w:rsidR="000D3196" w:rsidRPr="00C73152">
          <w:pgSz w:w="11900" w:h="16840"/>
          <w:pgMar w:top="1040" w:right="580" w:bottom="280" w:left="1200" w:header="720" w:footer="720" w:gutter="0"/>
          <w:cols w:space="720"/>
        </w:sectPr>
      </w:pPr>
      <w:r w:rsidRPr="00C73152">
        <w:rPr>
          <w:sz w:val="24"/>
          <w:szCs w:val="24"/>
        </w:rPr>
        <w:t>о предупреждении метеослужбы о приближающихся стихийных явлениях: гроза, ураган, резкое понижение температуры, затопление и т.д.)</w:t>
      </w:r>
      <w:r w:rsidR="0006245F" w:rsidRPr="00C73152">
        <w:rPr>
          <w:sz w:val="24"/>
          <w:szCs w:val="24"/>
        </w:rPr>
        <w:t>.</w:t>
      </w:r>
    </w:p>
    <w:p w14:paraId="370FD4BD" w14:textId="420EC83B" w:rsidR="000D3196" w:rsidRPr="00BC4861" w:rsidRDefault="00BE61B9" w:rsidP="000D3196">
      <w:pPr>
        <w:pStyle w:val="1"/>
        <w:spacing w:before="73"/>
        <w:ind w:right="427"/>
        <w:jc w:val="center"/>
      </w:pPr>
      <w:bookmarkStart w:id="57" w:name="_Toc186027547"/>
      <w:bookmarkStart w:id="58" w:name="_Toc186028373"/>
      <w:bookmarkStart w:id="59" w:name="_Hlk193119990"/>
      <w:r>
        <w:lastRenderedPageBreak/>
        <w:t>19.</w:t>
      </w:r>
      <w:r w:rsidR="000D3196" w:rsidRPr="00BC4861">
        <w:t>Производственно-технические документы для дежурного персонала</w:t>
      </w:r>
      <w:bookmarkEnd w:id="57"/>
      <w:bookmarkEnd w:id="58"/>
    </w:p>
    <w:bookmarkEnd w:id="59"/>
    <w:p w14:paraId="756129C1" w14:textId="77777777" w:rsidR="000D3196" w:rsidRPr="00BC4861" w:rsidRDefault="000D3196" w:rsidP="000D3196">
      <w:pPr>
        <w:pStyle w:val="a4"/>
        <w:spacing w:before="68" w:after="1"/>
        <w:rPr>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952"/>
        <w:gridCol w:w="9083"/>
      </w:tblGrid>
      <w:tr w:rsidR="000D3196" w:rsidRPr="00BC4861" w14:paraId="0AA4AFFE" w14:textId="77777777" w:rsidTr="000D3196">
        <w:trPr>
          <w:trHeight w:val="297"/>
        </w:trPr>
        <w:tc>
          <w:tcPr>
            <w:tcW w:w="1244" w:type="dxa"/>
          </w:tcPr>
          <w:p w14:paraId="2B8BBBD0" w14:textId="77777777" w:rsidR="000D3196" w:rsidRPr="00BC4861" w:rsidRDefault="000D3196" w:rsidP="000D3196">
            <w:pPr>
              <w:pStyle w:val="TableParagraph"/>
              <w:spacing w:line="277" w:lineRule="exact"/>
              <w:ind w:left="8" w:right="4"/>
              <w:jc w:val="center"/>
              <w:rPr>
                <w:b/>
                <w:sz w:val="26"/>
              </w:rPr>
            </w:pPr>
            <w:r w:rsidRPr="00BC4861">
              <w:rPr>
                <w:b/>
                <w:sz w:val="26"/>
              </w:rPr>
              <w:t>№ п/п</w:t>
            </w:r>
          </w:p>
        </w:tc>
        <w:tc>
          <w:tcPr>
            <w:tcW w:w="4952" w:type="dxa"/>
          </w:tcPr>
          <w:p w14:paraId="2AB0E737" w14:textId="77777777" w:rsidR="000D3196" w:rsidRPr="00BC4861" w:rsidRDefault="000D3196" w:rsidP="000D3196">
            <w:pPr>
              <w:pStyle w:val="TableParagraph"/>
              <w:spacing w:line="277" w:lineRule="exact"/>
              <w:ind w:left="949"/>
              <w:rPr>
                <w:b/>
                <w:sz w:val="26"/>
              </w:rPr>
            </w:pPr>
            <w:r w:rsidRPr="00BC4861">
              <w:rPr>
                <w:b/>
                <w:sz w:val="26"/>
              </w:rPr>
              <w:t>Наименование документа</w:t>
            </w:r>
          </w:p>
        </w:tc>
        <w:tc>
          <w:tcPr>
            <w:tcW w:w="9083" w:type="dxa"/>
          </w:tcPr>
          <w:p w14:paraId="5FA2FBD9" w14:textId="77777777" w:rsidR="000D3196" w:rsidRPr="00BC4861" w:rsidRDefault="000D3196" w:rsidP="000D3196">
            <w:pPr>
              <w:pStyle w:val="TableParagraph"/>
              <w:spacing w:line="277" w:lineRule="exact"/>
              <w:ind w:left="1"/>
              <w:jc w:val="center"/>
              <w:rPr>
                <w:b/>
                <w:sz w:val="26"/>
              </w:rPr>
            </w:pPr>
            <w:r w:rsidRPr="00BC4861">
              <w:rPr>
                <w:b/>
                <w:sz w:val="26"/>
              </w:rPr>
              <w:t>Краткое содержание</w:t>
            </w:r>
          </w:p>
        </w:tc>
      </w:tr>
      <w:tr w:rsidR="000D3196" w:rsidRPr="00BC4861" w14:paraId="33D416AB" w14:textId="77777777" w:rsidTr="000D3196">
        <w:trPr>
          <w:trHeight w:val="2990"/>
        </w:trPr>
        <w:tc>
          <w:tcPr>
            <w:tcW w:w="1244" w:type="dxa"/>
          </w:tcPr>
          <w:p w14:paraId="6B0055EC" w14:textId="77777777" w:rsidR="000D3196" w:rsidRPr="00BC4861" w:rsidRDefault="000D3196" w:rsidP="000D3196">
            <w:pPr>
              <w:pStyle w:val="TableParagraph"/>
              <w:spacing w:before="2"/>
              <w:ind w:left="8"/>
              <w:jc w:val="center"/>
              <w:rPr>
                <w:sz w:val="26"/>
              </w:rPr>
            </w:pPr>
            <w:r w:rsidRPr="00BC4861">
              <w:rPr>
                <w:sz w:val="26"/>
              </w:rPr>
              <w:t>1</w:t>
            </w:r>
          </w:p>
        </w:tc>
        <w:tc>
          <w:tcPr>
            <w:tcW w:w="4952" w:type="dxa"/>
          </w:tcPr>
          <w:p w14:paraId="06ED36D9" w14:textId="77777777" w:rsidR="000D3196" w:rsidRPr="00BC4861" w:rsidRDefault="000D3196" w:rsidP="000D3196">
            <w:pPr>
              <w:pStyle w:val="TableParagraph"/>
              <w:spacing w:before="2"/>
              <w:rPr>
                <w:sz w:val="26"/>
              </w:rPr>
            </w:pPr>
            <w:r w:rsidRPr="00BC4861">
              <w:rPr>
                <w:sz w:val="26"/>
              </w:rPr>
              <w:t>Оперативный журнал</w:t>
            </w:r>
          </w:p>
        </w:tc>
        <w:tc>
          <w:tcPr>
            <w:tcW w:w="9083" w:type="dxa"/>
          </w:tcPr>
          <w:p w14:paraId="555DDCE7" w14:textId="77777777" w:rsidR="000D3196" w:rsidRPr="00BC4861" w:rsidRDefault="000D3196" w:rsidP="000D3196">
            <w:pPr>
              <w:pStyle w:val="TableParagraph"/>
              <w:spacing w:before="2"/>
              <w:ind w:right="104"/>
              <w:jc w:val="both"/>
              <w:rPr>
                <w:sz w:val="26"/>
                <w:lang w:val="ru-RU"/>
              </w:rPr>
            </w:pPr>
            <w:r w:rsidRPr="00BC4861">
              <w:rPr>
                <w:sz w:val="26"/>
                <w:lang w:val="ru-RU"/>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0CF05AFE" w14:textId="77777777" w:rsidR="000D3196" w:rsidRPr="00BC4861" w:rsidRDefault="000D3196" w:rsidP="000D3196">
            <w:pPr>
              <w:pStyle w:val="TableParagraph"/>
              <w:ind w:right="103"/>
              <w:jc w:val="both"/>
              <w:rPr>
                <w:sz w:val="26"/>
                <w:lang w:val="ru-RU"/>
              </w:rPr>
            </w:pPr>
            <w:r w:rsidRPr="00BC4861">
              <w:rPr>
                <w:sz w:val="26"/>
                <w:lang w:val="ru-RU"/>
              </w:rPr>
              <w:t>Фиксация допусков на проведение работ, проводимых по нарядам и распоряжениям.</w:t>
            </w:r>
          </w:p>
          <w:p w14:paraId="49C8B4FC" w14:textId="3D47E4C2" w:rsidR="000D3196" w:rsidRPr="00BC4861" w:rsidRDefault="000D3196" w:rsidP="00621A71">
            <w:pPr>
              <w:pStyle w:val="TableParagraph"/>
              <w:spacing w:line="299" w:lineRule="exact"/>
              <w:jc w:val="both"/>
              <w:rPr>
                <w:sz w:val="26"/>
                <w:lang w:val="ru-RU"/>
              </w:rPr>
            </w:pPr>
            <w:r w:rsidRPr="00BC4861">
              <w:rPr>
                <w:sz w:val="26"/>
                <w:lang w:val="ru-RU"/>
              </w:rPr>
              <w:t>Записи о приемке и сдаче смены с регистрацией состояния оборудования (в</w:t>
            </w:r>
            <w:r w:rsidR="00621A71">
              <w:rPr>
                <w:sz w:val="26"/>
                <w:lang w:val="ru-RU"/>
              </w:rPr>
              <w:t xml:space="preserve"> </w:t>
            </w:r>
            <w:r w:rsidRPr="00BC4861">
              <w:rPr>
                <w:sz w:val="26"/>
                <w:lang w:val="ru-RU"/>
              </w:rPr>
              <w:t>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0D3196" w:rsidRPr="00BC4861" w14:paraId="6F622B29" w14:textId="77777777" w:rsidTr="000D3196">
        <w:trPr>
          <w:trHeight w:val="897"/>
        </w:trPr>
        <w:tc>
          <w:tcPr>
            <w:tcW w:w="1244" w:type="dxa"/>
          </w:tcPr>
          <w:p w14:paraId="6A765FE8" w14:textId="77777777" w:rsidR="000D3196" w:rsidRPr="00BC4861" w:rsidRDefault="000D3196" w:rsidP="000D3196">
            <w:pPr>
              <w:pStyle w:val="TableParagraph"/>
              <w:spacing w:before="2"/>
              <w:ind w:left="8"/>
              <w:jc w:val="center"/>
              <w:rPr>
                <w:sz w:val="26"/>
              </w:rPr>
            </w:pPr>
            <w:r w:rsidRPr="00BC4861">
              <w:rPr>
                <w:sz w:val="26"/>
              </w:rPr>
              <w:t>2</w:t>
            </w:r>
          </w:p>
        </w:tc>
        <w:tc>
          <w:tcPr>
            <w:tcW w:w="4952" w:type="dxa"/>
          </w:tcPr>
          <w:p w14:paraId="5A4A338D" w14:textId="425A2810" w:rsidR="000D3196" w:rsidRPr="00BC4861" w:rsidRDefault="000D3196" w:rsidP="000D3196">
            <w:pPr>
              <w:pStyle w:val="TableParagraph"/>
              <w:tabs>
                <w:tab w:val="left" w:pos="1229"/>
                <w:tab w:val="left" w:pos="2826"/>
                <w:tab w:val="left" w:pos="3265"/>
              </w:tabs>
              <w:spacing w:before="2"/>
              <w:ind w:right="102"/>
              <w:rPr>
                <w:sz w:val="26"/>
                <w:lang w:val="ru-RU"/>
              </w:rPr>
            </w:pPr>
            <w:r w:rsidRPr="00BC4861">
              <w:rPr>
                <w:sz w:val="26"/>
                <w:lang w:val="ru-RU"/>
              </w:rPr>
              <w:t>Список</w:t>
            </w:r>
            <w:r w:rsidR="00621A71">
              <w:rPr>
                <w:sz w:val="26"/>
                <w:lang w:val="ru-RU"/>
              </w:rPr>
              <w:t xml:space="preserve"> </w:t>
            </w:r>
            <w:r w:rsidRPr="00BC4861">
              <w:rPr>
                <w:sz w:val="26"/>
                <w:lang w:val="ru-RU"/>
              </w:rPr>
              <w:t>ремонтного</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руководящего персонала</w:t>
            </w:r>
          </w:p>
        </w:tc>
        <w:tc>
          <w:tcPr>
            <w:tcW w:w="9083" w:type="dxa"/>
          </w:tcPr>
          <w:p w14:paraId="3D473251" w14:textId="002A2934" w:rsidR="000D3196" w:rsidRPr="00BC4861" w:rsidRDefault="000D3196" w:rsidP="00621A71">
            <w:pPr>
              <w:pStyle w:val="TableParagraph"/>
              <w:spacing w:before="2"/>
              <w:rPr>
                <w:sz w:val="26"/>
                <w:lang w:val="ru-RU"/>
              </w:rPr>
            </w:pPr>
            <w:r w:rsidRPr="00BC4861">
              <w:rPr>
                <w:sz w:val="26"/>
                <w:lang w:val="ru-RU"/>
              </w:rPr>
              <w:t>Должности, фамилии, инициалы, адреса, номера телефонов ремонтного и</w:t>
            </w:r>
            <w:r w:rsidR="00621A71">
              <w:rPr>
                <w:sz w:val="26"/>
                <w:lang w:val="ru-RU"/>
              </w:rPr>
              <w:t xml:space="preserve"> </w:t>
            </w:r>
            <w:r w:rsidRPr="00BC4861">
              <w:rPr>
                <w:sz w:val="26"/>
                <w:lang w:val="ru-RU"/>
              </w:rPr>
              <w:t>руководящего персонала предприятия тепловых сетей и теплоснабжающей котельной</w:t>
            </w:r>
          </w:p>
        </w:tc>
      </w:tr>
      <w:tr w:rsidR="000D3196" w:rsidRPr="00BC4861" w14:paraId="2CFB4C2F" w14:textId="77777777" w:rsidTr="000D3196">
        <w:trPr>
          <w:trHeight w:val="597"/>
        </w:trPr>
        <w:tc>
          <w:tcPr>
            <w:tcW w:w="1244" w:type="dxa"/>
          </w:tcPr>
          <w:p w14:paraId="241EA6A7" w14:textId="77777777" w:rsidR="000D3196" w:rsidRPr="00BC4861" w:rsidRDefault="000D3196" w:rsidP="000D3196">
            <w:pPr>
              <w:pStyle w:val="TableParagraph"/>
              <w:spacing w:before="2"/>
              <w:ind w:left="8"/>
              <w:jc w:val="center"/>
              <w:rPr>
                <w:sz w:val="26"/>
              </w:rPr>
            </w:pPr>
            <w:r w:rsidRPr="00BC4861">
              <w:rPr>
                <w:sz w:val="26"/>
              </w:rPr>
              <w:t>3</w:t>
            </w:r>
          </w:p>
        </w:tc>
        <w:tc>
          <w:tcPr>
            <w:tcW w:w="4952" w:type="dxa"/>
          </w:tcPr>
          <w:p w14:paraId="46EC17BB" w14:textId="0BD00034" w:rsidR="000D3196" w:rsidRPr="00BC4861" w:rsidRDefault="000D3196" w:rsidP="000D3196">
            <w:pPr>
              <w:pStyle w:val="TableParagraph"/>
              <w:spacing w:before="2"/>
              <w:rPr>
                <w:sz w:val="26"/>
              </w:rPr>
            </w:pPr>
            <w:r w:rsidRPr="00BC4861">
              <w:rPr>
                <w:sz w:val="26"/>
              </w:rPr>
              <w:t>Список телефонов организаций</w:t>
            </w:r>
          </w:p>
        </w:tc>
        <w:tc>
          <w:tcPr>
            <w:tcW w:w="9083" w:type="dxa"/>
          </w:tcPr>
          <w:p w14:paraId="6A572A36" w14:textId="52D31BE7" w:rsidR="000D3196" w:rsidRPr="00BC4861" w:rsidRDefault="000D3196" w:rsidP="000D3196">
            <w:pPr>
              <w:pStyle w:val="TableParagraph"/>
              <w:tabs>
                <w:tab w:val="left" w:pos="1176"/>
                <w:tab w:val="left" w:pos="2589"/>
                <w:tab w:val="left" w:pos="3976"/>
                <w:tab w:val="left" w:pos="5496"/>
                <w:tab w:val="left" w:pos="6949"/>
                <w:tab w:val="left" w:pos="7949"/>
              </w:tabs>
              <w:spacing w:line="298" w:lineRule="exact"/>
              <w:ind w:right="102"/>
              <w:rPr>
                <w:sz w:val="26"/>
                <w:lang w:val="ru-RU"/>
              </w:rPr>
            </w:pPr>
            <w:r w:rsidRPr="00BC4861">
              <w:rPr>
                <w:sz w:val="26"/>
                <w:lang w:val="ru-RU"/>
              </w:rPr>
              <w:t>Список</w:t>
            </w:r>
            <w:r w:rsidR="00621A71">
              <w:rPr>
                <w:sz w:val="26"/>
                <w:lang w:val="ru-RU"/>
              </w:rPr>
              <w:t xml:space="preserve"> </w:t>
            </w:r>
            <w:r w:rsidRPr="00BC4861">
              <w:rPr>
                <w:sz w:val="26"/>
                <w:lang w:val="ru-RU"/>
              </w:rPr>
              <w:t>телефонов</w:t>
            </w:r>
            <w:r w:rsidR="00621A71">
              <w:rPr>
                <w:sz w:val="26"/>
                <w:lang w:val="ru-RU"/>
              </w:rPr>
              <w:t xml:space="preserve"> </w:t>
            </w:r>
            <w:r w:rsidRPr="00BC4861">
              <w:rPr>
                <w:sz w:val="26"/>
                <w:lang w:val="ru-RU"/>
              </w:rPr>
              <w:t>городских</w:t>
            </w:r>
            <w:r w:rsidR="00621A71">
              <w:rPr>
                <w:sz w:val="26"/>
                <w:lang w:val="ru-RU"/>
              </w:rPr>
              <w:t xml:space="preserve"> </w:t>
            </w:r>
            <w:r w:rsidRPr="00BC4861">
              <w:rPr>
                <w:sz w:val="26"/>
                <w:lang w:val="ru-RU"/>
              </w:rPr>
              <w:t>(районных)</w:t>
            </w:r>
            <w:r w:rsidR="00621A71">
              <w:rPr>
                <w:sz w:val="26"/>
                <w:lang w:val="ru-RU"/>
              </w:rPr>
              <w:t xml:space="preserve"> </w:t>
            </w:r>
            <w:r w:rsidRPr="00BC4861">
              <w:rPr>
                <w:sz w:val="26"/>
                <w:lang w:val="ru-RU"/>
              </w:rPr>
              <w:t>аварийных</w:t>
            </w:r>
            <w:r w:rsidR="00621A71">
              <w:rPr>
                <w:sz w:val="26"/>
                <w:lang w:val="ru-RU"/>
              </w:rPr>
              <w:t xml:space="preserve"> </w:t>
            </w:r>
            <w:r w:rsidRPr="00BC4861">
              <w:rPr>
                <w:sz w:val="26"/>
                <w:lang w:val="ru-RU"/>
              </w:rPr>
              <w:t>служб,</w:t>
            </w:r>
            <w:r w:rsidR="00621A71">
              <w:rPr>
                <w:sz w:val="26"/>
                <w:lang w:val="ru-RU"/>
              </w:rPr>
              <w:t xml:space="preserve"> </w:t>
            </w:r>
            <w:r w:rsidRPr="00BC4861">
              <w:rPr>
                <w:sz w:val="26"/>
                <w:lang w:val="ru-RU"/>
              </w:rPr>
              <w:t>смежных эксплуатационных, ремонтных и других организаций</w:t>
            </w:r>
          </w:p>
        </w:tc>
      </w:tr>
      <w:tr w:rsidR="000D3196" w:rsidRPr="00BC4861" w14:paraId="7E12832F" w14:textId="77777777" w:rsidTr="000D3196">
        <w:trPr>
          <w:trHeight w:val="897"/>
        </w:trPr>
        <w:tc>
          <w:tcPr>
            <w:tcW w:w="1244" w:type="dxa"/>
          </w:tcPr>
          <w:p w14:paraId="3FA67680" w14:textId="77777777" w:rsidR="000D3196" w:rsidRPr="00BC4861" w:rsidRDefault="000D3196" w:rsidP="000D3196">
            <w:pPr>
              <w:pStyle w:val="TableParagraph"/>
              <w:spacing w:before="2"/>
              <w:ind w:left="8"/>
              <w:jc w:val="center"/>
              <w:rPr>
                <w:sz w:val="26"/>
              </w:rPr>
            </w:pPr>
            <w:r w:rsidRPr="00BC4861">
              <w:rPr>
                <w:sz w:val="26"/>
              </w:rPr>
              <w:t>4</w:t>
            </w:r>
          </w:p>
        </w:tc>
        <w:tc>
          <w:tcPr>
            <w:tcW w:w="4952" w:type="dxa"/>
          </w:tcPr>
          <w:p w14:paraId="701CD4A7" w14:textId="77777777" w:rsidR="000D3196" w:rsidRPr="00BC4861" w:rsidRDefault="000D3196" w:rsidP="000D3196">
            <w:pPr>
              <w:pStyle w:val="TableParagraph"/>
              <w:spacing w:before="2"/>
              <w:rPr>
                <w:sz w:val="26"/>
              </w:rPr>
            </w:pPr>
            <w:r w:rsidRPr="00BC4861">
              <w:rPr>
                <w:sz w:val="26"/>
              </w:rPr>
              <w:t>Суточная ведомость теплосети</w:t>
            </w:r>
          </w:p>
        </w:tc>
        <w:tc>
          <w:tcPr>
            <w:tcW w:w="9083" w:type="dxa"/>
          </w:tcPr>
          <w:p w14:paraId="17930423" w14:textId="553B17D6" w:rsidR="000D3196" w:rsidRPr="00BC4861" w:rsidRDefault="000D3196" w:rsidP="00621A71">
            <w:pPr>
              <w:pStyle w:val="TableParagraph"/>
              <w:spacing w:before="2"/>
              <w:rPr>
                <w:sz w:val="26"/>
                <w:lang w:val="ru-RU"/>
              </w:rPr>
            </w:pPr>
            <w:r w:rsidRPr="00BC4861">
              <w:rPr>
                <w:sz w:val="26"/>
                <w:lang w:val="ru-RU"/>
              </w:rPr>
              <w:t>Периодическая регистрация параметров и расхода теплоносителя на выводах</w:t>
            </w:r>
            <w:r w:rsidR="00621A71">
              <w:rPr>
                <w:sz w:val="26"/>
                <w:lang w:val="ru-RU"/>
              </w:rPr>
              <w:t xml:space="preserve"> </w:t>
            </w:r>
            <w:r w:rsidRPr="00BC4861">
              <w:rPr>
                <w:sz w:val="26"/>
                <w:lang w:val="ru-RU"/>
              </w:rPr>
              <w:t>источника</w:t>
            </w:r>
            <w:r w:rsidR="00621A71">
              <w:rPr>
                <w:sz w:val="26"/>
                <w:lang w:val="ru-RU"/>
              </w:rPr>
              <w:t xml:space="preserve"> </w:t>
            </w:r>
            <w:r w:rsidRPr="00BC4861">
              <w:rPr>
                <w:sz w:val="26"/>
                <w:lang w:val="ru-RU"/>
              </w:rPr>
              <w:t>показаний</w:t>
            </w:r>
            <w:r w:rsidR="00621A71">
              <w:rPr>
                <w:sz w:val="26"/>
                <w:lang w:val="ru-RU"/>
              </w:rPr>
              <w:t xml:space="preserve"> </w:t>
            </w:r>
            <w:r w:rsidRPr="00BC4861">
              <w:rPr>
                <w:sz w:val="26"/>
                <w:lang w:val="ru-RU"/>
              </w:rPr>
              <w:t>КИП</w:t>
            </w:r>
            <w:r w:rsidR="00621A71">
              <w:rPr>
                <w:sz w:val="26"/>
                <w:lang w:val="ru-RU"/>
              </w:rPr>
              <w:t xml:space="preserve"> </w:t>
            </w:r>
            <w:r w:rsidRPr="00BC4861">
              <w:rPr>
                <w:sz w:val="26"/>
                <w:lang w:val="ru-RU"/>
              </w:rPr>
              <w:t>насосных</w:t>
            </w:r>
            <w:r w:rsidR="00621A71">
              <w:rPr>
                <w:sz w:val="26"/>
                <w:lang w:val="ru-RU"/>
              </w:rPr>
              <w:t xml:space="preserve"> </w:t>
            </w:r>
            <w:r w:rsidRPr="00BC4861">
              <w:rPr>
                <w:sz w:val="26"/>
                <w:lang w:val="ru-RU"/>
              </w:rPr>
              <w:t>станций,</w:t>
            </w:r>
            <w:r w:rsidR="00621A71">
              <w:rPr>
                <w:sz w:val="26"/>
                <w:lang w:val="ru-RU"/>
              </w:rPr>
              <w:t xml:space="preserve"> </w:t>
            </w:r>
            <w:r w:rsidRPr="00BC4861">
              <w:rPr>
                <w:sz w:val="26"/>
                <w:lang w:val="ru-RU"/>
              </w:rPr>
              <w:t>заданных</w:t>
            </w:r>
            <w:r w:rsidR="00621A71">
              <w:rPr>
                <w:sz w:val="26"/>
                <w:lang w:val="ru-RU"/>
              </w:rPr>
              <w:t xml:space="preserve"> </w:t>
            </w:r>
            <w:r w:rsidRPr="00BC4861">
              <w:rPr>
                <w:sz w:val="26"/>
                <w:lang w:val="ru-RU"/>
              </w:rPr>
              <w:t>параметров теплоносителя за сутки</w:t>
            </w:r>
          </w:p>
        </w:tc>
      </w:tr>
      <w:tr w:rsidR="000D3196" w:rsidRPr="00BC4861" w14:paraId="5E837164" w14:textId="77777777" w:rsidTr="000D3196">
        <w:trPr>
          <w:trHeight w:val="599"/>
        </w:trPr>
        <w:tc>
          <w:tcPr>
            <w:tcW w:w="1244" w:type="dxa"/>
          </w:tcPr>
          <w:p w14:paraId="273FA56D" w14:textId="77777777" w:rsidR="000D3196" w:rsidRPr="00BC4861" w:rsidRDefault="000D3196" w:rsidP="000D3196">
            <w:pPr>
              <w:pStyle w:val="TableParagraph"/>
              <w:spacing w:before="2"/>
              <w:ind w:left="8"/>
              <w:jc w:val="center"/>
              <w:rPr>
                <w:sz w:val="26"/>
              </w:rPr>
            </w:pPr>
            <w:r w:rsidRPr="00BC4861">
              <w:rPr>
                <w:sz w:val="26"/>
              </w:rPr>
              <w:t>5</w:t>
            </w:r>
          </w:p>
        </w:tc>
        <w:tc>
          <w:tcPr>
            <w:tcW w:w="4952" w:type="dxa"/>
          </w:tcPr>
          <w:p w14:paraId="4FBA0A1B" w14:textId="77777777" w:rsidR="000D3196" w:rsidRPr="00210592" w:rsidRDefault="000D3196" w:rsidP="000D3196">
            <w:pPr>
              <w:pStyle w:val="TableParagraph"/>
              <w:spacing w:before="2"/>
              <w:rPr>
                <w:sz w:val="26"/>
                <w:lang w:val="ru-RU"/>
              </w:rPr>
            </w:pPr>
            <w:r w:rsidRPr="00210592">
              <w:rPr>
                <w:sz w:val="26"/>
                <w:lang w:val="ru-RU"/>
              </w:rPr>
              <w:t>Оперативная схема тепловых сетей</w:t>
            </w:r>
          </w:p>
        </w:tc>
        <w:tc>
          <w:tcPr>
            <w:tcW w:w="9083" w:type="dxa"/>
          </w:tcPr>
          <w:p w14:paraId="2F22A0E6" w14:textId="5B88195F" w:rsidR="000D3196" w:rsidRPr="00BC4861" w:rsidRDefault="000D3196" w:rsidP="000D3196">
            <w:pPr>
              <w:pStyle w:val="TableParagraph"/>
              <w:spacing w:line="300" w:lineRule="atLeast"/>
              <w:rPr>
                <w:sz w:val="26"/>
                <w:lang w:val="ru-RU"/>
              </w:rPr>
            </w:pPr>
            <w:r w:rsidRPr="00BC4861">
              <w:rPr>
                <w:sz w:val="26"/>
                <w:lang w:val="ru-RU"/>
              </w:rPr>
              <w:t>Схема трубопроводов, отражающая состояние установление на них запорной арматуры</w:t>
            </w:r>
            <w:r w:rsidR="00621A71">
              <w:rPr>
                <w:sz w:val="26"/>
                <w:lang w:val="ru-RU"/>
              </w:rPr>
              <w:t xml:space="preserve"> </w:t>
            </w:r>
            <w:r w:rsidRPr="00BC4861">
              <w:rPr>
                <w:sz w:val="26"/>
                <w:lang w:val="ru-RU"/>
              </w:rPr>
              <w:t>(открытое или закрытое положение) на текущий момент суток</w:t>
            </w:r>
          </w:p>
        </w:tc>
      </w:tr>
      <w:tr w:rsidR="000D3196" w:rsidRPr="00BC4861" w14:paraId="03666508" w14:textId="77777777" w:rsidTr="000D3196">
        <w:trPr>
          <w:trHeight w:val="597"/>
        </w:trPr>
        <w:tc>
          <w:tcPr>
            <w:tcW w:w="1244" w:type="dxa"/>
          </w:tcPr>
          <w:p w14:paraId="73A2015C" w14:textId="77777777" w:rsidR="000D3196" w:rsidRPr="00BC4861" w:rsidRDefault="000D3196" w:rsidP="000D3196">
            <w:pPr>
              <w:pStyle w:val="TableParagraph"/>
              <w:spacing w:line="298" w:lineRule="exact"/>
              <w:ind w:left="8"/>
              <w:jc w:val="center"/>
              <w:rPr>
                <w:sz w:val="26"/>
              </w:rPr>
            </w:pPr>
            <w:r w:rsidRPr="00BC4861">
              <w:rPr>
                <w:sz w:val="26"/>
              </w:rPr>
              <w:t>6</w:t>
            </w:r>
          </w:p>
        </w:tc>
        <w:tc>
          <w:tcPr>
            <w:tcW w:w="4952" w:type="dxa"/>
          </w:tcPr>
          <w:p w14:paraId="291B262D" w14:textId="0874986F" w:rsidR="000D3196" w:rsidRPr="00BC4861" w:rsidRDefault="000D3196" w:rsidP="000D3196">
            <w:pPr>
              <w:pStyle w:val="TableParagraph"/>
              <w:tabs>
                <w:tab w:val="left" w:pos="1484"/>
                <w:tab w:val="left" w:pos="3578"/>
              </w:tabs>
              <w:spacing w:line="300" w:lineRule="exact"/>
              <w:ind w:right="102"/>
              <w:rPr>
                <w:sz w:val="26"/>
              </w:rPr>
            </w:pPr>
            <w:r w:rsidRPr="00BC4861">
              <w:rPr>
                <w:sz w:val="26"/>
              </w:rPr>
              <w:t>Журнал</w:t>
            </w:r>
            <w:r w:rsidR="00621A71">
              <w:rPr>
                <w:sz w:val="26"/>
              </w:rPr>
              <w:t xml:space="preserve"> </w:t>
            </w:r>
            <w:r w:rsidRPr="00BC4861">
              <w:rPr>
                <w:sz w:val="26"/>
              </w:rPr>
              <w:t>распоряжений</w:t>
            </w:r>
            <w:r w:rsidR="00621A71">
              <w:rPr>
                <w:sz w:val="26"/>
              </w:rPr>
              <w:t xml:space="preserve"> </w:t>
            </w:r>
            <w:r w:rsidRPr="00BC4861">
              <w:rPr>
                <w:sz w:val="26"/>
              </w:rPr>
              <w:t>диспетчеру (оператору)</w:t>
            </w:r>
          </w:p>
        </w:tc>
        <w:tc>
          <w:tcPr>
            <w:tcW w:w="9083" w:type="dxa"/>
          </w:tcPr>
          <w:p w14:paraId="11945AA7" w14:textId="77777777" w:rsidR="000D3196" w:rsidRPr="00BC4861" w:rsidRDefault="000D3196" w:rsidP="000D3196">
            <w:pPr>
              <w:pStyle w:val="TableParagraph"/>
              <w:spacing w:line="300" w:lineRule="exact"/>
              <w:rPr>
                <w:sz w:val="26"/>
                <w:lang w:val="ru-RU"/>
              </w:rPr>
            </w:pPr>
            <w:r w:rsidRPr="00BC4861">
              <w:rPr>
                <w:sz w:val="26"/>
                <w:lang w:val="ru-RU"/>
              </w:rPr>
              <w:t>Запись оперативных распоряжений руководства предприятия тепловых сетей (района тепловых сетей, служб теплосети)</w:t>
            </w:r>
          </w:p>
        </w:tc>
      </w:tr>
      <w:tr w:rsidR="000D3196" w:rsidRPr="00BC4861" w14:paraId="42CC6B26" w14:textId="77777777" w:rsidTr="000D3196">
        <w:trPr>
          <w:trHeight w:val="1791"/>
        </w:trPr>
        <w:tc>
          <w:tcPr>
            <w:tcW w:w="1244" w:type="dxa"/>
          </w:tcPr>
          <w:p w14:paraId="0A3E8567" w14:textId="77777777" w:rsidR="000D3196" w:rsidRPr="00BC4861" w:rsidRDefault="000D3196" w:rsidP="000D3196">
            <w:pPr>
              <w:pStyle w:val="TableParagraph"/>
              <w:spacing w:line="298" w:lineRule="exact"/>
              <w:ind w:left="8"/>
              <w:jc w:val="center"/>
              <w:rPr>
                <w:sz w:val="26"/>
              </w:rPr>
            </w:pPr>
            <w:r w:rsidRPr="00BC4861">
              <w:rPr>
                <w:sz w:val="26"/>
              </w:rPr>
              <w:t>7</w:t>
            </w:r>
          </w:p>
        </w:tc>
        <w:tc>
          <w:tcPr>
            <w:tcW w:w="4952" w:type="dxa"/>
          </w:tcPr>
          <w:p w14:paraId="1B907B50" w14:textId="77777777" w:rsidR="000D3196" w:rsidRPr="00BC4861" w:rsidRDefault="000D3196" w:rsidP="000D3196">
            <w:pPr>
              <w:pStyle w:val="TableParagraph"/>
              <w:rPr>
                <w:sz w:val="26"/>
                <w:lang w:val="ru-RU"/>
              </w:rPr>
            </w:pPr>
            <w:r w:rsidRPr="00BC4861">
              <w:rPr>
                <w:sz w:val="26"/>
                <w:lang w:val="ru-RU"/>
              </w:rPr>
              <w:t>Журнал (картотека) заявок диспетчеру на вывод оборудования из работы</w:t>
            </w:r>
          </w:p>
        </w:tc>
        <w:tc>
          <w:tcPr>
            <w:tcW w:w="9083" w:type="dxa"/>
          </w:tcPr>
          <w:p w14:paraId="35E58FDA" w14:textId="5CF26E8E" w:rsidR="000D3196" w:rsidRPr="00BC4861" w:rsidRDefault="000D3196" w:rsidP="00621A71">
            <w:pPr>
              <w:pStyle w:val="TableParagraph"/>
              <w:ind w:right="99"/>
              <w:jc w:val="both"/>
              <w:rPr>
                <w:sz w:val="26"/>
                <w:lang w:val="ru-RU"/>
              </w:rPr>
            </w:pPr>
            <w:r w:rsidRPr="00BC4861">
              <w:rPr>
                <w:sz w:val="26"/>
                <w:lang w:val="ru-RU"/>
              </w:rPr>
              <w:t>Регистрация заявок на вывод оборудования из работы, поступивших в ЦДП и РДП от районов теплосети или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w:t>
            </w:r>
            <w:r w:rsidR="00621A71">
              <w:rPr>
                <w:sz w:val="26"/>
                <w:lang w:val="ru-RU"/>
              </w:rPr>
              <w:t xml:space="preserve"> </w:t>
            </w:r>
            <w:r w:rsidRPr="00BC4861">
              <w:rPr>
                <w:sz w:val="26"/>
                <w:lang w:val="ru-RU"/>
              </w:rPr>
              <w:t>оборудования из работы и ввода его в работу</w:t>
            </w:r>
          </w:p>
        </w:tc>
      </w:tr>
      <w:tr w:rsidR="002B60C5" w:rsidRPr="00BC4861" w14:paraId="571D3994" w14:textId="77777777" w:rsidTr="000D3196">
        <w:trPr>
          <w:trHeight w:val="597"/>
        </w:trPr>
        <w:tc>
          <w:tcPr>
            <w:tcW w:w="1244" w:type="dxa"/>
          </w:tcPr>
          <w:p w14:paraId="37375930" w14:textId="77777777" w:rsidR="002B60C5" w:rsidRPr="00BC4861" w:rsidRDefault="002B60C5" w:rsidP="002B60C5">
            <w:pPr>
              <w:pStyle w:val="TableParagraph"/>
              <w:spacing w:line="298" w:lineRule="exact"/>
              <w:ind w:left="8"/>
              <w:jc w:val="center"/>
              <w:rPr>
                <w:sz w:val="26"/>
              </w:rPr>
            </w:pPr>
            <w:r w:rsidRPr="00BC4861">
              <w:rPr>
                <w:sz w:val="26"/>
              </w:rPr>
              <w:lastRenderedPageBreak/>
              <w:t>8</w:t>
            </w:r>
          </w:p>
        </w:tc>
        <w:tc>
          <w:tcPr>
            <w:tcW w:w="4952" w:type="dxa"/>
          </w:tcPr>
          <w:p w14:paraId="61654BBF" w14:textId="448B4132" w:rsidR="002B60C5" w:rsidRPr="00BC4861" w:rsidRDefault="002B60C5" w:rsidP="002B60C5">
            <w:pPr>
              <w:pStyle w:val="TableParagraph"/>
              <w:tabs>
                <w:tab w:val="left" w:pos="1244"/>
                <w:tab w:val="left" w:pos="2110"/>
                <w:tab w:val="left" w:pos="2992"/>
                <w:tab w:val="left" w:pos="3523"/>
                <w:tab w:val="left" w:pos="4698"/>
              </w:tabs>
              <w:spacing w:line="300" w:lineRule="exact"/>
              <w:ind w:right="102"/>
              <w:rPr>
                <w:sz w:val="26"/>
                <w:lang w:val="ru-RU"/>
              </w:rPr>
            </w:pPr>
            <w:r w:rsidRPr="00BC4861">
              <w:rPr>
                <w:sz w:val="26"/>
                <w:lang w:val="ru-RU"/>
              </w:rPr>
              <w:t>Журнал</w:t>
            </w:r>
            <w:r w:rsidR="00621A71">
              <w:rPr>
                <w:sz w:val="26"/>
                <w:lang w:val="ru-RU"/>
              </w:rPr>
              <w:t xml:space="preserve"> </w:t>
            </w:r>
            <w:r w:rsidRPr="00BC4861">
              <w:rPr>
                <w:sz w:val="26"/>
                <w:lang w:val="ru-RU"/>
              </w:rPr>
              <w:t>учета</w:t>
            </w:r>
            <w:r w:rsidR="00621A71">
              <w:rPr>
                <w:sz w:val="26"/>
                <w:lang w:val="ru-RU"/>
              </w:rPr>
              <w:t xml:space="preserve"> </w:t>
            </w:r>
            <w:r w:rsidRPr="00BC4861">
              <w:rPr>
                <w:sz w:val="26"/>
                <w:lang w:val="ru-RU"/>
              </w:rPr>
              <w:t>работ</w:t>
            </w:r>
            <w:r w:rsidR="00621A71">
              <w:rPr>
                <w:sz w:val="26"/>
                <w:lang w:val="ru-RU"/>
              </w:rPr>
              <w:t xml:space="preserve"> </w:t>
            </w:r>
            <w:r w:rsidRPr="00BC4861">
              <w:rPr>
                <w:sz w:val="26"/>
                <w:lang w:val="ru-RU"/>
              </w:rPr>
              <w:t>по</w:t>
            </w:r>
            <w:r w:rsidR="00621A71">
              <w:rPr>
                <w:sz w:val="26"/>
                <w:lang w:val="ru-RU"/>
              </w:rPr>
              <w:t xml:space="preserve"> </w:t>
            </w:r>
            <w:r w:rsidRPr="00BC4861">
              <w:rPr>
                <w:sz w:val="26"/>
                <w:lang w:val="ru-RU"/>
              </w:rPr>
              <w:t>нарядам</w:t>
            </w:r>
            <w:r w:rsidR="00621A71">
              <w:rPr>
                <w:sz w:val="26"/>
                <w:lang w:val="ru-RU"/>
              </w:rPr>
              <w:t xml:space="preserve"> </w:t>
            </w:r>
            <w:r w:rsidRPr="00BC4861">
              <w:rPr>
                <w:sz w:val="26"/>
                <w:lang w:val="ru-RU"/>
              </w:rPr>
              <w:t>и распоряжениям</w:t>
            </w:r>
          </w:p>
        </w:tc>
        <w:tc>
          <w:tcPr>
            <w:tcW w:w="9083" w:type="dxa"/>
          </w:tcPr>
          <w:p w14:paraId="0617B8E7" w14:textId="294F30F7" w:rsidR="002B60C5" w:rsidRPr="00BC4861" w:rsidRDefault="002B60C5" w:rsidP="006F2D04">
            <w:pPr>
              <w:pStyle w:val="TableParagraph"/>
              <w:spacing w:before="2"/>
              <w:ind w:right="99"/>
              <w:jc w:val="both"/>
              <w:rPr>
                <w:sz w:val="26"/>
                <w:lang w:val="ru-RU"/>
              </w:rPr>
            </w:pPr>
            <w:r w:rsidRPr="00BC4861">
              <w:rPr>
                <w:sz w:val="26"/>
                <w:lang w:val="ru-RU"/>
              </w:rPr>
              <w:t>(наблюдающего),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w:t>
            </w:r>
            <w:r w:rsidR="006F2D04">
              <w:rPr>
                <w:sz w:val="26"/>
                <w:lang w:val="ru-RU"/>
              </w:rPr>
              <w:t xml:space="preserve"> </w:t>
            </w:r>
            <w:r w:rsidRPr="00BC4861">
              <w:rPr>
                <w:sz w:val="26"/>
                <w:lang w:val="ru-RU"/>
              </w:rPr>
              <w:t>время начала и окончания работ</w:t>
            </w:r>
          </w:p>
        </w:tc>
      </w:tr>
      <w:tr w:rsidR="002B60C5" w:rsidRPr="00BC4861" w14:paraId="4A6F71A3" w14:textId="77777777" w:rsidTr="000D3196">
        <w:trPr>
          <w:trHeight w:val="597"/>
        </w:trPr>
        <w:tc>
          <w:tcPr>
            <w:tcW w:w="1244" w:type="dxa"/>
          </w:tcPr>
          <w:p w14:paraId="031A397B" w14:textId="77777777" w:rsidR="002B60C5" w:rsidRPr="00BC4861" w:rsidRDefault="002B60C5" w:rsidP="002B60C5">
            <w:pPr>
              <w:pStyle w:val="TableParagraph"/>
              <w:spacing w:before="2"/>
              <w:ind w:left="8"/>
              <w:jc w:val="center"/>
              <w:rPr>
                <w:sz w:val="26"/>
              </w:rPr>
            </w:pPr>
            <w:r w:rsidRPr="00BC4861">
              <w:rPr>
                <w:sz w:val="26"/>
              </w:rPr>
              <w:t>9</w:t>
            </w:r>
          </w:p>
        </w:tc>
        <w:tc>
          <w:tcPr>
            <w:tcW w:w="4952" w:type="dxa"/>
          </w:tcPr>
          <w:p w14:paraId="201BE10D" w14:textId="77777777" w:rsidR="002B60C5" w:rsidRPr="00BC4861" w:rsidRDefault="002B60C5" w:rsidP="002B60C5">
            <w:pPr>
              <w:pStyle w:val="TableParagraph"/>
              <w:spacing w:before="2"/>
              <w:rPr>
                <w:sz w:val="26"/>
              </w:rPr>
            </w:pPr>
            <w:r w:rsidRPr="00BC4861">
              <w:rPr>
                <w:sz w:val="26"/>
              </w:rPr>
              <w:t>Бланк переключений</w:t>
            </w:r>
          </w:p>
        </w:tc>
        <w:tc>
          <w:tcPr>
            <w:tcW w:w="9083" w:type="dxa"/>
          </w:tcPr>
          <w:p w14:paraId="6895807F" w14:textId="50DED874" w:rsidR="002B60C5" w:rsidRPr="00BC4861" w:rsidRDefault="002B60C5" w:rsidP="002B60C5">
            <w:pPr>
              <w:pStyle w:val="TableParagraph"/>
              <w:tabs>
                <w:tab w:val="left" w:pos="1239"/>
                <w:tab w:val="left" w:pos="2478"/>
                <w:tab w:val="left" w:pos="3109"/>
                <w:tab w:val="left" w:pos="5074"/>
                <w:tab w:val="left" w:pos="6468"/>
                <w:tab w:val="left" w:pos="7329"/>
                <w:tab w:val="left" w:pos="7820"/>
              </w:tabs>
              <w:spacing w:line="298" w:lineRule="exact"/>
              <w:ind w:right="102"/>
              <w:rPr>
                <w:sz w:val="26"/>
                <w:lang w:val="ru-RU"/>
              </w:rPr>
            </w:pPr>
            <w:r w:rsidRPr="00BC4861">
              <w:rPr>
                <w:sz w:val="26"/>
                <w:lang w:val="ru-RU"/>
              </w:rPr>
              <w:t>Запись</w:t>
            </w:r>
            <w:r w:rsidR="00621A71">
              <w:rPr>
                <w:sz w:val="26"/>
                <w:lang w:val="ru-RU"/>
              </w:rPr>
              <w:t xml:space="preserve"> </w:t>
            </w:r>
            <w:r w:rsidRPr="00BC4861">
              <w:rPr>
                <w:sz w:val="26"/>
                <w:lang w:val="ru-RU"/>
              </w:rPr>
              <w:t>задания</w:t>
            </w:r>
            <w:r w:rsidR="00621A71">
              <w:rPr>
                <w:sz w:val="26"/>
                <w:lang w:val="ru-RU"/>
              </w:rPr>
              <w:t xml:space="preserve"> </w:t>
            </w:r>
            <w:r w:rsidRPr="00BC4861">
              <w:rPr>
                <w:sz w:val="26"/>
                <w:lang w:val="ru-RU"/>
              </w:rPr>
              <w:t>на</w:t>
            </w:r>
            <w:r w:rsidR="00621A71">
              <w:rPr>
                <w:sz w:val="26"/>
                <w:lang w:val="ru-RU"/>
              </w:rPr>
              <w:t xml:space="preserve"> </w:t>
            </w:r>
            <w:r w:rsidRPr="00BC4861">
              <w:rPr>
                <w:sz w:val="26"/>
                <w:lang w:val="ru-RU"/>
              </w:rPr>
              <w:t>переключение</w:t>
            </w:r>
            <w:r w:rsidR="00621A71">
              <w:rPr>
                <w:sz w:val="26"/>
                <w:lang w:val="ru-RU"/>
              </w:rPr>
              <w:t xml:space="preserve"> </w:t>
            </w:r>
            <w:r w:rsidRPr="00BC4861">
              <w:rPr>
                <w:sz w:val="26"/>
                <w:lang w:val="ru-RU"/>
              </w:rPr>
              <w:t>тепловой</w:t>
            </w:r>
            <w:r w:rsidR="00621A71">
              <w:rPr>
                <w:sz w:val="26"/>
                <w:lang w:val="ru-RU"/>
              </w:rPr>
              <w:t xml:space="preserve"> </w:t>
            </w:r>
            <w:r w:rsidRPr="00BC4861">
              <w:rPr>
                <w:sz w:val="26"/>
                <w:lang w:val="ru-RU"/>
              </w:rPr>
              <w:t>сети</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 последовательности производства операций при переключении</w:t>
            </w:r>
          </w:p>
        </w:tc>
      </w:tr>
      <w:tr w:rsidR="002B60C5" w:rsidRPr="00BC4861" w14:paraId="4B3EB5EB" w14:textId="77777777" w:rsidTr="000D3196">
        <w:trPr>
          <w:trHeight w:val="600"/>
        </w:trPr>
        <w:tc>
          <w:tcPr>
            <w:tcW w:w="1244" w:type="dxa"/>
          </w:tcPr>
          <w:p w14:paraId="30674A77" w14:textId="77777777" w:rsidR="002B60C5" w:rsidRPr="00BC4861" w:rsidRDefault="002B60C5" w:rsidP="002B60C5">
            <w:pPr>
              <w:pStyle w:val="TableParagraph"/>
              <w:spacing w:before="2"/>
              <w:ind w:left="8"/>
              <w:jc w:val="center"/>
              <w:rPr>
                <w:sz w:val="26"/>
              </w:rPr>
            </w:pPr>
            <w:r w:rsidRPr="00BC4861">
              <w:rPr>
                <w:sz w:val="26"/>
              </w:rPr>
              <w:t>10</w:t>
            </w:r>
          </w:p>
        </w:tc>
        <w:tc>
          <w:tcPr>
            <w:tcW w:w="4952" w:type="dxa"/>
          </w:tcPr>
          <w:p w14:paraId="05A07F51" w14:textId="4B4A8885" w:rsidR="002B60C5" w:rsidRPr="00BC4861" w:rsidRDefault="002B60C5" w:rsidP="002B60C5">
            <w:pPr>
              <w:pStyle w:val="TableParagraph"/>
              <w:tabs>
                <w:tab w:val="left" w:pos="1340"/>
                <w:tab w:val="left" w:pos="3081"/>
                <w:tab w:val="left" w:pos="4715"/>
              </w:tabs>
              <w:spacing w:line="300" w:lineRule="atLeast"/>
              <w:ind w:right="102"/>
              <w:rPr>
                <w:sz w:val="26"/>
                <w:lang w:val="ru-RU"/>
              </w:rPr>
            </w:pPr>
            <w:r w:rsidRPr="00BC4861">
              <w:rPr>
                <w:sz w:val="26"/>
                <w:lang w:val="ru-RU"/>
              </w:rPr>
              <w:t>Журнал</w:t>
            </w:r>
            <w:r w:rsidR="00621A71">
              <w:rPr>
                <w:sz w:val="26"/>
                <w:lang w:val="ru-RU"/>
              </w:rPr>
              <w:t xml:space="preserve"> </w:t>
            </w:r>
            <w:r w:rsidRPr="00BC4861">
              <w:rPr>
                <w:sz w:val="26"/>
                <w:lang w:val="ru-RU"/>
              </w:rPr>
              <w:t>регистрации</w:t>
            </w:r>
            <w:r w:rsidR="00621A71">
              <w:rPr>
                <w:sz w:val="26"/>
                <w:lang w:val="ru-RU"/>
              </w:rPr>
              <w:t xml:space="preserve"> </w:t>
            </w:r>
            <w:r w:rsidRPr="00BC4861">
              <w:rPr>
                <w:sz w:val="26"/>
                <w:lang w:val="ru-RU"/>
              </w:rPr>
              <w:t>параметров</w:t>
            </w:r>
            <w:r w:rsidR="00621A71">
              <w:rPr>
                <w:sz w:val="26"/>
                <w:lang w:val="ru-RU"/>
              </w:rPr>
              <w:t xml:space="preserve"> </w:t>
            </w:r>
            <w:r w:rsidRPr="00BC4861">
              <w:rPr>
                <w:sz w:val="26"/>
                <w:lang w:val="ru-RU"/>
              </w:rPr>
              <w:t>в контрольных точках</w:t>
            </w:r>
          </w:p>
        </w:tc>
        <w:tc>
          <w:tcPr>
            <w:tcW w:w="9083" w:type="dxa"/>
          </w:tcPr>
          <w:p w14:paraId="7940EFDC" w14:textId="77777777" w:rsidR="002B60C5" w:rsidRPr="00BC4861" w:rsidRDefault="002B60C5" w:rsidP="002B60C5">
            <w:pPr>
              <w:pStyle w:val="TableParagraph"/>
              <w:spacing w:line="300" w:lineRule="atLeast"/>
              <w:rPr>
                <w:sz w:val="26"/>
                <w:lang w:val="ru-RU"/>
              </w:rPr>
            </w:pPr>
            <w:r w:rsidRPr="00BC4861">
              <w:rPr>
                <w:sz w:val="26"/>
                <w:lang w:val="ru-RU"/>
              </w:rPr>
              <w:t>Периодическая запись давления и температуры теплоносителя в контрольных точках тепломагистралей</w:t>
            </w:r>
          </w:p>
        </w:tc>
      </w:tr>
      <w:tr w:rsidR="002B60C5" w:rsidRPr="00BC4861" w14:paraId="7283EE65" w14:textId="77777777" w:rsidTr="000D3196">
        <w:trPr>
          <w:trHeight w:val="597"/>
        </w:trPr>
        <w:tc>
          <w:tcPr>
            <w:tcW w:w="1244" w:type="dxa"/>
          </w:tcPr>
          <w:p w14:paraId="3FD5E0E5" w14:textId="77777777" w:rsidR="002B60C5" w:rsidRPr="00BC4861" w:rsidRDefault="002B60C5" w:rsidP="002B60C5">
            <w:pPr>
              <w:pStyle w:val="TableParagraph"/>
              <w:spacing w:line="298" w:lineRule="exact"/>
              <w:ind w:left="8"/>
              <w:jc w:val="center"/>
              <w:rPr>
                <w:sz w:val="26"/>
              </w:rPr>
            </w:pPr>
            <w:r w:rsidRPr="00BC4861">
              <w:rPr>
                <w:sz w:val="26"/>
              </w:rPr>
              <w:t>11</w:t>
            </w:r>
          </w:p>
        </w:tc>
        <w:tc>
          <w:tcPr>
            <w:tcW w:w="4952" w:type="dxa"/>
          </w:tcPr>
          <w:p w14:paraId="0B2199F2" w14:textId="77777777" w:rsidR="002B60C5" w:rsidRPr="00BC4861" w:rsidRDefault="002B60C5" w:rsidP="002B60C5">
            <w:pPr>
              <w:pStyle w:val="TableParagraph"/>
              <w:spacing w:line="300" w:lineRule="exact"/>
              <w:rPr>
                <w:sz w:val="26"/>
                <w:lang w:val="ru-RU"/>
              </w:rPr>
            </w:pPr>
            <w:r w:rsidRPr="00BC4861">
              <w:rPr>
                <w:sz w:val="26"/>
                <w:lang w:val="ru-RU"/>
              </w:rPr>
              <w:t>Журнал анализов сетевой и подпиточной воды</w:t>
            </w:r>
          </w:p>
        </w:tc>
        <w:tc>
          <w:tcPr>
            <w:tcW w:w="9083" w:type="dxa"/>
          </w:tcPr>
          <w:p w14:paraId="231B89D8" w14:textId="77777777" w:rsidR="002B60C5" w:rsidRPr="00BC4861" w:rsidRDefault="002B60C5" w:rsidP="002B60C5">
            <w:pPr>
              <w:pStyle w:val="TableParagraph"/>
              <w:spacing w:line="298" w:lineRule="exact"/>
              <w:rPr>
                <w:sz w:val="26"/>
                <w:lang w:val="ru-RU"/>
              </w:rPr>
            </w:pPr>
            <w:r w:rsidRPr="00BC4861">
              <w:rPr>
                <w:sz w:val="26"/>
                <w:lang w:val="ru-RU"/>
              </w:rPr>
              <w:t>Записи результатов анализа сетевой, подпиточной воды</w:t>
            </w:r>
          </w:p>
        </w:tc>
      </w:tr>
      <w:tr w:rsidR="002B60C5" w:rsidRPr="00BC4861" w14:paraId="4613DFF7" w14:textId="77777777" w:rsidTr="000D3196">
        <w:trPr>
          <w:trHeight w:val="1191"/>
        </w:trPr>
        <w:tc>
          <w:tcPr>
            <w:tcW w:w="1244" w:type="dxa"/>
          </w:tcPr>
          <w:p w14:paraId="4A5D8B1B" w14:textId="77777777" w:rsidR="002B60C5" w:rsidRPr="00BC4861" w:rsidRDefault="002B60C5" w:rsidP="002B60C5">
            <w:pPr>
              <w:pStyle w:val="TableParagraph"/>
              <w:spacing w:line="298" w:lineRule="exact"/>
              <w:ind w:left="8"/>
              <w:jc w:val="center"/>
              <w:rPr>
                <w:sz w:val="26"/>
              </w:rPr>
            </w:pPr>
            <w:r w:rsidRPr="00BC4861">
              <w:rPr>
                <w:sz w:val="26"/>
              </w:rPr>
              <w:t>12</w:t>
            </w:r>
          </w:p>
        </w:tc>
        <w:tc>
          <w:tcPr>
            <w:tcW w:w="4952" w:type="dxa"/>
          </w:tcPr>
          <w:p w14:paraId="01AE72BD" w14:textId="6F868F2D" w:rsidR="002B60C5" w:rsidRPr="00BC4861" w:rsidRDefault="002B60C5" w:rsidP="002B60C5">
            <w:pPr>
              <w:pStyle w:val="TableParagraph"/>
              <w:tabs>
                <w:tab w:val="left" w:pos="1395"/>
                <w:tab w:val="left" w:pos="3119"/>
                <w:tab w:val="left" w:pos="4722"/>
              </w:tabs>
              <w:ind w:right="102"/>
              <w:rPr>
                <w:sz w:val="26"/>
                <w:lang w:val="ru-RU"/>
              </w:rPr>
            </w:pPr>
            <w:r w:rsidRPr="00BC4861">
              <w:rPr>
                <w:sz w:val="26"/>
                <w:lang w:val="ru-RU"/>
              </w:rPr>
              <w:t>Список</w:t>
            </w:r>
            <w:r w:rsidR="00621A71">
              <w:rPr>
                <w:sz w:val="26"/>
                <w:lang w:val="ru-RU"/>
              </w:rPr>
              <w:t xml:space="preserve"> </w:t>
            </w:r>
            <w:r w:rsidRPr="00BC4861">
              <w:rPr>
                <w:sz w:val="26"/>
                <w:lang w:val="ru-RU"/>
              </w:rPr>
              <w:t>(картотека)</w:t>
            </w:r>
            <w:r w:rsidR="00621A71">
              <w:rPr>
                <w:sz w:val="26"/>
                <w:lang w:val="ru-RU"/>
              </w:rPr>
              <w:t xml:space="preserve"> </w:t>
            </w:r>
            <w:r w:rsidRPr="00BC4861">
              <w:rPr>
                <w:sz w:val="26"/>
                <w:lang w:val="ru-RU"/>
              </w:rPr>
              <w:t>абонентов</w:t>
            </w:r>
            <w:r w:rsidR="00621A71">
              <w:rPr>
                <w:sz w:val="26"/>
                <w:lang w:val="ru-RU"/>
              </w:rPr>
              <w:t xml:space="preserve"> </w:t>
            </w:r>
            <w:r w:rsidRPr="00BC4861">
              <w:rPr>
                <w:sz w:val="26"/>
                <w:lang w:val="ru-RU"/>
              </w:rPr>
              <w:t>с указанием тепловых нагрузок</w:t>
            </w:r>
          </w:p>
        </w:tc>
        <w:tc>
          <w:tcPr>
            <w:tcW w:w="9083" w:type="dxa"/>
          </w:tcPr>
          <w:p w14:paraId="1C746DAA" w14:textId="11603C56" w:rsidR="002B60C5" w:rsidRPr="00BC4861" w:rsidRDefault="002B60C5" w:rsidP="002B60C5">
            <w:pPr>
              <w:pStyle w:val="TableParagraph"/>
              <w:tabs>
                <w:tab w:val="left" w:pos="2088"/>
                <w:tab w:val="left" w:pos="2520"/>
                <w:tab w:val="left" w:pos="3640"/>
                <w:tab w:val="left" w:pos="3820"/>
                <w:tab w:val="left" w:pos="4167"/>
                <w:tab w:val="left" w:pos="4712"/>
                <w:tab w:val="left" w:pos="5727"/>
                <w:tab w:val="left" w:pos="6396"/>
                <w:tab w:val="left" w:pos="7193"/>
                <w:tab w:val="left" w:pos="8123"/>
                <w:tab w:val="left" w:pos="8587"/>
              </w:tabs>
              <w:ind w:right="98"/>
              <w:rPr>
                <w:sz w:val="26"/>
                <w:lang w:val="ru-RU"/>
              </w:rPr>
            </w:pPr>
            <w:r w:rsidRPr="00BC4861">
              <w:rPr>
                <w:sz w:val="26"/>
                <w:lang w:val="ru-RU"/>
              </w:rPr>
              <w:t>Перечисление</w:t>
            </w:r>
            <w:r w:rsidR="00621A71">
              <w:rPr>
                <w:sz w:val="26"/>
                <w:lang w:val="ru-RU"/>
              </w:rPr>
              <w:t xml:space="preserve"> </w:t>
            </w:r>
            <w:r w:rsidRPr="00BC4861">
              <w:rPr>
                <w:sz w:val="26"/>
                <w:lang w:val="ru-RU"/>
              </w:rPr>
              <w:t>абонентов</w:t>
            </w:r>
            <w:r w:rsidR="00621A71">
              <w:rPr>
                <w:sz w:val="26"/>
                <w:lang w:val="ru-RU"/>
              </w:rPr>
              <w:t xml:space="preserve"> </w:t>
            </w:r>
            <w:r w:rsidR="00740EAB" w:rsidRPr="00BC4861">
              <w:rPr>
                <w:sz w:val="26"/>
                <w:lang w:val="ru-RU"/>
              </w:rPr>
              <w:t>с</w:t>
            </w:r>
            <w:r w:rsidR="00740EAB">
              <w:rPr>
                <w:sz w:val="26"/>
                <w:lang w:val="ru-RU"/>
              </w:rPr>
              <w:t xml:space="preserve"> указанием</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нагрузок</w:t>
            </w:r>
            <w:r w:rsidR="00621A71">
              <w:rPr>
                <w:sz w:val="26"/>
                <w:lang w:val="ru-RU"/>
              </w:rPr>
              <w:t xml:space="preserve"> </w:t>
            </w:r>
            <w:r w:rsidRPr="00BC4861">
              <w:rPr>
                <w:sz w:val="26"/>
                <w:lang w:val="ru-RU"/>
              </w:rPr>
              <w:t>для теплопотребления</w:t>
            </w:r>
            <w:r w:rsidR="00621A71">
              <w:rPr>
                <w:sz w:val="26"/>
                <w:lang w:val="ru-RU"/>
              </w:rPr>
              <w:t xml:space="preserve"> </w:t>
            </w:r>
            <w:r w:rsidR="00740EAB" w:rsidRPr="00BC4861">
              <w:rPr>
                <w:sz w:val="26"/>
                <w:lang w:val="ru-RU"/>
              </w:rPr>
              <w:t>каждого</w:t>
            </w:r>
            <w:r w:rsidR="00740EAB">
              <w:rPr>
                <w:sz w:val="26"/>
                <w:lang w:val="ru-RU"/>
              </w:rPr>
              <w:t xml:space="preserve"> вида</w:t>
            </w:r>
            <w:r w:rsidR="00621A71">
              <w:rPr>
                <w:sz w:val="26"/>
                <w:lang w:val="ru-RU"/>
              </w:rPr>
              <w:t xml:space="preserve"> </w:t>
            </w:r>
            <w:r w:rsidRPr="00BC4861">
              <w:rPr>
                <w:sz w:val="26"/>
                <w:lang w:val="ru-RU"/>
              </w:rPr>
              <w:t>(отопление,</w:t>
            </w:r>
            <w:r w:rsidR="00621A71">
              <w:rPr>
                <w:sz w:val="26"/>
                <w:lang w:val="ru-RU"/>
              </w:rPr>
              <w:t xml:space="preserve"> </w:t>
            </w:r>
            <w:r w:rsidRPr="00BC4861">
              <w:rPr>
                <w:sz w:val="26"/>
                <w:lang w:val="ru-RU"/>
              </w:rPr>
              <w:t>вентиляция,</w:t>
            </w:r>
            <w:r w:rsidR="00621A71">
              <w:rPr>
                <w:sz w:val="26"/>
                <w:lang w:val="ru-RU"/>
              </w:rPr>
              <w:t xml:space="preserve"> </w:t>
            </w:r>
            <w:r w:rsidRPr="00BC4861">
              <w:rPr>
                <w:sz w:val="26"/>
                <w:lang w:val="ru-RU"/>
              </w:rPr>
              <w:t>горячее</w:t>
            </w:r>
          </w:p>
          <w:p w14:paraId="399FE4A8" w14:textId="77777777" w:rsidR="002B60C5" w:rsidRPr="00BC4861" w:rsidRDefault="002B60C5" w:rsidP="002B60C5">
            <w:pPr>
              <w:pStyle w:val="TableParagraph"/>
              <w:spacing w:line="298" w:lineRule="exact"/>
              <w:rPr>
                <w:sz w:val="26"/>
                <w:lang w:val="ru-RU"/>
              </w:rPr>
            </w:pPr>
            <w:r w:rsidRPr="00BC4861">
              <w:rPr>
                <w:sz w:val="26"/>
                <w:lang w:val="ru-RU"/>
              </w:rPr>
              <w:t>водоснабжение, технология и т.д.), их адресов и номеров телефонов, а также лиц, ответственных за теплопотребление</w:t>
            </w:r>
          </w:p>
        </w:tc>
      </w:tr>
      <w:tr w:rsidR="002B60C5" w:rsidRPr="00BC4861" w14:paraId="70351F2A" w14:textId="77777777" w:rsidTr="000D3196">
        <w:trPr>
          <w:trHeight w:val="895"/>
        </w:trPr>
        <w:tc>
          <w:tcPr>
            <w:tcW w:w="1244" w:type="dxa"/>
          </w:tcPr>
          <w:p w14:paraId="0383E5E5" w14:textId="77777777" w:rsidR="002B60C5" w:rsidRPr="00BC4861" w:rsidRDefault="002B60C5" w:rsidP="002B60C5">
            <w:pPr>
              <w:pStyle w:val="TableParagraph"/>
              <w:ind w:left="8"/>
              <w:jc w:val="center"/>
              <w:rPr>
                <w:sz w:val="26"/>
              </w:rPr>
            </w:pPr>
            <w:r w:rsidRPr="00BC4861">
              <w:rPr>
                <w:sz w:val="26"/>
              </w:rPr>
              <w:t>13</w:t>
            </w:r>
          </w:p>
        </w:tc>
        <w:tc>
          <w:tcPr>
            <w:tcW w:w="4952" w:type="dxa"/>
          </w:tcPr>
          <w:p w14:paraId="76172987" w14:textId="6DA09D62" w:rsidR="002B60C5" w:rsidRPr="00BC4861" w:rsidRDefault="002B60C5" w:rsidP="002B60C5">
            <w:pPr>
              <w:pStyle w:val="TableParagraph"/>
              <w:tabs>
                <w:tab w:val="left" w:pos="1776"/>
                <w:tab w:val="left" w:pos="3556"/>
              </w:tabs>
              <w:ind w:right="99"/>
              <w:rPr>
                <w:sz w:val="26"/>
              </w:rPr>
            </w:pPr>
            <w:r w:rsidRPr="00BC4861">
              <w:rPr>
                <w:sz w:val="26"/>
              </w:rPr>
              <w:t>Перечень</w:t>
            </w:r>
            <w:r w:rsidR="00621A71">
              <w:rPr>
                <w:sz w:val="26"/>
              </w:rPr>
              <w:t xml:space="preserve"> </w:t>
            </w:r>
            <w:r w:rsidRPr="00BC4861">
              <w:rPr>
                <w:sz w:val="26"/>
              </w:rPr>
              <w:t>резервных</w:t>
            </w:r>
            <w:r w:rsidR="00621A71">
              <w:rPr>
                <w:sz w:val="26"/>
              </w:rPr>
              <w:t xml:space="preserve"> </w:t>
            </w:r>
            <w:r w:rsidRPr="00BC4861">
              <w:rPr>
                <w:sz w:val="26"/>
              </w:rPr>
              <w:t>источников теплоснабжения</w:t>
            </w:r>
          </w:p>
        </w:tc>
        <w:tc>
          <w:tcPr>
            <w:tcW w:w="9083" w:type="dxa"/>
          </w:tcPr>
          <w:p w14:paraId="71A107BE" w14:textId="77777777" w:rsidR="002B60C5" w:rsidRPr="00BC4861" w:rsidRDefault="002B60C5" w:rsidP="002B60C5">
            <w:pPr>
              <w:pStyle w:val="TableParagraph"/>
              <w:rPr>
                <w:sz w:val="26"/>
                <w:lang w:val="ru-RU"/>
              </w:rPr>
            </w:pPr>
            <w:r w:rsidRPr="00BC4861">
              <w:rPr>
                <w:sz w:val="26"/>
                <w:lang w:val="ru-RU"/>
              </w:rPr>
              <w:t>Перечисление резервных котельных ответственных потребителей с указанием</w:t>
            </w:r>
          </w:p>
          <w:p w14:paraId="49B2ECD9" w14:textId="241F0536" w:rsidR="002B60C5" w:rsidRPr="00BC4861" w:rsidRDefault="002B60C5" w:rsidP="002B60C5">
            <w:pPr>
              <w:pStyle w:val="TableParagraph"/>
              <w:tabs>
                <w:tab w:val="left" w:pos="2089"/>
                <w:tab w:val="left" w:pos="4009"/>
                <w:tab w:val="left" w:pos="4616"/>
                <w:tab w:val="left" w:pos="5816"/>
                <w:tab w:val="left" w:pos="6295"/>
                <w:tab w:val="left" w:pos="7864"/>
                <w:tab w:val="left" w:pos="8320"/>
              </w:tabs>
              <w:spacing w:line="298" w:lineRule="exact"/>
              <w:ind w:right="101"/>
              <w:rPr>
                <w:sz w:val="26"/>
                <w:lang w:val="ru-RU"/>
              </w:rPr>
            </w:pPr>
            <w:r w:rsidRPr="00BC4861">
              <w:rPr>
                <w:sz w:val="26"/>
                <w:lang w:val="ru-RU"/>
              </w:rPr>
              <w:t>ответственных</w:t>
            </w:r>
            <w:r w:rsidR="00621A71">
              <w:rPr>
                <w:sz w:val="26"/>
                <w:lang w:val="ru-RU"/>
              </w:rPr>
              <w:t xml:space="preserve"> </w:t>
            </w:r>
            <w:r w:rsidRPr="00BC4861">
              <w:rPr>
                <w:sz w:val="26"/>
                <w:lang w:val="ru-RU"/>
              </w:rPr>
              <w:t>потребителей,</w:t>
            </w:r>
            <w:r w:rsidR="00621A71">
              <w:rPr>
                <w:sz w:val="26"/>
                <w:lang w:val="ru-RU"/>
              </w:rPr>
              <w:t xml:space="preserve"> </w:t>
            </w:r>
            <w:r w:rsidRPr="00BC4861">
              <w:rPr>
                <w:sz w:val="26"/>
                <w:lang w:val="ru-RU"/>
              </w:rPr>
              <w:t>их</w:t>
            </w:r>
            <w:r w:rsidR="00621A71">
              <w:rPr>
                <w:sz w:val="26"/>
                <w:lang w:val="ru-RU"/>
              </w:rPr>
              <w:t xml:space="preserve"> </w:t>
            </w:r>
            <w:r w:rsidRPr="00BC4861">
              <w:rPr>
                <w:sz w:val="26"/>
                <w:lang w:val="ru-RU"/>
              </w:rPr>
              <w:t>адресов</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телефонов,</w:t>
            </w:r>
            <w:r w:rsidR="00621A71">
              <w:rPr>
                <w:sz w:val="26"/>
                <w:lang w:val="ru-RU"/>
              </w:rPr>
              <w:t xml:space="preserve"> </w:t>
            </w:r>
            <w:r w:rsidRPr="00BC4861">
              <w:rPr>
                <w:sz w:val="26"/>
                <w:lang w:val="ru-RU"/>
              </w:rPr>
              <w:t>а</w:t>
            </w:r>
            <w:r w:rsidR="00621A71">
              <w:rPr>
                <w:sz w:val="26"/>
                <w:lang w:val="ru-RU"/>
              </w:rPr>
              <w:t xml:space="preserve"> </w:t>
            </w:r>
            <w:r w:rsidRPr="00BC4861">
              <w:rPr>
                <w:sz w:val="26"/>
                <w:lang w:val="ru-RU"/>
              </w:rPr>
              <w:t>также производительности абонентских котельных</w:t>
            </w:r>
          </w:p>
        </w:tc>
      </w:tr>
      <w:tr w:rsidR="002B60C5" w:rsidRPr="00BC4861" w14:paraId="09944509" w14:textId="77777777" w:rsidTr="000D3196">
        <w:trPr>
          <w:trHeight w:val="1494"/>
        </w:trPr>
        <w:tc>
          <w:tcPr>
            <w:tcW w:w="1244" w:type="dxa"/>
          </w:tcPr>
          <w:p w14:paraId="40F98266" w14:textId="77777777" w:rsidR="002B60C5" w:rsidRPr="00BC4861" w:rsidRDefault="002B60C5" w:rsidP="002B60C5">
            <w:pPr>
              <w:pStyle w:val="TableParagraph"/>
              <w:spacing w:before="2"/>
              <w:ind w:left="8"/>
              <w:jc w:val="center"/>
              <w:rPr>
                <w:sz w:val="26"/>
              </w:rPr>
            </w:pPr>
            <w:r w:rsidRPr="00BC4861">
              <w:rPr>
                <w:sz w:val="26"/>
              </w:rPr>
              <w:t>14</w:t>
            </w:r>
          </w:p>
        </w:tc>
        <w:tc>
          <w:tcPr>
            <w:tcW w:w="4952" w:type="dxa"/>
          </w:tcPr>
          <w:p w14:paraId="3F0C4B83" w14:textId="77777777" w:rsidR="002B60C5" w:rsidRPr="00BC4861" w:rsidRDefault="002B60C5" w:rsidP="002B60C5">
            <w:pPr>
              <w:pStyle w:val="TableParagraph"/>
              <w:spacing w:before="2"/>
              <w:rPr>
                <w:sz w:val="26"/>
              </w:rPr>
            </w:pPr>
            <w:r w:rsidRPr="00BC4861">
              <w:rPr>
                <w:sz w:val="26"/>
              </w:rPr>
              <w:t>Журнал дефектов</w:t>
            </w:r>
          </w:p>
        </w:tc>
        <w:tc>
          <w:tcPr>
            <w:tcW w:w="9083" w:type="dxa"/>
          </w:tcPr>
          <w:p w14:paraId="55B9ACDE" w14:textId="77777777" w:rsidR="002B60C5" w:rsidRPr="00BC4861" w:rsidRDefault="002B60C5" w:rsidP="002B60C5">
            <w:pPr>
              <w:pStyle w:val="TableParagraph"/>
              <w:spacing w:before="2"/>
              <w:ind w:right="100"/>
              <w:jc w:val="both"/>
              <w:rPr>
                <w:sz w:val="26"/>
                <w:lang w:val="ru-RU"/>
              </w:rPr>
            </w:pPr>
            <w:r w:rsidRPr="00BC4861">
              <w:rPr>
                <w:sz w:val="26"/>
                <w:lang w:val="ru-RU"/>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w:t>
            </w:r>
          </w:p>
          <w:p w14:paraId="4F29970A" w14:textId="77777777" w:rsidR="002B60C5" w:rsidRPr="00BC4861" w:rsidRDefault="002B60C5" w:rsidP="002B60C5">
            <w:pPr>
              <w:pStyle w:val="TableParagraph"/>
              <w:spacing w:line="298" w:lineRule="exact"/>
              <w:ind w:right="104"/>
              <w:jc w:val="both"/>
              <w:rPr>
                <w:sz w:val="26"/>
                <w:lang w:val="ru-RU"/>
              </w:rPr>
            </w:pPr>
            <w:r w:rsidRPr="00BC4861">
              <w:rPr>
                <w:sz w:val="26"/>
                <w:lang w:val="ru-RU"/>
              </w:rPr>
              <w:t>устранении дефектов (с указанием произведенных работ и даты) делается запись мастером участка</w:t>
            </w:r>
          </w:p>
        </w:tc>
      </w:tr>
      <w:tr w:rsidR="002B60C5" w:rsidRPr="00BC4861" w14:paraId="6FE9C11A" w14:textId="77777777" w:rsidTr="000D3196">
        <w:trPr>
          <w:trHeight w:val="299"/>
        </w:trPr>
        <w:tc>
          <w:tcPr>
            <w:tcW w:w="1244" w:type="dxa"/>
          </w:tcPr>
          <w:p w14:paraId="18291B0D" w14:textId="77777777" w:rsidR="002B60C5" w:rsidRPr="00BC4861" w:rsidRDefault="002B60C5" w:rsidP="002B60C5">
            <w:pPr>
              <w:pStyle w:val="TableParagraph"/>
              <w:spacing w:before="1" w:line="278" w:lineRule="exact"/>
              <w:ind w:left="8"/>
              <w:jc w:val="center"/>
              <w:rPr>
                <w:sz w:val="26"/>
              </w:rPr>
            </w:pPr>
            <w:r w:rsidRPr="00BC4861">
              <w:rPr>
                <w:sz w:val="26"/>
              </w:rPr>
              <w:t>15</w:t>
            </w:r>
          </w:p>
        </w:tc>
        <w:tc>
          <w:tcPr>
            <w:tcW w:w="4952" w:type="dxa"/>
          </w:tcPr>
          <w:p w14:paraId="7BFF7EB6" w14:textId="77777777" w:rsidR="002B60C5" w:rsidRPr="00BC4861" w:rsidRDefault="002B60C5" w:rsidP="002B60C5">
            <w:pPr>
              <w:pStyle w:val="TableParagraph"/>
              <w:spacing w:before="1" w:line="278" w:lineRule="exact"/>
              <w:rPr>
                <w:sz w:val="26"/>
              </w:rPr>
            </w:pPr>
            <w:r w:rsidRPr="00BC4861">
              <w:rPr>
                <w:sz w:val="26"/>
              </w:rPr>
              <w:t>Книга жалоб абонентов</w:t>
            </w:r>
          </w:p>
        </w:tc>
        <w:tc>
          <w:tcPr>
            <w:tcW w:w="9083" w:type="dxa"/>
          </w:tcPr>
          <w:p w14:paraId="13AD06C7" w14:textId="77777777" w:rsidR="002B60C5" w:rsidRPr="00BC4861" w:rsidRDefault="002B60C5" w:rsidP="002B60C5">
            <w:pPr>
              <w:pStyle w:val="TableParagraph"/>
              <w:spacing w:before="1" w:line="278" w:lineRule="exact"/>
              <w:rPr>
                <w:sz w:val="26"/>
                <w:lang w:val="ru-RU"/>
              </w:rPr>
            </w:pPr>
            <w:r w:rsidRPr="00BC4861">
              <w:rPr>
                <w:sz w:val="26"/>
                <w:lang w:val="ru-RU"/>
              </w:rPr>
              <w:t>Запись жалоб абонентов и отметки о принятых мерах</w:t>
            </w:r>
          </w:p>
        </w:tc>
      </w:tr>
      <w:tr w:rsidR="002B60C5" w:rsidRPr="00BC4861" w14:paraId="746CF514" w14:textId="77777777" w:rsidTr="000D3196">
        <w:trPr>
          <w:trHeight w:val="299"/>
        </w:trPr>
        <w:tc>
          <w:tcPr>
            <w:tcW w:w="1244" w:type="dxa"/>
          </w:tcPr>
          <w:p w14:paraId="75A20737" w14:textId="77777777" w:rsidR="002B60C5" w:rsidRPr="00BC4861" w:rsidRDefault="002B60C5" w:rsidP="002B60C5">
            <w:pPr>
              <w:pStyle w:val="TableParagraph"/>
              <w:spacing w:before="2" w:line="278" w:lineRule="exact"/>
              <w:ind w:left="8"/>
              <w:jc w:val="center"/>
              <w:rPr>
                <w:sz w:val="26"/>
              </w:rPr>
            </w:pPr>
            <w:r w:rsidRPr="00BC4861">
              <w:rPr>
                <w:sz w:val="26"/>
              </w:rPr>
              <w:t>16</w:t>
            </w:r>
          </w:p>
        </w:tc>
        <w:tc>
          <w:tcPr>
            <w:tcW w:w="4952" w:type="dxa"/>
          </w:tcPr>
          <w:p w14:paraId="63FBC416" w14:textId="77777777" w:rsidR="002B60C5" w:rsidRPr="00BC4861" w:rsidRDefault="002B60C5" w:rsidP="002B60C5">
            <w:pPr>
              <w:pStyle w:val="TableParagraph"/>
              <w:spacing w:before="2" w:line="278" w:lineRule="exact"/>
              <w:rPr>
                <w:sz w:val="26"/>
              </w:rPr>
            </w:pPr>
            <w:r w:rsidRPr="00BC4861">
              <w:rPr>
                <w:sz w:val="26"/>
              </w:rPr>
              <w:t>График работы дежурного персонала</w:t>
            </w:r>
          </w:p>
        </w:tc>
        <w:tc>
          <w:tcPr>
            <w:tcW w:w="9083" w:type="dxa"/>
          </w:tcPr>
          <w:p w14:paraId="4C9E6A9D" w14:textId="77777777" w:rsidR="002B60C5" w:rsidRPr="00BC4861" w:rsidRDefault="002B60C5" w:rsidP="002B60C5">
            <w:pPr>
              <w:pStyle w:val="TableParagraph"/>
              <w:spacing w:before="2" w:line="278" w:lineRule="exact"/>
              <w:rPr>
                <w:sz w:val="26"/>
                <w:lang w:val="ru-RU"/>
              </w:rPr>
            </w:pPr>
            <w:r w:rsidRPr="00BC4861">
              <w:rPr>
                <w:sz w:val="26"/>
                <w:lang w:val="ru-RU"/>
              </w:rPr>
              <w:t>Расписание работы дежурного персонала предприятий тепловых сетей</w:t>
            </w:r>
          </w:p>
        </w:tc>
      </w:tr>
      <w:tr w:rsidR="002B60C5" w:rsidRPr="00BC4861" w14:paraId="01748022" w14:textId="77777777" w:rsidTr="000D3196">
        <w:trPr>
          <w:trHeight w:val="597"/>
        </w:trPr>
        <w:tc>
          <w:tcPr>
            <w:tcW w:w="1244" w:type="dxa"/>
          </w:tcPr>
          <w:p w14:paraId="1302FDA0" w14:textId="77777777" w:rsidR="002B60C5" w:rsidRPr="00BC4861" w:rsidRDefault="002B60C5" w:rsidP="002B60C5">
            <w:pPr>
              <w:pStyle w:val="TableParagraph"/>
              <w:ind w:left="8"/>
              <w:jc w:val="center"/>
              <w:rPr>
                <w:sz w:val="26"/>
              </w:rPr>
            </w:pPr>
            <w:r w:rsidRPr="00BC4861">
              <w:rPr>
                <w:sz w:val="26"/>
              </w:rPr>
              <w:t>17</w:t>
            </w:r>
          </w:p>
        </w:tc>
        <w:tc>
          <w:tcPr>
            <w:tcW w:w="4952" w:type="dxa"/>
          </w:tcPr>
          <w:p w14:paraId="74C89241" w14:textId="77777777" w:rsidR="002B60C5" w:rsidRPr="00BC4861" w:rsidRDefault="002B60C5" w:rsidP="002B60C5">
            <w:pPr>
              <w:pStyle w:val="TableParagraph"/>
              <w:spacing w:line="300" w:lineRule="exact"/>
              <w:rPr>
                <w:sz w:val="26"/>
                <w:lang w:val="ru-RU"/>
              </w:rPr>
            </w:pPr>
            <w:r w:rsidRPr="00BC4861">
              <w:rPr>
                <w:sz w:val="26"/>
                <w:lang w:val="ru-RU"/>
              </w:rPr>
              <w:t>Список ответственных руководителей и производителей работ</w:t>
            </w:r>
          </w:p>
        </w:tc>
        <w:tc>
          <w:tcPr>
            <w:tcW w:w="9083" w:type="dxa"/>
          </w:tcPr>
          <w:p w14:paraId="4D9FAB1E" w14:textId="49456546" w:rsidR="002B60C5" w:rsidRPr="00BC4861" w:rsidRDefault="002B60C5" w:rsidP="002B60C5">
            <w:pPr>
              <w:pStyle w:val="TableParagraph"/>
              <w:tabs>
                <w:tab w:val="left" w:pos="1901"/>
                <w:tab w:val="left" w:pos="3767"/>
                <w:tab w:val="left" w:pos="5644"/>
                <w:tab w:val="left" w:pos="6006"/>
                <w:tab w:val="left" w:pos="8006"/>
                <w:tab w:val="left" w:pos="8848"/>
              </w:tabs>
              <w:spacing w:line="300" w:lineRule="exact"/>
              <w:ind w:right="106"/>
              <w:rPr>
                <w:sz w:val="26"/>
                <w:lang w:val="ru-RU"/>
              </w:rPr>
            </w:pPr>
            <w:r w:rsidRPr="00BC4861">
              <w:rPr>
                <w:sz w:val="26"/>
                <w:lang w:val="ru-RU"/>
              </w:rPr>
              <w:t>Перечисление</w:t>
            </w:r>
            <w:r w:rsidR="00621A71">
              <w:rPr>
                <w:sz w:val="26"/>
                <w:lang w:val="ru-RU"/>
              </w:rPr>
              <w:t xml:space="preserve"> </w:t>
            </w:r>
            <w:r w:rsidRPr="00BC4861">
              <w:rPr>
                <w:sz w:val="26"/>
                <w:lang w:val="ru-RU"/>
              </w:rPr>
              <w:t>ответственных</w:t>
            </w:r>
            <w:r w:rsidR="00621A71">
              <w:rPr>
                <w:sz w:val="26"/>
                <w:lang w:val="ru-RU"/>
              </w:rPr>
              <w:t xml:space="preserve"> </w:t>
            </w:r>
            <w:r w:rsidRPr="00BC4861">
              <w:rPr>
                <w:sz w:val="26"/>
                <w:lang w:val="ru-RU"/>
              </w:rPr>
              <w:t>руководителей</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производителей</w:t>
            </w:r>
            <w:r w:rsidR="00621A71">
              <w:rPr>
                <w:sz w:val="26"/>
                <w:lang w:val="ru-RU"/>
              </w:rPr>
              <w:t xml:space="preserve"> </w:t>
            </w:r>
            <w:r w:rsidRPr="00BC4861">
              <w:rPr>
                <w:sz w:val="26"/>
                <w:lang w:val="ru-RU"/>
              </w:rPr>
              <w:t>работ</w:t>
            </w:r>
            <w:r w:rsidR="00621A71">
              <w:rPr>
                <w:sz w:val="26"/>
                <w:lang w:val="ru-RU"/>
              </w:rPr>
              <w:t xml:space="preserve"> </w:t>
            </w:r>
            <w:r w:rsidRPr="00BC4861">
              <w:rPr>
                <w:sz w:val="26"/>
                <w:lang w:val="ru-RU"/>
              </w:rPr>
              <w:t>с указанием их должностей, фамилий, инициалов</w:t>
            </w:r>
          </w:p>
        </w:tc>
      </w:tr>
      <w:tr w:rsidR="002B60C5" w:rsidRPr="00BC4861" w14:paraId="0EF2FD8E" w14:textId="77777777" w:rsidTr="000D3196">
        <w:trPr>
          <w:trHeight w:val="895"/>
        </w:trPr>
        <w:tc>
          <w:tcPr>
            <w:tcW w:w="1244" w:type="dxa"/>
          </w:tcPr>
          <w:p w14:paraId="6D6450D8" w14:textId="77777777" w:rsidR="002B60C5" w:rsidRPr="00BC4861" w:rsidRDefault="002B60C5" w:rsidP="002B60C5">
            <w:pPr>
              <w:pStyle w:val="TableParagraph"/>
              <w:spacing w:line="299" w:lineRule="exact"/>
              <w:ind w:left="8"/>
              <w:jc w:val="center"/>
              <w:rPr>
                <w:sz w:val="26"/>
              </w:rPr>
            </w:pPr>
            <w:r w:rsidRPr="00BC4861">
              <w:rPr>
                <w:sz w:val="26"/>
              </w:rPr>
              <w:t>18</w:t>
            </w:r>
          </w:p>
        </w:tc>
        <w:tc>
          <w:tcPr>
            <w:tcW w:w="4952" w:type="dxa"/>
          </w:tcPr>
          <w:p w14:paraId="3C7E6D06" w14:textId="37C84217" w:rsidR="002B60C5" w:rsidRPr="00BC4861" w:rsidRDefault="002B60C5" w:rsidP="002B60C5">
            <w:pPr>
              <w:pStyle w:val="TableParagraph"/>
              <w:tabs>
                <w:tab w:val="left" w:pos="1217"/>
                <w:tab w:val="left" w:pos="1393"/>
                <w:tab w:val="left" w:pos="3019"/>
                <w:tab w:val="left" w:pos="3430"/>
                <w:tab w:val="left" w:pos="3779"/>
              </w:tabs>
              <w:ind w:right="100"/>
              <w:rPr>
                <w:sz w:val="26"/>
                <w:lang w:val="ru-RU"/>
              </w:rPr>
            </w:pPr>
            <w:r w:rsidRPr="00BC4861">
              <w:rPr>
                <w:sz w:val="26"/>
                <w:lang w:val="ru-RU"/>
              </w:rPr>
              <w:t>Список</w:t>
            </w:r>
            <w:r w:rsidR="00621A71">
              <w:rPr>
                <w:sz w:val="26"/>
                <w:lang w:val="ru-RU"/>
              </w:rPr>
              <w:t xml:space="preserve"> </w:t>
            </w:r>
            <w:r w:rsidRPr="00BC4861">
              <w:rPr>
                <w:sz w:val="26"/>
                <w:lang w:val="ru-RU"/>
              </w:rPr>
              <w:t>должностных</w:t>
            </w:r>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 xml:space="preserve">имеющих </w:t>
            </w:r>
            <w:r w:rsidR="00210592" w:rsidRPr="00BC4861">
              <w:rPr>
                <w:sz w:val="26"/>
                <w:lang w:val="ru-RU"/>
              </w:rPr>
              <w:t>право</w:t>
            </w:r>
            <w:r w:rsidR="00210592">
              <w:rPr>
                <w:sz w:val="26"/>
                <w:lang w:val="ru-RU"/>
              </w:rPr>
              <w:t xml:space="preserve"> пользования оперативной</w:t>
            </w:r>
          </w:p>
          <w:p w14:paraId="59295C9D" w14:textId="77777777" w:rsidR="002B60C5" w:rsidRPr="00BC4861" w:rsidRDefault="002B60C5" w:rsidP="002B60C5">
            <w:pPr>
              <w:pStyle w:val="TableParagraph"/>
              <w:spacing w:line="277" w:lineRule="exact"/>
              <w:rPr>
                <w:sz w:val="26"/>
              </w:rPr>
            </w:pPr>
            <w:r w:rsidRPr="00BC4861">
              <w:rPr>
                <w:sz w:val="26"/>
              </w:rPr>
              <w:t>радиосвязью</w:t>
            </w:r>
          </w:p>
        </w:tc>
        <w:tc>
          <w:tcPr>
            <w:tcW w:w="9083" w:type="dxa"/>
          </w:tcPr>
          <w:p w14:paraId="22D2E048" w14:textId="77777777" w:rsidR="002B60C5" w:rsidRPr="00BC4861" w:rsidRDefault="002B60C5" w:rsidP="002B60C5">
            <w:pPr>
              <w:pStyle w:val="TableParagraph"/>
              <w:rPr>
                <w:sz w:val="26"/>
                <w:lang w:val="ru-RU"/>
              </w:rPr>
            </w:pPr>
            <w:r w:rsidRPr="00BC4861">
              <w:rPr>
                <w:sz w:val="26"/>
                <w:lang w:val="ru-RU"/>
              </w:rPr>
              <w:t>Перечисление лиц, имеющих право пользования оперативной радиосвязью с указанием их должностей, фамилии, инициалов</w:t>
            </w:r>
          </w:p>
        </w:tc>
      </w:tr>
      <w:tr w:rsidR="002B60C5" w:rsidRPr="00BC4861" w14:paraId="4F3D7220" w14:textId="77777777" w:rsidTr="000D3196">
        <w:trPr>
          <w:trHeight w:val="897"/>
        </w:trPr>
        <w:tc>
          <w:tcPr>
            <w:tcW w:w="1244" w:type="dxa"/>
          </w:tcPr>
          <w:p w14:paraId="1AF5EA6F" w14:textId="77777777" w:rsidR="002B60C5" w:rsidRPr="00BC4861" w:rsidRDefault="002B60C5" w:rsidP="002B60C5">
            <w:pPr>
              <w:pStyle w:val="TableParagraph"/>
              <w:spacing w:before="2"/>
              <w:ind w:left="8"/>
              <w:jc w:val="center"/>
              <w:rPr>
                <w:sz w:val="26"/>
              </w:rPr>
            </w:pPr>
            <w:r w:rsidRPr="00BC4861">
              <w:rPr>
                <w:sz w:val="26"/>
              </w:rPr>
              <w:lastRenderedPageBreak/>
              <w:t>19</w:t>
            </w:r>
          </w:p>
        </w:tc>
        <w:tc>
          <w:tcPr>
            <w:tcW w:w="4952" w:type="dxa"/>
          </w:tcPr>
          <w:p w14:paraId="672F607D" w14:textId="5B4628F0" w:rsidR="002B60C5" w:rsidRPr="00BC4861" w:rsidRDefault="00210592" w:rsidP="002B60C5">
            <w:pPr>
              <w:pStyle w:val="TableParagraph"/>
              <w:tabs>
                <w:tab w:val="left" w:pos="1141"/>
                <w:tab w:val="left" w:pos="1210"/>
                <w:tab w:val="left" w:pos="2870"/>
                <w:tab w:val="left" w:pos="3004"/>
                <w:tab w:val="left" w:pos="3390"/>
                <w:tab w:val="left" w:pos="3757"/>
              </w:tabs>
              <w:spacing w:before="2"/>
              <w:ind w:right="99"/>
              <w:rPr>
                <w:sz w:val="26"/>
                <w:lang w:val="ru-RU"/>
              </w:rPr>
            </w:pPr>
            <w:r w:rsidRPr="00BC4861">
              <w:rPr>
                <w:sz w:val="26"/>
                <w:lang w:val="ru-RU"/>
              </w:rPr>
              <w:t>Список</w:t>
            </w:r>
            <w:r>
              <w:rPr>
                <w:sz w:val="26"/>
                <w:lang w:val="ru-RU"/>
              </w:rPr>
              <w:t xml:space="preserve"> должностных лиц</w:t>
            </w:r>
            <w:r w:rsidR="002B60C5" w:rsidRPr="00BC4861">
              <w:rPr>
                <w:sz w:val="26"/>
                <w:lang w:val="ru-RU"/>
              </w:rPr>
              <w:t>,</w:t>
            </w:r>
            <w:r w:rsidR="00621A71">
              <w:rPr>
                <w:sz w:val="26"/>
                <w:lang w:val="ru-RU"/>
              </w:rPr>
              <w:t xml:space="preserve"> </w:t>
            </w:r>
            <w:r w:rsidR="002B60C5" w:rsidRPr="00BC4861">
              <w:rPr>
                <w:sz w:val="26"/>
                <w:lang w:val="ru-RU"/>
              </w:rPr>
              <w:t>имеющих право</w:t>
            </w:r>
            <w:r w:rsidR="00621A71">
              <w:rPr>
                <w:sz w:val="26"/>
                <w:lang w:val="ru-RU"/>
              </w:rPr>
              <w:t xml:space="preserve"> </w:t>
            </w:r>
            <w:r w:rsidR="002B60C5" w:rsidRPr="00BC4861">
              <w:rPr>
                <w:sz w:val="26"/>
                <w:lang w:val="ru-RU"/>
              </w:rPr>
              <w:t>участвовать</w:t>
            </w:r>
            <w:r w:rsidR="00621A71">
              <w:rPr>
                <w:sz w:val="26"/>
                <w:lang w:val="ru-RU"/>
              </w:rPr>
              <w:t xml:space="preserve"> </w:t>
            </w:r>
            <w:r w:rsidRPr="00BC4861">
              <w:rPr>
                <w:sz w:val="26"/>
                <w:lang w:val="ru-RU"/>
              </w:rPr>
              <w:t>в</w:t>
            </w:r>
            <w:r>
              <w:rPr>
                <w:sz w:val="26"/>
                <w:lang w:val="ru-RU"/>
              </w:rPr>
              <w:t xml:space="preserve"> оперативных</w:t>
            </w:r>
          </w:p>
          <w:p w14:paraId="1F959625" w14:textId="77777777" w:rsidR="002B60C5" w:rsidRPr="00BC4861" w:rsidRDefault="002B60C5" w:rsidP="002B60C5">
            <w:pPr>
              <w:pStyle w:val="TableParagraph"/>
              <w:spacing w:line="277" w:lineRule="exact"/>
              <w:rPr>
                <w:sz w:val="26"/>
              </w:rPr>
            </w:pPr>
            <w:r w:rsidRPr="00BC4861">
              <w:rPr>
                <w:sz w:val="26"/>
              </w:rPr>
              <w:t>переключениях</w:t>
            </w:r>
          </w:p>
        </w:tc>
        <w:tc>
          <w:tcPr>
            <w:tcW w:w="9083" w:type="dxa"/>
          </w:tcPr>
          <w:p w14:paraId="48ADD126" w14:textId="78556E66" w:rsidR="002B60C5" w:rsidRPr="00BC4861" w:rsidRDefault="002B60C5" w:rsidP="002B60C5">
            <w:pPr>
              <w:pStyle w:val="TableParagraph"/>
              <w:tabs>
                <w:tab w:val="left" w:pos="2042"/>
                <w:tab w:val="left" w:pos="2884"/>
                <w:tab w:val="left" w:pos="4331"/>
                <w:tab w:val="left" w:pos="5338"/>
                <w:tab w:val="left" w:pos="7030"/>
                <w:tab w:val="left" w:pos="7521"/>
              </w:tabs>
              <w:spacing w:before="2"/>
              <w:ind w:right="102"/>
              <w:rPr>
                <w:sz w:val="26"/>
                <w:lang w:val="ru-RU"/>
              </w:rPr>
            </w:pPr>
            <w:r w:rsidRPr="00BC4861">
              <w:rPr>
                <w:sz w:val="26"/>
                <w:lang w:val="ru-RU"/>
              </w:rPr>
              <w:t>Перечисление</w:t>
            </w:r>
            <w:r w:rsidR="00621A71">
              <w:rPr>
                <w:sz w:val="26"/>
                <w:lang w:val="ru-RU"/>
              </w:rPr>
              <w:t xml:space="preserve"> </w:t>
            </w:r>
            <w:r w:rsidRPr="00BC4861">
              <w:rPr>
                <w:sz w:val="26"/>
                <w:lang w:val="ru-RU"/>
              </w:rPr>
              <w:t>лиц,</w:t>
            </w:r>
            <w:r w:rsidR="00621A71">
              <w:rPr>
                <w:sz w:val="26"/>
                <w:lang w:val="ru-RU"/>
              </w:rPr>
              <w:t xml:space="preserve"> </w:t>
            </w:r>
            <w:r w:rsidRPr="00BC4861">
              <w:rPr>
                <w:sz w:val="26"/>
                <w:lang w:val="ru-RU"/>
              </w:rPr>
              <w:t>имеющих</w:t>
            </w:r>
            <w:r w:rsidR="00621A71">
              <w:rPr>
                <w:sz w:val="26"/>
                <w:lang w:val="ru-RU"/>
              </w:rPr>
              <w:t xml:space="preserve"> </w:t>
            </w:r>
            <w:r w:rsidRPr="00BC4861">
              <w:rPr>
                <w:sz w:val="26"/>
                <w:lang w:val="ru-RU"/>
              </w:rPr>
              <w:t>право</w:t>
            </w:r>
            <w:r w:rsidR="00621A71">
              <w:rPr>
                <w:sz w:val="26"/>
                <w:lang w:val="ru-RU"/>
              </w:rPr>
              <w:t xml:space="preserve"> </w:t>
            </w:r>
            <w:r w:rsidRPr="00BC4861">
              <w:rPr>
                <w:sz w:val="26"/>
                <w:lang w:val="ru-RU"/>
              </w:rPr>
              <w:t>участвовать</w:t>
            </w:r>
            <w:r w:rsidR="00621A71">
              <w:rPr>
                <w:sz w:val="26"/>
                <w:lang w:val="ru-RU"/>
              </w:rPr>
              <w:t xml:space="preserve"> </w:t>
            </w:r>
            <w:r w:rsidRPr="00BC4861">
              <w:rPr>
                <w:sz w:val="26"/>
                <w:lang w:val="ru-RU"/>
              </w:rPr>
              <w:t>в</w:t>
            </w:r>
            <w:r w:rsidR="00621A71">
              <w:rPr>
                <w:sz w:val="26"/>
                <w:lang w:val="ru-RU"/>
              </w:rPr>
              <w:t xml:space="preserve"> </w:t>
            </w:r>
            <w:r w:rsidRPr="00BC4861">
              <w:rPr>
                <w:sz w:val="26"/>
                <w:lang w:val="ru-RU"/>
              </w:rPr>
              <w:t>оперативных переключениях, с указанием их должностей, фамилии, инициалов</w:t>
            </w:r>
          </w:p>
        </w:tc>
      </w:tr>
      <w:tr w:rsidR="002B60C5" w:rsidRPr="00BC4861" w14:paraId="2B85164F" w14:textId="77777777" w:rsidTr="000D3196">
        <w:trPr>
          <w:trHeight w:val="300"/>
        </w:trPr>
        <w:tc>
          <w:tcPr>
            <w:tcW w:w="1244" w:type="dxa"/>
          </w:tcPr>
          <w:p w14:paraId="03500EDE" w14:textId="77777777" w:rsidR="002B60C5" w:rsidRPr="00BC4861" w:rsidRDefault="002B60C5" w:rsidP="002B60C5">
            <w:pPr>
              <w:pStyle w:val="TableParagraph"/>
              <w:spacing w:before="2" w:line="278" w:lineRule="exact"/>
              <w:ind w:left="8"/>
              <w:jc w:val="center"/>
              <w:rPr>
                <w:sz w:val="26"/>
              </w:rPr>
            </w:pPr>
            <w:r w:rsidRPr="00BC4861">
              <w:rPr>
                <w:sz w:val="26"/>
              </w:rPr>
              <w:t>20</w:t>
            </w:r>
          </w:p>
        </w:tc>
        <w:tc>
          <w:tcPr>
            <w:tcW w:w="4952" w:type="dxa"/>
          </w:tcPr>
          <w:p w14:paraId="31571AF0" w14:textId="0F3746EF" w:rsidR="002B60C5" w:rsidRPr="00621A71" w:rsidRDefault="002B60C5" w:rsidP="002B60C5">
            <w:pPr>
              <w:pStyle w:val="TableParagraph"/>
              <w:tabs>
                <w:tab w:val="left" w:pos="1673"/>
                <w:tab w:val="left" w:pos="2105"/>
                <w:tab w:val="left" w:pos="4075"/>
              </w:tabs>
              <w:spacing w:before="2" w:line="278" w:lineRule="exact"/>
              <w:rPr>
                <w:sz w:val="26"/>
                <w:lang w:val="ru-RU"/>
              </w:rPr>
            </w:pPr>
            <w:r w:rsidRPr="00621A71">
              <w:rPr>
                <w:sz w:val="26"/>
                <w:lang w:val="ru-RU"/>
              </w:rPr>
              <w:t>Положение</w:t>
            </w:r>
            <w:r>
              <w:rPr>
                <w:sz w:val="26"/>
                <w:lang w:val="ru-RU"/>
              </w:rPr>
              <w:t xml:space="preserve"> </w:t>
            </w:r>
            <w:r w:rsidRPr="00621A71">
              <w:rPr>
                <w:sz w:val="26"/>
                <w:lang w:val="ru-RU"/>
              </w:rPr>
              <w:t>о</w:t>
            </w:r>
            <w:r>
              <w:rPr>
                <w:sz w:val="26"/>
                <w:lang w:val="ru-RU"/>
              </w:rPr>
              <w:t xml:space="preserve"> </w:t>
            </w:r>
            <w:r w:rsidRPr="00621A71">
              <w:rPr>
                <w:sz w:val="26"/>
                <w:lang w:val="ru-RU"/>
              </w:rPr>
              <w:t>диспетчерском</w:t>
            </w:r>
            <w:r>
              <w:rPr>
                <w:sz w:val="26"/>
                <w:lang w:val="ru-RU"/>
              </w:rPr>
              <w:t xml:space="preserve"> </w:t>
            </w:r>
            <w:r w:rsidRPr="00621A71">
              <w:rPr>
                <w:sz w:val="26"/>
                <w:lang w:val="ru-RU"/>
              </w:rPr>
              <w:t>пункте</w:t>
            </w:r>
            <w:r w:rsidR="00621A71" w:rsidRPr="00621A71">
              <w:rPr>
                <w:sz w:val="26"/>
                <w:lang w:val="ru-RU"/>
              </w:rPr>
              <w:t xml:space="preserve"> тепловых сетей</w:t>
            </w:r>
          </w:p>
        </w:tc>
        <w:tc>
          <w:tcPr>
            <w:tcW w:w="9083" w:type="dxa"/>
          </w:tcPr>
          <w:p w14:paraId="75B13D2E" w14:textId="025C8A35" w:rsidR="002B60C5" w:rsidRPr="00BC4861" w:rsidRDefault="002B60C5" w:rsidP="002B60C5">
            <w:pPr>
              <w:pStyle w:val="TableParagraph"/>
              <w:tabs>
                <w:tab w:val="left" w:pos="1783"/>
                <w:tab w:val="left" w:pos="3148"/>
                <w:tab w:val="left" w:pos="4690"/>
                <w:tab w:val="left" w:pos="5894"/>
                <w:tab w:val="left" w:pos="6254"/>
                <w:tab w:val="left" w:pos="7046"/>
                <w:tab w:val="left" w:pos="7384"/>
                <w:tab w:val="left" w:pos="8254"/>
              </w:tabs>
              <w:spacing w:before="2" w:line="278" w:lineRule="exact"/>
              <w:rPr>
                <w:sz w:val="26"/>
                <w:lang w:val="ru-RU"/>
              </w:rPr>
            </w:pPr>
            <w:r w:rsidRPr="00BC4861">
              <w:rPr>
                <w:sz w:val="26"/>
                <w:lang w:val="ru-RU"/>
              </w:rPr>
              <w:t>Определение</w:t>
            </w:r>
            <w:r w:rsidR="00621A71">
              <w:rPr>
                <w:sz w:val="26"/>
                <w:lang w:val="ru-RU"/>
              </w:rPr>
              <w:t xml:space="preserve"> </w:t>
            </w:r>
            <w:r w:rsidRPr="00BC4861">
              <w:rPr>
                <w:sz w:val="26"/>
                <w:lang w:val="ru-RU"/>
              </w:rPr>
              <w:t>основного</w:t>
            </w:r>
            <w:r w:rsidR="00621A71">
              <w:rPr>
                <w:sz w:val="26"/>
                <w:lang w:val="ru-RU"/>
              </w:rPr>
              <w:t xml:space="preserve"> </w:t>
            </w:r>
            <w:r w:rsidRPr="00BC4861">
              <w:rPr>
                <w:sz w:val="26"/>
                <w:lang w:val="ru-RU"/>
              </w:rPr>
              <w:t>назначения,</w:t>
            </w:r>
            <w:r w:rsidR="00621A71">
              <w:rPr>
                <w:sz w:val="26"/>
                <w:lang w:val="ru-RU"/>
              </w:rPr>
              <w:t xml:space="preserve"> </w:t>
            </w:r>
            <w:r w:rsidRPr="00BC4861">
              <w:rPr>
                <w:sz w:val="26"/>
                <w:lang w:val="ru-RU"/>
              </w:rPr>
              <w:t>функций</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прав,</w:t>
            </w:r>
            <w:r w:rsidR="00621A71">
              <w:rPr>
                <w:sz w:val="26"/>
                <w:lang w:val="ru-RU"/>
              </w:rPr>
              <w:t xml:space="preserve"> </w:t>
            </w:r>
            <w:r w:rsidRPr="00BC4861">
              <w:rPr>
                <w:sz w:val="26"/>
                <w:lang w:val="ru-RU"/>
              </w:rPr>
              <w:t>а</w:t>
            </w:r>
            <w:r w:rsidR="00621A71">
              <w:rPr>
                <w:sz w:val="26"/>
                <w:lang w:val="ru-RU"/>
              </w:rPr>
              <w:t xml:space="preserve"> </w:t>
            </w:r>
            <w:r w:rsidRPr="00BC4861">
              <w:rPr>
                <w:sz w:val="26"/>
                <w:lang w:val="ru-RU"/>
              </w:rPr>
              <w:t>также</w:t>
            </w:r>
            <w:r w:rsidR="00621A71">
              <w:rPr>
                <w:sz w:val="26"/>
                <w:lang w:val="ru-RU"/>
              </w:rPr>
              <w:t xml:space="preserve"> </w:t>
            </w:r>
            <w:r w:rsidRPr="00BC4861">
              <w:rPr>
                <w:sz w:val="26"/>
                <w:lang w:val="ru-RU"/>
              </w:rPr>
              <w:t>связей</w:t>
            </w:r>
            <w:r w:rsidR="00621A71" w:rsidRPr="00BC4861">
              <w:rPr>
                <w:sz w:val="26"/>
                <w:lang w:val="ru-RU"/>
              </w:rPr>
              <w:t xml:space="preserve"> диспетчерского пункта с другими подразделениями предприятия теплосети</w:t>
            </w:r>
          </w:p>
        </w:tc>
      </w:tr>
      <w:tr w:rsidR="000D3196" w:rsidRPr="00BC4861" w14:paraId="1928DE0A" w14:textId="77777777" w:rsidTr="000D3196">
        <w:trPr>
          <w:trHeight w:val="599"/>
        </w:trPr>
        <w:tc>
          <w:tcPr>
            <w:tcW w:w="1244" w:type="dxa"/>
          </w:tcPr>
          <w:p w14:paraId="2DA8A93D" w14:textId="77777777" w:rsidR="000D3196" w:rsidRPr="00BC4861" w:rsidRDefault="000D3196" w:rsidP="000D3196">
            <w:pPr>
              <w:pStyle w:val="TableParagraph"/>
              <w:spacing w:before="2"/>
              <w:ind w:left="8"/>
              <w:jc w:val="center"/>
              <w:rPr>
                <w:sz w:val="26"/>
              </w:rPr>
            </w:pPr>
            <w:r w:rsidRPr="00BC4861">
              <w:rPr>
                <w:sz w:val="26"/>
              </w:rPr>
              <w:t>21</w:t>
            </w:r>
          </w:p>
        </w:tc>
        <w:tc>
          <w:tcPr>
            <w:tcW w:w="4952" w:type="dxa"/>
          </w:tcPr>
          <w:p w14:paraId="3A715271" w14:textId="77777777" w:rsidR="000D3196" w:rsidRPr="00BC4861" w:rsidRDefault="000D3196" w:rsidP="000D3196">
            <w:pPr>
              <w:pStyle w:val="TableParagraph"/>
              <w:spacing w:before="2"/>
              <w:rPr>
                <w:sz w:val="26"/>
              </w:rPr>
            </w:pPr>
            <w:r w:rsidRPr="00BC4861">
              <w:rPr>
                <w:sz w:val="26"/>
              </w:rPr>
              <w:t>Положение (должностная инструкция)</w:t>
            </w:r>
          </w:p>
        </w:tc>
        <w:tc>
          <w:tcPr>
            <w:tcW w:w="9083" w:type="dxa"/>
          </w:tcPr>
          <w:p w14:paraId="28748541" w14:textId="21D3463F" w:rsidR="000D3196" w:rsidRPr="00BC4861" w:rsidRDefault="000D3196" w:rsidP="000D3196">
            <w:pPr>
              <w:pStyle w:val="TableParagraph"/>
              <w:tabs>
                <w:tab w:val="left" w:pos="1800"/>
                <w:tab w:val="left" w:pos="2546"/>
                <w:tab w:val="left" w:pos="2923"/>
                <w:tab w:val="left" w:pos="4650"/>
                <w:tab w:val="left" w:pos="6272"/>
                <w:tab w:val="left" w:pos="8085"/>
                <w:tab w:val="left" w:pos="8845"/>
              </w:tabs>
              <w:spacing w:line="300" w:lineRule="atLeast"/>
              <w:ind w:right="102"/>
              <w:rPr>
                <w:sz w:val="26"/>
                <w:lang w:val="ru-RU"/>
              </w:rPr>
            </w:pPr>
            <w:r w:rsidRPr="00BC4861">
              <w:rPr>
                <w:sz w:val="26"/>
                <w:lang w:val="ru-RU"/>
              </w:rPr>
              <w:t>Определение</w:t>
            </w:r>
            <w:r w:rsidR="00621A71">
              <w:rPr>
                <w:sz w:val="26"/>
                <w:lang w:val="ru-RU"/>
              </w:rPr>
              <w:t xml:space="preserve"> </w:t>
            </w:r>
            <w:r w:rsidRPr="00BC4861">
              <w:rPr>
                <w:sz w:val="26"/>
                <w:lang w:val="ru-RU"/>
              </w:rPr>
              <w:t>прав</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обязанностей</w:t>
            </w:r>
            <w:r w:rsidR="00621A71">
              <w:rPr>
                <w:sz w:val="26"/>
                <w:lang w:val="ru-RU"/>
              </w:rPr>
              <w:t xml:space="preserve"> </w:t>
            </w:r>
            <w:r w:rsidRPr="00BC4861">
              <w:rPr>
                <w:sz w:val="26"/>
                <w:lang w:val="ru-RU"/>
              </w:rPr>
              <w:t>конкретного</w:t>
            </w:r>
            <w:r w:rsidR="00621A71">
              <w:rPr>
                <w:sz w:val="26"/>
                <w:lang w:val="ru-RU"/>
              </w:rPr>
              <w:t xml:space="preserve"> </w:t>
            </w:r>
            <w:r w:rsidRPr="00BC4861">
              <w:rPr>
                <w:sz w:val="26"/>
                <w:lang w:val="ru-RU"/>
              </w:rPr>
              <w:t>должностного</w:t>
            </w:r>
            <w:r w:rsidR="00621A71">
              <w:rPr>
                <w:sz w:val="26"/>
                <w:lang w:val="ru-RU"/>
              </w:rPr>
              <w:t xml:space="preserve"> </w:t>
            </w:r>
            <w:r w:rsidRPr="00BC4861">
              <w:rPr>
                <w:sz w:val="26"/>
                <w:lang w:val="ru-RU"/>
              </w:rPr>
              <w:t>лица</w:t>
            </w:r>
            <w:r w:rsidR="00621A71">
              <w:rPr>
                <w:sz w:val="26"/>
                <w:lang w:val="ru-RU"/>
              </w:rPr>
              <w:t xml:space="preserve"> </w:t>
            </w:r>
            <w:r w:rsidRPr="00BC4861">
              <w:rPr>
                <w:sz w:val="26"/>
                <w:lang w:val="ru-RU"/>
              </w:rPr>
              <w:t>в соответствии с выполняемыми им функциями (для каждого рабочего места)</w:t>
            </w:r>
          </w:p>
        </w:tc>
      </w:tr>
      <w:tr w:rsidR="000D3196" w:rsidRPr="00BC4861" w14:paraId="2F6BD11D" w14:textId="77777777" w:rsidTr="000D3196">
        <w:trPr>
          <w:trHeight w:val="597"/>
        </w:trPr>
        <w:tc>
          <w:tcPr>
            <w:tcW w:w="1244" w:type="dxa"/>
          </w:tcPr>
          <w:p w14:paraId="4FDAEDCA" w14:textId="77777777" w:rsidR="000D3196" w:rsidRPr="00BC4861" w:rsidRDefault="000D3196" w:rsidP="000D3196">
            <w:pPr>
              <w:pStyle w:val="TableParagraph"/>
              <w:spacing w:line="298" w:lineRule="exact"/>
              <w:ind w:left="8"/>
              <w:jc w:val="center"/>
              <w:rPr>
                <w:sz w:val="26"/>
              </w:rPr>
            </w:pPr>
            <w:r w:rsidRPr="00BC4861">
              <w:rPr>
                <w:sz w:val="26"/>
              </w:rPr>
              <w:t>22</w:t>
            </w:r>
          </w:p>
        </w:tc>
        <w:tc>
          <w:tcPr>
            <w:tcW w:w="4952" w:type="dxa"/>
          </w:tcPr>
          <w:p w14:paraId="1CE13527" w14:textId="77777777" w:rsidR="000D3196" w:rsidRPr="00BC4861" w:rsidRDefault="000D3196" w:rsidP="000D3196">
            <w:pPr>
              <w:pStyle w:val="TableParagraph"/>
              <w:spacing w:line="300" w:lineRule="exact"/>
              <w:rPr>
                <w:sz w:val="26"/>
                <w:lang w:val="ru-RU"/>
              </w:rPr>
            </w:pPr>
            <w:r w:rsidRPr="00BC4861">
              <w:rPr>
                <w:sz w:val="26"/>
                <w:lang w:val="ru-RU"/>
              </w:rPr>
              <w:t>Перечень инструкций по эксплуатации оборудования (систем, сооружений)</w:t>
            </w:r>
          </w:p>
        </w:tc>
        <w:tc>
          <w:tcPr>
            <w:tcW w:w="9083" w:type="dxa"/>
          </w:tcPr>
          <w:p w14:paraId="06C0D9AF" w14:textId="6509EF7F" w:rsidR="000D3196" w:rsidRPr="00BC4861" w:rsidRDefault="000D3196" w:rsidP="000D3196">
            <w:pPr>
              <w:pStyle w:val="TableParagraph"/>
              <w:spacing w:line="300" w:lineRule="exact"/>
              <w:rPr>
                <w:sz w:val="26"/>
                <w:lang w:val="ru-RU"/>
              </w:rPr>
            </w:pPr>
            <w:r w:rsidRPr="00BC4861">
              <w:rPr>
                <w:sz w:val="26"/>
                <w:lang w:val="ru-RU"/>
              </w:rPr>
              <w:t xml:space="preserve">Утвержденный главным инженером перечень инструкций по эксплуатации </w:t>
            </w:r>
            <w:r w:rsidR="00210592" w:rsidRPr="00BC4861">
              <w:rPr>
                <w:sz w:val="26"/>
                <w:lang w:val="ru-RU"/>
              </w:rPr>
              <w:t>оборудования (</w:t>
            </w:r>
            <w:r w:rsidRPr="00BC4861">
              <w:rPr>
                <w:sz w:val="26"/>
                <w:lang w:val="ru-RU"/>
              </w:rPr>
              <w:t>систем, сооружений) для каждого рабочего места</w:t>
            </w:r>
          </w:p>
        </w:tc>
      </w:tr>
      <w:tr w:rsidR="000D3196" w:rsidRPr="00BC4861" w14:paraId="70C0AF3B" w14:textId="77777777" w:rsidTr="000D3196">
        <w:trPr>
          <w:trHeight w:val="894"/>
        </w:trPr>
        <w:tc>
          <w:tcPr>
            <w:tcW w:w="1244" w:type="dxa"/>
          </w:tcPr>
          <w:p w14:paraId="56420466" w14:textId="77777777" w:rsidR="000D3196" w:rsidRPr="00BC4861" w:rsidRDefault="000D3196" w:rsidP="000D3196">
            <w:pPr>
              <w:pStyle w:val="TableParagraph"/>
              <w:spacing w:line="298" w:lineRule="exact"/>
              <w:ind w:left="8"/>
              <w:jc w:val="center"/>
              <w:rPr>
                <w:sz w:val="26"/>
              </w:rPr>
            </w:pPr>
            <w:r w:rsidRPr="00BC4861">
              <w:rPr>
                <w:sz w:val="26"/>
              </w:rPr>
              <w:t>23</w:t>
            </w:r>
          </w:p>
        </w:tc>
        <w:tc>
          <w:tcPr>
            <w:tcW w:w="4952" w:type="dxa"/>
          </w:tcPr>
          <w:p w14:paraId="3DAFA61B" w14:textId="1AF5D2AE" w:rsidR="000D3196" w:rsidRPr="00BC4861" w:rsidRDefault="000D3196" w:rsidP="000D3196">
            <w:pPr>
              <w:pStyle w:val="TableParagraph"/>
              <w:tabs>
                <w:tab w:val="left" w:pos="2262"/>
                <w:tab w:val="left" w:pos="3341"/>
              </w:tabs>
              <w:ind w:right="106"/>
              <w:rPr>
                <w:sz w:val="26"/>
                <w:lang w:val="ru-RU"/>
              </w:rPr>
            </w:pPr>
            <w:r w:rsidRPr="00BC4861">
              <w:rPr>
                <w:sz w:val="26"/>
                <w:lang w:val="ru-RU"/>
              </w:rPr>
              <w:t>Инструкции</w:t>
            </w:r>
            <w:r w:rsidR="00621A71">
              <w:rPr>
                <w:sz w:val="26"/>
                <w:lang w:val="ru-RU"/>
              </w:rPr>
              <w:t xml:space="preserve"> </w:t>
            </w:r>
            <w:r w:rsidRPr="00BC4861">
              <w:rPr>
                <w:sz w:val="26"/>
                <w:lang w:val="ru-RU"/>
              </w:rPr>
              <w:t>по</w:t>
            </w:r>
            <w:r w:rsidR="00621A71">
              <w:rPr>
                <w:sz w:val="26"/>
                <w:lang w:val="ru-RU"/>
              </w:rPr>
              <w:t xml:space="preserve"> </w:t>
            </w:r>
            <w:r w:rsidRPr="00BC4861">
              <w:rPr>
                <w:sz w:val="26"/>
                <w:lang w:val="ru-RU"/>
              </w:rPr>
              <w:t xml:space="preserve">эксплуатации </w:t>
            </w:r>
            <w:r w:rsidR="00210592" w:rsidRPr="00BC4861">
              <w:rPr>
                <w:sz w:val="26"/>
                <w:lang w:val="ru-RU"/>
              </w:rPr>
              <w:t>оборудования (</w:t>
            </w:r>
            <w:r w:rsidRPr="00BC4861">
              <w:rPr>
                <w:sz w:val="26"/>
                <w:lang w:val="ru-RU"/>
              </w:rPr>
              <w:t>систем, сооружений)</w:t>
            </w:r>
          </w:p>
        </w:tc>
        <w:tc>
          <w:tcPr>
            <w:tcW w:w="9083" w:type="dxa"/>
          </w:tcPr>
          <w:p w14:paraId="1684269D" w14:textId="77777777" w:rsidR="000D3196" w:rsidRPr="00BC4861" w:rsidRDefault="000D3196" w:rsidP="000D3196">
            <w:pPr>
              <w:pStyle w:val="TableParagraph"/>
              <w:rPr>
                <w:sz w:val="26"/>
                <w:lang w:val="ru-RU"/>
              </w:rPr>
            </w:pPr>
            <w:r w:rsidRPr="00BC4861">
              <w:rPr>
                <w:sz w:val="26"/>
                <w:lang w:val="ru-RU"/>
              </w:rPr>
              <w:t>Инструкции по эксплуатации основного и вспомогательного оборудования (систем,  устройств,  сооружений),  обслуживаемого  дежурным  персоналом</w:t>
            </w:r>
          </w:p>
          <w:p w14:paraId="66CA0F7A" w14:textId="77777777" w:rsidR="000D3196" w:rsidRPr="00BC4861" w:rsidRDefault="000D3196" w:rsidP="000D3196">
            <w:pPr>
              <w:pStyle w:val="TableParagraph"/>
              <w:spacing w:line="278" w:lineRule="exact"/>
              <w:rPr>
                <w:sz w:val="26"/>
              </w:rPr>
            </w:pPr>
            <w:r w:rsidRPr="00BC4861">
              <w:rPr>
                <w:sz w:val="26"/>
              </w:rPr>
              <w:t>ПТС, включая вопросы безопасности</w:t>
            </w:r>
          </w:p>
        </w:tc>
      </w:tr>
      <w:tr w:rsidR="000D3196" w:rsidRPr="00BC4861" w14:paraId="1A632C5D" w14:textId="77777777" w:rsidTr="000D3196">
        <w:trPr>
          <w:trHeight w:val="897"/>
        </w:trPr>
        <w:tc>
          <w:tcPr>
            <w:tcW w:w="1244" w:type="dxa"/>
          </w:tcPr>
          <w:p w14:paraId="2B0F6A90" w14:textId="77777777" w:rsidR="000D3196" w:rsidRPr="00BC4861" w:rsidRDefault="000D3196" w:rsidP="000D3196">
            <w:pPr>
              <w:pStyle w:val="TableParagraph"/>
              <w:spacing w:line="298" w:lineRule="exact"/>
              <w:ind w:left="8"/>
              <w:jc w:val="center"/>
              <w:rPr>
                <w:sz w:val="26"/>
              </w:rPr>
            </w:pPr>
            <w:r w:rsidRPr="00BC4861">
              <w:rPr>
                <w:sz w:val="26"/>
              </w:rPr>
              <w:t>24</w:t>
            </w:r>
          </w:p>
        </w:tc>
        <w:tc>
          <w:tcPr>
            <w:tcW w:w="4952" w:type="dxa"/>
          </w:tcPr>
          <w:p w14:paraId="0977E12B" w14:textId="77777777" w:rsidR="000D3196" w:rsidRPr="00BC4861" w:rsidRDefault="000D3196" w:rsidP="000D3196">
            <w:pPr>
              <w:pStyle w:val="TableParagraph"/>
              <w:spacing w:line="298" w:lineRule="exact"/>
              <w:rPr>
                <w:sz w:val="26"/>
                <w:lang w:val="ru-RU"/>
              </w:rPr>
            </w:pPr>
            <w:r w:rsidRPr="00BC4861">
              <w:rPr>
                <w:sz w:val="26"/>
                <w:lang w:val="ru-RU"/>
              </w:rPr>
              <w:t>Журнал заявок на приемку оборудования</w:t>
            </w:r>
          </w:p>
        </w:tc>
        <w:tc>
          <w:tcPr>
            <w:tcW w:w="9083" w:type="dxa"/>
          </w:tcPr>
          <w:p w14:paraId="5705F3B4" w14:textId="77777777" w:rsidR="000D3196" w:rsidRPr="00BC4861" w:rsidRDefault="000D3196" w:rsidP="000D3196">
            <w:pPr>
              <w:pStyle w:val="TableParagraph"/>
              <w:spacing w:line="300" w:lineRule="exact"/>
              <w:ind w:right="99"/>
              <w:jc w:val="both"/>
              <w:rPr>
                <w:sz w:val="26"/>
                <w:lang w:val="ru-RU"/>
              </w:rPr>
            </w:pPr>
            <w:r w:rsidRPr="00BC4861">
              <w:rPr>
                <w:sz w:val="26"/>
                <w:lang w:val="ru-RU"/>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0D3196" w:rsidRPr="00BC4861" w14:paraId="5223D0FC" w14:textId="77777777" w:rsidTr="000D3196">
        <w:trPr>
          <w:trHeight w:val="594"/>
        </w:trPr>
        <w:tc>
          <w:tcPr>
            <w:tcW w:w="1244" w:type="dxa"/>
          </w:tcPr>
          <w:p w14:paraId="69A9BBCE" w14:textId="77777777" w:rsidR="000D3196" w:rsidRPr="00BC4861" w:rsidRDefault="000D3196" w:rsidP="000D3196">
            <w:pPr>
              <w:pStyle w:val="TableParagraph"/>
              <w:spacing w:line="296" w:lineRule="exact"/>
              <w:ind w:left="8"/>
              <w:jc w:val="center"/>
              <w:rPr>
                <w:sz w:val="26"/>
              </w:rPr>
            </w:pPr>
            <w:r w:rsidRPr="00BC4861">
              <w:rPr>
                <w:sz w:val="26"/>
              </w:rPr>
              <w:t>25</w:t>
            </w:r>
          </w:p>
        </w:tc>
        <w:tc>
          <w:tcPr>
            <w:tcW w:w="4952" w:type="dxa"/>
          </w:tcPr>
          <w:p w14:paraId="2F96CDBD" w14:textId="77777777" w:rsidR="000D3196" w:rsidRPr="00BC4861" w:rsidRDefault="000D3196" w:rsidP="000D3196">
            <w:pPr>
              <w:pStyle w:val="TableParagraph"/>
              <w:spacing w:line="296" w:lineRule="exact"/>
              <w:rPr>
                <w:sz w:val="26"/>
                <w:lang w:val="ru-RU"/>
              </w:rPr>
            </w:pPr>
            <w:r w:rsidRPr="00BC4861">
              <w:rPr>
                <w:sz w:val="26"/>
                <w:lang w:val="ru-RU"/>
              </w:rPr>
              <w:t>График текущего ремонта тепловых сетей</w:t>
            </w:r>
          </w:p>
        </w:tc>
        <w:tc>
          <w:tcPr>
            <w:tcW w:w="9083" w:type="dxa"/>
          </w:tcPr>
          <w:p w14:paraId="475FA7D2" w14:textId="10B6C57C" w:rsidR="000D3196" w:rsidRPr="00BC4861" w:rsidRDefault="000D3196" w:rsidP="000D3196">
            <w:pPr>
              <w:pStyle w:val="TableParagraph"/>
              <w:tabs>
                <w:tab w:val="left" w:pos="1426"/>
                <w:tab w:val="left" w:pos="2680"/>
                <w:tab w:val="left" w:pos="4002"/>
                <w:tab w:val="left" w:pos="4937"/>
                <w:tab w:val="left" w:pos="6616"/>
                <w:tab w:val="left" w:pos="7981"/>
              </w:tabs>
              <w:spacing w:line="296" w:lineRule="exact"/>
              <w:rPr>
                <w:sz w:val="26"/>
                <w:lang w:val="ru-RU"/>
              </w:rPr>
            </w:pPr>
            <w:r w:rsidRPr="00BC4861">
              <w:rPr>
                <w:sz w:val="26"/>
                <w:lang w:val="ru-RU"/>
              </w:rPr>
              <w:t>Перечень</w:t>
            </w:r>
            <w:r w:rsidR="00621A71">
              <w:rPr>
                <w:sz w:val="26"/>
                <w:lang w:val="ru-RU"/>
              </w:rPr>
              <w:t xml:space="preserve"> </w:t>
            </w:r>
            <w:r w:rsidRPr="00BC4861">
              <w:rPr>
                <w:sz w:val="26"/>
                <w:lang w:val="ru-RU"/>
              </w:rPr>
              <w:t>участков</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подлежащих</w:t>
            </w:r>
            <w:r w:rsidR="00621A71">
              <w:rPr>
                <w:sz w:val="26"/>
                <w:lang w:val="ru-RU"/>
              </w:rPr>
              <w:t xml:space="preserve"> </w:t>
            </w:r>
            <w:r w:rsidRPr="00BC4861">
              <w:rPr>
                <w:sz w:val="26"/>
                <w:lang w:val="ru-RU"/>
              </w:rPr>
              <w:t>текущему</w:t>
            </w:r>
            <w:r w:rsidR="00621A71">
              <w:rPr>
                <w:sz w:val="26"/>
                <w:lang w:val="ru-RU"/>
              </w:rPr>
              <w:t xml:space="preserve"> </w:t>
            </w:r>
            <w:r w:rsidRPr="00BC4861">
              <w:rPr>
                <w:sz w:val="26"/>
                <w:lang w:val="ru-RU"/>
              </w:rPr>
              <w:t>ремонту,</w:t>
            </w:r>
          </w:p>
          <w:p w14:paraId="3BB60D2A" w14:textId="77777777" w:rsidR="000D3196" w:rsidRPr="00BC4861" w:rsidRDefault="000D3196" w:rsidP="000D3196">
            <w:pPr>
              <w:pStyle w:val="TableParagraph"/>
              <w:spacing w:before="1" w:line="278" w:lineRule="exact"/>
              <w:rPr>
                <w:sz w:val="26"/>
                <w:lang w:val="ru-RU"/>
              </w:rPr>
            </w:pPr>
            <w:r w:rsidRPr="00BC4861">
              <w:rPr>
                <w:sz w:val="26"/>
                <w:lang w:val="ru-RU"/>
              </w:rPr>
              <w:t>планируемые и фактические сроки выполнения работ</w:t>
            </w:r>
          </w:p>
        </w:tc>
      </w:tr>
      <w:tr w:rsidR="000D3196" w:rsidRPr="00BC4861" w14:paraId="3DA57689" w14:textId="77777777" w:rsidTr="000D3196">
        <w:trPr>
          <w:trHeight w:val="597"/>
        </w:trPr>
        <w:tc>
          <w:tcPr>
            <w:tcW w:w="1244" w:type="dxa"/>
          </w:tcPr>
          <w:p w14:paraId="43152D63" w14:textId="77777777" w:rsidR="000D3196" w:rsidRPr="00BC4861" w:rsidRDefault="000D3196" w:rsidP="000D3196">
            <w:pPr>
              <w:pStyle w:val="TableParagraph"/>
              <w:spacing w:before="2"/>
              <w:ind w:left="8"/>
              <w:jc w:val="center"/>
              <w:rPr>
                <w:sz w:val="26"/>
              </w:rPr>
            </w:pPr>
            <w:r w:rsidRPr="00BC4861">
              <w:rPr>
                <w:sz w:val="26"/>
              </w:rPr>
              <w:t>26</w:t>
            </w:r>
          </w:p>
        </w:tc>
        <w:tc>
          <w:tcPr>
            <w:tcW w:w="4952" w:type="dxa"/>
          </w:tcPr>
          <w:p w14:paraId="1E7B00A4" w14:textId="77777777" w:rsidR="000D3196" w:rsidRPr="00BC4861" w:rsidRDefault="000D3196" w:rsidP="000D3196">
            <w:pPr>
              <w:pStyle w:val="TableParagraph"/>
              <w:spacing w:line="298" w:lineRule="exact"/>
              <w:rPr>
                <w:sz w:val="26"/>
                <w:lang w:val="ru-RU"/>
              </w:rPr>
            </w:pPr>
            <w:r w:rsidRPr="00BC4861">
              <w:rPr>
                <w:sz w:val="26"/>
                <w:lang w:val="ru-RU"/>
              </w:rPr>
              <w:t>График капитального ремонта тепловых сетей</w:t>
            </w:r>
          </w:p>
        </w:tc>
        <w:tc>
          <w:tcPr>
            <w:tcW w:w="9083" w:type="dxa"/>
          </w:tcPr>
          <w:p w14:paraId="6FD4469A" w14:textId="77777777" w:rsidR="000D3196" w:rsidRPr="00BC4861" w:rsidRDefault="000D3196" w:rsidP="000D3196">
            <w:pPr>
              <w:pStyle w:val="TableParagraph"/>
              <w:spacing w:line="298" w:lineRule="exact"/>
              <w:rPr>
                <w:sz w:val="26"/>
                <w:lang w:val="ru-RU"/>
              </w:rPr>
            </w:pPr>
            <w:r w:rsidRPr="00BC4861">
              <w:rPr>
                <w:sz w:val="26"/>
                <w:lang w:val="ru-RU"/>
              </w:rPr>
              <w:t>Перечень участков тепловых сетей, подлежащих капитальному ремонту, планируемые и фактические сроки выполнения работ</w:t>
            </w:r>
          </w:p>
        </w:tc>
      </w:tr>
      <w:tr w:rsidR="000D3196" w:rsidRPr="00BC4861" w14:paraId="4112E326" w14:textId="77777777" w:rsidTr="000D3196">
        <w:trPr>
          <w:trHeight w:val="897"/>
        </w:trPr>
        <w:tc>
          <w:tcPr>
            <w:tcW w:w="1244" w:type="dxa"/>
          </w:tcPr>
          <w:p w14:paraId="0FC13186" w14:textId="77777777" w:rsidR="000D3196" w:rsidRPr="00BC4861" w:rsidRDefault="000D3196" w:rsidP="000D3196">
            <w:pPr>
              <w:pStyle w:val="TableParagraph"/>
              <w:spacing w:before="2"/>
              <w:ind w:left="8"/>
              <w:jc w:val="center"/>
              <w:rPr>
                <w:sz w:val="26"/>
              </w:rPr>
            </w:pPr>
            <w:r w:rsidRPr="00BC4861">
              <w:rPr>
                <w:sz w:val="26"/>
              </w:rPr>
              <w:t>27</w:t>
            </w:r>
          </w:p>
        </w:tc>
        <w:tc>
          <w:tcPr>
            <w:tcW w:w="4952" w:type="dxa"/>
          </w:tcPr>
          <w:p w14:paraId="0195ADA9" w14:textId="77777777" w:rsidR="000D3196" w:rsidRPr="00BC4861" w:rsidRDefault="000D3196" w:rsidP="000D3196">
            <w:pPr>
              <w:pStyle w:val="TableParagraph"/>
              <w:spacing w:before="2"/>
              <w:rPr>
                <w:sz w:val="26"/>
                <w:lang w:val="ru-RU"/>
              </w:rPr>
            </w:pPr>
            <w:r w:rsidRPr="00BC4861">
              <w:rPr>
                <w:sz w:val="26"/>
                <w:lang w:val="ru-RU"/>
              </w:rPr>
              <w:t>График режима работы тепловых сетей</w:t>
            </w:r>
          </w:p>
          <w:p w14:paraId="6633E6E9" w14:textId="77777777" w:rsidR="000D3196" w:rsidRPr="00BC4861" w:rsidRDefault="000D3196" w:rsidP="000D3196">
            <w:pPr>
              <w:pStyle w:val="TableParagraph"/>
              <w:spacing w:line="298" w:lineRule="exact"/>
              <w:rPr>
                <w:sz w:val="26"/>
                <w:lang w:val="ru-RU"/>
              </w:rPr>
            </w:pPr>
            <w:r w:rsidRPr="00BC4861">
              <w:rPr>
                <w:sz w:val="26"/>
                <w:lang w:val="ru-RU"/>
              </w:rPr>
              <w:t>(по каждому району на отопительный и летний периоды)</w:t>
            </w:r>
          </w:p>
        </w:tc>
        <w:tc>
          <w:tcPr>
            <w:tcW w:w="9083" w:type="dxa"/>
          </w:tcPr>
          <w:p w14:paraId="702E7387" w14:textId="77777777" w:rsidR="000D3196" w:rsidRPr="00BC4861" w:rsidRDefault="000D3196" w:rsidP="000D3196">
            <w:pPr>
              <w:pStyle w:val="TableParagraph"/>
              <w:spacing w:before="2"/>
              <w:rPr>
                <w:sz w:val="26"/>
                <w:lang w:val="ru-RU"/>
              </w:rPr>
            </w:pPr>
            <w:r w:rsidRPr="00BC4861">
              <w:rPr>
                <w:sz w:val="26"/>
                <w:lang w:val="ru-RU"/>
              </w:rPr>
              <w:t>Графики: пьезометрический, температурный, расхода теплоносителя, отпуска тепла</w:t>
            </w:r>
          </w:p>
        </w:tc>
      </w:tr>
      <w:tr w:rsidR="000D3196" w:rsidRPr="00BC4861" w14:paraId="77635AFF" w14:textId="77777777" w:rsidTr="000D3196">
        <w:trPr>
          <w:trHeight w:val="597"/>
        </w:trPr>
        <w:tc>
          <w:tcPr>
            <w:tcW w:w="1244" w:type="dxa"/>
          </w:tcPr>
          <w:p w14:paraId="0CA1123B" w14:textId="77777777" w:rsidR="000D3196" w:rsidRPr="00BC4861" w:rsidRDefault="000D3196" w:rsidP="000D3196">
            <w:pPr>
              <w:pStyle w:val="TableParagraph"/>
              <w:spacing w:before="2"/>
              <w:ind w:left="8"/>
              <w:jc w:val="center"/>
              <w:rPr>
                <w:sz w:val="26"/>
              </w:rPr>
            </w:pPr>
            <w:r w:rsidRPr="00BC4861">
              <w:rPr>
                <w:sz w:val="26"/>
              </w:rPr>
              <w:t>28</w:t>
            </w:r>
          </w:p>
        </w:tc>
        <w:tc>
          <w:tcPr>
            <w:tcW w:w="4952" w:type="dxa"/>
          </w:tcPr>
          <w:p w14:paraId="1A452AB7" w14:textId="77777777" w:rsidR="000D3196" w:rsidRPr="00BC4861" w:rsidRDefault="000D3196" w:rsidP="000D3196">
            <w:pPr>
              <w:pStyle w:val="TableParagraph"/>
              <w:spacing w:before="2"/>
              <w:rPr>
                <w:sz w:val="26"/>
              </w:rPr>
            </w:pPr>
            <w:r w:rsidRPr="00BC4861">
              <w:rPr>
                <w:sz w:val="26"/>
              </w:rPr>
              <w:t>Карта уставок технологических защит</w:t>
            </w:r>
          </w:p>
        </w:tc>
        <w:tc>
          <w:tcPr>
            <w:tcW w:w="9083" w:type="dxa"/>
          </w:tcPr>
          <w:p w14:paraId="6A847AAE" w14:textId="77777777" w:rsidR="000D3196" w:rsidRPr="00BC4861" w:rsidRDefault="000D3196" w:rsidP="000D3196">
            <w:pPr>
              <w:pStyle w:val="TableParagraph"/>
              <w:spacing w:line="298" w:lineRule="exact"/>
              <w:rPr>
                <w:sz w:val="26"/>
                <w:lang w:val="ru-RU"/>
              </w:rPr>
            </w:pPr>
            <w:r w:rsidRPr="00BC4861">
              <w:rPr>
                <w:sz w:val="26"/>
                <w:lang w:val="ru-RU"/>
              </w:rPr>
              <w:t>Наименование защиты (сигнализации) с указанием места установки, типа прибора и уставки срабатывания по параметру и времени</w:t>
            </w:r>
          </w:p>
        </w:tc>
      </w:tr>
      <w:tr w:rsidR="000D3196" w:rsidRPr="00BC4861" w14:paraId="715C917E" w14:textId="77777777" w:rsidTr="000D3196">
        <w:trPr>
          <w:trHeight w:val="897"/>
        </w:trPr>
        <w:tc>
          <w:tcPr>
            <w:tcW w:w="1244" w:type="dxa"/>
          </w:tcPr>
          <w:p w14:paraId="39A6D728" w14:textId="77777777" w:rsidR="000D3196" w:rsidRPr="00BC4861" w:rsidRDefault="000D3196" w:rsidP="000D3196">
            <w:pPr>
              <w:pStyle w:val="TableParagraph"/>
              <w:spacing w:before="2"/>
              <w:ind w:left="8"/>
              <w:jc w:val="center"/>
              <w:rPr>
                <w:sz w:val="26"/>
              </w:rPr>
            </w:pPr>
            <w:r w:rsidRPr="00BC4861">
              <w:rPr>
                <w:sz w:val="26"/>
              </w:rPr>
              <w:t>29</w:t>
            </w:r>
          </w:p>
        </w:tc>
        <w:tc>
          <w:tcPr>
            <w:tcW w:w="4952" w:type="dxa"/>
          </w:tcPr>
          <w:p w14:paraId="5098F05F" w14:textId="77777777" w:rsidR="000D3196" w:rsidRPr="00BC4861" w:rsidRDefault="000D3196" w:rsidP="000D3196">
            <w:pPr>
              <w:pStyle w:val="TableParagraph"/>
              <w:spacing w:before="2"/>
              <w:rPr>
                <w:sz w:val="26"/>
                <w:lang w:val="ru-RU"/>
              </w:rPr>
            </w:pPr>
            <w:r w:rsidRPr="00BC4861">
              <w:rPr>
                <w:sz w:val="26"/>
                <w:lang w:val="ru-RU"/>
              </w:rPr>
              <w:t>Перечень оборудования, находящегося в</w:t>
            </w:r>
          </w:p>
          <w:p w14:paraId="164A5A5C" w14:textId="319D031E" w:rsidR="000D3196" w:rsidRPr="00BC4861" w:rsidRDefault="000D3196" w:rsidP="000D3196">
            <w:pPr>
              <w:pStyle w:val="TableParagraph"/>
              <w:tabs>
                <w:tab w:val="left" w:pos="1864"/>
                <w:tab w:val="left" w:pos="3482"/>
                <w:tab w:val="left" w:pos="3940"/>
              </w:tabs>
              <w:spacing w:line="298" w:lineRule="exact"/>
              <w:ind w:right="98"/>
              <w:rPr>
                <w:sz w:val="26"/>
                <w:lang w:val="ru-RU"/>
              </w:rPr>
            </w:pPr>
            <w:r w:rsidRPr="00BC4861">
              <w:rPr>
                <w:sz w:val="26"/>
                <w:lang w:val="ru-RU"/>
              </w:rPr>
              <w:t>оперативном</w:t>
            </w:r>
            <w:r w:rsidR="00621A71">
              <w:rPr>
                <w:sz w:val="26"/>
                <w:lang w:val="ru-RU"/>
              </w:rPr>
              <w:t xml:space="preserve"> </w:t>
            </w:r>
            <w:r w:rsidRPr="00BC4861">
              <w:rPr>
                <w:sz w:val="26"/>
                <w:lang w:val="ru-RU"/>
              </w:rPr>
              <w:t>управлении</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ведении диспетчера теплосети (района теплосети)</w:t>
            </w:r>
          </w:p>
        </w:tc>
        <w:tc>
          <w:tcPr>
            <w:tcW w:w="9083" w:type="dxa"/>
          </w:tcPr>
          <w:p w14:paraId="3D7939D6" w14:textId="459BA3D2" w:rsidR="000D3196" w:rsidRPr="00BC4861" w:rsidRDefault="000D3196" w:rsidP="000D3196">
            <w:pPr>
              <w:pStyle w:val="TableParagraph"/>
              <w:tabs>
                <w:tab w:val="left" w:pos="2026"/>
                <w:tab w:val="left" w:pos="2465"/>
                <w:tab w:val="left" w:pos="3628"/>
                <w:tab w:val="left" w:pos="5305"/>
                <w:tab w:val="left" w:pos="7352"/>
              </w:tabs>
              <w:spacing w:before="2"/>
              <w:rPr>
                <w:sz w:val="26"/>
                <w:lang w:val="ru-RU"/>
              </w:rPr>
            </w:pPr>
            <w:r w:rsidRPr="00BC4861">
              <w:rPr>
                <w:sz w:val="26"/>
                <w:lang w:val="ru-RU"/>
              </w:rPr>
              <w:t>Наименование</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краткие</w:t>
            </w:r>
            <w:r w:rsidR="00621A71">
              <w:rPr>
                <w:sz w:val="26"/>
                <w:lang w:val="ru-RU"/>
              </w:rPr>
              <w:t xml:space="preserve"> </w:t>
            </w:r>
            <w:r w:rsidRPr="00BC4861">
              <w:rPr>
                <w:sz w:val="26"/>
                <w:lang w:val="ru-RU"/>
              </w:rPr>
              <w:t>технические</w:t>
            </w:r>
            <w:r w:rsidR="00621A71">
              <w:rPr>
                <w:sz w:val="26"/>
                <w:lang w:val="ru-RU"/>
              </w:rPr>
              <w:t xml:space="preserve"> </w:t>
            </w:r>
            <w:r w:rsidRPr="00BC4861">
              <w:rPr>
                <w:sz w:val="26"/>
                <w:lang w:val="ru-RU"/>
              </w:rPr>
              <w:t>характеристики</w:t>
            </w:r>
            <w:r w:rsidR="00621A71">
              <w:rPr>
                <w:sz w:val="26"/>
                <w:lang w:val="ru-RU"/>
              </w:rPr>
              <w:t xml:space="preserve"> </w:t>
            </w:r>
            <w:r w:rsidRPr="00BC4861">
              <w:rPr>
                <w:sz w:val="26"/>
                <w:lang w:val="ru-RU"/>
              </w:rPr>
              <w:t>оборудования,</w:t>
            </w:r>
          </w:p>
          <w:p w14:paraId="6EACAC58" w14:textId="77777777" w:rsidR="000D3196" w:rsidRPr="00BC4861" w:rsidRDefault="000D3196" w:rsidP="000D3196">
            <w:pPr>
              <w:pStyle w:val="TableParagraph"/>
              <w:spacing w:line="298" w:lineRule="exact"/>
              <w:rPr>
                <w:sz w:val="26"/>
                <w:lang w:val="ru-RU"/>
              </w:rPr>
            </w:pPr>
            <w:r w:rsidRPr="00BC4861">
              <w:rPr>
                <w:sz w:val="26"/>
                <w:lang w:val="ru-RU"/>
              </w:rPr>
              <w:t>находящегося в оперативном управлении и ведении диспетчера теплосети (района)</w:t>
            </w:r>
          </w:p>
        </w:tc>
      </w:tr>
      <w:tr w:rsidR="000D3196" w:rsidRPr="00BC4861" w14:paraId="6C37C69E" w14:textId="77777777" w:rsidTr="000D3196">
        <w:trPr>
          <w:trHeight w:val="1197"/>
        </w:trPr>
        <w:tc>
          <w:tcPr>
            <w:tcW w:w="1244" w:type="dxa"/>
          </w:tcPr>
          <w:p w14:paraId="074693C6" w14:textId="77777777" w:rsidR="000D3196" w:rsidRPr="00BC4861" w:rsidRDefault="000D3196" w:rsidP="000D3196">
            <w:pPr>
              <w:pStyle w:val="TableParagraph"/>
              <w:spacing w:before="2"/>
              <w:ind w:left="8"/>
              <w:jc w:val="center"/>
              <w:rPr>
                <w:sz w:val="26"/>
              </w:rPr>
            </w:pPr>
            <w:r w:rsidRPr="00BC4861">
              <w:rPr>
                <w:sz w:val="26"/>
              </w:rPr>
              <w:t>30</w:t>
            </w:r>
          </w:p>
        </w:tc>
        <w:tc>
          <w:tcPr>
            <w:tcW w:w="4952" w:type="dxa"/>
          </w:tcPr>
          <w:p w14:paraId="399FD64A" w14:textId="77777777" w:rsidR="000D3196" w:rsidRPr="00BC4861" w:rsidRDefault="000D3196" w:rsidP="000D3196">
            <w:pPr>
              <w:pStyle w:val="TableParagraph"/>
              <w:spacing w:before="2"/>
              <w:rPr>
                <w:sz w:val="26"/>
              </w:rPr>
            </w:pPr>
            <w:r w:rsidRPr="00BC4861">
              <w:rPr>
                <w:sz w:val="26"/>
              </w:rPr>
              <w:t>Схема тепловых сетей</w:t>
            </w:r>
          </w:p>
        </w:tc>
        <w:tc>
          <w:tcPr>
            <w:tcW w:w="9083" w:type="dxa"/>
          </w:tcPr>
          <w:p w14:paraId="43ECBA09" w14:textId="7F9C3693" w:rsidR="000D3196" w:rsidRPr="00BC4861" w:rsidRDefault="000D3196" w:rsidP="000D3196">
            <w:pPr>
              <w:pStyle w:val="TableParagraph"/>
              <w:tabs>
                <w:tab w:val="left" w:pos="1023"/>
                <w:tab w:val="left" w:pos="2299"/>
                <w:tab w:val="left" w:pos="3120"/>
                <w:tab w:val="left" w:pos="6331"/>
                <w:tab w:val="left" w:pos="7484"/>
                <w:tab w:val="left" w:pos="7820"/>
              </w:tabs>
              <w:spacing w:before="2"/>
              <w:ind w:right="102"/>
              <w:rPr>
                <w:sz w:val="26"/>
                <w:lang w:val="ru-RU"/>
              </w:rPr>
            </w:pPr>
            <w:r w:rsidRPr="00BC4861">
              <w:rPr>
                <w:sz w:val="26"/>
                <w:lang w:val="ru-RU"/>
              </w:rPr>
              <w:t>Схема</w:t>
            </w:r>
            <w:r w:rsidR="00621A71">
              <w:rPr>
                <w:sz w:val="26"/>
                <w:lang w:val="ru-RU"/>
              </w:rPr>
              <w:t xml:space="preserve"> </w:t>
            </w:r>
            <w:r w:rsidRPr="00BC4861">
              <w:rPr>
                <w:sz w:val="26"/>
                <w:lang w:val="ru-RU"/>
              </w:rPr>
              <w:t>тепловых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район</w:t>
            </w:r>
            <w:proofErr w:type="gramStart"/>
            <w:r w:rsidRPr="00BC4861">
              <w:rPr>
                <w:sz w:val="26"/>
                <w:lang w:val="ru-RU"/>
              </w:rPr>
              <w:t>а(</w:t>
            </w:r>
            <w:proofErr w:type="gramEnd"/>
            <w:r w:rsidRPr="00BC4861">
              <w:rPr>
                <w:sz w:val="26"/>
                <w:lang w:val="ru-RU"/>
              </w:rPr>
              <w:t>производственного</w:t>
            </w:r>
            <w:r w:rsidR="00621A71">
              <w:rPr>
                <w:sz w:val="26"/>
                <w:lang w:val="ru-RU"/>
              </w:rPr>
              <w:t xml:space="preserve"> </w:t>
            </w:r>
            <w:r w:rsidRPr="00BC4861">
              <w:rPr>
                <w:sz w:val="26"/>
                <w:lang w:val="ru-RU"/>
              </w:rPr>
              <w:t>участка)</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 диаметров трубопроводов, номеров абонентов, обозначением тепловых камер,</w:t>
            </w:r>
          </w:p>
          <w:p w14:paraId="6BA9CD59" w14:textId="77777777" w:rsidR="000D3196" w:rsidRPr="00BC4861" w:rsidRDefault="000D3196" w:rsidP="000D3196">
            <w:pPr>
              <w:pStyle w:val="TableParagraph"/>
              <w:spacing w:line="300" w:lineRule="exact"/>
              <w:rPr>
                <w:sz w:val="26"/>
                <w:lang w:val="ru-RU"/>
              </w:rPr>
            </w:pPr>
            <w:r w:rsidRPr="00BC4861">
              <w:rPr>
                <w:sz w:val="26"/>
                <w:lang w:val="ru-RU"/>
              </w:rPr>
              <w:t>насосных и дренажных станций, установленных на них оборудования и запорной арматуры</w:t>
            </w:r>
          </w:p>
        </w:tc>
      </w:tr>
      <w:tr w:rsidR="000D3196" w:rsidRPr="00BC4861" w14:paraId="55872986" w14:textId="77777777" w:rsidTr="000D3196">
        <w:trPr>
          <w:trHeight w:val="595"/>
        </w:trPr>
        <w:tc>
          <w:tcPr>
            <w:tcW w:w="1244" w:type="dxa"/>
          </w:tcPr>
          <w:p w14:paraId="32CB7BD5" w14:textId="77777777" w:rsidR="000D3196" w:rsidRPr="00BC4861" w:rsidRDefault="000D3196" w:rsidP="000D3196">
            <w:pPr>
              <w:pStyle w:val="TableParagraph"/>
              <w:spacing w:line="299" w:lineRule="exact"/>
              <w:ind w:left="8"/>
              <w:jc w:val="center"/>
              <w:rPr>
                <w:sz w:val="26"/>
              </w:rPr>
            </w:pPr>
            <w:r w:rsidRPr="00BC4861">
              <w:rPr>
                <w:sz w:val="26"/>
              </w:rPr>
              <w:lastRenderedPageBreak/>
              <w:t>31</w:t>
            </w:r>
          </w:p>
        </w:tc>
        <w:tc>
          <w:tcPr>
            <w:tcW w:w="4952" w:type="dxa"/>
          </w:tcPr>
          <w:p w14:paraId="435A6B87" w14:textId="603AB074" w:rsidR="000D3196" w:rsidRPr="00BC4861" w:rsidRDefault="000D3196" w:rsidP="000D3196">
            <w:pPr>
              <w:pStyle w:val="TableParagraph"/>
              <w:tabs>
                <w:tab w:val="left" w:pos="1570"/>
                <w:tab w:val="left" w:pos="2645"/>
                <w:tab w:val="left" w:pos="4226"/>
              </w:tabs>
              <w:spacing w:line="298" w:lineRule="exact"/>
              <w:ind w:right="99"/>
              <w:rPr>
                <w:sz w:val="26"/>
                <w:lang w:val="ru-RU"/>
              </w:rPr>
            </w:pPr>
            <w:r w:rsidRPr="00BC4861">
              <w:rPr>
                <w:sz w:val="26"/>
                <w:lang w:val="ru-RU"/>
              </w:rPr>
              <w:t>Тепловая</w:t>
            </w:r>
            <w:r w:rsidR="00621A71">
              <w:rPr>
                <w:sz w:val="26"/>
                <w:lang w:val="ru-RU"/>
              </w:rPr>
              <w:t xml:space="preserve"> </w:t>
            </w:r>
            <w:r w:rsidRPr="00BC4861">
              <w:rPr>
                <w:sz w:val="26"/>
                <w:lang w:val="ru-RU"/>
              </w:rPr>
              <w:t>схема</w:t>
            </w:r>
            <w:r w:rsidR="00621A71">
              <w:rPr>
                <w:sz w:val="26"/>
                <w:lang w:val="ru-RU"/>
              </w:rPr>
              <w:t xml:space="preserve"> </w:t>
            </w:r>
            <w:r w:rsidRPr="00BC4861">
              <w:rPr>
                <w:sz w:val="26"/>
                <w:lang w:val="ru-RU"/>
              </w:rPr>
              <w:t>источника</w:t>
            </w:r>
            <w:r w:rsidR="00621A71">
              <w:rPr>
                <w:sz w:val="26"/>
                <w:lang w:val="ru-RU"/>
              </w:rPr>
              <w:t xml:space="preserve"> </w:t>
            </w:r>
            <w:r w:rsidRPr="00BC4861">
              <w:rPr>
                <w:sz w:val="26"/>
                <w:lang w:val="ru-RU"/>
              </w:rPr>
              <w:t>тепла (котельной)</w:t>
            </w:r>
          </w:p>
        </w:tc>
        <w:tc>
          <w:tcPr>
            <w:tcW w:w="9083" w:type="dxa"/>
          </w:tcPr>
          <w:p w14:paraId="7EDBE904" w14:textId="42086245" w:rsidR="000D3196" w:rsidRPr="00BC4861" w:rsidRDefault="000D3196" w:rsidP="000D3196">
            <w:pPr>
              <w:pStyle w:val="TableParagraph"/>
              <w:tabs>
                <w:tab w:val="left" w:pos="1949"/>
                <w:tab w:val="left" w:pos="3796"/>
                <w:tab w:val="left" w:pos="6095"/>
                <w:tab w:val="left" w:pos="7268"/>
              </w:tabs>
              <w:spacing w:line="298" w:lineRule="exact"/>
              <w:ind w:right="102"/>
              <w:rPr>
                <w:sz w:val="26"/>
                <w:lang w:val="ru-RU"/>
              </w:rPr>
            </w:pPr>
            <w:r w:rsidRPr="00BC4861">
              <w:rPr>
                <w:sz w:val="26"/>
                <w:lang w:val="ru-RU"/>
              </w:rPr>
              <w:t>Графическое</w:t>
            </w:r>
            <w:r w:rsidR="00621A71">
              <w:rPr>
                <w:sz w:val="26"/>
                <w:lang w:val="ru-RU"/>
              </w:rPr>
              <w:t xml:space="preserve"> </w:t>
            </w:r>
            <w:r w:rsidRPr="00BC4861">
              <w:rPr>
                <w:sz w:val="26"/>
                <w:lang w:val="ru-RU"/>
              </w:rPr>
              <w:t>изображение</w:t>
            </w:r>
            <w:r w:rsidR="00621A71">
              <w:rPr>
                <w:sz w:val="26"/>
                <w:lang w:val="ru-RU"/>
              </w:rPr>
              <w:t xml:space="preserve"> </w:t>
            </w:r>
            <w:r w:rsidRPr="00BC4861">
              <w:rPr>
                <w:sz w:val="26"/>
                <w:lang w:val="ru-RU"/>
              </w:rPr>
              <w:t>технологических</w:t>
            </w:r>
            <w:r w:rsidR="00621A71">
              <w:rPr>
                <w:sz w:val="26"/>
                <w:lang w:val="ru-RU"/>
              </w:rPr>
              <w:t xml:space="preserve"> </w:t>
            </w:r>
            <w:r w:rsidRPr="00BC4861">
              <w:rPr>
                <w:sz w:val="26"/>
                <w:lang w:val="ru-RU"/>
              </w:rPr>
              <w:t>систем</w:t>
            </w:r>
            <w:r w:rsidR="00621A71">
              <w:rPr>
                <w:sz w:val="26"/>
                <w:lang w:val="ru-RU"/>
              </w:rPr>
              <w:t xml:space="preserve"> </w:t>
            </w:r>
            <w:r w:rsidRPr="00BC4861">
              <w:rPr>
                <w:sz w:val="26"/>
                <w:lang w:val="ru-RU"/>
              </w:rPr>
              <w:t>(оборудования, трубопроводов и устройств) по выработке и отпуску тепла</w:t>
            </w:r>
          </w:p>
        </w:tc>
      </w:tr>
      <w:tr w:rsidR="000D3196" w:rsidRPr="00BC4861" w14:paraId="7D131FFF" w14:textId="77777777" w:rsidTr="000D3196">
        <w:trPr>
          <w:trHeight w:val="596"/>
        </w:trPr>
        <w:tc>
          <w:tcPr>
            <w:tcW w:w="1244" w:type="dxa"/>
          </w:tcPr>
          <w:p w14:paraId="3D50E940" w14:textId="77777777" w:rsidR="000D3196" w:rsidRPr="00BC4861" w:rsidRDefault="000D3196" w:rsidP="000D3196">
            <w:pPr>
              <w:pStyle w:val="TableParagraph"/>
              <w:spacing w:before="1"/>
              <w:ind w:left="8"/>
              <w:jc w:val="center"/>
              <w:rPr>
                <w:sz w:val="26"/>
              </w:rPr>
            </w:pPr>
            <w:r w:rsidRPr="00BC4861">
              <w:rPr>
                <w:sz w:val="26"/>
              </w:rPr>
              <w:t>32</w:t>
            </w:r>
          </w:p>
        </w:tc>
        <w:tc>
          <w:tcPr>
            <w:tcW w:w="4952" w:type="dxa"/>
          </w:tcPr>
          <w:p w14:paraId="6411017B" w14:textId="23E2F3BC" w:rsidR="000D3196" w:rsidRPr="00BC4861" w:rsidRDefault="000D3196" w:rsidP="000D3196">
            <w:pPr>
              <w:pStyle w:val="TableParagraph"/>
              <w:tabs>
                <w:tab w:val="left" w:pos="1122"/>
                <w:tab w:val="left" w:pos="3111"/>
                <w:tab w:val="left" w:pos="4279"/>
              </w:tabs>
              <w:spacing w:line="298" w:lineRule="exact"/>
              <w:ind w:right="102"/>
              <w:rPr>
                <w:sz w:val="26"/>
                <w:lang w:val="ru-RU"/>
              </w:rPr>
            </w:pPr>
            <w:r w:rsidRPr="00BC4861">
              <w:rPr>
                <w:sz w:val="26"/>
                <w:lang w:val="ru-RU"/>
              </w:rPr>
              <w:t>Схема</w:t>
            </w:r>
            <w:r w:rsidR="00621A71">
              <w:rPr>
                <w:sz w:val="26"/>
                <w:lang w:val="ru-RU"/>
              </w:rPr>
              <w:t xml:space="preserve"> </w:t>
            </w:r>
            <w:r w:rsidRPr="00BC4861">
              <w:rPr>
                <w:sz w:val="26"/>
                <w:lang w:val="ru-RU"/>
              </w:rPr>
              <w:t>трубопроводов</w:t>
            </w:r>
            <w:r w:rsidR="00621A71">
              <w:rPr>
                <w:sz w:val="26"/>
                <w:lang w:val="ru-RU"/>
              </w:rPr>
              <w:t xml:space="preserve"> </w:t>
            </w:r>
            <w:r w:rsidRPr="00BC4861">
              <w:rPr>
                <w:sz w:val="26"/>
                <w:lang w:val="ru-RU"/>
              </w:rPr>
              <w:t>сетевой</w:t>
            </w:r>
            <w:r w:rsidR="00621A71">
              <w:rPr>
                <w:sz w:val="26"/>
                <w:lang w:val="ru-RU"/>
              </w:rPr>
              <w:t xml:space="preserve"> </w:t>
            </w:r>
            <w:r w:rsidRPr="00BC4861">
              <w:rPr>
                <w:sz w:val="26"/>
                <w:lang w:val="ru-RU"/>
              </w:rPr>
              <w:t>воды источника тепла</w:t>
            </w:r>
          </w:p>
        </w:tc>
        <w:tc>
          <w:tcPr>
            <w:tcW w:w="9083" w:type="dxa"/>
          </w:tcPr>
          <w:p w14:paraId="7B72C597" w14:textId="77777777" w:rsidR="000D3196" w:rsidRPr="00BC4861" w:rsidRDefault="000D3196" w:rsidP="000D3196">
            <w:pPr>
              <w:pStyle w:val="TableParagraph"/>
              <w:spacing w:line="298" w:lineRule="exact"/>
              <w:ind w:right="103"/>
              <w:rPr>
                <w:sz w:val="26"/>
                <w:lang w:val="ru-RU"/>
              </w:rPr>
            </w:pPr>
            <w:r w:rsidRPr="00BC4861">
              <w:rPr>
                <w:sz w:val="26"/>
                <w:lang w:val="ru-RU"/>
              </w:rPr>
              <w:t>Графическое изображение технологических систем подготовки, распределения и выдачи сетевой воды</w:t>
            </w:r>
          </w:p>
        </w:tc>
      </w:tr>
      <w:tr w:rsidR="000D3196" w:rsidRPr="00BC4861" w14:paraId="5EF88050" w14:textId="77777777" w:rsidTr="000D3196">
        <w:trPr>
          <w:trHeight w:val="600"/>
        </w:trPr>
        <w:tc>
          <w:tcPr>
            <w:tcW w:w="1244" w:type="dxa"/>
          </w:tcPr>
          <w:p w14:paraId="61BF7A70" w14:textId="77777777" w:rsidR="000D3196" w:rsidRPr="00BC4861" w:rsidRDefault="000D3196" w:rsidP="000D3196">
            <w:pPr>
              <w:pStyle w:val="TableParagraph"/>
              <w:spacing w:before="2"/>
              <w:ind w:left="8"/>
              <w:jc w:val="center"/>
              <w:rPr>
                <w:sz w:val="26"/>
              </w:rPr>
            </w:pPr>
            <w:r w:rsidRPr="00BC4861">
              <w:rPr>
                <w:sz w:val="26"/>
              </w:rPr>
              <w:t>33</w:t>
            </w:r>
          </w:p>
        </w:tc>
        <w:tc>
          <w:tcPr>
            <w:tcW w:w="4952" w:type="dxa"/>
          </w:tcPr>
          <w:p w14:paraId="09C8FDD2" w14:textId="523444B1" w:rsidR="000D3196" w:rsidRPr="00BC4861" w:rsidRDefault="000D3196" w:rsidP="000D3196">
            <w:pPr>
              <w:pStyle w:val="TableParagraph"/>
              <w:tabs>
                <w:tab w:val="left" w:pos="1100"/>
                <w:tab w:val="left" w:pos="2417"/>
                <w:tab w:val="left" w:pos="3540"/>
              </w:tabs>
              <w:spacing w:line="300" w:lineRule="atLeast"/>
              <w:ind w:right="101"/>
              <w:rPr>
                <w:sz w:val="26"/>
                <w:lang w:val="ru-RU"/>
              </w:rPr>
            </w:pPr>
            <w:r w:rsidRPr="00BC4861">
              <w:rPr>
                <w:sz w:val="26"/>
                <w:lang w:val="ru-RU"/>
              </w:rPr>
              <w:t>Схема</w:t>
            </w:r>
            <w:r w:rsidR="00621A71">
              <w:rPr>
                <w:sz w:val="26"/>
                <w:lang w:val="ru-RU"/>
              </w:rPr>
              <w:t xml:space="preserve"> </w:t>
            </w:r>
            <w:r w:rsidRPr="00BC4861">
              <w:rPr>
                <w:sz w:val="26"/>
                <w:lang w:val="ru-RU"/>
              </w:rPr>
              <w:t>тепловой</w:t>
            </w:r>
            <w:r w:rsidR="00621A71">
              <w:rPr>
                <w:sz w:val="26"/>
                <w:lang w:val="ru-RU"/>
              </w:rPr>
              <w:t xml:space="preserve"> </w:t>
            </w:r>
            <w:r w:rsidRPr="00BC4861">
              <w:rPr>
                <w:sz w:val="26"/>
                <w:lang w:val="ru-RU"/>
              </w:rPr>
              <w:t>камеры</w:t>
            </w:r>
            <w:r w:rsidR="00621A71">
              <w:rPr>
                <w:sz w:val="26"/>
                <w:lang w:val="ru-RU"/>
              </w:rPr>
              <w:t xml:space="preserve"> </w:t>
            </w:r>
            <w:r w:rsidRPr="00BC4861">
              <w:rPr>
                <w:sz w:val="26"/>
                <w:lang w:val="ru-RU"/>
              </w:rPr>
              <w:t>(павильона, насосной станции)</w:t>
            </w:r>
          </w:p>
        </w:tc>
        <w:tc>
          <w:tcPr>
            <w:tcW w:w="9083" w:type="dxa"/>
          </w:tcPr>
          <w:p w14:paraId="7EBE20AD" w14:textId="32E0AE98" w:rsidR="000D3196" w:rsidRPr="00BC4861" w:rsidRDefault="000D3196" w:rsidP="000D3196">
            <w:pPr>
              <w:pStyle w:val="TableParagraph"/>
              <w:spacing w:line="300" w:lineRule="atLeast"/>
              <w:rPr>
                <w:sz w:val="26"/>
                <w:lang w:val="ru-RU"/>
              </w:rPr>
            </w:pPr>
            <w:r w:rsidRPr="00BC4861">
              <w:rPr>
                <w:sz w:val="26"/>
                <w:lang w:val="ru-RU"/>
              </w:rPr>
              <w:t>Графическое изображение привязанной к ориентирам на местности тепловой камер</w:t>
            </w:r>
            <w:proofErr w:type="gramStart"/>
            <w:r w:rsidRPr="00BC4861">
              <w:rPr>
                <w:sz w:val="26"/>
                <w:lang w:val="ru-RU"/>
              </w:rPr>
              <w:t>ы(</w:t>
            </w:r>
            <w:proofErr w:type="gramEnd"/>
            <w:r w:rsidRPr="00BC4861">
              <w:rPr>
                <w:sz w:val="26"/>
                <w:lang w:val="ru-RU"/>
              </w:rPr>
              <w:t>павильона, насосной станции), находящихся в ней трубопроводов,</w:t>
            </w:r>
            <w:r w:rsidR="006F2D04" w:rsidRPr="00BC4861">
              <w:rPr>
                <w:sz w:val="26"/>
                <w:lang w:val="ru-RU"/>
              </w:rPr>
              <w:t xml:space="preserve"> запорной</w:t>
            </w:r>
            <w:r w:rsidR="006F2D04">
              <w:rPr>
                <w:sz w:val="26"/>
                <w:lang w:val="ru-RU"/>
              </w:rPr>
              <w:t xml:space="preserve"> </w:t>
            </w:r>
            <w:r w:rsidR="006F2D04" w:rsidRPr="00BC4861">
              <w:rPr>
                <w:sz w:val="26"/>
                <w:lang w:val="ru-RU"/>
              </w:rPr>
              <w:t>и</w:t>
            </w:r>
            <w:r w:rsidR="006F2D04">
              <w:rPr>
                <w:sz w:val="26"/>
                <w:lang w:val="ru-RU"/>
              </w:rPr>
              <w:t xml:space="preserve"> </w:t>
            </w:r>
            <w:r w:rsidR="006F2D04" w:rsidRPr="00BC4861">
              <w:rPr>
                <w:sz w:val="26"/>
                <w:lang w:val="ru-RU"/>
              </w:rPr>
              <w:t>регулирующей</w:t>
            </w:r>
            <w:r w:rsidR="006F2D04">
              <w:rPr>
                <w:sz w:val="26"/>
                <w:lang w:val="ru-RU"/>
              </w:rPr>
              <w:t xml:space="preserve"> </w:t>
            </w:r>
            <w:r w:rsidR="006F2D04" w:rsidRPr="00BC4861">
              <w:rPr>
                <w:sz w:val="26"/>
                <w:lang w:val="ru-RU"/>
              </w:rPr>
              <w:t>арматуры,</w:t>
            </w:r>
            <w:r w:rsidR="006F2D04">
              <w:rPr>
                <w:sz w:val="26"/>
                <w:lang w:val="ru-RU"/>
              </w:rPr>
              <w:t xml:space="preserve"> </w:t>
            </w:r>
            <w:r w:rsidR="006F2D04" w:rsidRPr="00BC4861">
              <w:rPr>
                <w:sz w:val="26"/>
                <w:lang w:val="ru-RU"/>
              </w:rPr>
              <w:t>оборудования</w:t>
            </w:r>
            <w:r w:rsidR="006F2D04">
              <w:rPr>
                <w:sz w:val="26"/>
                <w:lang w:val="ru-RU"/>
              </w:rPr>
              <w:t xml:space="preserve"> </w:t>
            </w:r>
            <w:r w:rsidR="006F2D04" w:rsidRPr="00BC4861">
              <w:rPr>
                <w:sz w:val="26"/>
                <w:lang w:val="ru-RU"/>
              </w:rPr>
              <w:t>и</w:t>
            </w:r>
            <w:r w:rsidR="006F2D04">
              <w:rPr>
                <w:sz w:val="26"/>
                <w:lang w:val="ru-RU"/>
              </w:rPr>
              <w:t xml:space="preserve"> </w:t>
            </w:r>
            <w:r w:rsidR="006F2D04" w:rsidRPr="00BC4861">
              <w:rPr>
                <w:sz w:val="26"/>
                <w:lang w:val="ru-RU"/>
              </w:rPr>
              <w:t>контрольно- измерительных приборов</w:t>
            </w:r>
          </w:p>
        </w:tc>
      </w:tr>
      <w:tr w:rsidR="000D3196" w:rsidRPr="00BC4861" w14:paraId="40213921" w14:textId="77777777" w:rsidTr="000D3196">
        <w:trPr>
          <w:trHeight w:val="1194"/>
        </w:trPr>
        <w:tc>
          <w:tcPr>
            <w:tcW w:w="1244" w:type="dxa"/>
          </w:tcPr>
          <w:p w14:paraId="729381A1" w14:textId="77777777" w:rsidR="000D3196" w:rsidRPr="00BC4861" w:rsidRDefault="000D3196" w:rsidP="000D3196">
            <w:pPr>
              <w:pStyle w:val="TableParagraph"/>
              <w:spacing w:before="1"/>
              <w:ind w:left="8"/>
              <w:jc w:val="center"/>
              <w:rPr>
                <w:sz w:val="26"/>
              </w:rPr>
            </w:pPr>
            <w:r w:rsidRPr="00BC4861">
              <w:rPr>
                <w:sz w:val="26"/>
              </w:rPr>
              <w:t>34</w:t>
            </w:r>
          </w:p>
        </w:tc>
        <w:tc>
          <w:tcPr>
            <w:tcW w:w="4952" w:type="dxa"/>
          </w:tcPr>
          <w:p w14:paraId="1FE0E50B" w14:textId="77777777" w:rsidR="000D3196" w:rsidRPr="00BC4861" w:rsidRDefault="000D3196" w:rsidP="000D3196">
            <w:pPr>
              <w:pStyle w:val="TableParagraph"/>
              <w:spacing w:before="1"/>
              <w:rPr>
                <w:sz w:val="26"/>
                <w:lang w:val="ru-RU"/>
              </w:rPr>
            </w:pPr>
            <w:r w:rsidRPr="00BC4861">
              <w:rPr>
                <w:sz w:val="26"/>
                <w:lang w:val="ru-RU"/>
              </w:rPr>
              <w:t>Планшетная схема на отдельный участок</w:t>
            </w:r>
          </w:p>
        </w:tc>
        <w:tc>
          <w:tcPr>
            <w:tcW w:w="9083" w:type="dxa"/>
          </w:tcPr>
          <w:p w14:paraId="11BF8BAD" w14:textId="77777777" w:rsidR="000D3196" w:rsidRPr="00BC4861" w:rsidRDefault="000D3196" w:rsidP="000D3196">
            <w:pPr>
              <w:pStyle w:val="TableParagraph"/>
              <w:spacing w:before="1"/>
              <w:ind w:right="97"/>
              <w:jc w:val="both"/>
              <w:rPr>
                <w:sz w:val="26"/>
                <w:lang w:val="ru-RU"/>
              </w:rPr>
            </w:pPr>
            <w:r w:rsidRPr="00BC4861">
              <w:rPr>
                <w:sz w:val="26"/>
                <w:lang w:val="ru-RU"/>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w:t>
            </w:r>
          </w:p>
          <w:p w14:paraId="7C5E138E" w14:textId="77777777" w:rsidR="000D3196" w:rsidRPr="00BC4861" w:rsidRDefault="000D3196" w:rsidP="000D3196">
            <w:pPr>
              <w:pStyle w:val="TableParagraph"/>
              <w:spacing w:line="276" w:lineRule="exact"/>
              <w:jc w:val="both"/>
              <w:rPr>
                <w:sz w:val="26"/>
                <w:lang w:val="ru-RU"/>
              </w:rPr>
            </w:pPr>
            <w:r w:rsidRPr="00BC4861">
              <w:rPr>
                <w:sz w:val="26"/>
                <w:lang w:val="ru-RU"/>
              </w:rPr>
              <w:t>абонентов с указанием назначения и этажности зданий</w:t>
            </w:r>
          </w:p>
        </w:tc>
      </w:tr>
      <w:tr w:rsidR="000D3196" w:rsidRPr="00BC4861" w14:paraId="197F30D0" w14:textId="77777777" w:rsidTr="000D3196">
        <w:trPr>
          <w:trHeight w:val="600"/>
        </w:trPr>
        <w:tc>
          <w:tcPr>
            <w:tcW w:w="1244" w:type="dxa"/>
          </w:tcPr>
          <w:p w14:paraId="55997B48" w14:textId="77777777" w:rsidR="000D3196" w:rsidRPr="00BC4861" w:rsidRDefault="000D3196" w:rsidP="000D3196">
            <w:pPr>
              <w:pStyle w:val="TableParagraph"/>
              <w:spacing w:before="2"/>
              <w:ind w:left="8"/>
              <w:jc w:val="center"/>
              <w:rPr>
                <w:sz w:val="26"/>
              </w:rPr>
            </w:pPr>
            <w:r w:rsidRPr="00BC4861">
              <w:rPr>
                <w:sz w:val="26"/>
              </w:rPr>
              <w:t>35</w:t>
            </w:r>
          </w:p>
        </w:tc>
        <w:tc>
          <w:tcPr>
            <w:tcW w:w="4952" w:type="dxa"/>
          </w:tcPr>
          <w:p w14:paraId="7C1B6041" w14:textId="181C1292" w:rsidR="000D3196" w:rsidRPr="00BC4861" w:rsidRDefault="000D3196" w:rsidP="000D3196">
            <w:pPr>
              <w:pStyle w:val="TableParagraph"/>
              <w:tabs>
                <w:tab w:val="left" w:pos="2251"/>
                <w:tab w:val="left" w:pos="3148"/>
              </w:tabs>
              <w:spacing w:line="300" w:lineRule="atLeast"/>
              <w:ind w:right="99"/>
              <w:rPr>
                <w:sz w:val="26"/>
              </w:rPr>
            </w:pPr>
            <w:r w:rsidRPr="00BC4861">
              <w:rPr>
                <w:sz w:val="26"/>
              </w:rPr>
              <w:t>Принципиальная</w:t>
            </w:r>
            <w:r w:rsidR="00621A71">
              <w:rPr>
                <w:sz w:val="26"/>
              </w:rPr>
              <w:t xml:space="preserve"> </w:t>
            </w:r>
            <w:r w:rsidRPr="00BC4861">
              <w:rPr>
                <w:sz w:val="26"/>
              </w:rPr>
              <w:t>схема</w:t>
            </w:r>
            <w:r w:rsidR="00621A71">
              <w:rPr>
                <w:sz w:val="26"/>
              </w:rPr>
              <w:t xml:space="preserve"> </w:t>
            </w:r>
            <w:r w:rsidRPr="00BC4861">
              <w:rPr>
                <w:sz w:val="26"/>
              </w:rPr>
              <w:t>магистральных сетей</w:t>
            </w:r>
          </w:p>
        </w:tc>
        <w:tc>
          <w:tcPr>
            <w:tcW w:w="9083" w:type="dxa"/>
          </w:tcPr>
          <w:p w14:paraId="41489B6B" w14:textId="115F039D" w:rsidR="000D3196" w:rsidRPr="00BC4861" w:rsidRDefault="000D3196" w:rsidP="000D3196">
            <w:pPr>
              <w:pStyle w:val="TableParagraph"/>
              <w:tabs>
                <w:tab w:val="left" w:pos="1021"/>
                <w:tab w:val="left" w:pos="2928"/>
                <w:tab w:val="left" w:pos="3741"/>
                <w:tab w:val="left" w:pos="4072"/>
                <w:tab w:val="left" w:pos="5434"/>
                <w:tab w:val="left" w:pos="6581"/>
                <w:tab w:val="left" w:pos="7449"/>
                <w:tab w:val="left" w:pos="7804"/>
              </w:tabs>
              <w:spacing w:line="300" w:lineRule="atLeast"/>
              <w:ind w:right="105"/>
              <w:rPr>
                <w:sz w:val="26"/>
                <w:lang w:val="ru-RU"/>
              </w:rPr>
            </w:pPr>
            <w:r w:rsidRPr="00BC4861">
              <w:rPr>
                <w:sz w:val="26"/>
                <w:lang w:val="ru-RU"/>
              </w:rPr>
              <w:t>Схема</w:t>
            </w:r>
            <w:r w:rsidR="00621A71">
              <w:rPr>
                <w:sz w:val="26"/>
                <w:lang w:val="ru-RU"/>
              </w:rPr>
              <w:t xml:space="preserve"> </w:t>
            </w:r>
            <w:r w:rsidRPr="00BC4861">
              <w:rPr>
                <w:sz w:val="26"/>
                <w:lang w:val="ru-RU"/>
              </w:rPr>
              <w:t>магистральных</w:t>
            </w:r>
            <w:r w:rsidR="00621A71">
              <w:rPr>
                <w:sz w:val="26"/>
                <w:lang w:val="ru-RU"/>
              </w:rPr>
              <w:t xml:space="preserve"> </w:t>
            </w:r>
            <w:r w:rsidRPr="00BC4861">
              <w:rPr>
                <w:sz w:val="26"/>
                <w:lang w:val="ru-RU"/>
              </w:rPr>
              <w:t>сетей</w:t>
            </w:r>
            <w:r w:rsidR="00621A71">
              <w:rPr>
                <w:sz w:val="26"/>
                <w:lang w:val="ru-RU"/>
              </w:rPr>
              <w:t xml:space="preserve"> </w:t>
            </w:r>
            <w:r w:rsidRPr="00BC4861">
              <w:rPr>
                <w:sz w:val="26"/>
                <w:lang w:val="ru-RU"/>
              </w:rPr>
              <w:t>с</w:t>
            </w:r>
            <w:r w:rsidR="00621A71">
              <w:rPr>
                <w:sz w:val="26"/>
                <w:lang w:val="ru-RU"/>
              </w:rPr>
              <w:t xml:space="preserve"> </w:t>
            </w:r>
            <w:r w:rsidRPr="00BC4861">
              <w:rPr>
                <w:sz w:val="26"/>
                <w:lang w:val="ru-RU"/>
              </w:rPr>
              <w:t>указанием</w:t>
            </w:r>
            <w:r w:rsidR="00621A71">
              <w:rPr>
                <w:sz w:val="26"/>
                <w:lang w:val="ru-RU"/>
              </w:rPr>
              <w:t xml:space="preserve"> </w:t>
            </w:r>
            <w:r w:rsidRPr="00BC4861">
              <w:rPr>
                <w:sz w:val="26"/>
                <w:lang w:val="ru-RU"/>
              </w:rPr>
              <w:t>номеров</w:t>
            </w:r>
            <w:r w:rsidR="00621A71">
              <w:rPr>
                <w:sz w:val="26"/>
                <w:lang w:val="ru-RU"/>
              </w:rPr>
              <w:t xml:space="preserve"> </w:t>
            </w:r>
            <w:r w:rsidRPr="00BC4861">
              <w:rPr>
                <w:sz w:val="26"/>
                <w:lang w:val="ru-RU"/>
              </w:rPr>
              <w:t>камер</w:t>
            </w:r>
            <w:r w:rsidR="00621A71">
              <w:rPr>
                <w:sz w:val="26"/>
                <w:lang w:val="ru-RU"/>
              </w:rPr>
              <w:t xml:space="preserve"> </w:t>
            </w:r>
            <w:r w:rsidRPr="00BC4861">
              <w:rPr>
                <w:sz w:val="26"/>
                <w:lang w:val="ru-RU"/>
              </w:rPr>
              <w:t>и</w:t>
            </w:r>
            <w:r w:rsidR="00621A71">
              <w:rPr>
                <w:sz w:val="26"/>
                <w:lang w:val="ru-RU"/>
              </w:rPr>
              <w:t xml:space="preserve"> </w:t>
            </w:r>
            <w:r w:rsidRPr="00BC4861">
              <w:rPr>
                <w:sz w:val="26"/>
                <w:lang w:val="ru-RU"/>
              </w:rPr>
              <w:t>диаметров ответвлений</w:t>
            </w:r>
          </w:p>
        </w:tc>
      </w:tr>
      <w:tr w:rsidR="000D3196" w:rsidRPr="00BC4861" w14:paraId="706205DA" w14:textId="77777777" w:rsidTr="000D3196">
        <w:trPr>
          <w:trHeight w:val="597"/>
        </w:trPr>
        <w:tc>
          <w:tcPr>
            <w:tcW w:w="1244" w:type="dxa"/>
          </w:tcPr>
          <w:p w14:paraId="3F806657" w14:textId="77777777" w:rsidR="000D3196" w:rsidRPr="00BC4861" w:rsidRDefault="000D3196" w:rsidP="000D3196">
            <w:pPr>
              <w:pStyle w:val="TableParagraph"/>
              <w:spacing w:line="298" w:lineRule="exact"/>
              <w:ind w:left="8"/>
              <w:jc w:val="center"/>
              <w:rPr>
                <w:sz w:val="26"/>
              </w:rPr>
            </w:pPr>
            <w:r w:rsidRPr="00BC4861">
              <w:rPr>
                <w:sz w:val="26"/>
              </w:rPr>
              <w:t>36</w:t>
            </w:r>
          </w:p>
        </w:tc>
        <w:tc>
          <w:tcPr>
            <w:tcW w:w="4952" w:type="dxa"/>
          </w:tcPr>
          <w:p w14:paraId="3BE2FC16" w14:textId="77777777" w:rsidR="000D3196" w:rsidRPr="00BC4861" w:rsidRDefault="000D3196" w:rsidP="000D3196">
            <w:pPr>
              <w:pStyle w:val="TableParagraph"/>
              <w:spacing w:line="298" w:lineRule="exact"/>
              <w:rPr>
                <w:sz w:val="26"/>
              </w:rPr>
            </w:pPr>
            <w:r w:rsidRPr="00BC4861">
              <w:rPr>
                <w:sz w:val="26"/>
              </w:rPr>
              <w:t>Расчетная схема тепловых сетей</w:t>
            </w:r>
          </w:p>
        </w:tc>
        <w:tc>
          <w:tcPr>
            <w:tcW w:w="9083" w:type="dxa"/>
          </w:tcPr>
          <w:p w14:paraId="0DEDA1BA" w14:textId="0AD39C52" w:rsidR="000D3196" w:rsidRPr="00BC4861" w:rsidRDefault="00210592" w:rsidP="000D3196">
            <w:pPr>
              <w:pStyle w:val="TableParagraph"/>
              <w:spacing w:line="300" w:lineRule="exact"/>
              <w:rPr>
                <w:sz w:val="26"/>
                <w:lang w:val="ru-RU"/>
              </w:rPr>
            </w:pPr>
            <w:r w:rsidRPr="00BC4861">
              <w:rPr>
                <w:sz w:val="26"/>
                <w:lang w:val="ru-RU"/>
              </w:rPr>
              <w:t>Без масштабная</w:t>
            </w:r>
            <w:r w:rsidR="000D3196" w:rsidRPr="00BC4861">
              <w:rPr>
                <w:sz w:val="26"/>
                <w:lang w:val="ru-RU"/>
              </w:rPr>
              <w:t xml:space="preserve"> схема тепловых сетей с указанием диаметра и приведенной длины каждого расчетного участка</w:t>
            </w:r>
          </w:p>
        </w:tc>
      </w:tr>
      <w:tr w:rsidR="000D3196" w:rsidRPr="00BC4861" w14:paraId="537585F6" w14:textId="77777777" w:rsidTr="000D3196">
        <w:trPr>
          <w:trHeight w:val="594"/>
        </w:trPr>
        <w:tc>
          <w:tcPr>
            <w:tcW w:w="1244" w:type="dxa"/>
          </w:tcPr>
          <w:p w14:paraId="7B877F9E" w14:textId="77777777" w:rsidR="000D3196" w:rsidRPr="00BC4861" w:rsidRDefault="000D3196" w:rsidP="000D3196">
            <w:pPr>
              <w:pStyle w:val="TableParagraph"/>
              <w:spacing w:line="298" w:lineRule="exact"/>
              <w:ind w:left="8"/>
              <w:jc w:val="center"/>
              <w:rPr>
                <w:sz w:val="26"/>
              </w:rPr>
            </w:pPr>
            <w:r w:rsidRPr="00BC4861">
              <w:rPr>
                <w:sz w:val="26"/>
              </w:rPr>
              <w:t>37</w:t>
            </w:r>
          </w:p>
        </w:tc>
        <w:tc>
          <w:tcPr>
            <w:tcW w:w="4952" w:type="dxa"/>
          </w:tcPr>
          <w:p w14:paraId="1837C151" w14:textId="0A697E9C" w:rsidR="000D3196" w:rsidRPr="00BC4861" w:rsidRDefault="000D3196" w:rsidP="000D3196">
            <w:pPr>
              <w:pStyle w:val="TableParagraph"/>
              <w:tabs>
                <w:tab w:val="left" w:pos="1615"/>
                <w:tab w:val="left" w:pos="4003"/>
              </w:tabs>
              <w:spacing w:line="298" w:lineRule="exact"/>
              <w:ind w:right="101"/>
              <w:rPr>
                <w:sz w:val="26"/>
                <w:lang w:val="ru-RU"/>
              </w:rPr>
            </w:pPr>
            <w:r w:rsidRPr="00BC4861">
              <w:rPr>
                <w:sz w:val="26"/>
                <w:lang w:val="ru-RU"/>
              </w:rPr>
              <w:t>Таблицы</w:t>
            </w:r>
            <w:r w:rsidR="00621A71">
              <w:rPr>
                <w:sz w:val="26"/>
                <w:lang w:val="ru-RU"/>
              </w:rPr>
              <w:t xml:space="preserve"> </w:t>
            </w:r>
            <w:r w:rsidRPr="00BC4861">
              <w:rPr>
                <w:sz w:val="26"/>
                <w:lang w:val="ru-RU"/>
              </w:rPr>
              <w:t>гидравлического</w:t>
            </w:r>
            <w:r w:rsidR="00621A71">
              <w:rPr>
                <w:sz w:val="26"/>
                <w:lang w:val="ru-RU"/>
              </w:rPr>
              <w:t xml:space="preserve"> </w:t>
            </w:r>
            <w:r w:rsidRPr="00BC4861">
              <w:rPr>
                <w:sz w:val="26"/>
                <w:lang w:val="ru-RU"/>
              </w:rPr>
              <w:t>расчета тепловых сетей</w:t>
            </w:r>
          </w:p>
        </w:tc>
        <w:tc>
          <w:tcPr>
            <w:tcW w:w="9083" w:type="dxa"/>
          </w:tcPr>
          <w:p w14:paraId="2E001013" w14:textId="77777777" w:rsidR="000D3196" w:rsidRPr="00BC4861" w:rsidRDefault="000D3196" w:rsidP="000D3196">
            <w:pPr>
              <w:pStyle w:val="TableParagraph"/>
              <w:spacing w:line="298" w:lineRule="exact"/>
              <w:rPr>
                <w:sz w:val="26"/>
                <w:lang w:val="ru-RU"/>
              </w:rPr>
            </w:pPr>
            <w:r w:rsidRPr="00BC4861">
              <w:rPr>
                <w:sz w:val="26"/>
                <w:lang w:val="ru-RU"/>
              </w:rPr>
              <w:t>Результаты расчета потерь напора и величин располагаемых напоров на каждом участке тепловой сети</w:t>
            </w:r>
          </w:p>
        </w:tc>
      </w:tr>
      <w:tr w:rsidR="000D3196" w:rsidRPr="00BC4861" w14:paraId="2EA2AAAF" w14:textId="77777777" w:rsidTr="000D3196">
        <w:trPr>
          <w:trHeight w:val="597"/>
        </w:trPr>
        <w:tc>
          <w:tcPr>
            <w:tcW w:w="1244" w:type="dxa"/>
          </w:tcPr>
          <w:p w14:paraId="5EA11F22" w14:textId="77777777" w:rsidR="000D3196" w:rsidRPr="00BC4861" w:rsidRDefault="000D3196" w:rsidP="000D3196">
            <w:pPr>
              <w:pStyle w:val="TableParagraph"/>
              <w:ind w:left="8"/>
              <w:jc w:val="center"/>
              <w:rPr>
                <w:sz w:val="26"/>
              </w:rPr>
            </w:pPr>
            <w:r w:rsidRPr="00BC4861">
              <w:rPr>
                <w:sz w:val="26"/>
              </w:rPr>
              <w:t>38</w:t>
            </w:r>
          </w:p>
        </w:tc>
        <w:tc>
          <w:tcPr>
            <w:tcW w:w="4952" w:type="dxa"/>
          </w:tcPr>
          <w:p w14:paraId="6634435A" w14:textId="77777777" w:rsidR="000D3196" w:rsidRPr="00BC4861" w:rsidRDefault="000D3196" w:rsidP="000D3196">
            <w:pPr>
              <w:pStyle w:val="TableParagraph"/>
              <w:rPr>
                <w:sz w:val="26"/>
                <w:lang w:val="ru-RU"/>
              </w:rPr>
            </w:pPr>
            <w:r w:rsidRPr="00BC4861">
              <w:rPr>
                <w:sz w:val="26"/>
                <w:lang w:val="ru-RU"/>
              </w:rPr>
              <w:t>Перечень работ, проводимых по нарядам</w:t>
            </w:r>
          </w:p>
        </w:tc>
        <w:tc>
          <w:tcPr>
            <w:tcW w:w="9083" w:type="dxa"/>
          </w:tcPr>
          <w:p w14:paraId="7E08B207" w14:textId="77777777" w:rsidR="000D3196" w:rsidRPr="00BC4861" w:rsidRDefault="000D3196" w:rsidP="000D3196">
            <w:pPr>
              <w:pStyle w:val="TableParagraph"/>
              <w:spacing w:line="300" w:lineRule="exact"/>
              <w:rPr>
                <w:sz w:val="26"/>
                <w:lang w:val="ru-RU"/>
              </w:rPr>
            </w:pPr>
            <w:r w:rsidRPr="00BC4861">
              <w:rPr>
                <w:sz w:val="26"/>
                <w:lang w:val="ru-RU"/>
              </w:rPr>
              <w:t>Перечисление работ, на проведение которых необходимо оформлять наряды- допуска.</w:t>
            </w:r>
          </w:p>
        </w:tc>
      </w:tr>
      <w:tr w:rsidR="000D3196" w:rsidRPr="00BC4861" w14:paraId="41F702A1" w14:textId="77777777" w:rsidTr="000D3196">
        <w:trPr>
          <w:trHeight w:val="1193"/>
        </w:trPr>
        <w:tc>
          <w:tcPr>
            <w:tcW w:w="1244" w:type="dxa"/>
          </w:tcPr>
          <w:p w14:paraId="317AC408" w14:textId="77777777" w:rsidR="000D3196" w:rsidRPr="00BC4861" w:rsidRDefault="000D3196" w:rsidP="000D3196">
            <w:pPr>
              <w:pStyle w:val="TableParagraph"/>
              <w:spacing w:line="296" w:lineRule="exact"/>
              <w:ind w:left="8"/>
              <w:jc w:val="center"/>
              <w:rPr>
                <w:sz w:val="26"/>
              </w:rPr>
            </w:pPr>
            <w:r w:rsidRPr="00BC4861">
              <w:rPr>
                <w:sz w:val="26"/>
              </w:rPr>
              <w:t>39</w:t>
            </w:r>
          </w:p>
        </w:tc>
        <w:tc>
          <w:tcPr>
            <w:tcW w:w="4952" w:type="dxa"/>
          </w:tcPr>
          <w:p w14:paraId="4DBF332F" w14:textId="77777777" w:rsidR="000D3196" w:rsidRPr="00BC4861" w:rsidRDefault="000D3196" w:rsidP="000D3196">
            <w:pPr>
              <w:pStyle w:val="TableParagraph"/>
              <w:spacing w:line="296" w:lineRule="exact"/>
              <w:rPr>
                <w:sz w:val="26"/>
              </w:rPr>
            </w:pPr>
            <w:r w:rsidRPr="00BC4861">
              <w:rPr>
                <w:sz w:val="26"/>
              </w:rPr>
              <w:t>Наряд-допуск</w:t>
            </w:r>
          </w:p>
        </w:tc>
        <w:tc>
          <w:tcPr>
            <w:tcW w:w="9083" w:type="dxa"/>
          </w:tcPr>
          <w:p w14:paraId="3B1B6878" w14:textId="77777777" w:rsidR="000D3196" w:rsidRPr="00BC4861" w:rsidRDefault="000D3196" w:rsidP="000D3196">
            <w:pPr>
              <w:pStyle w:val="TableParagraph"/>
              <w:ind w:right="104"/>
              <w:jc w:val="both"/>
              <w:rPr>
                <w:sz w:val="26"/>
                <w:lang w:val="ru-RU"/>
              </w:rPr>
            </w:pPr>
            <w:r w:rsidRPr="00BC4861">
              <w:rPr>
                <w:sz w:val="26"/>
                <w:lang w:val="ru-RU"/>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w:t>
            </w:r>
          </w:p>
          <w:p w14:paraId="258387A1" w14:textId="7A4E0C85" w:rsidR="000D3196" w:rsidRPr="00BC4861" w:rsidRDefault="000D3196" w:rsidP="000D3196">
            <w:pPr>
              <w:pStyle w:val="TableParagraph"/>
              <w:spacing w:line="278" w:lineRule="exact"/>
              <w:jc w:val="both"/>
              <w:rPr>
                <w:sz w:val="26"/>
                <w:lang w:val="ru-RU"/>
              </w:rPr>
            </w:pPr>
            <w:r w:rsidRPr="00BC4861">
              <w:rPr>
                <w:sz w:val="26"/>
                <w:lang w:val="ru-RU"/>
              </w:rPr>
              <w:t>дата и время допусков к работе</w:t>
            </w:r>
            <w:r w:rsidR="004A1926">
              <w:rPr>
                <w:sz w:val="26"/>
                <w:lang w:val="ru-RU"/>
              </w:rPr>
              <w:t xml:space="preserve"> </w:t>
            </w:r>
            <w:r w:rsidRPr="00BC4861">
              <w:rPr>
                <w:sz w:val="26"/>
                <w:lang w:val="ru-RU"/>
              </w:rPr>
              <w:t>(первичных и ежедневных), окончание работы</w:t>
            </w:r>
          </w:p>
        </w:tc>
      </w:tr>
    </w:tbl>
    <w:p w14:paraId="5FA08BE7" w14:textId="77777777" w:rsidR="00210592" w:rsidRDefault="00210592" w:rsidP="007F2606">
      <w:pPr>
        <w:jc w:val="center"/>
        <w:rPr>
          <w:sz w:val="26"/>
        </w:rPr>
      </w:pPr>
    </w:p>
    <w:p w14:paraId="35E0083C" w14:textId="4F3C83FE" w:rsidR="007F2606" w:rsidRPr="007F2606" w:rsidRDefault="007F2606" w:rsidP="007F2606">
      <w:pPr>
        <w:jc w:val="center"/>
        <w:rPr>
          <w:sz w:val="26"/>
        </w:rPr>
      </w:pPr>
      <w:r>
        <w:rPr>
          <w:sz w:val="26"/>
        </w:rPr>
        <w:t>______________________________________________________________</w:t>
      </w:r>
    </w:p>
    <w:sectPr w:rsidR="007F2606" w:rsidRPr="007F2606" w:rsidSect="007F2606">
      <w:pgSz w:w="16850" w:h="11910" w:orient="landscape"/>
      <w:pgMar w:top="1340" w:right="46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B8B4E" w14:textId="77777777" w:rsidR="005C0993" w:rsidRDefault="005C0993" w:rsidP="000D3196">
      <w:pPr>
        <w:spacing w:after="0" w:line="240" w:lineRule="auto"/>
      </w:pPr>
      <w:r>
        <w:separator/>
      </w:r>
    </w:p>
  </w:endnote>
  <w:endnote w:type="continuationSeparator" w:id="0">
    <w:p w14:paraId="6734C67A" w14:textId="77777777" w:rsidR="005C0993" w:rsidRDefault="005C0993"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470176"/>
      <w:docPartObj>
        <w:docPartGallery w:val="Page Numbers (Bottom of Page)"/>
        <w:docPartUnique/>
      </w:docPartObj>
    </w:sdtPr>
    <w:sdtEndPr/>
    <w:sdtContent>
      <w:p w14:paraId="38F84538" w14:textId="46E02DB1" w:rsidR="00210592" w:rsidRDefault="00210592" w:rsidP="00210592">
        <w:pPr>
          <w:pStyle w:val="ac"/>
          <w:jc w:val="center"/>
        </w:pPr>
        <w:r>
          <w:fldChar w:fldCharType="begin"/>
        </w:r>
        <w:r>
          <w:instrText>PAGE   \* MERGEFORMAT</w:instrText>
        </w:r>
        <w:r>
          <w:fldChar w:fldCharType="separate"/>
        </w:r>
        <w:r w:rsidR="00315877">
          <w:rPr>
            <w:noProof/>
          </w:rPr>
          <w:t>44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615BA" w14:textId="77777777" w:rsidR="005C0993" w:rsidRDefault="005C0993" w:rsidP="000D3196">
      <w:pPr>
        <w:spacing w:after="0" w:line="240" w:lineRule="auto"/>
      </w:pPr>
      <w:r>
        <w:separator/>
      </w:r>
    </w:p>
  </w:footnote>
  <w:footnote w:type="continuationSeparator" w:id="0">
    <w:p w14:paraId="100EB73B" w14:textId="77777777" w:rsidR="005C0993" w:rsidRDefault="005C0993" w:rsidP="000D31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4EC7CF9"/>
    <w:multiLevelType w:val="hybridMultilevel"/>
    <w:tmpl w:val="3BDA9BD6"/>
    <w:lvl w:ilvl="0" w:tplc="B68CBB9E">
      <w:start w:val="1"/>
      <w:numFmt w:val="decimal"/>
      <w:pStyle w:val="a"/>
      <w:lvlText w:val="Рисунок %1."/>
      <w:lvlJc w:val="left"/>
      <w:pPr>
        <w:ind w:left="4897" w:hanging="360"/>
      </w:pPr>
      <w:rPr>
        <w:rFonts w:hint="default"/>
        <w:sz w:val="24"/>
        <w:szCs w:val="24"/>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2">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3">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CB36761"/>
    <w:multiLevelType w:val="hybridMultilevel"/>
    <w:tmpl w:val="988C9CFC"/>
    <w:lvl w:ilvl="0" w:tplc="0B946FAE">
      <w:start w:val="1"/>
      <w:numFmt w:val="decimal"/>
      <w:lvlText w:val="%1."/>
      <w:lvlJc w:val="left"/>
      <w:pPr>
        <w:ind w:left="480" w:hanging="579"/>
      </w:pPr>
      <w:rPr>
        <w:rFonts w:ascii="Times New Roman" w:eastAsia="Times New Roman" w:hAnsi="Times New Roman" w:cs="Times New Roman" w:hint="default"/>
        <w:b w:val="0"/>
        <w:bCs w:val="0"/>
        <w:i w:val="0"/>
        <w:iCs w:val="0"/>
        <w:spacing w:val="0"/>
        <w:w w:val="99"/>
        <w:sz w:val="26"/>
        <w:szCs w:val="26"/>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5">
    <w:nsid w:val="0D192121"/>
    <w:multiLevelType w:val="hybridMultilevel"/>
    <w:tmpl w:val="E530EC56"/>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8">
    <w:nsid w:val="17BE0785"/>
    <w:multiLevelType w:val="hybridMultilevel"/>
    <w:tmpl w:val="1700D874"/>
    <w:lvl w:ilvl="0" w:tplc="9D46FDF4">
      <w:start w:val="4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0">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593"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11">
    <w:nsid w:val="227D4D5D"/>
    <w:multiLevelType w:val="hybridMultilevel"/>
    <w:tmpl w:val="DB0255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3">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F648E0"/>
    <w:multiLevelType w:val="hybridMultilevel"/>
    <w:tmpl w:val="E530EC56"/>
    <w:lvl w:ilvl="0" w:tplc="DDB8632C">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6">
    <w:nsid w:val="312A4CE2"/>
    <w:multiLevelType w:val="hybridMultilevel"/>
    <w:tmpl w:val="3C3C4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2A452D"/>
    <w:multiLevelType w:val="multilevel"/>
    <w:tmpl w:val="B26EAD4A"/>
    <w:lvl w:ilvl="0">
      <w:start w:val="1"/>
      <w:numFmt w:val="decimal"/>
      <w:lvlText w:val="%1."/>
      <w:lvlJc w:val="left"/>
      <w:pPr>
        <w:ind w:left="786"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9">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20">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21">
    <w:nsid w:val="498E1B32"/>
    <w:multiLevelType w:val="multilevel"/>
    <w:tmpl w:val="D0DE843E"/>
    <w:lvl w:ilvl="0">
      <w:start w:val="12"/>
      <w:numFmt w:val="decimal"/>
      <w:lvlText w:val="%1."/>
      <w:lvlJc w:val="left"/>
      <w:pPr>
        <w:ind w:left="1353"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3">
    <w:nsid w:val="515A2D3D"/>
    <w:multiLevelType w:val="multilevel"/>
    <w:tmpl w:val="6D54AE8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5F7F6C"/>
    <w:multiLevelType w:val="hybridMultilevel"/>
    <w:tmpl w:val="52DAC904"/>
    <w:lvl w:ilvl="0" w:tplc="22DC94B0">
      <w:start w:val="1"/>
      <w:numFmt w:val="bullet"/>
      <w:lvlText w:val="-"/>
      <w:lvlJc w:val="left"/>
      <w:pPr>
        <w:tabs>
          <w:tab w:val="num" w:pos="720"/>
        </w:tabs>
        <w:ind w:left="720" w:hanging="360"/>
      </w:pPr>
      <w:rPr>
        <w:rFonts w:ascii="Times New Roman" w:eastAsia="Times New Roman" w:hAnsi="Times New Roman" w:cs="Times New Roman" w:hint="default"/>
      </w:rPr>
    </w:lvl>
    <w:lvl w:ilvl="1" w:tplc="BDE8056A">
      <w:start w:val="1"/>
      <w:numFmt w:val="bullet"/>
      <w:lvlText w:val="o"/>
      <w:lvlJc w:val="left"/>
      <w:pPr>
        <w:tabs>
          <w:tab w:val="num" w:pos="1440"/>
        </w:tabs>
        <w:ind w:left="1440" w:hanging="360"/>
      </w:pPr>
      <w:rPr>
        <w:rFonts w:ascii="Courier New" w:hAnsi="Courier New" w:hint="default"/>
      </w:rPr>
    </w:lvl>
    <w:lvl w:ilvl="2" w:tplc="071AD930">
      <w:start w:val="1"/>
      <w:numFmt w:val="bullet"/>
      <w:lvlText w:val=""/>
      <w:lvlJc w:val="left"/>
      <w:pPr>
        <w:tabs>
          <w:tab w:val="num" w:pos="2160"/>
        </w:tabs>
        <w:ind w:left="2160" w:hanging="360"/>
      </w:pPr>
      <w:rPr>
        <w:rFonts w:ascii="Wingdings" w:hAnsi="Wingdings" w:hint="default"/>
      </w:rPr>
    </w:lvl>
    <w:lvl w:ilvl="3" w:tplc="86AAC7FE">
      <w:start w:val="1"/>
      <w:numFmt w:val="bullet"/>
      <w:lvlText w:val=""/>
      <w:lvlJc w:val="left"/>
      <w:pPr>
        <w:tabs>
          <w:tab w:val="num" w:pos="2880"/>
        </w:tabs>
        <w:ind w:left="2880" w:hanging="360"/>
      </w:pPr>
      <w:rPr>
        <w:rFonts w:ascii="Symbol" w:hAnsi="Symbol" w:hint="default"/>
      </w:rPr>
    </w:lvl>
    <w:lvl w:ilvl="4" w:tplc="E77C2B7A">
      <w:start w:val="1"/>
      <w:numFmt w:val="bullet"/>
      <w:lvlText w:val="o"/>
      <w:lvlJc w:val="left"/>
      <w:pPr>
        <w:tabs>
          <w:tab w:val="num" w:pos="3600"/>
        </w:tabs>
        <w:ind w:left="3600" w:hanging="360"/>
      </w:pPr>
      <w:rPr>
        <w:rFonts w:ascii="Courier New" w:hAnsi="Courier New" w:hint="default"/>
      </w:rPr>
    </w:lvl>
    <w:lvl w:ilvl="5" w:tplc="2B164BE8">
      <w:start w:val="1"/>
      <w:numFmt w:val="bullet"/>
      <w:lvlText w:val=""/>
      <w:lvlJc w:val="left"/>
      <w:pPr>
        <w:tabs>
          <w:tab w:val="num" w:pos="4320"/>
        </w:tabs>
        <w:ind w:left="4320" w:hanging="360"/>
      </w:pPr>
      <w:rPr>
        <w:rFonts w:ascii="Wingdings" w:hAnsi="Wingdings" w:hint="default"/>
      </w:rPr>
    </w:lvl>
    <w:lvl w:ilvl="6" w:tplc="6A047344">
      <w:start w:val="1"/>
      <w:numFmt w:val="bullet"/>
      <w:lvlText w:val=""/>
      <w:lvlJc w:val="left"/>
      <w:pPr>
        <w:tabs>
          <w:tab w:val="num" w:pos="5040"/>
        </w:tabs>
        <w:ind w:left="5040" w:hanging="360"/>
      </w:pPr>
      <w:rPr>
        <w:rFonts w:ascii="Symbol" w:hAnsi="Symbol" w:hint="default"/>
      </w:rPr>
    </w:lvl>
    <w:lvl w:ilvl="7" w:tplc="7D189A58">
      <w:start w:val="1"/>
      <w:numFmt w:val="bullet"/>
      <w:lvlText w:val="o"/>
      <w:lvlJc w:val="left"/>
      <w:pPr>
        <w:tabs>
          <w:tab w:val="num" w:pos="5760"/>
        </w:tabs>
        <w:ind w:left="5760" w:hanging="360"/>
      </w:pPr>
      <w:rPr>
        <w:rFonts w:ascii="Courier New" w:hAnsi="Courier New" w:hint="default"/>
      </w:rPr>
    </w:lvl>
    <w:lvl w:ilvl="8" w:tplc="CCAC7F38">
      <w:start w:val="1"/>
      <w:numFmt w:val="bullet"/>
      <w:lvlText w:val=""/>
      <w:lvlJc w:val="left"/>
      <w:pPr>
        <w:tabs>
          <w:tab w:val="num" w:pos="6480"/>
        </w:tabs>
        <w:ind w:left="6480" w:hanging="360"/>
      </w:pPr>
      <w:rPr>
        <w:rFonts w:ascii="Wingdings" w:hAnsi="Wingdings" w:hint="default"/>
      </w:rPr>
    </w:lvl>
  </w:abstractNum>
  <w:abstractNum w:abstractNumId="27">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8">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30">
    <w:nsid w:val="5FB26C25"/>
    <w:multiLevelType w:val="hybridMultilevel"/>
    <w:tmpl w:val="E5B4CD3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8341D4"/>
    <w:multiLevelType w:val="hybridMultilevel"/>
    <w:tmpl w:val="FCC6D0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393473E"/>
    <w:multiLevelType w:val="hybridMultilevel"/>
    <w:tmpl w:val="DB1670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34">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35">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37">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38">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39">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40">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41">
    <w:nsid w:val="7A845E17"/>
    <w:multiLevelType w:val="multilevel"/>
    <w:tmpl w:val="ABDCC8BE"/>
    <w:lvl w:ilvl="0">
      <w:start w:val="10"/>
      <w:numFmt w:val="decimal"/>
      <w:lvlText w:val="%1."/>
      <w:lvlJc w:val="left"/>
      <w:pPr>
        <w:ind w:left="261"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819" w:hanging="720"/>
      </w:pPr>
      <w:rPr>
        <w:rFonts w:hint="default"/>
      </w:rPr>
    </w:lvl>
    <w:lvl w:ilvl="3">
      <w:start w:val="1"/>
      <w:numFmt w:val="decimal"/>
      <w:isLgl/>
      <w:lvlText w:val="%1.%2.%3.%4."/>
      <w:lvlJc w:val="left"/>
      <w:pPr>
        <w:ind w:left="1278" w:hanging="1080"/>
      </w:pPr>
      <w:rPr>
        <w:rFonts w:hint="default"/>
      </w:rPr>
    </w:lvl>
    <w:lvl w:ilvl="4">
      <w:start w:val="1"/>
      <w:numFmt w:val="decimal"/>
      <w:isLgl/>
      <w:lvlText w:val="%1.%2.%3.%4.%5."/>
      <w:lvlJc w:val="left"/>
      <w:pPr>
        <w:ind w:left="1377" w:hanging="1080"/>
      </w:pPr>
      <w:rPr>
        <w:rFonts w:hint="default"/>
      </w:rPr>
    </w:lvl>
    <w:lvl w:ilvl="5">
      <w:start w:val="1"/>
      <w:numFmt w:val="decimal"/>
      <w:isLgl/>
      <w:lvlText w:val="%1.%2.%3.%4.%5.%6."/>
      <w:lvlJc w:val="left"/>
      <w:pPr>
        <w:ind w:left="1836" w:hanging="1440"/>
      </w:pPr>
      <w:rPr>
        <w:rFonts w:hint="default"/>
      </w:rPr>
    </w:lvl>
    <w:lvl w:ilvl="6">
      <w:start w:val="1"/>
      <w:numFmt w:val="decimal"/>
      <w:isLgl/>
      <w:lvlText w:val="%1.%2.%3.%4.%5.%6.%7."/>
      <w:lvlJc w:val="left"/>
      <w:pPr>
        <w:ind w:left="1935" w:hanging="1440"/>
      </w:pPr>
      <w:rPr>
        <w:rFonts w:hint="default"/>
      </w:rPr>
    </w:lvl>
    <w:lvl w:ilvl="7">
      <w:start w:val="1"/>
      <w:numFmt w:val="decimal"/>
      <w:isLgl/>
      <w:lvlText w:val="%1.%2.%3.%4.%5.%6.%7.%8."/>
      <w:lvlJc w:val="left"/>
      <w:pPr>
        <w:ind w:left="2394" w:hanging="1800"/>
      </w:pPr>
      <w:rPr>
        <w:rFonts w:hint="default"/>
      </w:rPr>
    </w:lvl>
    <w:lvl w:ilvl="8">
      <w:start w:val="1"/>
      <w:numFmt w:val="decimal"/>
      <w:isLgl/>
      <w:lvlText w:val="%1.%2.%3.%4.%5.%6.%7.%8.%9."/>
      <w:lvlJc w:val="left"/>
      <w:pPr>
        <w:ind w:left="2493" w:hanging="1800"/>
      </w:pPr>
      <w:rPr>
        <w:rFonts w:hint="default"/>
      </w:rPr>
    </w:lvl>
  </w:abstractNum>
  <w:abstractNum w:abstractNumId="42">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DE1354"/>
    <w:multiLevelType w:val="hybridMultilevel"/>
    <w:tmpl w:val="80CA6BD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45">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45"/>
  </w:num>
  <w:num w:numId="2">
    <w:abstractNumId w:val="38"/>
  </w:num>
  <w:num w:numId="3">
    <w:abstractNumId w:val="36"/>
  </w:num>
  <w:num w:numId="4">
    <w:abstractNumId w:val="10"/>
  </w:num>
  <w:num w:numId="5">
    <w:abstractNumId w:val="22"/>
  </w:num>
  <w:num w:numId="6">
    <w:abstractNumId w:val="33"/>
  </w:num>
  <w:num w:numId="7">
    <w:abstractNumId w:val="2"/>
  </w:num>
  <w:num w:numId="8">
    <w:abstractNumId w:val="29"/>
  </w:num>
  <w:num w:numId="9">
    <w:abstractNumId w:val="0"/>
  </w:num>
  <w:num w:numId="10">
    <w:abstractNumId w:val="27"/>
  </w:num>
  <w:num w:numId="11">
    <w:abstractNumId w:val="15"/>
  </w:num>
  <w:num w:numId="12">
    <w:abstractNumId w:val="44"/>
  </w:num>
  <w:num w:numId="13">
    <w:abstractNumId w:val="7"/>
  </w:num>
  <w:num w:numId="14">
    <w:abstractNumId w:val="19"/>
  </w:num>
  <w:num w:numId="15">
    <w:abstractNumId w:val="34"/>
  </w:num>
  <w:num w:numId="16">
    <w:abstractNumId w:val="20"/>
  </w:num>
  <w:num w:numId="17">
    <w:abstractNumId w:val="39"/>
  </w:num>
  <w:num w:numId="18">
    <w:abstractNumId w:val="12"/>
  </w:num>
  <w:num w:numId="19">
    <w:abstractNumId w:val="40"/>
  </w:num>
  <w:num w:numId="20">
    <w:abstractNumId w:val="4"/>
  </w:num>
  <w:num w:numId="21">
    <w:abstractNumId w:val="18"/>
  </w:num>
  <w:num w:numId="22">
    <w:abstractNumId w:val="9"/>
  </w:num>
  <w:num w:numId="23">
    <w:abstractNumId w:val="37"/>
  </w:num>
  <w:num w:numId="24">
    <w:abstractNumId w:val="42"/>
  </w:num>
  <w:num w:numId="25">
    <w:abstractNumId w:val="35"/>
  </w:num>
  <w:num w:numId="26">
    <w:abstractNumId w:val="13"/>
  </w:num>
  <w:num w:numId="27">
    <w:abstractNumId w:val="24"/>
  </w:num>
  <w:num w:numId="28">
    <w:abstractNumId w:val="28"/>
  </w:num>
  <w:num w:numId="29">
    <w:abstractNumId w:val="3"/>
  </w:num>
  <w:num w:numId="30">
    <w:abstractNumId w:val="25"/>
  </w:num>
  <w:num w:numId="31">
    <w:abstractNumId w:val="17"/>
  </w:num>
  <w:num w:numId="32">
    <w:abstractNumId w:val="6"/>
  </w:num>
  <w:num w:numId="33">
    <w:abstractNumId w:val="16"/>
  </w:num>
  <w:num w:numId="34">
    <w:abstractNumId w:val="1"/>
  </w:num>
  <w:num w:numId="35">
    <w:abstractNumId w:val="8"/>
  </w:num>
  <w:num w:numId="36">
    <w:abstractNumId w:val="14"/>
  </w:num>
  <w:num w:numId="37">
    <w:abstractNumId w:val="5"/>
  </w:num>
  <w:num w:numId="38">
    <w:abstractNumId w:val="30"/>
  </w:num>
  <w:num w:numId="39">
    <w:abstractNumId w:val="11"/>
  </w:num>
  <w:num w:numId="40">
    <w:abstractNumId w:val="43"/>
  </w:num>
  <w:num w:numId="41">
    <w:abstractNumId w:val="32"/>
  </w:num>
  <w:num w:numId="42">
    <w:abstractNumId w:val="26"/>
  </w:num>
  <w:num w:numId="43">
    <w:abstractNumId w:val="31"/>
  </w:num>
  <w:num w:numId="44">
    <w:abstractNumId w:val="23"/>
  </w:num>
  <w:num w:numId="45">
    <w:abstractNumId w:val="41"/>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3569"/>
    <w:rsid w:val="000078DC"/>
    <w:rsid w:val="00007C50"/>
    <w:rsid w:val="000335EE"/>
    <w:rsid w:val="000378C2"/>
    <w:rsid w:val="0004436E"/>
    <w:rsid w:val="0005213D"/>
    <w:rsid w:val="0006245F"/>
    <w:rsid w:val="00064831"/>
    <w:rsid w:val="000719FC"/>
    <w:rsid w:val="00083CFC"/>
    <w:rsid w:val="000927BB"/>
    <w:rsid w:val="000927D9"/>
    <w:rsid w:val="0009789E"/>
    <w:rsid w:val="000A4A69"/>
    <w:rsid w:val="000A7ED4"/>
    <w:rsid w:val="000B098F"/>
    <w:rsid w:val="000C1566"/>
    <w:rsid w:val="000C606A"/>
    <w:rsid w:val="000C69FA"/>
    <w:rsid w:val="000D1BA4"/>
    <w:rsid w:val="000D3196"/>
    <w:rsid w:val="000E1928"/>
    <w:rsid w:val="000E1CC1"/>
    <w:rsid w:val="000E558C"/>
    <w:rsid w:val="000F3C27"/>
    <w:rsid w:val="000F7753"/>
    <w:rsid w:val="0012749E"/>
    <w:rsid w:val="001329FD"/>
    <w:rsid w:val="00140EB7"/>
    <w:rsid w:val="00151471"/>
    <w:rsid w:val="0015346D"/>
    <w:rsid w:val="00156FCD"/>
    <w:rsid w:val="00157C19"/>
    <w:rsid w:val="00164F53"/>
    <w:rsid w:val="00174E1D"/>
    <w:rsid w:val="00184AA0"/>
    <w:rsid w:val="00192B4C"/>
    <w:rsid w:val="001965D4"/>
    <w:rsid w:val="001A4E2A"/>
    <w:rsid w:val="001B754B"/>
    <w:rsid w:val="001D0E65"/>
    <w:rsid w:val="001D4104"/>
    <w:rsid w:val="001F1FA5"/>
    <w:rsid w:val="001F2520"/>
    <w:rsid w:val="001F2749"/>
    <w:rsid w:val="001F38B5"/>
    <w:rsid w:val="001F4CE3"/>
    <w:rsid w:val="0020347B"/>
    <w:rsid w:val="00204EEB"/>
    <w:rsid w:val="00205846"/>
    <w:rsid w:val="00206589"/>
    <w:rsid w:val="00210592"/>
    <w:rsid w:val="00215719"/>
    <w:rsid w:val="00225F65"/>
    <w:rsid w:val="002411C1"/>
    <w:rsid w:val="00241F07"/>
    <w:rsid w:val="0024515F"/>
    <w:rsid w:val="0024627D"/>
    <w:rsid w:val="00255844"/>
    <w:rsid w:val="002755B0"/>
    <w:rsid w:val="00284E7F"/>
    <w:rsid w:val="00297AAE"/>
    <w:rsid w:val="002A7337"/>
    <w:rsid w:val="002B60C5"/>
    <w:rsid w:val="002C46C8"/>
    <w:rsid w:val="002E5480"/>
    <w:rsid w:val="002E692D"/>
    <w:rsid w:val="00315877"/>
    <w:rsid w:val="00337408"/>
    <w:rsid w:val="00351BBF"/>
    <w:rsid w:val="003564D2"/>
    <w:rsid w:val="003576F2"/>
    <w:rsid w:val="00357C58"/>
    <w:rsid w:val="003722BE"/>
    <w:rsid w:val="00377ED8"/>
    <w:rsid w:val="00386354"/>
    <w:rsid w:val="00392BA7"/>
    <w:rsid w:val="003931AA"/>
    <w:rsid w:val="003A1A0E"/>
    <w:rsid w:val="003B35F2"/>
    <w:rsid w:val="003B5C3E"/>
    <w:rsid w:val="003B6D36"/>
    <w:rsid w:val="003C5EBB"/>
    <w:rsid w:val="003E1281"/>
    <w:rsid w:val="003F7EA9"/>
    <w:rsid w:val="004012F7"/>
    <w:rsid w:val="004158D7"/>
    <w:rsid w:val="00416074"/>
    <w:rsid w:val="00440A0E"/>
    <w:rsid w:val="00442FA0"/>
    <w:rsid w:val="004436D0"/>
    <w:rsid w:val="00450C17"/>
    <w:rsid w:val="004521A8"/>
    <w:rsid w:val="00464362"/>
    <w:rsid w:val="004670D9"/>
    <w:rsid w:val="00474ECE"/>
    <w:rsid w:val="00476C78"/>
    <w:rsid w:val="004A1926"/>
    <w:rsid w:val="004B331D"/>
    <w:rsid w:val="004B4E7A"/>
    <w:rsid w:val="004B7873"/>
    <w:rsid w:val="004C08A3"/>
    <w:rsid w:val="004C279C"/>
    <w:rsid w:val="004D44D9"/>
    <w:rsid w:val="004D52E6"/>
    <w:rsid w:val="004E19B5"/>
    <w:rsid w:val="004F3EA0"/>
    <w:rsid w:val="005042C7"/>
    <w:rsid w:val="00505011"/>
    <w:rsid w:val="00516C52"/>
    <w:rsid w:val="005241D6"/>
    <w:rsid w:val="00524837"/>
    <w:rsid w:val="00526B42"/>
    <w:rsid w:val="005419FE"/>
    <w:rsid w:val="00550971"/>
    <w:rsid w:val="005708DB"/>
    <w:rsid w:val="00584916"/>
    <w:rsid w:val="005874F7"/>
    <w:rsid w:val="00596D66"/>
    <w:rsid w:val="005A0456"/>
    <w:rsid w:val="005A49C9"/>
    <w:rsid w:val="005B5965"/>
    <w:rsid w:val="005C0993"/>
    <w:rsid w:val="005C1566"/>
    <w:rsid w:val="005C63D4"/>
    <w:rsid w:val="005D2C1E"/>
    <w:rsid w:val="005D390F"/>
    <w:rsid w:val="005D43AE"/>
    <w:rsid w:val="005E359D"/>
    <w:rsid w:val="005F7E6A"/>
    <w:rsid w:val="006112B6"/>
    <w:rsid w:val="00615595"/>
    <w:rsid w:val="0061581F"/>
    <w:rsid w:val="00621A71"/>
    <w:rsid w:val="00621D58"/>
    <w:rsid w:val="00625EE5"/>
    <w:rsid w:val="0064012F"/>
    <w:rsid w:val="006406D4"/>
    <w:rsid w:val="0065654C"/>
    <w:rsid w:val="00666127"/>
    <w:rsid w:val="00667F0B"/>
    <w:rsid w:val="00672A42"/>
    <w:rsid w:val="00681D81"/>
    <w:rsid w:val="00696C1A"/>
    <w:rsid w:val="006C227B"/>
    <w:rsid w:val="006E0E87"/>
    <w:rsid w:val="006F2D04"/>
    <w:rsid w:val="006F4313"/>
    <w:rsid w:val="007129E0"/>
    <w:rsid w:val="00715A31"/>
    <w:rsid w:val="007204DF"/>
    <w:rsid w:val="0072449B"/>
    <w:rsid w:val="00737DD1"/>
    <w:rsid w:val="00740EAB"/>
    <w:rsid w:val="00742D40"/>
    <w:rsid w:val="00764ADF"/>
    <w:rsid w:val="0077276E"/>
    <w:rsid w:val="00776F86"/>
    <w:rsid w:val="007810DC"/>
    <w:rsid w:val="00783736"/>
    <w:rsid w:val="00784F08"/>
    <w:rsid w:val="00786EEF"/>
    <w:rsid w:val="00787C6A"/>
    <w:rsid w:val="00795C9A"/>
    <w:rsid w:val="00797F98"/>
    <w:rsid w:val="007C6ACE"/>
    <w:rsid w:val="007D6BE3"/>
    <w:rsid w:val="007F2606"/>
    <w:rsid w:val="007F3733"/>
    <w:rsid w:val="007F549A"/>
    <w:rsid w:val="008077F7"/>
    <w:rsid w:val="00810984"/>
    <w:rsid w:val="00811E7F"/>
    <w:rsid w:val="0082388D"/>
    <w:rsid w:val="00830DB3"/>
    <w:rsid w:val="00832F89"/>
    <w:rsid w:val="0084126A"/>
    <w:rsid w:val="00847039"/>
    <w:rsid w:val="008544A3"/>
    <w:rsid w:val="00854F84"/>
    <w:rsid w:val="00863E81"/>
    <w:rsid w:val="00877B72"/>
    <w:rsid w:val="008863A9"/>
    <w:rsid w:val="008B24C0"/>
    <w:rsid w:val="008D237A"/>
    <w:rsid w:val="008E036E"/>
    <w:rsid w:val="008E4688"/>
    <w:rsid w:val="008F5B48"/>
    <w:rsid w:val="008F7141"/>
    <w:rsid w:val="00900737"/>
    <w:rsid w:val="0090394F"/>
    <w:rsid w:val="009123B5"/>
    <w:rsid w:val="00913E2F"/>
    <w:rsid w:val="0091494C"/>
    <w:rsid w:val="00923F04"/>
    <w:rsid w:val="009429D0"/>
    <w:rsid w:val="009472A3"/>
    <w:rsid w:val="00950A4E"/>
    <w:rsid w:val="009526E7"/>
    <w:rsid w:val="0095284E"/>
    <w:rsid w:val="00956B5A"/>
    <w:rsid w:val="00970E73"/>
    <w:rsid w:val="009768F2"/>
    <w:rsid w:val="00997F94"/>
    <w:rsid w:val="009A22C7"/>
    <w:rsid w:val="009A6876"/>
    <w:rsid w:val="009B1E35"/>
    <w:rsid w:val="009B7AA0"/>
    <w:rsid w:val="009C0DB3"/>
    <w:rsid w:val="009C11A4"/>
    <w:rsid w:val="009E1FE7"/>
    <w:rsid w:val="009E66F4"/>
    <w:rsid w:val="009E7E8D"/>
    <w:rsid w:val="009F0C27"/>
    <w:rsid w:val="00A01860"/>
    <w:rsid w:val="00A06F4A"/>
    <w:rsid w:val="00A1228B"/>
    <w:rsid w:val="00A36DB4"/>
    <w:rsid w:val="00A42E9D"/>
    <w:rsid w:val="00A6161D"/>
    <w:rsid w:val="00A6644E"/>
    <w:rsid w:val="00A766FA"/>
    <w:rsid w:val="00A81A3A"/>
    <w:rsid w:val="00A91BD7"/>
    <w:rsid w:val="00A968DA"/>
    <w:rsid w:val="00AB3A93"/>
    <w:rsid w:val="00AC1E9A"/>
    <w:rsid w:val="00AC5390"/>
    <w:rsid w:val="00AD37C5"/>
    <w:rsid w:val="00AE02AC"/>
    <w:rsid w:val="00AE0CE3"/>
    <w:rsid w:val="00B257D8"/>
    <w:rsid w:val="00B25CEB"/>
    <w:rsid w:val="00B273ED"/>
    <w:rsid w:val="00B42B99"/>
    <w:rsid w:val="00B633A5"/>
    <w:rsid w:val="00B74ED7"/>
    <w:rsid w:val="00B80F17"/>
    <w:rsid w:val="00B8673B"/>
    <w:rsid w:val="00B91A24"/>
    <w:rsid w:val="00BA0992"/>
    <w:rsid w:val="00BB12EC"/>
    <w:rsid w:val="00BC0FB0"/>
    <w:rsid w:val="00BC24C1"/>
    <w:rsid w:val="00BC4861"/>
    <w:rsid w:val="00BD2188"/>
    <w:rsid w:val="00BD2F98"/>
    <w:rsid w:val="00BD4DDD"/>
    <w:rsid w:val="00BE61B9"/>
    <w:rsid w:val="00BF1F02"/>
    <w:rsid w:val="00C03C5E"/>
    <w:rsid w:val="00C03F72"/>
    <w:rsid w:val="00C130DF"/>
    <w:rsid w:val="00C14400"/>
    <w:rsid w:val="00C20711"/>
    <w:rsid w:val="00C24C1E"/>
    <w:rsid w:val="00C25E22"/>
    <w:rsid w:val="00C33060"/>
    <w:rsid w:val="00C3602E"/>
    <w:rsid w:val="00C407FA"/>
    <w:rsid w:val="00C430F5"/>
    <w:rsid w:val="00C52B69"/>
    <w:rsid w:val="00C62E4E"/>
    <w:rsid w:val="00C6622B"/>
    <w:rsid w:val="00C725A2"/>
    <w:rsid w:val="00C73152"/>
    <w:rsid w:val="00C73F6C"/>
    <w:rsid w:val="00C74D09"/>
    <w:rsid w:val="00C95373"/>
    <w:rsid w:val="00CC2C00"/>
    <w:rsid w:val="00CE4112"/>
    <w:rsid w:val="00CE49AE"/>
    <w:rsid w:val="00CE528F"/>
    <w:rsid w:val="00CF1793"/>
    <w:rsid w:val="00CF52AE"/>
    <w:rsid w:val="00D02ED8"/>
    <w:rsid w:val="00D06872"/>
    <w:rsid w:val="00D23F77"/>
    <w:rsid w:val="00D32022"/>
    <w:rsid w:val="00D336E4"/>
    <w:rsid w:val="00D40EFC"/>
    <w:rsid w:val="00D75D6D"/>
    <w:rsid w:val="00D84C0E"/>
    <w:rsid w:val="00D957D5"/>
    <w:rsid w:val="00DA0FF8"/>
    <w:rsid w:val="00DB1912"/>
    <w:rsid w:val="00DD0538"/>
    <w:rsid w:val="00DD149D"/>
    <w:rsid w:val="00DE3385"/>
    <w:rsid w:val="00DE593E"/>
    <w:rsid w:val="00DF64FE"/>
    <w:rsid w:val="00DF7F93"/>
    <w:rsid w:val="00E05EDE"/>
    <w:rsid w:val="00E07DD6"/>
    <w:rsid w:val="00E36278"/>
    <w:rsid w:val="00E4150B"/>
    <w:rsid w:val="00E426F5"/>
    <w:rsid w:val="00E42B1A"/>
    <w:rsid w:val="00E608F6"/>
    <w:rsid w:val="00E64FAE"/>
    <w:rsid w:val="00E66A7C"/>
    <w:rsid w:val="00E74809"/>
    <w:rsid w:val="00E77670"/>
    <w:rsid w:val="00E822FE"/>
    <w:rsid w:val="00E83765"/>
    <w:rsid w:val="00E9761E"/>
    <w:rsid w:val="00EA1014"/>
    <w:rsid w:val="00EA7FA7"/>
    <w:rsid w:val="00EB038F"/>
    <w:rsid w:val="00EB300A"/>
    <w:rsid w:val="00EB59FD"/>
    <w:rsid w:val="00ED2DCF"/>
    <w:rsid w:val="00ED52CA"/>
    <w:rsid w:val="00EE029A"/>
    <w:rsid w:val="00EE3D64"/>
    <w:rsid w:val="00EF16B7"/>
    <w:rsid w:val="00F018A0"/>
    <w:rsid w:val="00F06C9D"/>
    <w:rsid w:val="00F0717A"/>
    <w:rsid w:val="00F14E34"/>
    <w:rsid w:val="00F1588F"/>
    <w:rsid w:val="00F47F4B"/>
    <w:rsid w:val="00F5011E"/>
    <w:rsid w:val="00F66DA4"/>
    <w:rsid w:val="00F77A6D"/>
    <w:rsid w:val="00F84279"/>
    <w:rsid w:val="00F937EF"/>
    <w:rsid w:val="00FA01B7"/>
    <w:rsid w:val="00FC1F46"/>
    <w:rsid w:val="00FC2DCE"/>
    <w:rsid w:val="00FC6F19"/>
    <w:rsid w:val="00FC751F"/>
    <w:rsid w:val="00FD3F82"/>
    <w:rsid w:val="00FE53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152"/>
  </w:style>
  <w:style w:type="paragraph" w:styleId="1">
    <w:name w:val="heading 1"/>
    <w:basedOn w:val="a0"/>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0"/>
    <w:next w:val="a0"/>
    <w:link w:val="20"/>
    <w:uiPriority w:val="9"/>
    <w:semiHidden/>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1F4C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5">
    <w:name w:val="Основной текст Знак"/>
    <w:basedOn w:val="a1"/>
    <w:link w:val="a4"/>
    <w:uiPriority w:val="1"/>
    <w:rsid w:val="000D3196"/>
    <w:rPr>
      <w:rFonts w:ascii="Times New Roman" w:eastAsia="Times New Roman" w:hAnsi="Times New Roman" w:cs="Times New Roman"/>
      <w:sz w:val="26"/>
      <w:szCs w:val="26"/>
    </w:rPr>
  </w:style>
  <w:style w:type="paragraph" w:styleId="a6">
    <w:name w:val="List Paragraph"/>
    <w:basedOn w:val="a0"/>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0"/>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basedOn w:val="a0"/>
    <w:next w:val="a0"/>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aliases w:val="Титул 1.1.1,ТЕКСТ,ShТаблица"/>
    <w:link w:val="a9"/>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0D3196"/>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0D3196"/>
  </w:style>
  <w:style w:type="paragraph" w:styleId="ac">
    <w:name w:val="footer"/>
    <w:basedOn w:val="a0"/>
    <w:link w:val="ad"/>
    <w:uiPriority w:val="99"/>
    <w:unhideWhenUsed/>
    <w:rsid w:val="000D319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0"/>
    <w:link w:val="af"/>
    <w:uiPriority w:val="99"/>
    <w:semiHidden/>
    <w:unhideWhenUsed/>
    <w:rsid w:val="00D75D6D"/>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D75D6D"/>
    <w:rPr>
      <w:rFonts w:ascii="Tahoma" w:hAnsi="Tahoma" w:cs="Tahoma"/>
      <w:sz w:val="16"/>
      <w:szCs w:val="16"/>
    </w:rPr>
  </w:style>
  <w:style w:type="paragraph" w:styleId="af0">
    <w:name w:val="Normal (Web)"/>
    <w:basedOn w:val="a0"/>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semiHidden/>
    <w:rsid w:val="00D23F77"/>
    <w:rPr>
      <w:rFonts w:asciiTheme="majorHAnsi" w:eastAsiaTheme="majorEastAsia" w:hAnsiTheme="majorHAnsi" w:cstheme="majorBidi"/>
      <w:color w:val="2E74B5" w:themeColor="accent1" w:themeShade="BF"/>
      <w:sz w:val="26"/>
      <w:szCs w:val="26"/>
    </w:rPr>
  </w:style>
  <w:style w:type="paragraph" w:styleId="af1">
    <w:name w:val="Title"/>
    <w:basedOn w:val="a0"/>
    <w:next w:val="a4"/>
    <w:link w:val="af2"/>
    <w:uiPriority w:val="10"/>
    <w:qFormat/>
    <w:rsid w:val="00D23F77"/>
    <w:pPr>
      <w:suppressAutoHyphens/>
      <w:spacing w:before="300" w:after="200"/>
      <w:contextualSpacing/>
    </w:pPr>
    <w:rPr>
      <w:sz w:val="48"/>
      <w:szCs w:val="48"/>
    </w:rPr>
  </w:style>
  <w:style w:type="character" w:customStyle="1" w:styleId="af2">
    <w:name w:val="Название Знак"/>
    <w:basedOn w:val="a1"/>
    <w:link w:val="af1"/>
    <w:uiPriority w:val="10"/>
    <w:rsid w:val="00D23F77"/>
    <w:rPr>
      <w:sz w:val="48"/>
      <w:szCs w:val="48"/>
    </w:rPr>
  </w:style>
  <w:style w:type="paragraph" w:customStyle="1" w:styleId="futurismarkdown-paragraph">
    <w:name w:val="futurismarkdown-paragraph"/>
    <w:basedOn w:val="a0"/>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1"/>
    <w:uiPriority w:val="22"/>
    <w:qFormat/>
    <w:rsid w:val="00A91BD7"/>
    <w:rPr>
      <w:b/>
      <w:bCs/>
    </w:rPr>
  </w:style>
  <w:style w:type="paragraph" w:customStyle="1" w:styleId="futurismarkdown-listitem">
    <w:name w:val="futurismarkdown-listitem"/>
    <w:basedOn w:val="a0"/>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1"/>
    <w:uiPriority w:val="99"/>
    <w:unhideWhenUsed/>
    <w:rsid w:val="00A91BD7"/>
    <w:rPr>
      <w:color w:val="0000FF"/>
      <w:u w:val="single"/>
    </w:rPr>
  </w:style>
  <w:style w:type="paragraph" w:styleId="af5">
    <w:name w:val="TOC Heading"/>
    <w:basedOn w:val="1"/>
    <w:next w:val="a0"/>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0"/>
    <w:next w:val="a0"/>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0"/>
    <w:next w:val="a0"/>
    <w:autoRedefine/>
    <w:uiPriority w:val="39"/>
    <w:unhideWhenUsed/>
    <w:rsid w:val="00AD37C5"/>
    <w:pPr>
      <w:spacing w:after="100"/>
      <w:ind w:left="220"/>
    </w:pPr>
    <w:rPr>
      <w:rFonts w:eastAsiaTheme="minorEastAsia" w:cs="Times New Roman"/>
      <w:lang w:eastAsia="ru-RU"/>
    </w:rPr>
  </w:style>
  <w:style w:type="paragraph" w:styleId="31">
    <w:name w:val="toc 3"/>
    <w:basedOn w:val="a0"/>
    <w:next w:val="a0"/>
    <w:autoRedefine/>
    <w:uiPriority w:val="39"/>
    <w:unhideWhenUsed/>
    <w:rsid w:val="00AD37C5"/>
    <w:pPr>
      <w:spacing w:after="100"/>
      <w:ind w:left="440"/>
    </w:pPr>
    <w:rPr>
      <w:rFonts w:eastAsiaTheme="minorEastAsia" w:cs="Times New Roman"/>
      <w:lang w:eastAsia="ru-RU"/>
    </w:rPr>
  </w:style>
  <w:style w:type="paragraph" w:styleId="af6">
    <w:name w:val="footnote text"/>
    <w:basedOn w:val="a0"/>
    <w:link w:val="af7"/>
    <w:unhideWhenUsed/>
    <w:rsid w:val="00584916"/>
    <w:pPr>
      <w:spacing w:after="0" w:line="240" w:lineRule="auto"/>
    </w:pPr>
    <w:rPr>
      <w:sz w:val="20"/>
      <w:szCs w:val="20"/>
    </w:rPr>
  </w:style>
  <w:style w:type="character" w:customStyle="1" w:styleId="af7">
    <w:name w:val="Текст сноски Знак"/>
    <w:basedOn w:val="a1"/>
    <w:link w:val="af6"/>
    <w:rsid w:val="00584916"/>
    <w:rPr>
      <w:sz w:val="20"/>
      <w:szCs w:val="20"/>
    </w:rPr>
  </w:style>
  <w:style w:type="character" w:styleId="af8">
    <w:name w:val="footnote reference"/>
    <w:basedOn w:val="a1"/>
    <w:unhideWhenUsed/>
    <w:rsid w:val="00584916"/>
    <w:rPr>
      <w:vertAlign w:val="superscript"/>
    </w:rPr>
  </w:style>
  <w:style w:type="character" w:customStyle="1" w:styleId="30">
    <w:name w:val="Заголовок 3 Знак"/>
    <w:basedOn w:val="a1"/>
    <w:link w:val="3"/>
    <w:uiPriority w:val="9"/>
    <w:semiHidden/>
    <w:rsid w:val="001F4CE3"/>
    <w:rPr>
      <w:rFonts w:asciiTheme="majorHAnsi" w:eastAsiaTheme="majorEastAsia" w:hAnsiTheme="majorHAnsi" w:cstheme="majorBidi"/>
      <w:color w:val="1F4D78" w:themeColor="accent1" w:themeShade="7F"/>
      <w:sz w:val="24"/>
      <w:szCs w:val="24"/>
    </w:rPr>
  </w:style>
  <w:style w:type="table" w:styleId="af9">
    <w:name w:val="Table Grid"/>
    <w:basedOn w:val="a2"/>
    <w:uiPriority w:val="39"/>
    <w:rsid w:val="00C74D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1"/>
    <w:rsid w:val="0064012F"/>
    <w:rPr>
      <w:rFonts w:ascii="Times New Roman" w:hAnsi="Times New Roman" w:cs="Times New Roman" w:hint="default"/>
      <w:b w:val="0"/>
      <w:bCs w:val="0"/>
      <w:i w:val="0"/>
      <w:iCs w:val="0"/>
      <w:color w:val="000000"/>
      <w:sz w:val="24"/>
      <w:szCs w:val="24"/>
    </w:rPr>
  </w:style>
  <w:style w:type="character" w:customStyle="1" w:styleId="a9">
    <w:name w:val="Без интервала Знак"/>
    <w:aliases w:val="Титул 1.1.1 Знак,ТЕКСТ Знак,ShТаблица Знак"/>
    <w:basedOn w:val="a1"/>
    <w:link w:val="a8"/>
    <w:uiPriority w:val="1"/>
    <w:rsid w:val="004012F7"/>
    <w:rPr>
      <w:rFonts w:ascii="Times New Roman" w:eastAsia="Times New Roman" w:hAnsi="Times New Roman" w:cs="Times New Roman"/>
      <w:sz w:val="24"/>
      <w:szCs w:val="24"/>
      <w:lang w:eastAsia="ru-RU"/>
    </w:rPr>
  </w:style>
  <w:style w:type="paragraph" w:customStyle="1" w:styleId="a">
    <w:name w:val="Рис"/>
    <w:next w:val="a8"/>
    <w:link w:val="afa"/>
    <w:uiPriority w:val="99"/>
    <w:qFormat/>
    <w:rsid w:val="004012F7"/>
    <w:pPr>
      <w:numPr>
        <w:numId w:val="34"/>
      </w:numPr>
      <w:spacing w:after="0" w:line="240" w:lineRule="auto"/>
      <w:jc w:val="center"/>
    </w:pPr>
    <w:rPr>
      <w:rFonts w:ascii="Times New Roman" w:eastAsia="Calibri" w:hAnsi="Times New Roman" w:cs="Times New Roman"/>
      <w:b/>
      <w:noProof/>
      <w:sz w:val="24"/>
      <w:szCs w:val="24"/>
      <w:shd w:val="clear" w:color="auto" w:fill="FFFFFF"/>
    </w:rPr>
  </w:style>
  <w:style w:type="character" w:customStyle="1" w:styleId="afa">
    <w:name w:val="Рис Знак"/>
    <w:link w:val="a"/>
    <w:uiPriority w:val="99"/>
    <w:rsid w:val="004012F7"/>
    <w:rPr>
      <w:rFonts w:ascii="Times New Roman" w:eastAsia="Calibri" w:hAnsi="Times New Roman" w:cs="Times New Roman"/>
      <w:b/>
      <w:noProof/>
      <w:sz w:val="24"/>
      <w:szCs w:val="24"/>
    </w:rPr>
  </w:style>
  <w:style w:type="character" w:customStyle="1" w:styleId="12">
    <w:name w:val="Неразрешенное упоминание1"/>
    <w:basedOn w:val="a1"/>
    <w:uiPriority w:val="99"/>
    <w:semiHidden/>
    <w:unhideWhenUsed/>
    <w:rsid w:val="009526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3152"/>
  </w:style>
  <w:style w:type="paragraph" w:styleId="1">
    <w:name w:val="heading 1"/>
    <w:basedOn w:val="a0"/>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0"/>
    <w:next w:val="a0"/>
    <w:link w:val="20"/>
    <w:uiPriority w:val="9"/>
    <w:semiHidden/>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1F4C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0"/>
    <w:link w:val="a5"/>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5">
    <w:name w:val="Основной текст Знак"/>
    <w:basedOn w:val="a1"/>
    <w:link w:val="a4"/>
    <w:uiPriority w:val="1"/>
    <w:rsid w:val="000D3196"/>
    <w:rPr>
      <w:rFonts w:ascii="Times New Roman" w:eastAsia="Times New Roman" w:hAnsi="Times New Roman" w:cs="Times New Roman"/>
      <w:sz w:val="26"/>
      <w:szCs w:val="26"/>
    </w:rPr>
  </w:style>
  <w:style w:type="paragraph" w:styleId="a6">
    <w:name w:val="List Paragraph"/>
    <w:basedOn w:val="a0"/>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0"/>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basedOn w:val="a0"/>
    <w:next w:val="a0"/>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aliases w:val="Титул 1.1.1,ТЕКСТ,ShТаблица"/>
    <w:link w:val="a9"/>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0D3196"/>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0D3196"/>
  </w:style>
  <w:style w:type="paragraph" w:styleId="ac">
    <w:name w:val="footer"/>
    <w:basedOn w:val="a0"/>
    <w:link w:val="ad"/>
    <w:uiPriority w:val="99"/>
    <w:unhideWhenUsed/>
    <w:rsid w:val="000D3196"/>
    <w:pPr>
      <w:tabs>
        <w:tab w:val="center" w:pos="4677"/>
        <w:tab w:val="right" w:pos="9355"/>
      </w:tabs>
      <w:spacing w:after="0" w:line="240" w:lineRule="auto"/>
    </w:pPr>
  </w:style>
  <w:style w:type="character" w:customStyle="1" w:styleId="ad">
    <w:name w:val="Нижний колонтитул Знак"/>
    <w:basedOn w:val="a1"/>
    <w:link w:val="ac"/>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0"/>
    <w:link w:val="af"/>
    <w:uiPriority w:val="99"/>
    <w:semiHidden/>
    <w:unhideWhenUsed/>
    <w:rsid w:val="00D75D6D"/>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D75D6D"/>
    <w:rPr>
      <w:rFonts w:ascii="Tahoma" w:hAnsi="Tahoma" w:cs="Tahoma"/>
      <w:sz w:val="16"/>
      <w:szCs w:val="16"/>
    </w:rPr>
  </w:style>
  <w:style w:type="paragraph" w:styleId="af0">
    <w:name w:val="Normal (Web)"/>
    <w:basedOn w:val="a0"/>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
    <w:semiHidden/>
    <w:rsid w:val="00D23F77"/>
    <w:rPr>
      <w:rFonts w:asciiTheme="majorHAnsi" w:eastAsiaTheme="majorEastAsia" w:hAnsiTheme="majorHAnsi" w:cstheme="majorBidi"/>
      <w:color w:val="2E74B5" w:themeColor="accent1" w:themeShade="BF"/>
      <w:sz w:val="26"/>
      <w:szCs w:val="26"/>
    </w:rPr>
  </w:style>
  <w:style w:type="paragraph" w:styleId="af1">
    <w:name w:val="Title"/>
    <w:basedOn w:val="a0"/>
    <w:next w:val="a4"/>
    <w:link w:val="af2"/>
    <w:uiPriority w:val="10"/>
    <w:qFormat/>
    <w:rsid w:val="00D23F77"/>
    <w:pPr>
      <w:suppressAutoHyphens/>
      <w:spacing w:before="300" w:after="200"/>
      <w:contextualSpacing/>
    </w:pPr>
    <w:rPr>
      <w:sz w:val="48"/>
      <w:szCs w:val="48"/>
    </w:rPr>
  </w:style>
  <w:style w:type="character" w:customStyle="1" w:styleId="af2">
    <w:name w:val="Название Знак"/>
    <w:basedOn w:val="a1"/>
    <w:link w:val="af1"/>
    <w:uiPriority w:val="10"/>
    <w:rsid w:val="00D23F77"/>
    <w:rPr>
      <w:sz w:val="48"/>
      <w:szCs w:val="48"/>
    </w:rPr>
  </w:style>
  <w:style w:type="paragraph" w:customStyle="1" w:styleId="futurismarkdown-paragraph">
    <w:name w:val="futurismarkdown-paragraph"/>
    <w:basedOn w:val="a0"/>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1"/>
    <w:uiPriority w:val="22"/>
    <w:qFormat/>
    <w:rsid w:val="00A91BD7"/>
    <w:rPr>
      <w:b/>
      <w:bCs/>
    </w:rPr>
  </w:style>
  <w:style w:type="paragraph" w:customStyle="1" w:styleId="futurismarkdown-listitem">
    <w:name w:val="futurismarkdown-listitem"/>
    <w:basedOn w:val="a0"/>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1"/>
    <w:uiPriority w:val="99"/>
    <w:unhideWhenUsed/>
    <w:rsid w:val="00A91BD7"/>
    <w:rPr>
      <w:color w:val="0000FF"/>
      <w:u w:val="single"/>
    </w:rPr>
  </w:style>
  <w:style w:type="paragraph" w:styleId="af5">
    <w:name w:val="TOC Heading"/>
    <w:basedOn w:val="1"/>
    <w:next w:val="a0"/>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0"/>
    <w:next w:val="a0"/>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0"/>
    <w:next w:val="a0"/>
    <w:autoRedefine/>
    <w:uiPriority w:val="39"/>
    <w:unhideWhenUsed/>
    <w:rsid w:val="00AD37C5"/>
    <w:pPr>
      <w:spacing w:after="100"/>
      <w:ind w:left="220"/>
    </w:pPr>
    <w:rPr>
      <w:rFonts w:eastAsiaTheme="minorEastAsia" w:cs="Times New Roman"/>
      <w:lang w:eastAsia="ru-RU"/>
    </w:rPr>
  </w:style>
  <w:style w:type="paragraph" w:styleId="31">
    <w:name w:val="toc 3"/>
    <w:basedOn w:val="a0"/>
    <w:next w:val="a0"/>
    <w:autoRedefine/>
    <w:uiPriority w:val="39"/>
    <w:unhideWhenUsed/>
    <w:rsid w:val="00AD37C5"/>
    <w:pPr>
      <w:spacing w:after="100"/>
      <w:ind w:left="440"/>
    </w:pPr>
    <w:rPr>
      <w:rFonts w:eastAsiaTheme="minorEastAsia" w:cs="Times New Roman"/>
      <w:lang w:eastAsia="ru-RU"/>
    </w:rPr>
  </w:style>
  <w:style w:type="paragraph" w:styleId="af6">
    <w:name w:val="footnote text"/>
    <w:basedOn w:val="a0"/>
    <w:link w:val="af7"/>
    <w:unhideWhenUsed/>
    <w:rsid w:val="00584916"/>
    <w:pPr>
      <w:spacing w:after="0" w:line="240" w:lineRule="auto"/>
    </w:pPr>
    <w:rPr>
      <w:sz w:val="20"/>
      <w:szCs w:val="20"/>
    </w:rPr>
  </w:style>
  <w:style w:type="character" w:customStyle="1" w:styleId="af7">
    <w:name w:val="Текст сноски Знак"/>
    <w:basedOn w:val="a1"/>
    <w:link w:val="af6"/>
    <w:rsid w:val="00584916"/>
    <w:rPr>
      <w:sz w:val="20"/>
      <w:szCs w:val="20"/>
    </w:rPr>
  </w:style>
  <w:style w:type="character" w:styleId="af8">
    <w:name w:val="footnote reference"/>
    <w:basedOn w:val="a1"/>
    <w:unhideWhenUsed/>
    <w:rsid w:val="00584916"/>
    <w:rPr>
      <w:vertAlign w:val="superscript"/>
    </w:rPr>
  </w:style>
  <w:style w:type="character" w:customStyle="1" w:styleId="30">
    <w:name w:val="Заголовок 3 Знак"/>
    <w:basedOn w:val="a1"/>
    <w:link w:val="3"/>
    <w:uiPriority w:val="9"/>
    <w:semiHidden/>
    <w:rsid w:val="001F4CE3"/>
    <w:rPr>
      <w:rFonts w:asciiTheme="majorHAnsi" w:eastAsiaTheme="majorEastAsia" w:hAnsiTheme="majorHAnsi" w:cstheme="majorBidi"/>
      <w:color w:val="1F4D78" w:themeColor="accent1" w:themeShade="7F"/>
      <w:sz w:val="24"/>
      <w:szCs w:val="24"/>
    </w:rPr>
  </w:style>
  <w:style w:type="table" w:styleId="af9">
    <w:name w:val="Table Grid"/>
    <w:basedOn w:val="a2"/>
    <w:uiPriority w:val="39"/>
    <w:rsid w:val="00C74D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1"/>
    <w:rsid w:val="0064012F"/>
    <w:rPr>
      <w:rFonts w:ascii="Times New Roman" w:hAnsi="Times New Roman" w:cs="Times New Roman" w:hint="default"/>
      <w:b w:val="0"/>
      <w:bCs w:val="0"/>
      <w:i w:val="0"/>
      <w:iCs w:val="0"/>
      <w:color w:val="000000"/>
      <w:sz w:val="24"/>
      <w:szCs w:val="24"/>
    </w:rPr>
  </w:style>
  <w:style w:type="character" w:customStyle="1" w:styleId="a9">
    <w:name w:val="Без интервала Знак"/>
    <w:aliases w:val="Титул 1.1.1 Знак,ТЕКСТ Знак,ShТаблица Знак"/>
    <w:basedOn w:val="a1"/>
    <w:link w:val="a8"/>
    <w:uiPriority w:val="1"/>
    <w:rsid w:val="004012F7"/>
    <w:rPr>
      <w:rFonts w:ascii="Times New Roman" w:eastAsia="Times New Roman" w:hAnsi="Times New Roman" w:cs="Times New Roman"/>
      <w:sz w:val="24"/>
      <w:szCs w:val="24"/>
      <w:lang w:eastAsia="ru-RU"/>
    </w:rPr>
  </w:style>
  <w:style w:type="paragraph" w:customStyle="1" w:styleId="a">
    <w:name w:val="Рис"/>
    <w:next w:val="a8"/>
    <w:link w:val="afa"/>
    <w:uiPriority w:val="99"/>
    <w:qFormat/>
    <w:rsid w:val="004012F7"/>
    <w:pPr>
      <w:numPr>
        <w:numId w:val="34"/>
      </w:numPr>
      <w:spacing w:after="0" w:line="240" w:lineRule="auto"/>
      <w:jc w:val="center"/>
    </w:pPr>
    <w:rPr>
      <w:rFonts w:ascii="Times New Roman" w:eastAsia="Calibri" w:hAnsi="Times New Roman" w:cs="Times New Roman"/>
      <w:b/>
      <w:noProof/>
      <w:sz w:val="24"/>
      <w:szCs w:val="24"/>
      <w:shd w:val="clear" w:color="auto" w:fill="FFFFFF"/>
    </w:rPr>
  </w:style>
  <w:style w:type="character" w:customStyle="1" w:styleId="afa">
    <w:name w:val="Рис Знак"/>
    <w:link w:val="a"/>
    <w:uiPriority w:val="99"/>
    <w:rsid w:val="004012F7"/>
    <w:rPr>
      <w:rFonts w:ascii="Times New Roman" w:eastAsia="Calibri" w:hAnsi="Times New Roman" w:cs="Times New Roman"/>
      <w:b/>
      <w:noProof/>
      <w:sz w:val="24"/>
      <w:szCs w:val="24"/>
    </w:rPr>
  </w:style>
  <w:style w:type="character" w:customStyle="1" w:styleId="12">
    <w:name w:val="Неразрешенное упоминание1"/>
    <w:basedOn w:val="a1"/>
    <w:uiPriority w:val="99"/>
    <w:semiHidden/>
    <w:unhideWhenUsed/>
    <w:rsid w:val="00952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64005416">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988899071">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217740471">
      <w:bodyDiv w:val="1"/>
      <w:marLeft w:val="0"/>
      <w:marRight w:val="0"/>
      <w:marTop w:val="0"/>
      <w:marBottom w:val="0"/>
      <w:divBdr>
        <w:top w:val="none" w:sz="0" w:space="0" w:color="auto"/>
        <w:left w:val="none" w:sz="0" w:space="0" w:color="auto"/>
        <w:bottom w:val="none" w:sz="0" w:space="0" w:color="auto"/>
        <w:right w:val="none" w:sz="0" w:space="0" w:color="auto"/>
      </w:divBdr>
    </w:div>
    <w:div w:id="1548487248">
      <w:bodyDiv w:val="1"/>
      <w:marLeft w:val="0"/>
      <w:marRight w:val="0"/>
      <w:marTop w:val="0"/>
      <w:marBottom w:val="0"/>
      <w:divBdr>
        <w:top w:val="none" w:sz="0" w:space="0" w:color="auto"/>
        <w:left w:val="none" w:sz="0" w:space="0" w:color="auto"/>
        <w:bottom w:val="none" w:sz="0" w:space="0" w:color="auto"/>
        <w:right w:val="none" w:sz="0" w:space="0" w:color="auto"/>
      </w:divBdr>
    </w:div>
    <w:div w:id="1710371740">
      <w:bodyDiv w:val="1"/>
      <w:marLeft w:val="0"/>
      <w:marRight w:val="0"/>
      <w:marTop w:val="0"/>
      <w:marBottom w:val="0"/>
      <w:divBdr>
        <w:top w:val="none" w:sz="0" w:space="0" w:color="auto"/>
        <w:left w:val="none" w:sz="0" w:space="0" w:color="auto"/>
        <w:bottom w:val="none" w:sz="0" w:space="0" w:color="auto"/>
        <w:right w:val="none" w:sz="0" w:space="0" w:color="auto"/>
      </w:divBdr>
    </w:div>
    <w:div w:id="1752267712">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khvin@vodokanal-l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mailto:tihvinnet@loesk.ru"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9E971-60E4-41A4-BD71-69986CE5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11888</Words>
  <Characters>67766</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2025-03-17T13:16:00Z</cp:lastPrinted>
  <dcterms:created xsi:type="dcterms:W3CDTF">2025-03-25T11:06:00Z</dcterms:created>
  <dcterms:modified xsi:type="dcterms:W3CDTF">2025-03-25T11:06:00Z</dcterms:modified>
</cp:coreProperties>
</file>