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FE" w:rsidRPr="006E1CCB" w:rsidRDefault="001736FE" w:rsidP="001736FE">
      <w:pPr>
        <w:jc w:val="right"/>
        <w:rPr>
          <w:rFonts w:ascii="Times New Roman" w:hAnsi="Times New Roman"/>
          <w:b/>
          <w:noProof/>
          <w:sz w:val="28"/>
          <w:szCs w:val="28"/>
        </w:rPr>
      </w:pPr>
    </w:p>
    <w:p w:rsidR="001736FE" w:rsidRPr="006E1CCB" w:rsidRDefault="001736FE" w:rsidP="001736FE">
      <w:pPr>
        <w:jc w:val="center"/>
        <w:rPr>
          <w:rFonts w:ascii="Times New Roman" w:hAnsi="Times New Roman"/>
          <w:b/>
          <w:sz w:val="28"/>
          <w:szCs w:val="28"/>
        </w:rPr>
      </w:pPr>
      <w:r w:rsidRPr="006E1CCB">
        <w:rPr>
          <w:rFonts w:ascii="Times New Roman" w:hAnsi="Times New Roman"/>
          <w:b/>
          <w:sz w:val="28"/>
          <w:szCs w:val="28"/>
        </w:rPr>
        <w:t>СОВЕТ ДЕПУТАТОВ</w:t>
      </w:r>
    </w:p>
    <w:p w:rsidR="001736FE" w:rsidRDefault="001736FE" w:rsidP="001736FE">
      <w:pPr>
        <w:jc w:val="center"/>
        <w:rPr>
          <w:rFonts w:ascii="Times New Roman" w:hAnsi="Times New Roman"/>
          <w:b/>
          <w:sz w:val="28"/>
          <w:szCs w:val="28"/>
        </w:rPr>
      </w:pPr>
      <w:r w:rsidRPr="006E1CCB">
        <w:rPr>
          <w:rFonts w:ascii="Times New Roman" w:hAnsi="Times New Roman"/>
          <w:b/>
          <w:sz w:val="28"/>
          <w:szCs w:val="28"/>
        </w:rPr>
        <w:t>МУНИЦИПАЛЬНОГ</w:t>
      </w:r>
      <w:r w:rsidR="009E0888">
        <w:rPr>
          <w:rFonts w:ascii="Times New Roman" w:hAnsi="Times New Roman"/>
          <w:b/>
          <w:sz w:val="28"/>
          <w:szCs w:val="28"/>
        </w:rPr>
        <w:t xml:space="preserve">О ОБРАЗОВАНИЯ </w:t>
      </w:r>
    </w:p>
    <w:p w:rsidR="009E0888" w:rsidRDefault="009E0888" w:rsidP="001736FE">
      <w:pPr>
        <w:jc w:val="center"/>
        <w:rPr>
          <w:rFonts w:ascii="Times New Roman" w:hAnsi="Times New Roman"/>
          <w:b/>
          <w:sz w:val="28"/>
          <w:szCs w:val="28"/>
        </w:rPr>
      </w:pPr>
      <w:r>
        <w:rPr>
          <w:rFonts w:ascii="Times New Roman" w:hAnsi="Times New Roman"/>
          <w:b/>
          <w:sz w:val="28"/>
          <w:szCs w:val="28"/>
        </w:rPr>
        <w:t xml:space="preserve">БОРСКОЕ СЕЛЬСКОЕ ПОСЕЛЕНИЕ </w:t>
      </w:r>
    </w:p>
    <w:p w:rsidR="009E0888" w:rsidRDefault="009E0888" w:rsidP="001736FE">
      <w:pPr>
        <w:jc w:val="center"/>
        <w:rPr>
          <w:rFonts w:ascii="Times New Roman" w:hAnsi="Times New Roman"/>
          <w:b/>
          <w:sz w:val="28"/>
          <w:szCs w:val="28"/>
        </w:rPr>
      </w:pPr>
      <w:r>
        <w:rPr>
          <w:rFonts w:ascii="Times New Roman" w:hAnsi="Times New Roman"/>
          <w:b/>
          <w:sz w:val="28"/>
          <w:szCs w:val="28"/>
        </w:rPr>
        <w:t xml:space="preserve">ТИХВИНСКОГО МУНИЦИПАЛЬНОГО РАЙОНА </w:t>
      </w:r>
    </w:p>
    <w:p w:rsidR="009E0888" w:rsidRDefault="009E0888" w:rsidP="001736FE">
      <w:pPr>
        <w:jc w:val="center"/>
        <w:rPr>
          <w:rFonts w:ascii="Times New Roman" w:hAnsi="Times New Roman"/>
          <w:b/>
          <w:sz w:val="28"/>
          <w:szCs w:val="28"/>
        </w:rPr>
      </w:pPr>
      <w:r>
        <w:rPr>
          <w:rFonts w:ascii="Times New Roman" w:hAnsi="Times New Roman"/>
          <w:b/>
          <w:sz w:val="28"/>
          <w:szCs w:val="28"/>
        </w:rPr>
        <w:t xml:space="preserve">ЛЕНИНГРАДСКОЙ ОБЛАСТИ </w:t>
      </w:r>
    </w:p>
    <w:p w:rsidR="009E0888" w:rsidRPr="006E1CCB" w:rsidRDefault="009E0888" w:rsidP="001736FE">
      <w:pPr>
        <w:jc w:val="center"/>
        <w:rPr>
          <w:rFonts w:ascii="Times New Roman" w:hAnsi="Times New Roman"/>
          <w:b/>
          <w:sz w:val="28"/>
          <w:szCs w:val="28"/>
        </w:rPr>
      </w:pPr>
      <w:r>
        <w:rPr>
          <w:rFonts w:ascii="Times New Roman" w:hAnsi="Times New Roman"/>
          <w:b/>
          <w:sz w:val="28"/>
          <w:szCs w:val="28"/>
        </w:rPr>
        <w:t>(СОВЕТ ДЕПУТАТОВ БОРСКОГО СЕЛЬСКОГО ПОСЕЛЕНИЯ)</w:t>
      </w:r>
    </w:p>
    <w:p w:rsidR="001736FE" w:rsidRPr="00483F83" w:rsidRDefault="001736FE" w:rsidP="001736FE">
      <w:pPr>
        <w:jc w:val="center"/>
        <w:rPr>
          <w:rFonts w:ascii="Times New Roman" w:hAnsi="Times New Roman"/>
        </w:rPr>
      </w:pPr>
    </w:p>
    <w:p w:rsidR="008352CA" w:rsidRDefault="008352CA" w:rsidP="001736FE">
      <w:pPr>
        <w:jc w:val="center"/>
        <w:rPr>
          <w:rFonts w:ascii="Times New Roman" w:hAnsi="Times New Roman"/>
          <w:b/>
          <w:sz w:val="28"/>
          <w:szCs w:val="28"/>
        </w:rPr>
      </w:pPr>
    </w:p>
    <w:p w:rsidR="001736FE" w:rsidRDefault="001736FE" w:rsidP="001736FE">
      <w:pPr>
        <w:jc w:val="center"/>
        <w:rPr>
          <w:rFonts w:ascii="Times New Roman" w:hAnsi="Times New Roman"/>
          <w:b/>
          <w:sz w:val="28"/>
          <w:szCs w:val="28"/>
        </w:rPr>
      </w:pPr>
      <w:r w:rsidRPr="006E1CCB">
        <w:rPr>
          <w:rFonts w:ascii="Times New Roman" w:hAnsi="Times New Roman"/>
          <w:b/>
          <w:sz w:val="28"/>
          <w:szCs w:val="28"/>
        </w:rPr>
        <w:t>РЕШЕНИЕ</w:t>
      </w:r>
    </w:p>
    <w:p w:rsidR="002F012F" w:rsidRPr="006E1CCB" w:rsidRDefault="002F012F" w:rsidP="001736FE">
      <w:pPr>
        <w:jc w:val="center"/>
        <w:rPr>
          <w:rFonts w:ascii="Times New Roman" w:hAnsi="Times New Roman"/>
          <w:b/>
          <w:sz w:val="28"/>
          <w:szCs w:val="28"/>
        </w:rPr>
      </w:pPr>
    </w:p>
    <w:tbl>
      <w:tblPr>
        <w:tblW w:w="0" w:type="auto"/>
        <w:tblLook w:val="01E0" w:firstRow="1" w:lastRow="1" w:firstColumn="1" w:lastColumn="1" w:noHBand="0" w:noVBand="0"/>
      </w:tblPr>
      <w:tblGrid>
        <w:gridCol w:w="3178"/>
        <w:gridCol w:w="4996"/>
      </w:tblGrid>
      <w:tr w:rsidR="001736FE" w:rsidRPr="006E1CCB" w:rsidTr="0079605D">
        <w:tc>
          <w:tcPr>
            <w:tcW w:w="3178" w:type="dxa"/>
          </w:tcPr>
          <w:p w:rsidR="001736FE" w:rsidRPr="00483F83" w:rsidRDefault="0079605D" w:rsidP="0079605D">
            <w:pPr>
              <w:tabs>
                <w:tab w:val="left" w:pos="4455"/>
              </w:tabs>
              <w:ind w:firstLine="0"/>
              <w:rPr>
                <w:rFonts w:ascii="Times New Roman" w:hAnsi="Times New Roman"/>
                <w:sz w:val="28"/>
                <w:szCs w:val="28"/>
              </w:rPr>
            </w:pPr>
            <w:r>
              <w:rPr>
                <w:rFonts w:ascii="Times New Roman" w:hAnsi="Times New Roman"/>
                <w:sz w:val="28"/>
                <w:szCs w:val="28"/>
              </w:rPr>
              <w:t xml:space="preserve">от 30 </w:t>
            </w:r>
            <w:r w:rsidR="009E0888">
              <w:rPr>
                <w:rFonts w:ascii="Times New Roman" w:hAnsi="Times New Roman"/>
                <w:sz w:val="28"/>
                <w:szCs w:val="28"/>
              </w:rPr>
              <w:t xml:space="preserve">июня </w:t>
            </w:r>
            <w:r w:rsidR="001736FE" w:rsidRPr="00483F83">
              <w:rPr>
                <w:rFonts w:ascii="Times New Roman" w:hAnsi="Times New Roman"/>
                <w:sz w:val="28"/>
                <w:szCs w:val="28"/>
              </w:rPr>
              <w:t>202</w:t>
            </w:r>
            <w:r w:rsidR="006248D9">
              <w:rPr>
                <w:rFonts w:ascii="Times New Roman" w:hAnsi="Times New Roman"/>
                <w:sz w:val="28"/>
                <w:szCs w:val="28"/>
              </w:rPr>
              <w:t>3</w:t>
            </w:r>
            <w:r w:rsidR="001736FE" w:rsidRPr="00483F83">
              <w:rPr>
                <w:rFonts w:ascii="Times New Roman" w:hAnsi="Times New Roman"/>
                <w:sz w:val="28"/>
                <w:szCs w:val="28"/>
              </w:rPr>
              <w:t xml:space="preserve"> года</w:t>
            </w:r>
            <w:r>
              <w:rPr>
                <w:rFonts w:ascii="Times New Roman" w:hAnsi="Times New Roman"/>
                <w:sz w:val="28"/>
                <w:szCs w:val="28"/>
              </w:rPr>
              <w:t xml:space="preserve">    </w:t>
            </w:r>
          </w:p>
        </w:tc>
        <w:tc>
          <w:tcPr>
            <w:tcW w:w="4996" w:type="dxa"/>
          </w:tcPr>
          <w:p w:rsidR="001736FE" w:rsidRPr="00483F83" w:rsidRDefault="001736FE" w:rsidP="0079605D">
            <w:pPr>
              <w:ind w:left="-108" w:firstLine="616"/>
              <w:rPr>
                <w:rFonts w:ascii="Times New Roman" w:hAnsi="Times New Roman"/>
                <w:sz w:val="28"/>
                <w:szCs w:val="28"/>
              </w:rPr>
            </w:pPr>
            <w:r w:rsidRPr="00483F83">
              <w:rPr>
                <w:rFonts w:ascii="Times New Roman" w:hAnsi="Times New Roman"/>
                <w:sz w:val="28"/>
                <w:szCs w:val="28"/>
              </w:rPr>
              <w:t xml:space="preserve">№ </w:t>
            </w:r>
            <w:r w:rsidR="009E0888">
              <w:rPr>
                <w:rFonts w:ascii="Times New Roman" w:hAnsi="Times New Roman"/>
                <w:sz w:val="28"/>
                <w:szCs w:val="28"/>
              </w:rPr>
              <w:t>03</w:t>
            </w:r>
            <w:r w:rsidR="0079605D">
              <w:rPr>
                <w:rFonts w:ascii="Times New Roman" w:hAnsi="Times New Roman"/>
                <w:sz w:val="28"/>
                <w:szCs w:val="28"/>
              </w:rPr>
              <w:t xml:space="preserve">-170 </w:t>
            </w:r>
          </w:p>
        </w:tc>
      </w:tr>
    </w:tbl>
    <w:p w:rsidR="001736FE" w:rsidRPr="006E1CCB" w:rsidRDefault="001736FE" w:rsidP="001736FE">
      <w:pPr>
        <w:ind w:firstLine="426"/>
        <w:rPr>
          <w:rFonts w:ascii="Times New Roman" w:hAnsi="Times New Roman"/>
          <w:sz w:val="28"/>
          <w:szCs w:val="28"/>
        </w:rPr>
      </w:pPr>
    </w:p>
    <w:p w:rsidR="004E23AB" w:rsidRDefault="004E23AB" w:rsidP="004E23AB">
      <w:pPr>
        <w:ind w:firstLine="0"/>
        <w:jc w:val="left"/>
        <w:rPr>
          <w:rFonts w:ascii="Times New Roman" w:hAnsi="Times New Roman"/>
        </w:rPr>
      </w:pPr>
      <w:r>
        <w:rPr>
          <w:rFonts w:ascii="Times New Roman" w:hAnsi="Times New Roman"/>
        </w:rPr>
        <w:t xml:space="preserve">О предоставлении  отсрочки арендной платы </w:t>
      </w:r>
    </w:p>
    <w:p w:rsidR="004E23AB" w:rsidRDefault="004E23AB" w:rsidP="004E23AB">
      <w:pPr>
        <w:ind w:firstLine="0"/>
        <w:jc w:val="left"/>
        <w:rPr>
          <w:rFonts w:ascii="Times New Roman" w:hAnsi="Times New Roman"/>
        </w:rPr>
      </w:pPr>
      <w:r>
        <w:rPr>
          <w:rFonts w:ascii="Times New Roman" w:hAnsi="Times New Roman"/>
        </w:rPr>
        <w:t xml:space="preserve"> по договорам аренды</w:t>
      </w:r>
      <w:r w:rsidR="00D50B96" w:rsidRPr="004E23AB">
        <w:rPr>
          <w:rFonts w:ascii="Times New Roman" w:hAnsi="Times New Roman"/>
        </w:rPr>
        <w:t xml:space="preserve"> </w:t>
      </w:r>
      <w:proofErr w:type="gramStart"/>
      <w:r>
        <w:rPr>
          <w:rFonts w:ascii="Times New Roman" w:hAnsi="Times New Roman"/>
        </w:rPr>
        <w:t>муниципального</w:t>
      </w:r>
      <w:proofErr w:type="gramEnd"/>
    </w:p>
    <w:p w:rsidR="008A4E7F" w:rsidRDefault="004E23AB" w:rsidP="004E23AB">
      <w:pPr>
        <w:ind w:firstLine="0"/>
        <w:jc w:val="left"/>
        <w:rPr>
          <w:rFonts w:ascii="Times New Roman" w:hAnsi="Times New Roman"/>
        </w:rPr>
      </w:pPr>
      <w:r>
        <w:rPr>
          <w:rFonts w:ascii="Times New Roman" w:hAnsi="Times New Roman"/>
        </w:rPr>
        <w:t xml:space="preserve"> имущества </w:t>
      </w:r>
      <w:r w:rsidR="008A4E7F">
        <w:rPr>
          <w:rFonts w:ascii="Times New Roman" w:hAnsi="Times New Roman"/>
        </w:rPr>
        <w:t>Борского сельского поселения</w:t>
      </w:r>
    </w:p>
    <w:p w:rsidR="006248D9" w:rsidRPr="004E23AB" w:rsidRDefault="004E23AB" w:rsidP="004E23AB">
      <w:pPr>
        <w:ind w:firstLine="0"/>
        <w:jc w:val="left"/>
        <w:rPr>
          <w:rFonts w:ascii="Times New Roman" w:hAnsi="Times New Roman"/>
        </w:rPr>
      </w:pPr>
      <w:r>
        <w:rPr>
          <w:rFonts w:ascii="Times New Roman" w:hAnsi="Times New Roman"/>
        </w:rPr>
        <w:t>в связи с частичной мобилизацией</w:t>
      </w:r>
    </w:p>
    <w:p w:rsidR="001736FE" w:rsidRPr="00D54E4E" w:rsidRDefault="001736FE" w:rsidP="001736FE">
      <w:pPr>
        <w:pStyle w:val="western"/>
        <w:spacing w:before="0" w:beforeAutospacing="0" w:after="0" w:afterAutospacing="0"/>
        <w:textAlignment w:val="baseline"/>
        <w:rPr>
          <w:rFonts w:ascii="Times New Roman" w:hAnsi="Times New Roman"/>
          <w:sz w:val="28"/>
          <w:szCs w:val="28"/>
        </w:rPr>
      </w:pPr>
    </w:p>
    <w:p w:rsidR="004E23AB" w:rsidRDefault="006248D9" w:rsidP="004E23AB">
      <w:pPr>
        <w:ind w:firstLine="709"/>
        <w:rPr>
          <w:rFonts w:ascii="Times New Roman" w:hAnsi="Times New Roman"/>
          <w:sz w:val="28"/>
          <w:szCs w:val="28"/>
        </w:rPr>
      </w:pPr>
      <w:proofErr w:type="gramStart"/>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w:t>
      </w:r>
      <w:r w:rsidR="0049053F">
        <w:rPr>
          <w:rFonts w:ascii="Times New Roman" w:hAnsi="Times New Roman"/>
          <w:sz w:val="28"/>
          <w:szCs w:val="28"/>
        </w:rPr>
        <w:t xml:space="preserve"> </w:t>
      </w:r>
      <w:r w:rsidRPr="006248D9">
        <w:rPr>
          <w:rFonts w:ascii="Times New Roman" w:hAnsi="Times New Roman"/>
          <w:sz w:val="28"/>
          <w:szCs w:val="28"/>
        </w:rPr>
        <w:t>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Уставом муниципа</w:t>
      </w:r>
      <w:r w:rsidR="004E23AB">
        <w:rPr>
          <w:rFonts w:ascii="Times New Roman" w:hAnsi="Times New Roman"/>
          <w:sz w:val="28"/>
          <w:szCs w:val="28"/>
        </w:rPr>
        <w:t>льного образования Борское сельское поселение Тихвинского муниципального района Ленинградской области</w:t>
      </w:r>
      <w:r w:rsidR="00F64ACF">
        <w:rPr>
          <w:rFonts w:ascii="Times New Roman" w:hAnsi="Times New Roman"/>
          <w:sz w:val="28"/>
          <w:szCs w:val="28"/>
        </w:rPr>
        <w:t xml:space="preserve">, </w:t>
      </w:r>
      <w:r w:rsidR="004E23AB">
        <w:rPr>
          <w:rFonts w:ascii="Times New Roman" w:hAnsi="Times New Roman"/>
          <w:sz w:val="28"/>
          <w:szCs w:val="28"/>
        </w:rPr>
        <w:t xml:space="preserve"> с</w:t>
      </w:r>
      <w:r w:rsidRPr="006248D9">
        <w:rPr>
          <w:rFonts w:ascii="Times New Roman" w:hAnsi="Times New Roman"/>
          <w:sz w:val="28"/>
          <w:szCs w:val="28"/>
        </w:rPr>
        <w:t>овет депу</w:t>
      </w:r>
      <w:r w:rsidR="004E23AB">
        <w:rPr>
          <w:rFonts w:ascii="Times New Roman" w:hAnsi="Times New Roman"/>
          <w:sz w:val="28"/>
          <w:szCs w:val="28"/>
        </w:rPr>
        <w:t>татов</w:t>
      </w:r>
      <w:proofErr w:type="gramEnd"/>
      <w:r w:rsidR="004E23AB">
        <w:rPr>
          <w:rFonts w:ascii="Times New Roman" w:hAnsi="Times New Roman"/>
          <w:sz w:val="28"/>
          <w:szCs w:val="28"/>
        </w:rPr>
        <w:t xml:space="preserve"> Борского сельского поселения</w:t>
      </w:r>
      <w:r w:rsidRPr="006248D9">
        <w:rPr>
          <w:rFonts w:ascii="Times New Roman" w:hAnsi="Times New Roman"/>
          <w:sz w:val="28"/>
          <w:szCs w:val="28"/>
        </w:rPr>
        <w:t xml:space="preserve"> </w:t>
      </w:r>
    </w:p>
    <w:p w:rsidR="006248D9" w:rsidRPr="004E23AB" w:rsidRDefault="006248D9" w:rsidP="004E23AB">
      <w:pPr>
        <w:ind w:firstLine="0"/>
        <w:rPr>
          <w:rFonts w:ascii="Times New Roman" w:hAnsi="Times New Roman"/>
          <w:sz w:val="28"/>
          <w:szCs w:val="28"/>
        </w:rPr>
      </w:pPr>
      <w:r w:rsidRPr="00A016D1">
        <w:rPr>
          <w:rFonts w:ascii="Times New Roman" w:hAnsi="Times New Roman"/>
          <w:b/>
          <w:sz w:val="28"/>
          <w:szCs w:val="28"/>
        </w:rPr>
        <w:t>РЕШИЛ:</w:t>
      </w:r>
    </w:p>
    <w:p w:rsidR="006248D9" w:rsidRDefault="006248D9" w:rsidP="006248D9">
      <w:pPr>
        <w:pStyle w:val="ConsPlusNormal"/>
        <w:ind w:firstLine="540"/>
        <w:jc w:val="both"/>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w:t>
      </w:r>
      <w:proofErr w:type="gramStart"/>
      <w:r w:rsidRPr="006248D9">
        <w:rPr>
          <w:rFonts w:ascii="Times New Roman" w:hAnsi="Times New Roman" w:cs="Times New Roman"/>
          <w:sz w:val="28"/>
          <w:szCs w:val="28"/>
        </w:rPr>
        <w:t>По договорам аренды муниципального имущества</w:t>
      </w:r>
      <w:r w:rsidR="004E23AB">
        <w:rPr>
          <w:rFonts w:ascii="Times New Roman" w:hAnsi="Times New Roman" w:cs="Times New Roman"/>
          <w:sz w:val="28"/>
          <w:szCs w:val="28"/>
        </w:rPr>
        <w:t xml:space="preserve"> Борского сельского поселения</w:t>
      </w:r>
      <w:r w:rsidRPr="006248D9">
        <w:rPr>
          <w:rFonts w:ascii="Times New Roman" w:hAnsi="Times New Roman" w:cs="Times New Roman"/>
          <w:sz w:val="28"/>
          <w:szCs w:val="28"/>
        </w:rPr>
        <w:t xml:space="preserve">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w:t>
      </w:r>
      <w:proofErr w:type="gramEnd"/>
      <w:r w:rsidRPr="006248D9">
        <w:rPr>
          <w:rFonts w:ascii="Times New Roman" w:hAnsi="Times New Roman" w:cs="Times New Roman"/>
          <w:sz w:val="28"/>
          <w:szCs w:val="28"/>
        </w:rPr>
        <w:t xml:space="preserve">) юридического лица и его руководителем, призванные на военную службу по мобилизации </w:t>
      </w:r>
      <w:proofErr w:type="gramStart"/>
      <w:r w:rsidRPr="006248D9">
        <w:rPr>
          <w:rFonts w:ascii="Times New Roman" w:hAnsi="Times New Roman" w:cs="Times New Roman"/>
          <w:sz w:val="28"/>
          <w:szCs w:val="28"/>
        </w:rPr>
        <w:t>в</w:t>
      </w:r>
      <w:proofErr w:type="gramEnd"/>
      <w:r w:rsidRPr="006248D9">
        <w:rPr>
          <w:rFonts w:ascii="Times New Roman" w:hAnsi="Times New Roman" w:cs="Times New Roman"/>
          <w:sz w:val="28"/>
          <w:szCs w:val="28"/>
        </w:rPr>
        <w:t xml:space="preserve"> </w:t>
      </w:r>
      <w:proofErr w:type="gramStart"/>
      <w:r w:rsidRPr="006248D9">
        <w:rPr>
          <w:rFonts w:ascii="Times New Roman" w:hAnsi="Times New Roman" w:cs="Times New Roman"/>
          <w:sz w:val="28"/>
          <w:szCs w:val="28"/>
        </w:rPr>
        <w:t xml:space="preserve">Вооруженные Силы Российской Федерации в соответствии с Указом </w:t>
      </w:r>
      <w:r w:rsidR="004E23AB">
        <w:rPr>
          <w:rFonts w:ascii="Times New Roman" w:hAnsi="Times New Roman" w:cs="Times New Roman"/>
          <w:sz w:val="28"/>
          <w:szCs w:val="28"/>
        </w:rPr>
        <w:t xml:space="preserve">Президента Российской Федерации </w:t>
      </w:r>
      <w:r w:rsidRPr="006248D9">
        <w:rPr>
          <w:rFonts w:ascii="Times New Roman" w:hAnsi="Times New Roman" w:cs="Times New Roman"/>
          <w:sz w:val="28"/>
          <w:szCs w:val="28"/>
        </w:rPr>
        <w:t>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w:t>
      </w:r>
      <w:r w:rsidR="00DD2289" w:rsidRPr="00DD2289">
        <w:rPr>
          <w:rFonts w:ascii="Times New Roman" w:hAnsi="Times New Roman" w:cs="Times New Roman"/>
          <w:sz w:val="28"/>
          <w:szCs w:val="28"/>
        </w:rPr>
        <w:t xml:space="preserve"> 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Федеральный закон), либо заключившие контракт о добровольном</w:t>
      </w:r>
      <w:proofErr w:type="gramEnd"/>
      <w:r w:rsidRPr="006248D9">
        <w:rPr>
          <w:rFonts w:ascii="Times New Roman" w:hAnsi="Times New Roman" w:cs="Times New Roman"/>
          <w:sz w:val="28"/>
          <w:szCs w:val="28"/>
        </w:rPr>
        <w:t xml:space="preserve"> </w:t>
      </w:r>
      <w:proofErr w:type="gramStart"/>
      <w:r w:rsidRPr="006248D9">
        <w:rPr>
          <w:rFonts w:ascii="Times New Roman" w:hAnsi="Times New Roman" w:cs="Times New Roman"/>
          <w:sz w:val="28"/>
          <w:szCs w:val="28"/>
        </w:rPr>
        <w:t>содействии</w:t>
      </w:r>
      <w:proofErr w:type="gramEnd"/>
      <w:r w:rsidRPr="006248D9">
        <w:rPr>
          <w:rFonts w:ascii="Times New Roman" w:hAnsi="Times New Roman" w:cs="Times New Roman"/>
          <w:sz w:val="28"/>
          <w:szCs w:val="28"/>
        </w:rPr>
        <w:t xml:space="preserve"> в выполнении задач, возложенных на Вооруженные 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0" w:name="Par17"/>
      <w:bookmarkEnd w:id="0"/>
      <w:proofErr w:type="gramStart"/>
      <w:r w:rsidRPr="006248D9">
        <w:rPr>
          <w:rFonts w:ascii="Times New Roman" w:hAnsi="Times New Roman" w:cs="Times New Roman"/>
          <w:sz w:val="28"/>
          <w:szCs w:val="28"/>
        </w:rPr>
        <w:t xml:space="preserve">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w:t>
      </w:r>
      <w:r w:rsidRPr="006248D9">
        <w:rPr>
          <w:rFonts w:ascii="Times New Roman" w:hAnsi="Times New Roman" w:cs="Times New Roman"/>
          <w:sz w:val="28"/>
          <w:szCs w:val="28"/>
        </w:rPr>
        <w:lastRenderedPageBreak/>
        <w:t>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6248D9" w:rsidRPr="006248D9" w:rsidRDefault="006248D9" w:rsidP="006248D9">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w:t>
      </w:r>
      <w:r w:rsidRPr="006248D9">
        <w:rPr>
          <w:rFonts w:ascii="Times New Roman" w:hAnsi="Times New Roman" w:cs="Times New Roman"/>
          <w:sz w:val="28"/>
          <w:szCs w:val="28"/>
        </w:rPr>
        <w:lastRenderedPageBreak/>
        <w:t>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B271E5">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D2289" w:rsidRDefault="00DD2289" w:rsidP="006248D9">
      <w:pPr>
        <w:tabs>
          <w:tab w:val="left" w:pos="0"/>
        </w:tabs>
        <w:ind w:firstLine="709"/>
        <w:rPr>
          <w:rFonts w:ascii="Times New Roman" w:hAnsi="Times New Roman"/>
          <w:sz w:val="28"/>
          <w:szCs w:val="28"/>
        </w:rPr>
      </w:pPr>
    </w:p>
    <w:p w:rsidR="006248D9" w:rsidRDefault="006248D9" w:rsidP="006248D9">
      <w:pPr>
        <w:tabs>
          <w:tab w:val="left" w:pos="0"/>
        </w:tabs>
        <w:ind w:firstLine="709"/>
        <w:rPr>
          <w:rFonts w:ascii="Times New Roman" w:hAnsi="Times New Roman"/>
          <w:sz w:val="28"/>
          <w:szCs w:val="28"/>
        </w:rPr>
      </w:pPr>
      <w:r>
        <w:rPr>
          <w:rFonts w:ascii="Times New Roman" w:hAnsi="Times New Roman"/>
          <w:sz w:val="28"/>
          <w:szCs w:val="28"/>
        </w:rPr>
        <w:t xml:space="preserve">4. </w:t>
      </w:r>
      <w:r w:rsidR="003666CE">
        <w:rPr>
          <w:rFonts w:ascii="Times New Roman" w:hAnsi="Times New Roman"/>
          <w:sz w:val="28"/>
          <w:szCs w:val="28"/>
        </w:rPr>
        <w:t>Р</w:t>
      </w:r>
      <w:r w:rsidRPr="00A016D1">
        <w:rPr>
          <w:rFonts w:ascii="Times New Roman" w:hAnsi="Times New Roman"/>
          <w:sz w:val="28"/>
          <w:szCs w:val="28"/>
        </w:rPr>
        <w:t>е</w:t>
      </w:r>
      <w:r w:rsidR="003666CE">
        <w:rPr>
          <w:rFonts w:ascii="Times New Roman" w:hAnsi="Times New Roman"/>
          <w:sz w:val="28"/>
          <w:szCs w:val="28"/>
        </w:rPr>
        <w:t xml:space="preserve">шение обнародовать на официальном сайте Борского сельского поселения в сети Интернет. </w:t>
      </w:r>
    </w:p>
    <w:p w:rsidR="003666CE" w:rsidRDefault="003666CE" w:rsidP="006248D9">
      <w:pPr>
        <w:tabs>
          <w:tab w:val="left" w:pos="0"/>
        </w:tabs>
        <w:ind w:firstLine="709"/>
        <w:rPr>
          <w:rFonts w:ascii="Times New Roman" w:hAnsi="Times New Roman"/>
          <w:sz w:val="28"/>
          <w:szCs w:val="28"/>
        </w:rPr>
      </w:pPr>
    </w:p>
    <w:p w:rsidR="003666CE" w:rsidRPr="00A016D1" w:rsidRDefault="003666CE" w:rsidP="006248D9">
      <w:pPr>
        <w:tabs>
          <w:tab w:val="left" w:pos="0"/>
        </w:tabs>
        <w:ind w:firstLine="709"/>
        <w:rPr>
          <w:rFonts w:ascii="Times New Roman" w:hAnsi="Times New Roman"/>
          <w:bCs/>
          <w:sz w:val="28"/>
          <w:szCs w:val="28"/>
        </w:rPr>
      </w:pPr>
      <w:r>
        <w:rPr>
          <w:rFonts w:ascii="Times New Roman" w:hAnsi="Times New Roman"/>
          <w:sz w:val="28"/>
          <w:szCs w:val="28"/>
        </w:rPr>
        <w:t>5. Решение вступает в силу в день его принятия</w:t>
      </w:r>
      <w:r w:rsidR="0079605D">
        <w:rPr>
          <w:rFonts w:ascii="Times New Roman" w:hAnsi="Times New Roman"/>
          <w:sz w:val="28"/>
          <w:szCs w:val="28"/>
        </w:rPr>
        <w:t>.</w:t>
      </w:r>
    </w:p>
    <w:p w:rsidR="001736FE" w:rsidRDefault="001736FE" w:rsidP="001736FE">
      <w:pPr>
        <w:autoSpaceDE w:val="0"/>
        <w:autoSpaceDN w:val="0"/>
        <w:adjustRightInd w:val="0"/>
        <w:rPr>
          <w:rFonts w:ascii="Times New Roman" w:hAnsi="Times New Roman"/>
          <w:sz w:val="28"/>
          <w:szCs w:val="28"/>
        </w:rPr>
      </w:pPr>
      <w:bookmarkStart w:id="2" w:name="_GoBack"/>
      <w:bookmarkEnd w:id="2"/>
    </w:p>
    <w:p w:rsidR="001736FE" w:rsidRDefault="001736FE" w:rsidP="001736FE">
      <w:pPr>
        <w:autoSpaceDE w:val="0"/>
        <w:autoSpaceDN w:val="0"/>
        <w:adjustRightInd w:val="0"/>
        <w:rPr>
          <w:rFonts w:ascii="Times New Roman" w:hAnsi="Times New Roman"/>
          <w:sz w:val="28"/>
          <w:szCs w:val="28"/>
        </w:rPr>
      </w:pPr>
    </w:p>
    <w:p w:rsidR="003666CE" w:rsidRDefault="001736FE" w:rsidP="001736FE">
      <w:pPr>
        <w:pStyle w:val="a5"/>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p>
    <w:p w:rsidR="003666CE" w:rsidRDefault="003666CE" w:rsidP="001736FE">
      <w:pPr>
        <w:pStyle w:val="a5"/>
        <w:ind w:firstLine="0"/>
        <w:rPr>
          <w:rFonts w:ascii="Times New Roman" w:hAnsi="Times New Roman"/>
          <w:szCs w:val="28"/>
        </w:rPr>
      </w:pPr>
      <w:r>
        <w:rPr>
          <w:rFonts w:ascii="Times New Roman" w:hAnsi="Times New Roman"/>
          <w:szCs w:val="28"/>
        </w:rPr>
        <w:t xml:space="preserve">Борское сельское поселение </w:t>
      </w:r>
    </w:p>
    <w:p w:rsidR="003666CE" w:rsidRDefault="003666CE" w:rsidP="001736FE">
      <w:pPr>
        <w:pStyle w:val="a5"/>
        <w:ind w:firstLine="0"/>
        <w:rPr>
          <w:rFonts w:ascii="Times New Roman" w:hAnsi="Times New Roman"/>
          <w:szCs w:val="28"/>
        </w:rPr>
      </w:pPr>
      <w:r>
        <w:rPr>
          <w:rFonts w:ascii="Times New Roman" w:hAnsi="Times New Roman"/>
          <w:szCs w:val="28"/>
        </w:rPr>
        <w:t xml:space="preserve">Тихвинского муниципального района </w:t>
      </w:r>
    </w:p>
    <w:p w:rsidR="001736FE" w:rsidRPr="00A016D1" w:rsidRDefault="003666CE" w:rsidP="001736FE">
      <w:pPr>
        <w:pStyle w:val="a5"/>
        <w:ind w:firstLine="0"/>
        <w:rPr>
          <w:rFonts w:ascii="Times New Roman" w:hAnsi="Times New Roman"/>
          <w:szCs w:val="28"/>
        </w:rPr>
      </w:pPr>
      <w:r>
        <w:rPr>
          <w:rFonts w:ascii="Times New Roman" w:hAnsi="Times New Roman"/>
          <w:szCs w:val="28"/>
        </w:rPr>
        <w:t>Ленинградской области                                                                     А.Б.</w:t>
      </w:r>
      <w:r w:rsidR="0049053F">
        <w:rPr>
          <w:rFonts w:ascii="Times New Roman" w:hAnsi="Times New Roman"/>
          <w:szCs w:val="28"/>
        </w:rPr>
        <w:t xml:space="preserve"> </w:t>
      </w:r>
      <w:r>
        <w:rPr>
          <w:rFonts w:ascii="Times New Roman" w:hAnsi="Times New Roman"/>
          <w:szCs w:val="28"/>
        </w:rPr>
        <w:t>Крупнова</w:t>
      </w:r>
    </w:p>
    <w:sectPr w:rsidR="001736FE" w:rsidRPr="00A016D1" w:rsidSect="009E0888">
      <w:headerReference w:type="default" r:id="rId9"/>
      <w:pgSz w:w="11906" w:h="16838"/>
      <w:pgMar w:top="56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A4" w:rsidRDefault="008457A4" w:rsidP="00E46B51">
      <w:r>
        <w:separator/>
      </w:r>
    </w:p>
  </w:endnote>
  <w:endnote w:type="continuationSeparator" w:id="0">
    <w:p w:rsidR="008457A4" w:rsidRDefault="008457A4"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A4" w:rsidRDefault="008457A4" w:rsidP="00E46B51">
      <w:r>
        <w:separator/>
      </w:r>
    </w:p>
  </w:footnote>
  <w:footnote w:type="continuationSeparator" w:id="0">
    <w:p w:rsidR="008457A4" w:rsidRDefault="008457A4" w:rsidP="00E4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9409"/>
      <w:docPartObj>
        <w:docPartGallery w:val="Page Numbers (Top of Page)"/>
        <w:docPartUnique/>
      </w:docPartObj>
    </w:sdtPr>
    <w:sdtEndPr/>
    <w:sdtContent>
      <w:p w:rsidR="00E46B51" w:rsidRDefault="005650CC">
        <w:pPr>
          <w:pStyle w:val="a7"/>
          <w:jc w:val="center"/>
        </w:pPr>
        <w:r>
          <w:fldChar w:fldCharType="begin"/>
        </w:r>
        <w:r w:rsidR="00890801">
          <w:instrText xml:space="preserve"> PAGE   \* MERGEFORMAT </w:instrText>
        </w:r>
        <w:r>
          <w:fldChar w:fldCharType="separate"/>
        </w:r>
        <w:r w:rsidR="0049053F">
          <w:rPr>
            <w:noProof/>
          </w:rPr>
          <w:t>3</w:t>
        </w:r>
        <w:r>
          <w:rPr>
            <w:noProof/>
          </w:rPr>
          <w:fldChar w:fldCharType="end"/>
        </w:r>
      </w:p>
    </w:sdtContent>
  </w:sdt>
  <w:p w:rsidR="00E46B51" w:rsidRDefault="00E46B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6FE"/>
    <w:rsid w:val="0000615B"/>
    <w:rsid w:val="00046C74"/>
    <w:rsid w:val="000474C0"/>
    <w:rsid w:val="0008280E"/>
    <w:rsid w:val="00090A70"/>
    <w:rsid w:val="000B15EF"/>
    <w:rsid w:val="000D4BAF"/>
    <w:rsid w:val="000F0A88"/>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666CE"/>
    <w:rsid w:val="003750FD"/>
    <w:rsid w:val="0038114D"/>
    <w:rsid w:val="003A2F88"/>
    <w:rsid w:val="003A31E1"/>
    <w:rsid w:val="003C7FEC"/>
    <w:rsid w:val="00414D5F"/>
    <w:rsid w:val="00417FD4"/>
    <w:rsid w:val="00424529"/>
    <w:rsid w:val="00432779"/>
    <w:rsid w:val="00442709"/>
    <w:rsid w:val="00471C64"/>
    <w:rsid w:val="0049053F"/>
    <w:rsid w:val="004936A7"/>
    <w:rsid w:val="004E23AB"/>
    <w:rsid w:val="004E417F"/>
    <w:rsid w:val="004F700B"/>
    <w:rsid w:val="00526D6C"/>
    <w:rsid w:val="00552C4C"/>
    <w:rsid w:val="005650CC"/>
    <w:rsid w:val="00574CE3"/>
    <w:rsid w:val="00597FE9"/>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9605D"/>
    <w:rsid w:val="007B754D"/>
    <w:rsid w:val="007D55A4"/>
    <w:rsid w:val="007E2487"/>
    <w:rsid w:val="007F66FE"/>
    <w:rsid w:val="008352CA"/>
    <w:rsid w:val="008457A4"/>
    <w:rsid w:val="00857D01"/>
    <w:rsid w:val="0087151F"/>
    <w:rsid w:val="00890801"/>
    <w:rsid w:val="008A0158"/>
    <w:rsid w:val="008A1303"/>
    <w:rsid w:val="008A4E7F"/>
    <w:rsid w:val="008E01DE"/>
    <w:rsid w:val="008E7742"/>
    <w:rsid w:val="009326CE"/>
    <w:rsid w:val="009650B2"/>
    <w:rsid w:val="00970950"/>
    <w:rsid w:val="00992FB1"/>
    <w:rsid w:val="009A3ED7"/>
    <w:rsid w:val="009A6E7D"/>
    <w:rsid w:val="009D4331"/>
    <w:rsid w:val="009D6C93"/>
    <w:rsid w:val="009E0888"/>
    <w:rsid w:val="00A12932"/>
    <w:rsid w:val="00A2155D"/>
    <w:rsid w:val="00A21E9B"/>
    <w:rsid w:val="00A4767D"/>
    <w:rsid w:val="00A76A50"/>
    <w:rsid w:val="00AC4952"/>
    <w:rsid w:val="00AD22C0"/>
    <w:rsid w:val="00B238F0"/>
    <w:rsid w:val="00B271E5"/>
    <w:rsid w:val="00B862FA"/>
    <w:rsid w:val="00B9480A"/>
    <w:rsid w:val="00B979C8"/>
    <w:rsid w:val="00BD0185"/>
    <w:rsid w:val="00C11E75"/>
    <w:rsid w:val="00C22E1F"/>
    <w:rsid w:val="00C276FF"/>
    <w:rsid w:val="00C64BC8"/>
    <w:rsid w:val="00C87E45"/>
    <w:rsid w:val="00C92130"/>
    <w:rsid w:val="00C95B1A"/>
    <w:rsid w:val="00CA3296"/>
    <w:rsid w:val="00CA38F4"/>
    <w:rsid w:val="00CE5B9A"/>
    <w:rsid w:val="00D005C2"/>
    <w:rsid w:val="00D375CC"/>
    <w:rsid w:val="00D421AB"/>
    <w:rsid w:val="00D43F39"/>
    <w:rsid w:val="00D50B96"/>
    <w:rsid w:val="00D605F4"/>
    <w:rsid w:val="00DA55E8"/>
    <w:rsid w:val="00DC3A95"/>
    <w:rsid w:val="00DD2289"/>
    <w:rsid w:val="00E16973"/>
    <w:rsid w:val="00E40288"/>
    <w:rsid w:val="00E46B51"/>
    <w:rsid w:val="00E502AB"/>
    <w:rsid w:val="00E575DA"/>
    <w:rsid w:val="00E6191E"/>
    <w:rsid w:val="00E636CA"/>
    <w:rsid w:val="00E63D88"/>
    <w:rsid w:val="00E95170"/>
    <w:rsid w:val="00EA4FEF"/>
    <w:rsid w:val="00EC0CD4"/>
    <w:rsid w:val="00EC426F"/>
    <w:rsid w:val="00EF6469"/>
    <w:rsid w:val="00F01F0A"/>
    <w:rsid w:val="00F12B4E"/>
    <w:rsid w:val="00F53B7D"/>
    <w:rsid w:val="00F644CB"/>
    <w:rsid w:val="00F64ACF"/>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A038-52FB-4E09-8AA8-88DF7C85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17</cp:revision>
  <cp:lastPrinted>2023-06-30T05:37:00Z</cp:lastPrinted>
  <dcterms:created xsi:type="dcterms:W3CDTF">2023-04-25T13:05:00Z</dcterms:created>
  <dcterms:modified xsi:type="dcterms:W3CDTF">2023-07-03T07:36:00Z</dcterms:modified>
</cp:coreProperties>
</file>