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70B8" w14:textId="77777777" w:rsidR="00162FC9" w:rsidRPr="00A7721B" w:rsidRDefault="00162FC9" w:rsidP="00162FC9">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 xml:space="preserve">АДМИНИСТРАЦИЯ </w:t>
      </w:r>
    </w:p>
    <w:p w14:paraId="564805FA" w14:textId="77777777" w:rsidR="00162FC9" w:rsidRPr="00A7721B" w:rsidRDefault="00162FC9" w:rsidP="00162FC9">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МУНИЦИПАЛЬНОГО ОБРАЗОВАНИЯ</w:t>
      </w:r>
    </w:p>
    <w:p w14:paraId="241A3E6F"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ЦВЫЛЁВСКОЕ СЕЛЬСКОЕ ПОСЕЛЕНИЕ</w:t>
      </w:r>
    </w:p>
    <w:p w14:paraId="1DD9F068"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ТИХВИНСКОГО МУНИЦИПАЛЬНОГО РАЙОНА</w:t>
      </w:r>
    </w:p>
    <w:p w14:paraId="4CE89594"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ЛЕНИНГРАДСКОЙ ОБЛАСТИ</w:t>
      </w:r>
    </w:p>
    <w:p w14:paraId="11BF39C4"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7017D65D" w14:textId="77777777" w:rsidR="00162FC9" w:rsidRPr="00A7721B" w:rsidRDefault="00162FC9" w:rsidP="00162FC9">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5D879689" w14:textId="77777777" w:rsidR="00162FC9" w:rsidRPr="00A7721B" w:rsidRDefault="00162FC9" w:rsidP="00162FC9">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ПОСТАНОВЛЕНИЕ</w:t>
      </w:r>
    </w:p>
    <w:p w14:paraId="35A6DD36" w14:textId="77777777" w:rsidR="00162FC9" w:rsidRPr="00A7721B" w:rsidRDefault="00162FC9" w:rsidP="00162FC9">
      <w:pPr>
        <w:spacing w:after="0" w:line="240" w:lineRule="auto"/>
        <w:rPr>
          <w:rFonts w:ascii="Times New Roman" w:eastAsia="Times New Roman" w:hAnsi="Times New Roman" w:cs="Times New Roman"/>
          <w:b/>
          <w:bCs/>
          <w:color w:val="000000"/>
          <w:sz w:val="24"/>
          <w:szCs w:val="24"/>
          <w:lang w:eastAsia="ru-RU"/>
        </w:rPr>
      </w:pPr>
    </w:p>
    <w:p w14:paraId="5D81397B" w14:textId="4429C53A" w:rsidR="00162FC9" w:rsidRPr="00201B07" w:rsidRDefault="00162FC9" w:rsidP="00162F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01B07">
        <w:rPr>
          <w:rFonts w:ascii="Times New Roman" w:eastAsia="Times New Roman" w:hAnsi="Times New Roman" w:cs="Times New Roman"/>
          <w:sz w:val="24"/>
          <w:szCs w:val="24"/>
          <w:lang w:eastAsia="ru-RU"/>
        </w:rPr>
        <w:t xml:space="preserve">от </w:t>
      </w:r>
      <w:r w:rsidR="00201B07">
        <w:rPr>
          <w:rFonts w:ascii="Times New Roman" w:eastAsia="Times New Roman" w:hAnsi="Times New Roman" w:cs="Times New Roman"/>
          <w:sz w:val="24"/>
          <w:szCs w:val="24"/>
          <w:lang w:eastAsia="ru-RU"/>
        </w:rPr>
        <w:t>15</w:t>
      </w:r>
      <w:r w:rsidR="007F022F" w:rsidRPr="00201B07">
        <w:rPr>
          <w:rFonts w:ascii="Times New Roman" w:eastAsia="Times New Roman" w:hAnsi="Times New Roman" w:cs="Times New Roman"/>
          <w:sz w:val="24"/>
          <w:szCs w:val="24"/>
          <w:lang w:eastAsia="ru-RU"/>
        </w:rPr>
        <w:t xml:space="preserve"> </w:t>
      </w:r>
      <w:r w:rsidR="00201B07">
        <w:rPr>
          <w:rFonts w:ascii="Times New Roman" w:eastAsia="Times New Roman" w:hAnsi="Times New Roman" w:cs="Times New Roman"/>
          <w:sz w:val="24"/>
          <w:szCs w:val="24"/>
          <w:lang w:eastAsia="ru-RU"/>
        </w:rPr>
        <w:t>мая</w:t>
      </w:r>
      <w:r w:rsidR="007F022F" w:rsidRPr="00201B07">
        <w:rPr>
          <w:rFonts w:ascii="Times New Roman" w:eastAsia="Times New Roman" w:hAnsi="Times New Roman" w:cs="Times New Roman"/>
          <w:sz w:val="24"/>
          <w:szCs w:val="24"/>
          <w:lang w:eastAsia="ru-RU"/>
        </w:rPr>
        <w:t xml:space="preserve"> 202</w:t>
      </w:r>
      <w:r w:rsidR="00201B07">
        <w:rPr>
          <w:rFonts w:ascii="Times New Roman" w:eastAsia="Times New Roman" w:hAnsi="Times New Roman" w:cs="Times New Roman"/>
          <w:sz w:val="24"/>
          <w:szCs w:val="24"/>
          <w:lang w:eastAsia="ru-RU"/>
        </w:rPr>
        <w:t>5</w:t>
      </w:r>
      <w:r w:rsidRPr="00201B07">
        <w:rPr>
          <w:rFonts w:ascii="Times New Roman" w:eastAsia="Times New Roman" w:hAnsi="Times New Roman" w:cs="Times New Roman"/>
          <w:sz w:val="24"/>
          <w:szCs w:val="24"/>
          <w:lang w:eastAsia="ru-RU"/>
        </w:rPr>
        <w:t xml:space="preserve"> года</w:t>
      </w:r>
      <w:r w:rsidR="007F022F" w:rsidRPr="00201B07">
        <w:rPr>
          <w:rFonts w:ascii="Times New Roman" w:eastAsia="Times New Roman" w:hAnsi="Times New Roman" w:cs="Times New Roman"/>
          <w:sz w:val="24"/>
          <w:szCs w:val="24"/>
          <w:lang w:eastAsia="ru-RU"/>
        </w:rPr>
        <w:t xml:space="preserve">                               </w:t>
      </w:r>
      <w:r w:rsidRPr="00201B07">
        <w:rPr>
          <w:rFonts w:ascii="Times New Roman" w:eastAsia="Times New Roman" w:hAnsi="Times New Roman" w:cs="Times New Roman"/>
          <w:sz w:val="24"/>
          <w:szCs w:val="24"/>
          <w:lang w:eastAsia="ru-RU"/>
        </w:rPr>
        <w:t>№</w:t>
      </w:r>
      <w:r w:rsidR="00201B07" w:rsidRPr="00201B07">
        <w:rPr>
          <w:rFonts w:ascii="Times New Roman" w:eastAsia="Times New Roman" w:hAnsi="Times New Roman" w:cs="Times New Roman"/>
          <w:sz w:val="24"/>
          <w:szCs w:val="24"/>
          <w:lang w:eastAsia="ru-RU"/>
        </w:rPr>
        <w:t>09-75</w:t>
      </w:r>
      <w:r w:rsidRPr="00201B07">
        <w:rPr>
          <w:rFonts w:ascii="Times New Roman" w:eastAsia="Times New Roman" w:hAnsi="Times New Roman" w:cs="Times New Roman"/>
          <w:sz w:val="24"/>
          <w:szCs w:val="24"/>
          <w:lang w:eastAsia="ru-RU"/>
        </w:rPr>
        <w:t xml:space="preserve">-а </w:t>
      </w:r>
    </w:p>
    <w:p w14:paraId="41870DDB" w14:textId="77777777" w:rsidR="00162FC9" w:rsidRPr="00A7721B" w:rsidRDefault="00162FC9" w:rsidP="00162FC9">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162FC9" w:rsidRPr="00A7721B" w14:paraId="15F2758F" w14:textId="77777777" w:rsidTr="00201B07">
        <w:tc>
          <w:tcPr>
            <w:tcW w:w="5670" w:type="dxa"/>
            <w:hideMark/>
          </w:tcPr>
          <w:p w14:paraId="1EEDB540" w14:textId="559B30FB" w:rsidR="00162FC9" w:rsidRPr="00201B07" w:rsidRDefault="00162FC9" w:rsidP="00201B07">
            <w:pPr>
              <w:spacing w:after="0" w:line="240" w:lineRule="auto"/>
              <w:jc w:val="both"/>
              <w:rPr>
                <w:rFonts w:ascii="Times New Roman" w:eastAsia="Times New Roman" w:hAnsi="Times New Roman" w:cs="Times New Roman"/>
                <w:sz w:val="24"/>
                <w:szCs w:val="24"/>
                <w:lang w:eastAsia="ru-RU"/>
              </w:rPr>
            </w:pPr>
            <w:r w:rsidRPr="00201B07">
              <w:rPr>
                <w:rFonts w:ascii="Times New Roman" w:eastAsia="Times New Roman" w:hAnsi="Times New Roman" w:cs="Times New Roman"/>
                <w:sz w:val="24"/>
                <w:szCs w:val="24"/>
                <w:lang w:eastAsia="ru-RU"/>
              </w:rPr>
              <w:t xml:space="preserve">Об утверждении административного регламента </w:t>
            </w:r>
            <w:r w:rsidRPr="00201B07">
              <w:rPr>
                <w:rFonts w:ascii="Times New Roman" w:hAnsi="Times New Roman" w:cs="Times New Roman"/>
                <w:sz w:val="24"/>
                <w:szCs w:val="24"/>
              </w:rPr>
              <w:t>администрации</w:t>
            </w:r>
            <w:r w:rsidR="00201B07" w:rsidRPr="00201B07">
              <w:rPr>
                <w:rFonts w:ascii="Times New Roman" w:eastAsia="Times New Roman" w:hAnsi="Times New Roman" w:cs="Times New Roman"/>
                <w:sz w:val="24"/>
                <w:szCs w:val="24"/>
                <w:lang w:eastAsia="ru-RU"/>
              </w:rPr>
              <w:t xml:space="preserve"> муниципального образования </w:t>
            </w:r>
            <w:r w:rsidRPr="00201B07">
              <w:rPr>
                <w:rFonts w:ascii="Times New Roman" w:eastAsia="Times New Roman" w:hAnsi="Times New Roman" w:cs="Times New Roman"/>
                <w:sz w:val="24"/>
                <w:szCs w:val="24"/>
                <w:lang w:eastAsia="ru-RU"/>
              </w:rPr>
              <w:t>Цвылёвское сельское поселение Тихвинского муниципального района Ленинградской области</w:t>
            </w:r>
            <w:r w:rsidR="00201B07" w:rsidRPr="00201B07">
              <w:rPr>
                <w:rFonts w:ascii="Times New Roman" w:eastAsia="Times New Roman" w:hAnsi="Times New Roman" w:cs="Times New Roman"/>
                <w:sz w:val="24"/>
                <w:szCs w:val="24"/>
                <w:lang w:eastAsia="ru-RU"/>
              </w:rPr>
              <w:t xml:space="preserve"> по предоставлению</w:t>
            </w:r>
            <w:r w:rsidRPr="00201B07">
              <w:rPr>
                <w:rFonts w:ascii="Times New Roman" w:eastAsia="Times New Roman" w:hAnsi="Times New Roman" w:cs="Times New Roman"/>
                <w:sz w:val="24"/>
                <w:szCs w:val="24"/>
                <w:lang w:eastAsia="ru-RU"/>
              </w:rPr>
              <w:t xml:space="preserve">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204F2B7F" w14:textId="77777777" w:rsidR="00162FC9" w:rsidRPr="00A7721B" w:rsidRDefault="00162FC9" w:rsidP="00201B07">
            <w:pPr>
              <w:spacing w:after="0" w:line="240" w:lineRule="auto"/>
              <w:jc w:val="both"/>
              <w:rPr>
                <w:rFonts w:ascii="Times New Roman" w:eastAsia="Times New Roman" w:hAnsi="Times New Roman" w:cs="Times New Roman"/>
                <w:bCs/>
                <w:sz w:val="24"/>
                <w:szCs w:val="24"/>
                <w:lang w:eastAsia="ru-RU"/>
              </w:rPr>
            </w:pPr>
          </w:p>
          <w:p w14:paraId="18447969" w14:textId="77777777" w:rsidR="00162FC9" w:rsidRPr="00A7721B" w:rsidRDefault="00162FC9" w:rsidP="00201B07">
            <w:pPr>
              <w:spacing w:after="0" w:line="240" w:lineRule="auto"/>
              <w:jc w:val="both"/>
              <w:rPr>
                <w:rFonts w:ascii="Times New Roman" w:eastAsia="Times New Roman" w:hAnsi="Times New Roman" w:cs="Times New Roman"/>
                <w:sz w:val="24"/>
                <w:szCs w:val="24"/>
                <w:lang w:eastAsia="ru-RU"/>
              </w:rPr>
            </w:pPr>
          </w:p>
        </w:tc>
      </w:tr>
    </w:tbl>
    <w:p w14:paraId="11949C36" w14:textId="77777777" w:rsidR="00162FC9" w:rsidRPr="00A7721B" w:rsidRDefault="00162FC9" w:rsidP="00162FC9">
      <w:pPr>
        <w:spacing w:after="0" w:line="240" w:lineRule="auto"/>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br w:type="textWrapping" w:clear="all"/>
      </w:r>
    </w:p>
    <w:p w14:paraId="0D396C02" w14:textId="41DFFC39" w:rsidR="00162FC9" w:rsidRPr="00A7721B" w:rsidRDefault="00162FC9" w:rsidP="00201B07">
      <w:pPr>
        <w:tabs>
          <w:tab w:val="left" w:pos="5715"/>
        </w:tabs>
        <w:spacing w:after="0" w:line="240" w:lineRule="auto"/>
        <w:ind w:firstLine="709"/>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6EF13887" w14:textId="77777777" w:rsidR="00162FC9" w:rsidRPr="00A7721B" w:rsidRDefault="00162FC9" w:rsidP="00162FC9">
      <w:pPr>
        <w:tabs>
          <w:tab w:val="left" w:pos="5715"/>
        </w:tabs>
        <w:spacing w:after="0" w:line="240" w:lineRule="auto"/>
        <w:jc w:val="both"/>
        <w:rPr>
          <w:rFonts w:ascii="Times New Roman" w:eastAsia="Times New Roman" w:hAnsi="Times New Roman" w:cs="Times New Roman"/>
          <w:sz w:val="24"/>
          <w:szCs w:val="24"/>
          <w:lang w:eastAsia="ru-RU"/>
        </w:rPr>
      </w:pPr>
    </w:p>
    <w:p w14:paraId="37128EE6" w14:textId="1F231ACE" w:rsidR="00162FC9" w:rsidRDefault="00162FC9" w:rsidP="00201B07">
      <w:pPr>
        <w:numPr>
          <w:ilvl w:val="0"/>
          <w:numId w:val="32"/>
        </w:numPr>
        <w:spacing w:after="0" w:line="240" w:lineRule="auto"/>
        <w:ind w:left="1134" w:hanging="425"/>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F37574">
        <w:rPr>
          <w:rFonts w:ascii="Times New Roman" w:eastAsia="Times New Roman"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A7721B">
        <w:rPr>
          <w:rFonts w:ascii="Times New Roman" w:eastAsia="Times New Roman" w:hAnsi="Times New Roman" w:cs="Times New Roman"/>
          <w:bCs/>
          <w:sz w:val="24"/>
          <w:szCs w:val="24"/>
          <w:lang w:eastAsia="ru-RU"/>
        </w:rPr>
        <w:t xml:space="preserve"> </w:t>
      </w:r>
      <w:r w:rsidRPr="00A7721B">
        <w:rPr>
          <w:rFonts w:ascii="Times New Roman" w:eastAsia="Times New Roman" w:hAnsi="Times New Roman" w:cs="Times New Roman"/>
          <w:sz w:val="24"/>
          <w:szCs w:val="24"/>
          <w:lang w:eastAsia="ru-RU"/>
        </w:rPr>
        <w:t>(приложение).</w:t>
      </w:r>
    </w:p>
    <w:p w14:paraId="20C81639" w14:textId="09D4B0F5" w:rsidR="00162FC9" w:rsidRPr="00E93943" w:rsidRDefault="00E93943" w:rsidP="00E93943">
      <w:pPr>
        <w:pStyle w:val="ab"/>
        <w:numPr>
          <w:ilvl w:val="0"/>
          <w:numId w:val="32"/>
        </w:numPr>
        <w:spacing w:after="0" w:line="240" w:lineRule="auto"/>
        <w:ind w:left="1134" w:hanging="425"/>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П</w:t>
      </w:r>
      <w:r w:rsidR="00162FC9" w:rsidRPr="00162FC9">
        <w:rPr>
          <w:rFonts w:ascii="Times New Roman" w:hAnsi="Times New Roman" w:cs="Times New Roman"/>
          <w:color w:val="000000"/>
          <w:sz w:val="24"/>
          <w:szCs w:val="24"/>
        </w:rPr>
        <w:t>ризнать утрати</w:t>
      </w:r>
      <w:r w:rsidR="00162FC9" w:rsidRPr="00E93943">
        <w:rPr>
          <w:rFonts w:ascii="Times New Roman" w:hAnsi="Times New Roman" w:cs="Times New Roman"/>
          <w:color w:val="000000"/>
          <w:sz w:val="24"/>
          <w:szCs w:val="24"/>
        </w:rPr>
        <w:t>вшим силу постановление администрации Цвылевского сельского поселения от</w:t>
      </w:r>
      <w:r w:rsidR="00162FC9" w:rsidRPr="00E9394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20 ноября 2024</w:t>
      </w:r>
      <w:r w:rsidR="00162FC9" w:rsidRPr="00E93943">
        <w:rPr>
          <w:rFonts w:ascii="Times New Roman" w:hAnsi="Times New Roman" w:cs="Times New Roman"/>
          <w:bCs/>
          <w:color w:val="000000"/>
          <w:sz w:val="24"/>
          <w:szCs w:val="24"/>
        </w:rPr>
        <w:t xml:space="preserve"> года № 09</w:t>
      </w:r>
      <w:r w:rsidR="000420C8" w:rsidRPr="00E93943">
        <w:rPr>
          <w:rFonts w:ascii="Times New Roman" w:hAnsi="Times New Roman" w:cs="Times New Roman"/>
          <w:bCs/>
          <w:color w:val="000000"/>
          <w:sz w:val="24"/>
          <w:szCs w:val="24"/>
        </w:rPr>
        <w:t>-</w:t>
      </w:r>
      <w:r>
        <w:rPr>
          <w:rFonts w:ascii="Times New Roman" w:hAnsi="Times New Roman" w:cs="Times New Roman"/>
          <w:bCs/>
          <w:color w:val="000000"/>
          <w:sz w:val="24"/>
          <w:szCs w:val="24"/>
        </w:rPr>
        <w:t>249</w:t>
      </w:r>
      <w:r w:rsidR="00162FC9" w:rsidRPr="00E93943">
        <w:rPr>
          <w:rFonts w:ascii="Times New Roman" w:hAnsi="Times New Roman" w:cs="Times New Roman"/>
          <w:bCs/>
          <w:color w:val="000000"/>
          <w:sz w:val="24"/>
          <w:szCs w:val="24"/>
        </w:rPr>
        <w:t>-а</w:t>
      </w:r>
      <w:r w:rsidR="007F022F" w:rsidRPr="00E93943">
        <w:rPr>
          <w:rFonts w:ascii="Times New Roman" w:hAnsi="Times New Roman" w:cs="Times New Roman"/>
          <w:bCs/>
          <w:color w:val="000000"/>
          <w:sz w:val="24"/>
          <w:szCs w:val="24"/>
        </w:rPr>
        <w:t xml:space="preserve"> </w:t>
      </w:r>
      <w:r w:rsidR="00162FC9" w:rsidRPr="00E93943">
        <w:rPr>
          <w:rFonts w:ascii="Times New Roman" w:hAnsi="Times New Roman" w:cs="Times New Roman"/>
          <w:bCs/>
          <w:color w:val="000000"/>
          <w:sz w:val="24"/>
          <w:szCs w:val="24"/>
        </w:rPr>
        <w:t>«</w:t>
      </w:r>
      <w:r w:rsidR="00162FC9" w:rsidRPr="00E93943">
        <w:rPr>
          <w:rFonts w:ascii="Times New Roman" w:hAnsi="Times New Roman" w:cs="Times New Roman"/>
          <w:sz w:val="24"/>
          <w:szCs w:val="24"/>
        </w:rPr>
        <w:t>Об утверждении административного регламента администрации муниципального образования Цвылевское сельское поселение  Тихвинского муниципального</w:t>
      </w:r>
      <w:r w:rsidR="00E24A04">
        <w:rPr>
          <w:rFonts w:ascii="Times New Roman" w:hAnsi="Times New Roman" w:cs="Times New Roman"/>
          <w:sz w:val="24"/>
          <w:szCs w:val="24"/>
        </w:rPr>
        <w:t xml:space="preserve"> района Ленинградской области</w:t>
      </w:r>
      <w:r w:rsidR="00162FC9" w:rsidRPr="00E93943">
        <w:rPr>
          <w:rFonts w:ascii="Times New Roman" w:hAnsi="Times New Roman" w:cs="Times New Roman"/>
          <w:sz w:val="24"/>
          <w:szCs w:val="24"/>
        </w:rPr>
        <w:t xml:space="preserve"> предоста</w:t>
      </w:r>
      <w:r w:rsidR="00E24A04">
        <w:rPr>
          <w:rFonts w:ascii="Times New Roman" w:hAnsi="Times New Roman" w:cs="Times New Roman"/>
          <w:sz w:val="24"/>
          <w:szCs w:val="24"/>
        </w:rPr>
        <w:t>вления</w:t>
      </w:r>
      <w:r w:rsidR="00162FC9" w:rsidRPr="00E93943">
        <w:rPr>
          <w:rFonts w:ascii="Times New Roman" w:hAnsi="Times New Roman" w:cs="Times New Roman"/>
          <w:sz w:val="24"/>
          <w:szCs w:val="24"/>
        </w:rPr>
        <w:t xml:space="preserve"> муниципальной услуги</w:t>
      </w:r>
      <w:r w:rsidR="000420C8" w:rsidRPr="00E93943">
        <w:rPr>
          <w:rFonts w:ascii="Times New Roman" w:hAnsi="Times New Roman" w:cs="Times New Roman"/>
          <w:sz w:val="24"/>
          <w:szCs w:val="24"/>
        </w:rPr>
        <w:t xml:space="preserve"> </w:t>
      </w:r>
      <w:r w:rsidR="00162FC9" w:rsidRPr="00E93943">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5E00F122" w14:textId="77777777" w:rsidR="00162FC9" w:rsidRPr="00A7721B" w:rsidRDefault="00162FC9" w:rsidP="00201B07">
      <w:pPr>
        <w:numPr>
          <w:ilvl w:val="0"/>
          <w:numId w:val="32"/>
        </w:numPr>
        <w:spacing w:after="0" w:line="240" w:lineRule="auto"/>
        <w:ind w:left="1134" w:hanging="425"/>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201B07">
        <w:rPr>
          <w:rFonts w:ascii="Times New Roman" w:eastAsia="Times New Roman" w:hAnsi="Times New Roman" w:cs="Times New Roman"/>
          <w:color w:val="000000"/>
          <w:sz w:val="24"/>
          <w:szCs w:val="24"/>
          <w:u w:val="single"/>
          <w:lang w:eastAsia="ru-RU"/>
        </w:rPr>
        <w:t>http://tikhvin.org/gsp/cvyljovo/</w:t>
      </w:r>
      <w:r w:rsidRPr="00A7721B">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w:t>
      </w:r>
      <w:r w:rsidRPr="00A7721B">
        <w:rPr>
          <w:rFonts w:ascii="Times New Roman" w:eastAsia="Times New Roman" w:hAnsi="Times New Roman" w:cs="Times New Roman"/>
          <w:sz w:val="24"/>
          <w:szCs w:val="24"/>
          <w:lang w:eastAsia="ru-RU"/>
        </w:rPr>
        <w:lastRenderedPageBreak/>
        <w:t>Тихвинский муниципальный район, Цвылёвское сельское поселение, поселок Цвылёво, дом 4.</w:t>
      </w:r>
    </w:p>
    <w:p w14:paraId="652F8E8D" w14:textId="77777777" w:rsidR="00162FC9" w:rsidRPr="00A7721B" w:rsidRDefault="00162FC9" w:rsidP="00201B07">
      <w:pPr>
        <w:numPr>
          <w:ilvl w:val="0"/>
          <w:numId w:val="32"/>
        </w:numPr>
        <w:spacing w:after="0" w:line="240" w:lineRule="auto"/>
        <w:ind w:left="1134" w:hanging="425"/>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6C7C91F5" w14:textId="77777777" w:rsidR="00162FC9" w:rsidRPr="00A7721B" w:rsidRDefault="00162FC9" w:rsidP="00162FC9">
      <w:pPr>
        <w:spacing w:after="0" w:line="240" w:lineRule="auto"/>
        <w:jc w:val="both"/>
        <w:rPr>
          <w:rFonts w:ascii="Times New Roman" w:eastAsia="Times New Roman" w:hAnsi="Times New Roman" w:cs="Times New Roman"/>
          <w:sz w:val="24"/>
          <w:szCs w:val="24"/>
          <w:lang w:eastAsia="ru-RU"/>
        </w:rPr>
      </w:pPr>
    </w:p>
    <w:p w14:paraId="01F862F0" w14:textId="77777777" w:rsidR="00162FC9" w:rsidRPr="00A7721B" w:rsidRDefault="00162FC9" w:rsidP="00162FC9">
      <w:pPr>
        <w:spacing w:after="0" w:line="240" w:lineRule="auto"/>
        <w:jc w:val="both"/>
        <w:rPr>
          <w:rFonts w:ascii="Times New Roman" w:eastAsia="Times New Roman" w:hAnsi="Times New Roman" w:cs="Times New Roman"/>
          <w:sz w:val="24"/>
          <w:szCs w:val="24"/>
          <w:lang w:eastAsia="ru-RU"/>
        </w:rPr>
      </w:pPr>
    </w:p>
    <w:p w14:paraId="30F83946" w14:textId="77777777" w:rsidR="00162FC9" w:rsidRPr="00A7721B" w:rsidRDefault="00162FC9" w:rsidP="00162FC9">
      <w:p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Глава администрации</w:t>
      </w:r>
    </w:p>
    <w:p w14:paraId="3DBA1317" w14:textId="75CBD4D3" w:rsidR="00162FC9" w:rsidRPr="00A7721B" w:rsidRDefault="00162FC9" w:rsidP="00162FC9">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t xml:space="preserve">            </w:t>
      </w:r>
      <w:r w:rsidRPr="00A7721B">
        <w:rPr>
          <w:rFonts w:ascii="Times New Roman" w:eastAsia="Times New Roman" w:hAnsi="Times New Roman" w:cs="Times New Roman"/>
          <w:sz w:val="24"/>
          <w:szCs w:val="24"/>
          <w:lang w:eastAsia="ru-RU"/>
        </w:rPr>
        <w:tab/>
      </w:r>
      <w:r w:rsidR="007F022F">
        <w:rPr>
          <w:rFonts w:ascii="Times New Roman" w:eastAsia="Times New Roman" w:hAnsi="Times New Roman" w:cs="Times New Roman"/>
          <w:sz w:val="24"/>
          <w:szCs w:val="24"/>
          <w:lang w:eastAsia="ru-RU"/>
        </w:rPr>
        <w:t>А.Е. Смирнов</w:t>
      </w:r>
      <w:r w:rsidRPr="00A7721B">
        <w:rPr>
          <w:rFonts w:ascii="Times New Roman" w:eastAsia="Times New Roman" w:hAnsi="Times New Roman" w:cs="Times New Roman"/>
          <w:sz w:val="24"/>
          <w:szCs w:val="24"/>
          <w:lang w:eastAsia="ru-RU"/>
        </w:rPr>
        <w:t xml:space="preserve">     </w:t>
      </w:r>
    </w:p>
    <w:p w14:paraId="267B2FF9" w14:textId="77777777" w:rsidR="00162FC9" w:rsidRPr="00A7721B" w:rsidRDefault="00162FC9" w:rsidP="00162FC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5EEC3C65"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p>
    <w:p w14:paraId="27D5DFD6" w14:textId="77777777" w:rsidR="00162FC9" w:rsidRPr="00A7721B" w:rsidRDefault="00162FC9" w:rsidP="00162FC9">
      <w:pPr>
        <w:spacing w:after="0" w:line="240" w:lineRule="auto"/>
        <w:rPr>
          <w:rFonts w:ascii="Times New Roman" w:eastAsia="Times New Roman" w:hAnsi="Times New Roman" w:cs="Times New Roman"/>
          <w:sz w:val="24"/>
          <w:szCs w:val="24"/>
          <w:lang w:eastAsia="ru-RU"/>
        </w:rPr>
      </w:pPr>
    </w:p>
    <w:p w14:paraId="52F8D2DB"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p>
    <w:p w14:paraId="0BAB9EF7"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CCB9072"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54F076FE"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512FD9B0"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3A138D90"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2EE458CF"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578DF106"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DDADB6B"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049FAA7"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363FEDBF"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B72A07D"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4DA1FD1"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43FA6AC"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50DEFE14"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7F8C394A"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9DA5E7F"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992438E"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9F8316E"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4247AC60"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5665E44"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7E5C7093"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4E7C829F"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3B4609F0"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CF1C0C6"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71E3DEF0"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43EC5D71"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74DDCDDF"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395C6581"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0F5C3B8D"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B3978F7"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04E1D8D8"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C4A23C2"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38758D2A"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7486F314"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46825C5"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5773C07D"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6DA8FFFA"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11A55BFA"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0475C4B7"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44A22428" w14:textId="77777777" w:rsidR="00201B07" w:rsidRDefault="00201B07" w:rsidP="00162FC9">
      <w:pPr>
        <w:spacing w:after="0" w:line="240" w:lineRule="auto"/>
        <w:ind w:left="5670"/>
        <w:rPr>
          <w:rFonts w:ascii="Times New Roman" w:eastAsia="Times New Roman" w:hAnsi="Times New Roman" w:cs="Times New Roman"/>
          <w:sz w:val="24"/>
          <w:szCs w:val="24"/>
          <w:lang w:eastAsia="ru-RU"/>
        </w:rPr>
      </w:pPr>
    </w:p>
    <w:p w14:paraId="38655CEE" w14:textId="77777777" w:rsidR="00E24A04" w:rsidRDefault="00E24A04" w:rsidP="00162FC9">
      <w:pPr>
        <w:spacing w:after="0" w:line="240" w:lineRule="auto"/>
        <w:ind w:left="5670"/>
        <w:rPr>
          <w:rFonts w:ascii="Times New Roman" w:eastAsia="Times New Roman" w:hAnsi="Times New Roman" w:cs="Times New Roman"/>
          <w:sz w:val="24"/>
          <w:szCs w:val="24"/>
          <w:lang w:eastAsia="ru-RU"/>
        </w:rPr>
      </w:pPr>
    </w:p>
    <w:p w14:paraId="2EBE0BA7" w14:textId="78A6F72C"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lastRenderedPageBreak/>
        <w:t>УТВЕРЖДЕН</w:t>
      </w:r>
    </w:p>
    <w:p w14:paraId="4BD1D551"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постановлением администрации </w:t>
      </w:r>
    </w:p>
    <w:p w14:paraId="4BF1617C"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p>
    <w:p w14:paraId="0635C2D1" w14:textId="1E10477B" w:rsidR="00162FC9" w:rsidRPr="00A7721B" w:rsidRDefault="00E24A04" w:rsidP="00162FC9">
      <w:pPr>
        <w:tabs>
          <w:tab w:val="left" w:pos="5940"/>
        </w:tabs>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w:t>
      </w:r>
      <w:r w:rsidR="007F02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007F022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00162FC9">
        <w:rPr>
          <w:rFonts w:ascii="Times New Roman" w:eastAsia="Times New Roman" w:hAnsi="Times New Roman" w:cs="Times New Roman"/>
          <w:sz w:val="24"/>
          <w:szCs w:val="24"/>
          <w:lang w:eastAsia="ru-RU"/>
        </w:rPr>
        <w:t xml:space="preserve"> </w:t>
      </w:r>
      <w:r w:rsidR="00162FC9" w:rsidRPr="00A7721B">
        <w:rPr>
          <w:rFonts w:ascii="Times New Roman" w:eastAsia="Times New Roman" w:hAnsi="Times New Roman" w:cs="Times New Roman"/>
          <w:sz w:val="24"/>
          <w:szCs w:val="24"/>
          <w:lang w:eastAsia="ru-RU"/>
        </w:rPr>
        <w:t xml:space="preserve">года № </w:t>
      </w:r>
      <w:r w:rsidR="00162FC9">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75</w:t>
      </w:r>
      <w:r w:rsidR="00162FC9">
        <w:rPr>
          <w:rFonts w:ascii="Times New Roman" w:eastAsia="Times New Roman" w:hAnsi="Times New Roman" w:cs="Times New Roman"/>
          <w:sz w:val="24"/>
          <w:szCs w:val="24"/>
          <w:lang w:eastAsia="ru-RU"/>
        </w:rPr>
        <w:t>-а</w:t>
      </w:r>
    </w:p>
    <w:p w14:paraId="577F8D90"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(приложение)</w:t>
      </w:r>
    </w:p>
    <w:p w14:paraId="5366ABA5"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p>
    <w:p w14:paraId="24D3CD15" w14:textId="77777777" w:rsidR="00162FC9" w:rsidRPr="00A7721B" w:rsidRDefault="00162FC9" w:rsidP="00162FC9">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C6F66EF" w14:textId="77777777" w:rsidR="00162FC9" w:rsidRPr="00E24A04" w:rsidRDefault="00162FC9" w:rsidP="00162FC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24A04">
        <w:rPr>
          <w:rFonts w:ascii="Times New Roman" w:eastAsia="Times New Roman" w:hAnsi="Times New Roman" w:cs="Times New Roman"/>
          <w:bCs/>
          <w:sz w:val="24"/>
          <w:szCs w:val="24"/>
          <w:lang w:eastAsia="ru-RU"/>
        </w:rPr>
        <w:t xml:space="preserve">АДМИНИСТРАТИВНЫЙ РЕГЛАМЕНТ </w:t>
      </w:r>
    </w:p>
    <w:p w14:paraId="08CCC388" w14:textId="77777777" w:rsidR="00162FC9" w:rsidRPr="00E24A04" w:rsidRDefault="00162FC9" w:rsidP="00162FC9">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E24A04">
        <w:rPr>
          <w:rFonts w:ascii="Times New Roman" w:eastAsia="Calibri" w:hAnsi="Times New Roman" w:cs="Times New Roman"/>
          <w:sz w:val="24"/>
          <w:szCs w:val="24"/>
          <w:lang w:eastAsia="ru-RU"/>
        </w:rPr>
        <w:t xml:space="preserve">администрации муниципального образования </w:t>
      </w:r>
    </w:p>
    <w:p w14:paraId="3565006D" w14:textId="05E9ABDB" w:rsidR="00745131" w:rsidRPr="00E24A04" w:rsidRDefault="00162FC9" w:rsidP="00162FC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24A04">
        <w:rPr>
          <w:rFonts w:ascii="Times New Roman" w:eastAsia="Calibri" w:hAnsi="Times New Roman" w:cs="Times New Roman"/>
          <w:sz w:val="24"/>
          <w:szCs w:val="24"/>
          <w:lang w:eastAsia="ru-RU"/>
        </w:rPr>
        <w:t>Цвылёвское сельское поселение Тихвинского муниципального района Ленинградской области</w:t>
      </w:r>
      <w:r w:rsidR="00201B07" w:rsidRPr="00E24A04">
        <w:rPr>
          <w:rFonts w:ascii="Times New Roman" w:eastAsia="Calibri" w:hAnsi="Times New Roman" w:cs="Times New Roman"/>
          <w:sz w:val="24"/>
          <w:szCs w:val="24"/>
          <w:lang w:eastAsia="ru-RU"/>
        </w:rPr>
        <w:t xml:space="preserve"> по предоставлению</w:t>
      </w:r>
      <w:r w:rsidR="00EB51C4" w:rsidRPr="00E24A04">
        <w:rPr>
          <w:rFonts w:ascii="Times New Roman" w:eastAsia="Times New Roman" w:hAnsi="Times New Roman" w:cs="Times New Roman"/>
          <w:bCs/>
          <w:sz w:val="24"/>
          <w:szCs w:val="24"/>
          <w:lang w:eastAsia="ru-RU"/>
        </w:rPr>
        <w:t xml:space="preserve"> </w:t>
      </w:r>
      <w:r w:rsidR="00CF08D2" w:rsidRPr="00E24A04">
        <w:rPr>
          <w:rFonts w:ascii="Times New Roman" w:eastAsia="Times New Roman" w:hAnsi="Times New Roman" w:cs="Times New Roman"/>
          <w:bCs/>
          <w:sz w:val="24"/>
          <w:szCs w:val="24"/>
          <w:lang w:eastAsia="ru-RU"/>
        </w:rPr>
        <w:t xml:space="preserve">на территории Ленинградской области </w:t>
      </w:r>
      <w:r w:rsidR="00EB51C4" w:rsidRPr="00E24A04">
        <w:rPr>
          <w:rFonts w:ascii="Times New Roman" w:eastAsia="Times New Roman" w:hAnsi="Times New Roman" w:cs="Times New Roman"/>
          <w:bCs/>
          <w:sz w:val="24"/>
          <w:szCs w:val="24"/>
          <w:lang w:eastAsia="ru-RU"/>
        </w:rPr>
        <w:t xml:space="preserve">муниципальной услуги </w:t>
      </w:r>
      <w:r w:rsidR="00CF08D2" w:rsidRPr="00E24A04">
        <w:rPr>
          <w:rFonts w:ascii="Times New Roman" w:eastAsia="Times New Roman" w:hAnsi="Times New Roman" w:cs="Times New Roman"/>
          <w:bCs/>
          <w:sz w:val="24"/>
          <w:szCs w:val="24"/>
          <w:lang w:eastAsia="ru-RU"/>
        </w:rPr>
        <w:t>«</w:t>
      </w:r>
      <w:r w:rsidR="006E0815" w:rsidRPr="00E24A04">
        <w:rPr>
          <w:rFonts w:ascii="Times New Roman" w:eastAsia="Times New Roman" w:hAnsi="Times New Roman" w:cs="Times New Roman"/>
          <w:bCs/>
          <w:sz w:val="24"/>
          <w:szCs w:val="24"/>
          <w:lang w:eastAsia="ru-RU"/>
        </w:rPr>
        <w:t xml:space="preserve">Предварительное согласование </w:t>
      </w:r>
      <w:r w:rsidR="005244E4" w:rsidRPr="00E24A04">
        <w:rPr>
          <w:rFonts w:ascii="Times New Roman" w:eastAsia="Times New Roman" w:hAnsi="Times New Roman" w:cs="Times New Roman"/>
          <w:bCs/>
          <w:sz w:val="24"/>
          <w:szCs w:val="24"/>
          <w:lang w:eastAsia="ru-RU"/>
        </w:rPr>
        <w:t xml:space="preserve">предоставления </w:t>
      </w:r>
      <w:r w:rsidR="00CD59BC" w:rsidRPr="00E24A04">
        <w:rPr>
          <w:rFonts w:ascii="Times New Roman" w:eastAsia="Times New Roman" w:hAnsi="Times New Roman" w:cs="Times New Roman"/>
          <w:bCs/>
          <w:sz w:val="24"/>
          <w:szCs w:val="24"/>
          <w:lang w:eastAsia="ru-RU"/>
        </w:rPr>
        <w:t xml:space="preserve">гражданину </w:t>
      </w:r>
      <w:r w:rsidR="00C869B0" w:rsidRPr="00E24A04">
        <w:rPr>
          <w:rFonts w:ascii="Times New Roman" w:eastAsia="Times New Roman" w:hAnsi="Times New Roman" w:cs="Times New Roman"/>
          <w:bCs/>
          <w:sz w:val="24"/>
          <w:szCs w:val="24"/>
          <w:lang w:eastAsia="ru-RU"/>
        </w:rPr>
        <w:t xml:space="preserve">в собственность бесплатно </w:t>
      </w:r>
      <w:r w:rsidR="00A254A5" w:rsidRPr="00E24A04">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на котором расположен гараж, </w:t>
      </w:r>
      <w:r w:rsidR="00CD59BC" w:rsidRPr="00E24A04">
        <w:rPr>
          <w:rFonts w:ascii="Times New Roman" w:eastAsia="Times New Roman" w:hAnsi="Times New Roman" w:cs="Times New Roman"/>
          <w:bCs/>
          <w:sz w:val="24"/>
          <w:szCs w:val="24"/>
          <w:lang w:eastAsia="ru-RU"/>
        </w:rPr>
        <w:t xml:space="preserve">возведенный до </w:t>
      </w:r>
      <w:r w:rsidR="00A254A5" w:rsidRPr="00E24A04">
        <w:rPr>
          <w:rFonts w:ascii="Times New Roman" w:eastAsia="Times New Roman" w:hAnsi="Times New Roman" w:cs="Times New Roman"/>
          <w:bCs/>
          <w:sz w:val="24"/>
          <w:szCs w:val="24"/>
          <w:lang w:eastAsia="ru-RU"/>
        </w:rPr>
        <w:t>дня введения в действие Градостроительного кодекса Российской Федерации</w:t>
      </w:r>
      <w:r w:rsidR="00CD59BC" w:rsidRPr="00E24A04">
        <w:rPr>
          <w:rFonts w:ascii="Times New Roman" w:eastAsia="Times New Roman" w:hAnsi="Times New Roman" w:cs="Times New Roman"/>
          <w:bCs/>
          <w:sz w:val="24"/>
          <w:szCs w:val="24"/>
          <w:lang w:eastAsia="ru-RU"/>
        </w:rPr>
        <w:t>»</w:t>
      </w:r>
      <w:r w:rsidR="00292D6B" w:rsidRPr="00E24A04">
        <w:rPr>
          <w:rFonts w:ascii="Times New Roman" w:eastAsia="Times New Roman" w:hAnsi="Times New Roman" w:cs="Times New Roman"/>
          <w:bCs/>
          <w:sz w:val="24"/>
          <w:szCs w:val="24"/>
          <w:lang w:eastAsia="ru-RU"/>
        </w:rPr>
        <w:t xml:space="preserve"> </w:t>
      </w:r>
    </w:p>
    <w:p w14:paraId="7ECE2E62" w14:textId="77777777" w:rsidR="004D120B" w:rsidRPr="00E24A04"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24A04">
        <w:rPr>
          <w:rFonts w:ascii="Times New Roman" w:hAnsi="Times New Roman" w:cs="Times New Roman"/>
          <w:sz w:val="24"/>
          <w:szCs w:val="24"/>
        </w:rPr>
        <w:t xml:space="preserve">Сокращенное наименование: </w:t>
      </w:r>
      <w:r w:rsidRPr="00E24A04">
        <w:rPr>
          <w:rFonts w:ascii="Times New Roman" w:eastAsia="Calibri" w:hAnsi="Times New Roman" w:cs="Times New Roman"/>
          <w:sz w:val="24"/>
          <w:szCs w:val="24"/>
        </w:rPr>
        <w:t>«</w:t>
      </w:r>
      <w:r w:rsidR="00A41315" w:rsidRPr="00E24A04">
        <w:rPr>
          <w:rFonts w:ascii="Times New Roman" w:eastAsia="Calibri" w:hAnsi="Times New Roman" w:cs="Times New Roman"/>
          <w:sz w:val="24"/>
          <w:szCs w:val="24"/>
        </w:rPr>
        <w:t xml:space="preserve">Предварительное согласование </w:t>
      </w:r>
      <w:r w:rsidR="005244E4" w:rsidRPr="00E24A04">
        <w:rPr>
          <w:rFonts w:ascii="Times New Roman" w:eastAsia="Calibri" w:hAnsi="Times New Roman" w:cs="Times New Roman"/>
          <w:sz w:val="24"/>
          <w:szCs w:val="24"/>
        </w:rPr>
        <w:t xml:space="preserve">предоставления </w:t>
      </w:r>
      <w:r w:rsidR="009D4C11" w:rsidRPr="00E24A04">
        <w:rPr>
          <w:rFonts w:ascii="Times New Roman" w:eastAsiaTheme="minorEastAsia" w:hAnsi="Times New Roman" w:cs="Times New Roman"/>
          <w:sz w:val="24"/>
          <w:szCs w:val="24"/>
          <w:lang w:eastAsia="ru-RU"/>
        </w:rPr>
        <w:t xml:space="preserve">гражданину </w:t>
      </w:r>
      <w:r w:rsidR="009231C5" w:rsidRPr="00E24A04">
        <w:rPr>
          <w:rFonts w:ascii="Times New Roman" w:eastAsiaTheme="minorEastAsia" w:hAnsi="Times New Roman" w:cs="Times New Roman"/>
          <w:sz w:val="24"/>
          <w:szCs w:val="24"/>
          <w:lang w:eastAsia="ru-RU"/>
        </w:rPr>
        <w:t xml:space="preserve">в собственность бесплатно </w:t>
      </w:r>
      <w:r w:rsidRPr="00E24A04">
        <w:rPr>
          <w:rFonts w:ascii="Times New Roman" w:eastAsiaTheme="minorEastAsia" w:hAnsi="Times New Roman" w:cs="Times New Roman"/>
          <w:sz w:val="24"/>
          <w:szCs w:val="24"/>
          <w:lang w:eastAsia="ru-RU"/>
        </w:rPr>
        <w:t xml:space="preserve">земельного участка, </w:t>
      </w:r>
      <w:r w:rsidR="009231C5" w:rsidRPr="00E24A04">
        <w:rPr>
          <w:rFonts w:ascii="Times New Roman" w:eastAsiaTheme="minorEastAsia" w:hAnsi="Times New Roman" w:cs="Times New Roman"/>
          <w:sz w:val="24"/>
          <w:szCs w:val="24"/>
          <w:lang w:eastAsia="ru-RU"/>
        </w:rPr>
        <w:t>на котором расположен гараж</w:t>
      </w:r>
      <w:r w:rsidRPr="00E24A04">
        <w:rPr>
          <w:rFonts w:ascii="Times New Roman" w:eastAsia="Calibri" w:hAnsi="Times New Roman" w:cs="Times New Roman"/>
          <w:sz w:val="24"/>
          <w:szCs w:val="24"/>
        </w:rPr>
        <w:t>»</w:t>
      </w:r>
      <w:r w:rsidR="00F24C28" w:rsidRPr="00E24A04">
        <w:rPr>
          <w:rFonts w:ascii="Times New Roman" w:eastAsia="Calibri" w:hAnsi="Times New Roman" w:cs="Times New Roman"/>
          <w:sz w:val="24"/>
          <w:szCs w:val="24"/>
        </w:rPr>
        <w:t xml:space="preserve"> </w:t>
      </w:r>
      <w:r w:rsidRPr="00E24A04">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6D66F2B" w14:textId="77777777" w:rsidR="004D120B" w:rsidRPr="000420C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9EFFBD8" w14:textId="77777777" w:rsidR="007F022F" w:rsidRPr="00DA6362" w:rsidRDefault="007F022F" w:rsidP="007F022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A6362">
        <w:rPr>
          <w:rFonts w:ascii="Times New Roman" w:eastAsiaTheme="minorEastAsia" w:hAnsi="Times New Roman" w:cs="Times New Roman"/>
          <w:sz w:val="28"/>
          <w:szCs w:val="28"/>
          <w:lang w:eastAsia="ru-RU"/>
        </w:rPr>
        <w:t>1. Общие положения</w:t>
      </w:r>
    </w:p>
    <w:p w14:paraId="769D61FC" w14:textId="77777777" w:rsidR="007F022F" w:rsidRPr="00DA6362" w:rsidRDefault="007F022F" w:rsidP="007F022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EC4FC8E" w14:textId="77777777" w:rsidR="007F022F" w:rsidRPr="00DA6362" w:rsidRDefault="007F022F" w:rsidP="007F022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DA6362">
        <w:rPr>
          <w:rFonts w:ascii="Times New Roman" w:eastAsiaTheme="minorEastAsia" w:hAnsi="Times New Roman" w:cs="Times New Roman"/>
          <w:sz w:val="28"/>
          <w:szCs w:val="28"/>
        </w:rPr>
        <w:t>Административный р</w:t>
      </w:r>
      <w:r w:rsidRPr="00DA636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6199EBD" w14:textId="587EFBE3"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Положения настоящ</w:t>
      </w:r>
      <w:bookmarkStart w:id="2" w:name="_GoBack"/>
      <w:bookmarkEnd w:id="2"/>
      <w:r w:rsidRPr="00DA6362">
        <w:rPr>
          <w:rFonts w:ascii="Times New Roman" w:eastAsia="Times New Roman" w:hAnsi="Times New Roman" w:cs="Times New Roman"/>
          <w:sz w:val="28"/>
          <w:szCs w:val="28"/>
          <w:lang w:eastAsia="ru-RU"/>
        </w:rPr>
        <w:t>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w:t>
      </w:r>
      <w:r w:rsidR="00830262">
        <w:rPr>
          <w:rFonts w:ascii="Times New Roman" w:eastAsia="Times New Roman" w:hAnsi="Times New Roman" w:cs="Times New Roman"/>
          <w:sz w:val="28"/>
          <w:szCs w:val="28"/>
          <w:lang w:eastAsia="ru-RU"/>
        </w:rPr>
        <w:t>,</w:t>
      </w:r>
      <w:r w:rsidRPr="00DA6362">
        <w:rPr>
          <w:rFonts w:ascii="Times New Roman" w:eastAsia="Times New Roman" w:hAnsi="Times New Roman" w:cs="Times New Roman"/>
          <w:sz w:val="28"/>
          <w:szCs w:val="28"/>
          <w:lang w:eastAsia="ru-RU"/>
        </w:rPr>
        <w:t xml:space="preserve"> на котором расположен гараж, возведённый до дня введения в действие Градостроительного кодекса Российской Федерации.</w:t>
      </w:r>
    </w:p>
    <w:p w14:paraId="0FEB999F"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14:paraId="5C711DE2"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возведённый до дня введения в действие Градостроительного </w:t>
      </w:r>
      <w:hyperlink r:id="rId8"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7A945EFC"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DA6362">
        <w:t xml:space="preserve"> </w:t>
      </w:r>
      <w:r w:rsidRPr="00DA6362">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14:paraId="290CDB5D"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w:t>
      </w:r>
      <w:r w:rsidRPr="00DA6362">
        <w:rPr>
          <w:rFonts w:ascii="Times New Roman" w:hAnsi="Times New Roman" w:cs="Times New Roman"/>
          <w:sz w:val="28"/>
          <w:szCs w:val="28"/>
        </w:rPr>
        <w:lastRenderedPageBreak/>
        <w:t>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D485553"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0AFE497E"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1.2.2. Наследник гражданина, указанного в п. 1.2.1 административного регламента.</w:t>
      </w:r>
    </w:p>
    <w:p w14:paraId="58560F75"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14:paraId="789BED8B"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10F4D8DF" w14:textId="77777777" w:rsidR="007F022F" w:rsidRPr="00DA6362" w:rsidRDefault="007F022F" w:rsidP="007F022F">
      <w:pPr>
        <w:autoSpaceDE w:val="0"/>
        <w:autoSpaceDN w:val="0"/>
        <w:adjustRightInd w:val="0"/>
        <w:spacing w:after="0" w:line="240" w:lineRule="auto"/>
        <w:ind w:firstLine="567"/>
        <w:jc w:val="both"/>
        <w:rPr>
          <w:rFonts w:ascii="Times New Roman" w:hAnsi="Times New Roman" w:cs="Times New Roman"/>
          <w:sz w:val="28"/>
          <w:szCs w:val="28"/>
        </w:rPr>
      </w:pPr>
      <w:r w:rsidRPr="00DA6362">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1C30A1BB"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0B937B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C9A099F"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DA6362">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размещается:</w:t>
      </w:r>
    </w:p>
    <w:p w14:paraId="2C6FD27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A636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8E9A71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на сайте Администрации;</w:t>
      </w:r>
    </w:p>
    <w:p w14:paraId="16BC46B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FF0E19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A6362">
        <w:rPr>
          <w:rFonts w:ascii="Times New Roman" w:eastAsia="Times New Roman" w:hAnsi="Times New Roman" w:cs="Times New Roman"/>
          <w:sz w:val="28"/>
          <w:szCs w:val="28"/>
          <w:lang w:val="en-US" w:eastAsia="ru-RU"/>
        </w:rPr>
        <w:t>n</w:t>
      </w:r>
      <w:r w:rsidRPr="00DA6362">
        <w:rPr>
          <w:rFonts w:ascii="Times New Roman" w:eastAsia="Times New Roman" w:hAnsi="Times New Roman" w:cs="Times New Roman"/>
          <w:sz w:val="28"/>
          <w:szCs w:val="28"/>
          <w:lang w:eastAsia="ru-RU"/>
        </w:rPr>
        <w:t>obl.ru, www.gosuslugi.ru.</w:t>
      </w:r>
    </w:p>
    <w:p w14:paraId="670C6B2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27686B6" w14:textId="77777777" w:rsidR="007F022F" w:rsidRPr="00DA6362" w:rsidRDefault="007F022F" w:rsidP="007F022F">
      <w:pPr>
        <w:spacing w:after="0" w:line="240" w:lineRule="auto"/>
        <w:ind w:firstLine="709"/>
        <w:jc w:val="both"/>
        <w:rPr>
          <w:rFonts w:ascii="Times New Roman" w:eastAsiaTheme="minorEastAsia" w:hAnsi="Times New Roman" w:cs="Times New Roman"/>
          <w:sz w:val="28"/>
          <w:szCs w:val="28"/>
          <w:lang w:eastAsia="ru-RU"/>
        </w:rPr>
      </w:pPr>
    </w:p>
    <w:p w14:paraId="781AD705" w14:textId="77777777" w:rsidR="007F022F" w:rsidRPr="00DA6362" w:rsidRDefault="007F022F" w:rsidP="007F022F">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A6362">
        <w:rPr>
          <w:rFonts w:ascii="Times New Roman" w:hAnsi="Times New Roman" w:cs="Times New Roman"/>
          <w:sz w:val="28"/>
          <w:szCs w:val="28"/>
        </w:rPr>
        <w:t>2. Стандарт предоставления муниципальной услуги</w:t>
      </w:r>
    </w:p>
    <w:p w14:paraId="38B7D207" w14:textId="77777777" w:rsidR="007F022F" w:rsidRPr="00DA6362" w:rsidRDefault="007F022F" w:rsidP="007F022F">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7F013014" w14:textId="77777777" w:rsidR="007F022F" w:rsidRPr="00DA6362" w:rsidRDefault="007F022F" w:rsidP="007F022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6362">
        <w:rPr>
          <w:rFonts w:ascii="Times New Roman" w:hAnsi="Times New Roman" w:cs="Times New Roman"/>
          <w:sz w:val="28"/>
          <w:szCs w:val="28"/>
        </w:rPr>
        <w:t>2.1. Полное наименование муниципальной услуги:</w:t>
      </w:r>
    </w:p>
    <w:p w14:paraId="6B9E71CA" w14:textId="0FADC42A" w:rsidR="007F022F" w:rsidRPr="00DA6362" w:rsidRDefault="007F022F" w:rsidP="007F022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6362">
        <w:rPr>
          <w:rFonts w:ascii="Times New Roman" w:hAnsi="Times New Roman" w:cs="Times New Roman"/>
          <w:sz w:val="28"/>
          <w:szCs w:val="28"/>
        </w:rPr>
        <w:t>Предварительное согласование предоставления гражданину земельного участка, находящегося в муниципальной собственности</w:t>
      </w:r>
      <w:r w:rsidRPr="00DA6362">
        <w:rPr>
          <w:rFonts w:ascii="Times New Roman" w:eastAsia="Times New Roman" w:hAnsi="Times New Roman" w:cs="Times New Roman"/>
          <w:bCs/>
          <w:sz w:val="28"/>
          <w:szCs w:val="28"/>
          <w:lang w:eastAsia="ru-RU"/>
        </w:rPr>
        <w:t>,</w:t>
      </w:r>
      <w:r w:rsidRPr="00DA6362">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14:paraId="38803C6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Сокращенное наименование муниципальной услуги: </w:t>
      </w:r>
    </w:p>
    <w:p w14:paraId="2A9A3C8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6362">
        <w:rPr>
          <w:rFonts w:ascii="Times New Roman" w:eastAsiaTheme="minorEastAsia"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DA6362">
        <w:rPr>
          <w:rFonts w:ascii="Times New Roman" w:eastAsia="Calibri" w:hAnsi="Times New Roman" w:cs="Times New Roman"/>
          <w:sz w:val="28"/>
          <w:szCs w:val="28"/>
        </w:rPr>
        <w:t>.</w:t>
      </w:r>
    </w:p>
    <w:p w14:paraId="7A1092E1" w14:textId="77777777" w:rsidR="007F022F" w:rsidRPr="00DA6362" w:rsidRDefault="007F022F" w:rsidP="007F022F">
      <w:pPr>
        <w:spacing w:after="0" w:line="240" w:lineRule="auto"/>
        <w:ind w:firstLine="709"/>
        <w:jc w:val="both"/>
        <w:rPr>
          <w:rFonts w:ascii="Times New Roman" w:eastAsia="Calibri" w:hAnsi="Times New Roman" w:cs="Times New Roman"/>
          <w:sz w:val="28"/>
          <w:szCs w:val="28"/>
        </w:rPr>
      </w:pPr>
      <w:r w:rsidRPr="00DA6362">
        <w:rPr>
          <w:rFonts w:ascii="Times New Roman" w:hAnsi="Times New Roman" w:cs="Times New Roman"/>
          <w:sz w:val="28"/>
          <w:szCs w:val="28"/>
        </w:rPr>
        <w:t xml:space="preserve">2.2. </w:t>
      </w:r>
      <w:r w:rsidRPr="00DA6362">
        <w:rPr>
          <w:rFonts w:ascii="Times New Roman" w:eastAsia="Calibri" w:hAnsi="Times New Roman" w:cs="Times New Roman"/>
          <w:sz w:val="28"/>
          <w:szCs w:val="28"/>
        </w:rPr>
        <w:t>Муниципальную услугу предоставляют:</w:t>
      </w:r>
    </w:p>
    <w:p w14:paraId="68DFB666" w14:textId="150DC2C8" w:rsidR="007F022F" w:rsidRPr="00DA6362" w:rsidRDefault="00F33566" w:rsidP="007F022F">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А</w:t>
      </w:r>
      <w:r w:rsidR="00830262">
        <w:rPr>
          <w:rFonts w:ascii="Times New Roman" w:eastAsia="Calibri" w:hAnsi="Times New Roman" w:cs="Times New Roman"/>
          <w:sz w:val="28"/>
          <w:szCs w:val="28"/>
        </w:rPr>
        <w:t>дминистрация МО Цвылёвское сельское поселение Тихвинского муниципального района Ленинградской области</w:t>
      </w:r>
      <w:r w:rsidR="007F022F" w:rsidRPr="00DA6362">
        <w:rPr>
          <w:rFonts w:ascii="Times New Roman" w:eastAsia="Calibri" w:hAnsi="Times New Roman" w:cs="Times New Roman"/>
          <w:sz w:val="28"/>
          <w:szCs w:val="28"/>
        </w:rPr>
        <w:t>.</w:t>
      </w:r>
    </w:p>
    <w:p w14:paraId="69656036" w14:textId="77777777" w:rsidR="007F022F" w:rsidRPr="00DA6362" w:rsidRDefault="007F022F" w:rsidP="007F022F">
      <w:pPr>
        <w:spacing w:after="0" w:line="240" w:lineRule="auto"/>
        <w:ind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В предоставлении муниципальной услуги участвуют:</w:t>
      </w:r>
    </w:p>
    <w:p w14:paraId="7128ECCD" w14:textId="77777777" w:rsidR="007F022F" w:rsidRPr="00DA6362" w:rsidRDefault="007F022F" w:rsidP="007F022F">
      <w:pPr>
        <w:numPr>
          <w:ilvl w:val="0"/>
          <w:numId w:val="9"/>
        </w:numPr>
        <w:spacing w:after="0" w:line="240" w:lineRule="auto"/>
        <w:ind w:left="0" w:firstLine="709"/>
        <w:jc w:val="both"/>
        <w:rPr>
          <w:rFonts w:ascii="Times New Roman" w:eastAsia="Calibri" w:hAnsi="Times New Roman" w:cs="Times New Roman"/>
          <w:sz w:val="28"/>
          <w:szCs w:val="28"/>
        </w:rPr>
      </w:pPr>
      <w:r w:rsidRPr="00DA6362">
        <w:rPr>
          <w:rFonts w:ascii="Times New Roman" w:hAnsi="Times New Roman" w:cs="Times New Roman"/>
          <w:sz w:val="28"/>
          <w:szCs w:val="28"/>
        </w:rPr>
        <w:t>органы Федеральной службы государственной регистрации, кадастра и картографии</w:t>
      </w:r>
      <w:r w:rsidRPr="00DA6362">
        <w:rPr>
          <w:rFonts w:ascii="Times New Roman" w:eastAsia="Calibri" w:hAnsi="Times New Roman" w:cs="Times New Roman"/>
          <w:sz w:val="28"/>
          <w:szCs w:val="28"/>
        </w:rPr>
        <w:t>;</w:t>
      </w:r>
    </w:p>
    <w:p w14:paraId="4A1177F9" w14:textId="77777777" w:rsidR="007F022F" w:rsidRPr="00DA6362" w:rsidRDefault="007F022F" w:rsidP="007F022F">
      <w:pPr>
        <w:numPr>
          <w:ilvl w:val="0"/>
          <w:numId w:val="9"/>
        </w:numPr>
        <w:spacing w:after="0" w:line="240" w:lineRule="auto"/>
        <w:ind w:left="0" w:firstLine="709"/>
        <w:jc w:val="both"/>
        <w:rPr>
          <w:rFonts w:ascii="Times New Roman" w:eastAsia="Calibri" w:hAnsi="Times New Roman" w:cs="Times New Roman"/>
          <w:sz w:val="28"/>
          <w:szCs w:val="28"/>
        </w:rPr>
      </w:pPr>
      <w:r w:rsidRPr="00DA6362">
        <w:rPr>
          <w:rFonts w:ascii="Times New Roman" w:hAnsi="Times New Roman" w:cs="Times New Roman"/>
          <w:sz w:val="28"/>
          <w:szCs w:val="28"/>
        </w:rPr>
        <w:t>ГБУ ЛО «МФЦ».</w:t>
      </w:r>
    </w:p>
    <w:p w14:paraId="1B345CE8"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2DCF4C4"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при личной явке:</w:t>
      </w:r>
    </w:p>
    <w:p w14:paraId="31A6DDCB"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Администрации;</w:t>
      </w:r>
    </w:p>
    <w:p w14:paraId="69977F5F"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филиалах, отделах, удаленных рабочих местах ГБУ ЛО «МФЦ»;</w:t>
      </w:r>
    </w:p>
    <w:p w14:paraId="73FE5C6A"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без личной явки:</w:t>
      </w:r>
    </w:p>
    <w:p w14:paraId="002C46D9"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почтовым отправлением в орган местного самоуправления;</w:t>
      </w:r>
    </w:p>
    <w:p w14:paraId="3DA69B85" w14:textId="4B01787B"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00F33566" w:rsidRPr="00DA6362">
        <w:rPr>
          <w:rFonts w:ascii="Times New Roman" w:eastAsia="Times New Roman" w:hAnsi="Times New Roman" w:cs="Times New Roman"/>
          <w:sz w:val="28"/>
          <w:szCs w:val="28"/>
          <w:lang w:eastAsia="ru-RU"/>
        </w:rPr>
        <w:t>ЛО (</w:t>
      </w:r>
      <w:r w:rsidRPr="00DA6362">
        <w:rPr>
          <w:rFonts w:ascii="Times New Roman" w:eastAsia="Times New Roman" w:hAnsi="Times New Roman" w:cs="Times New Roman"/>
          <w:sz w:val="28"/>
          <w:szCs w:val="28"/>
          <w:lang w:eastAsia="ru-RU"/>
        </w:rPr>
        <w:t>при технической реализации)/ЕПГУ.</w:t>
      </w:r>
    </w:p>
    <w:p w14:paraId="3BA908F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A636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ECAF20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посредством ПГУ ЛО/ЕПГУ - в Администрацию, МФЦ;</w:t>
      </w:r>
    </w:p>
    <w:p w14:paraId="2AB3FD1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DA6362">
        <w:rPr>
          <w:rFonts w:ascii="Times New Roman" w:eastAsia="Times New Roman" w:hAnsi="Times New Roman" w:cs="Times New Roman"/>
          <w:sz w:val="28"/>
          <w:szCs w:val="28"/>
          <w:lang w:eastAsia="ru-RU"/>
        </w:rPr>
        <w:lastRenderedPageBreak/>
        <w:t>Администрацию, МФЦ;</w:t>
      </w:r>
    </w:p>
    <w:p w14:paraId="5602241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по телефону - в Администрацию, МФЦ.</w:t>
      </w:r>
    </w:p>
    <w:p w14:paraId="2B2E748C"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039E69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DA6362">
        <w:rPr>
          <w:rFonts w:ascii="Times New Roman" w:hAnsi="Times New Roman"/>
          <w:sz w:val="28"/>
          <w:szCs w:val="28"/>
          <w:lang w:eastAsia="ru-RU"/>
        </w:rPr>
        <w:t xml:space="preserve">указанных в </w:t>
      </w:r>
      <w:hyperlink r:id="rId9" w:history="1">
        <w:r w:rsidRPr="00DA6362">
          <w:rPr>
            <w:rFonts w:ascii="Times New Roman" w:hAnsi="Times New Roman"/>
            <w:sz w:val="28"/>
            <w:szCs w:val="28"/>
            <w:lang w:eastAsia="ru-RU"/>
          </w:rPr>
          <w:t>частях 10</w:t>
        </w:r>
      </w:hyperlink>
      <w:r w:rsidRPr="00DA6362">
        <w:rPr>
          <w:rFonts w:ascii="Times New Roman" w:hAnsi="Times New Roman"/>
          <w:sz w:val="28"/>
          <w:szCs w:val="28"/>
          <w:lang w:eastAsia="ru-RU"/>
        </w:rPr>
        <w:t xml:space="preserve"> и </w:t>
      </w:r>
      <w:hyperlink r:id="rId10" w:history="1">
        <w:r w:rsidRPr="00DA6362">
          <w:rPr>
            <w:rFonts w:ascii="Times New Roman" w:hAnsi="Times New Roman"/>
            <w:sz w:val="28"/>
            <w:szCs w:val="28"/>
            <w:lang w:eastAsia="ru-RU"/>
          </w:rPr>
          <w:t>11 статьи 7</w:t>
        </w:r>
      </w:hyperlink>
      <w:r w:rsidRPr="00DA636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DA6362">
        <w:rPr>
          <w:rFonts w:ascii="Times New Roman" w:hAnsi="Times New Roman"/>
          <w:sz w:val="28"/>
          <w:szCs w:val="28"/>
        </w:rPr>
        <w:t>(при наличии технической возможности)</w:t>
      </w:r>
      <w:r w:rsidRPr="00DA6362">
        <w:rPr>
          <w:rFonts w:ascii="Times New Roman" w:eastAsia="Times New Roman" w:hAnsi="Times New Roman" w:cs="Times New Roman"/>
          <w:sz w:val="28"/>
          <w:szCs w:val="28"/>
          <w:lang w:eastAsia="ru-RU"/>
        </w:rPr>
        <w:t>.</w:t>
      </w:r>
    </w:p>
    <w:p w14:paraId="384F1BF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DF1DEE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001E0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CC68A"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eastAsia="Times New Roman" w:hAnsi="Times New Roman" w:cs="Times New Roman"/>
          <w:sz w:val="28"/>
          <w:szCs w:val="28"/>
          <w:lang w:eastAsia="ru-RU"/>
        </w:rPr>
        <w:t xml:space="preserve">2.3. </w:t>
      </w:r>
      <w:r w:rsidRPr="00DA6362">
        <w:rPr>
          <w:rFonts w:ascii="Times New Roman" w:hAnsi="Times New Roman" w:cs="Times New Roman"/>
          <w:sz w:val="28"/>
          <w:szCs w:val="28"/>
        </w:rPr>
        <w:t>Результатом предоставления муниципальной услуги является:</w:t>
      </w:r>
    </w:p>
    <w:p w14:paraId="21A9675D"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DA6362">
        <w:rPr>
          <w:rFonts w:ascii="Times New Roman" w:eastAsia="Calibri" w:hAnsi="Times New Roman" w:cs="Times New Roman"/>
          <w:sz w:val="28"/>
          <w:szCs w:val="28"/>
          <w:lang w:eastAsia="ru-RU"/>
        </w:rPr>
        <w:br/>
        <w:t>(по форме согласно приложению 2 к административному регламенту);</w:t>
      </w:r>
    </w:p>
    <w:p w14:paraId="7AEF1C58" w14:textId="77777777" w:rsidR="007F022F" w:rsidRPr="00DA6362" w:rsidRDefault="007F022F" w:rsidP="007F022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421F59B3" w14:textId="77777777" w:rsidR="007F022F" w:rsidRPr="00DA6362" w:rsidRDefault="007F022F" w:rsidP="007F022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14:paraId="47C0FA13"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14680C5"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8C6E58D"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1) при личной явке:</w:t>
      </w:r>
    </w:p>
    <w:p w14:paraId="21611FDA"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Администрации;</w:t>
      </w:r>
    </w:p>
    <w:p w14:paraId="260FA891"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филиалах, отделах, удаленных рабочих местах ГБУ ЛО «МФЦ»;</w:t>
      </w:r>
    </w:p>
    <w:p w14:paraId="41C28942"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без личной явки:</w:t>
      </w:r>
    </w:p>
    <w:p w14:paraId="5F1886DC"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почтовым отправлением;</w:t>
      </w:r>
    </w:p>
    <w:p w14:paraId="4AFA969D"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14:paraId="0A70E612"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36FCA2"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086A040"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EA97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87726F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A6362">
          <w:rPr>
            <w:rFonts w:ascii="Times New Roman" w:eastAsia="Times New Roman" w:hAnsi="Times New Roman" w:cs="Times New Roman"/>
            <w:sz w:val="28"/>
            <w:szCs w:val="28"/>
            <w:lang w:eastAsia="ru-RU"/>
          </w:rPr>
          <w:t>статьей 3.5</w:t>
        </w:r>
      </w:hyperlink>
      <w:r w:rsidRPr="00DA6362">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6E1FE165"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2.5. Нормативно-правовые акты, регулирующие предоставление </w:t>
      </w:r>
      <w:r w:rsidRPr="00DA6362">
        <w:rPr>
          <w:rFonts w:ascii="Times New Roman" w:hAnsi="Times New Roman" w:cs="Times New Roman"/>
          <w:sz w:val="28"/>
          <w:szCs w:val="28"/>
        </w:rPr>
        <w:lastRenderedPageBreak/>
        <w:t>муниципальной услуги:</w:t>
      </w:r>
    </w:p>
    <w:p w14:paraId="5816DAF3" w14:textId="77777777" w:rsidR="007F022F" w:rsidRPr="00DA6362" w:rsidRDefault="007F022F" w:rsidP="007F022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A6362">
        <w:rPr>
          <w:rFonts w:ascii="Times New Roman" w:eastAsiaTheme="minorEastAsia" w:hAnsi="Times New Roman" w:cs="Times New Roman"/>
          <w:sz w:val="28"/>
          <w:szCs w:val="28"/>
          <w:lang w:eastAsia="ru-RU"/>
        </w:rPr>
        <w:t>Земельный кодекс Российской Федерации от 25.10.2001 № 136-ФЗ;</w:t>
      </w:r>
    </w:p>
    <w:p w14:paraId="7FDA6E78" w14:textId="77777777" w:rsidR="007F022F" w:rsidRPr="00DA6362" w:rsidRDefault="007F022F" w:rsidP="007F022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79CCFBC2" w14:textId="77777777" w:rsidR="007F022F" w:rsidRPr="00DA6362" w:rsidRDefault="007F022F" w:rsidP="007F022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47E33F95" w14:textId="77777777" w:rsidR="007F022F" w:rsidRPr="00DA6362" w:rsidRDefault="007F022F" w:rsidP="007F022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740B0593" w14:textId="77777777" w:rsidR="007F022F" w:rsidRPr="00DA6362" w:rsidRDefault="007F022F" w:rsidP="007F022F">
      <w:pPr>
        <w:pStyle w:val="ConsPlusNormal"/>
        <w:numPr>
          <w:ilvl w:val="0"/>
          <w:numId w:val="31"/>
        </w:numPr>
        <w:adjustRightInd/>
        <w:ind w:left="0" w:firstLine="1069"/>
        <w:jc w:val="both"/>
        <w:rPr>
          <w:rFonts w:ascii="Times New Roman" w:hAnsi="Times New Roman" w:cs="Times New Roman"/>
          <w:sz w:val="28"/>
          <w:szCs w:val="28"/>
        </w:rPr>
      </w:pPr>
      <w:r w:rsidRPr="00DA6362">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5E1DF6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545185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heme="minorEastAsia" w:hAnsi="Times New Roman" w:cs="Times New Roman"/>
          <w:sz w:val="28"/>
          <w:szCs w:val="28"/>
          <w:lang w:eastAsia="ru-RU"/>
        </w:rPr>
        <w:t>Д</w:t>
      </w:r>
      <w:r w:rsidRPr="00DA6362">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DA6362">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66C4715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193DE4D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7681B13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878C7B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7C92F35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2C8D9F4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025396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A6362">
        <w:rPr>
          <w:rFonts w:ascii="Times New Roman" w:eastAsiaTheme="minorEastAsia" w:hAnsi="Times New Roman" w:cs="Times New Roman"/>
          <w:sz w:val="28"/>
          <w:szCs w:val="28"/>
          <w:lang w:eastAsia="ru-RU"/>
        </w:rPr>
        <w:t xml:space="preserve">консульским должностным лицом, </w:t>
      </w:r>
      <w:r w:rsidRPr="00DA6362">
        <w:rPr>
          <w:rFonts w:ascii="Times New Roman" w:eastAsia="Times New Roman" w:hAnsi="Times New Roman" w:cs="Times New Roman"/>
          <w:sz w:val="28"/>
          <w:szCs w:val="28"/>
          <w:lang w:eastAsia="ru-RU"/>
        </w:rPr>
        <w:t xml:space="preserve">уполномоченным на совершение этих действий; </w:t>
      </w:r>
    </w:p>
    <w:p w14:paraId="3F17AB2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A0E2B1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C972FF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F17520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CB2745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526F8D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326116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6764B1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DA6362">
        <w:t xml:space="preserve"> </w:t>
      </w:r>
      <w:r w:rsidRPr="00DA6362">
        <w:rPr>
          <w:rFonts w:ascii="Times New Roman" w:eastAsiaTheme="minorEastAsia" w:hAnsi="Times New Roman" w:cs="Times New Roman"/>
          <w:sz w:val="28"/>
          <w:szCs w:val="28"/>
          <w:lang w:eastAsia="ru-RU"/>
        </w:rPr>
        <w:t>должно содержать следующую информацию:</w:t>
      </w:r>
    </w:p>
    <w:p w14:paraId="332BDE24"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14:paraId="34F5DFD3"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DA6362">
          <w:rPr>
            <w:rFonts w:ascii="Times New Roman" w:eastAsia="Times New Roman" w:hAnsi="Times New Roman" w:cs="Times New Roman"/>
            <w:sz w:val="28"/>
            <w:szCs w:val="28"/>
            <w:lang w:eastAsia="ru-RU"/>
          </w:rPr>
          <w:t>законом</w:t>
        </w:r>
      </w:hyperlink>
      <w:r w:rsidRPr="00DA6362">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579865D6"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C87A7D3"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B3DFE67"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цель использования земельного участка;</w:t>
      </w:r>
    </w:p>
    <w:p w14:paraId="24558A77"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информация о том, что гараж возведен до дня введения в действие </w:t>
      </w:r>
      <w:r w:rsidRPr="00DA6362">
        <w:rPr>
          <w:rFonts w:ascii="Times New Roman" w:eastAsia="Times New Roman" w:hAnsi="Times New Roman" w:cs="Times New Roman"/>
          <w:sz w:val="28"/>
          <w:szCs w:val="28"/>
          <w:lang w:eastAsia="ru-RU"/>
        </w:rPr>
        <w:lastRenderedPageBreak/>
        <w:t>Градостроительного кодекса Российской Федерации;</w:t>
      </w:r>
    </w:p>
    <w:p w14:paraId="00ADB0EE"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226948B2"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14:paraId="3C168AE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14:paraId="47DC057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A6362">
        <w:rPr>
          <w:rFonts w:ascii="Times New Roman" w:eastAsiaTheme="minorEastAsia" w:hAnsi="Times New Roman" w:cs="Times New Roman"/>
          <w:sz w:val="28"/>
          <w:szCs w:val="28"/>
          <w:lang w:eastAsia="ru-RU"/>
        </w:rPr>
        <w:t>ему</w:t>
      </w:r>
      <w:proofErr w:type="gramEnd"/>
      <w:r w:rsidRPr="00DA6362">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14:paraId="5ECA8F4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BE789F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1CA45CD0"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889651C"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заключенные до дня введения в действие Градостроительного </w:t>
      </w:r>
      <w:hyperlink r:id="rId13"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9F8E34C"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w:t>
      </w:r>
    </w:p>
    <w:p w14:paraId="5C34CBA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076896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 документ, подтверждающий предоставление или иное выделение </w:t>
      </w:r>
      <w:r w:rsidRPr="00DA6362">
        <w:rPr>
          <w:rFonts w:ascii="Times New Roman" w:eastAsiaTheme="minorEastAsia" w:hAnsi="Times New Roman" w:cs="Times New Roman"/>
          <w:sz w:val="28"/>
          <w:szCs w:val="28"/>
          <w:lang w:eastAsia="ru-RU"/>
        </w:rPr>
        <w:lastRenderedPageBreak/>
        <w:t>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E833C2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BA7229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14:paraId="35E7022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14:paraId="7A4B53D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36DC0A44"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заключенные до дня введения в действие Градостроительного </w:t>
      </w:r>
      <w:hyperlink r:id="rId15"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2829E28"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w:t>
      </w:r>
    </w:p>
    <w:p w14:paraId="57FA3AFF"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Заявитель вправе не представлять документы, предусмотренные </w:t>
      </w:r>
      <w:hyperlink r:id="rId17" w:history="1">
        <w:r w:rsidRPr="00DA6362">
          <w:rPr>
            <w:rFonts w:ascii="Times New Roman" w:hAnsi="Times New Roman" w:cs="Times New Roman"/>
            <w:sz w:val="28"/>
            <w:szCs w:val="28"/>
          </w:rPr>
          <w:t>абзацами вторым</w:t>
        </w:r>
      </w:hyperlink>
      <w:r w:rsidRPr="00DA6362">
        <w:rPr>
          <w:rFonts w:ascii="Times New Roman" w:hAnsi="Times New Roman" w:cs="Times New Roman"/>
          <w:sz w:val="28"/>
          <w:szCs w:val="28"/>
        </w:rPr>
        <w:t xml:space="preserve"> и </w:t>
      </w:r>
      <w:hyperlink r:id="rId18" w:history="1">
        <w:r w:rsidRPr="00DA6362">
          <w:rPr>
            <w:rFonts w:ascii="Times New Roman" w:hAnsi="Times New Roman" w:cs="Times New Roman"/>
            <w:sz w:val="28"/>
            <w:szCs w:val="28"/>
          </w:rPr>
          <w:t>третьим</w:t>
        </w:r>
      </w:hyperlink>
      <w:r w:rsidRPr="00DA6362">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35B63A01"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6362">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DA6362">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14:paraId="2ADC0B63"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6362">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56AD9254"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6362">
        <w:rPr>
          <w:rFonts w:ascii="Times New Roman" w:eastAsiaTheme="minorEastAsia" w:hAnsi="Times New Roman" w:cs="Times New Roman"/>
          <w:sz w:val="28"/>
          <w:szCs w:val="28"/>
        </w:rPr>
        <w:t xml:space="preserve">5) документы, подтверждающие, что земельный участок, на котором расположен гараж, образован из земельного участка, ранее предоставленного на </w:t>
      </w:r>
      <w:r w:rsidRPr="00DA6362">
        <w:rPr>
          <w:rFonts w:ascii="Times New Roman" w:eastAsiaTheme="minorEastAsia" w:hAnsi="Times New Roman" w:cs="Times New Roman"/>
          <w:sz w:val="28"/>
          <w:szCs w:val="28"/>
        </w:rPr>
        <w:lastRenderedPageBreak/>
        <w:t>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BD397A6"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DA6362">
        <w:rPr>
          <w:rFonts w:ascii="Times New Roman" w:eastAsiaTheme="minorEastAsia" w:hAnsi="Times New Roman" w:cs="Times New Roman"/>
          <w:sz w:val="28"/>
          <w:szCs w:val="28"/>
          <w:lang w:eastAsia="ru-RU"/>
        </w:rPr>
        <w:t>2.6.3.</w:t>
      </w:r>
      <w:r w:rsidRPr="00DA6362">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F6DB42A" w14:textId="77777777" w:rsidR="007F022F" w:rsidRPr="00DA6362" w:rsidRDefault="007F022F" w:rsidP="007F022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EA58893"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F7536A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EBEC144"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093FD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8E2274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67093C9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68661B0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302717B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66C6525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615306D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2.7.1. При предоставлении муниципальной услуги запрещается требовать от заявителя:</w:t>
      </w:r>
    </w:p>
    <w:p w14:paraId="493B2BE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w:t>
      </w:r>
      <w:r w:rsidRPr="00DA6362">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0FC15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w:t>
      </w:r>
      <w:r w:rsidRPr="00DA6362">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D78F59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w:t>
      </w:r>
      <w:r w:rsidRPr="00DA6362">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7219F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A6362">
        <w:rPr>
          <w:rFonts w:ascii="Times New Roman" w:eastAsiaTheme="minorEastAsia" w:hAnsi="Times New Roman" w:cs="Times New Roman"/>
          <w:sz w:val="28"/>
          <w:szCs w:val="28"/>
          <w:lang w:eastAsia="ru-RU"/>
        </w:rPr>
        <w:t xml:space="preserve">за исключением случаев, </w:t>
      </w:r>
      <w:r w:rsidRPr="00DA6362">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085BD5FB"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2CB43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3C0A2DAB"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86DFD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w:t>
      </w:r>
      <w:r w:rsidRPr="00DA6362">
        <w:rPr>
          <w:rFonts w:ascii="Times New Roman" w:eastAsia="Times New Roman" w:hAnsi="Times New Roman" w:cs="Times New Roman"/>
          <w:sz w:val="28"/>
          <w:szCs w:val="28"/>
          <w:lang w:eastAsia="ru-RU"/>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4662CB"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48F35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EAD2D0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4A50AC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4A9B7F23"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DA6362">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A6362">
        <w:rPr>
          <w:rFonts w:ascii="Times New Roman" w:eastAsiaTheme="minorEastAsia" w:hAnsi="Times New Roman" w:cs="Times New Roman"/>
          <w:sz w:val="28"/>
          <w:szCs w:val="28"/>
          <w:lang w:eastAsia="ru-RU"/>
        </w:rPr>
        <w:t>:</w:t>
      </w:r>
    </w:p>
    <w:p w14:paraId="4A692B72"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Отсутствие права на предоставление муниципальной услуги:</w:t>
      </w:r>
    </w:p>
    <w:p w14:paraId="3FB48410"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B3B36E1"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79B4F9C7"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2EDF2F4B"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3262E95"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2AD5D7E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A6362">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DA6362">
        <w:t xml:space="preserve"> </w:t>
      </w:r>
      <w:r w:rsidRPr="00DA6362">
        <w:rPr>
          <w:rFonts w:ascii="Times New Roman" w:hAnsi="Times New Roman" w:cs="Times New Roman"/>
          <w:sz w:val="28"/>
          <w:szCs w:val="28"/>
        </w:rPr>
        <w:t xml:space="preserve">предусмотренные настоящим административным регламентом. </w:t>
      </w:r>
    </w:p>
    <w:p w14:paraId="68C8A79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4D20A3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38DDFEC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3784C1D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заявление не соответствует положениям пункта 2.6.1 административного регламента;</w:t>
      </w:r>
    </w:p>
    <w:p w14:paraId="7B0CED8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14:paraId="3A015C7D"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к заявлению не приложены документы, предусмотренные пунктом 2.6.2 административного регламента.</w:t>
      </w:r>
    </w:p>
    <w:p w14:paraId="6145F86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5457952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2.11. Муниципальная услуга предоставляется бесплатно.</w:t>
      </w:r>
    </w:p>
    <w:p w14:paraId="3F02F90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01849E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ED8CE67"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14:paraId="0E73465F"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личном обращении заявителя - в день поступления заявления в Администрацию;</w:t>
      </w:r>
    </w:p>
    <w:p w14:paraId="775F7536"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4209C7E"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205BA1"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67D86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E5A1A2"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DA6362">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3476C94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1555C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88A61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A5857F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33342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964E0C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E105B5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8C9D54"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DA6362">
        <w:rPr>
          <w:rFonts w:ascii="Times New Roman" w:eastAsiaTheme="minorEastAsia" w:hAnsi="Times New Roman" w:cs="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14:paraId="717C63F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C152E9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3A9218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A79487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9DDA4B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04F61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eastAsiaTheme="minorEastAsia" w:hAnsi="Times New Roman" w:cs="Times New Roman"/>
          <w:sz w:val="28"/>
          <w:szCs w:val="28"/>
          <w:lang w:eastAsia="ru-RU"/>
        </w:rPr>
        <w:t>2.15.</w:t>
      </w:r>
      <w:r w:rsidRPr="00DA6362">
        <w:rPr>
          <w:rFonts w:ascii="Times New Roman" w:hAnsi="Times New Roman" w:cs="Times New Roman"/>
          <w:sz w:val="28"/>
          <w:szCs w:val="28"/>
        </w:rPr>
        <w:t xml:space="preserve"> Показатели доступности и качества муниципальной услуги:</w:t>
      </w:r>
    </w:p>
    <w:p w14:paraId="7462BD7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DA6362">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B0BF6B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503CA6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D79A78A"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F1D413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05B738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F6CFE9B"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37048F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A6362">
          <w:rPr>
            <w:rFonts w:ascii="Times New Roman" w:eastAsia="Times New Roman" w:hAnsi="Times New Roman" w:cs="Times New Roman"/>
            <w:sz w:val="28"/>
            <w:szCs w:val="28"/>
            <w:lang w:eastAsia="ru-RU"/>
          </w:rPr>
          <w:t>п. 2.14</w:t>
        </w:r>
      </w:hyperlink>
      <w:r w:rsidRPr="00DA6362">
        <w:rPr>
          <w:rFonts w:ascii="Times New Roman" w:eastAsia="Times New Roman" w:hAnsi="Times New Roman" w:cs="Times New Roman"/>
          <w:sz w:val="28"/>
          <w:szCs w:val="28"/>
          <w:lang w:eastAsia="ru-RU"/>
        </w:rPr>
        <w:t xml:space="preserve"> административного регламента;</w:t>
      </w:r>
    </w:p>
    <w:p w14:paraId="65ACF31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исполнение требований доступности услуг для инвалидов;</w:t>
      </w:r>
    </w:p>
    <w:p w14:paraId="36F6A9C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FDAEFE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2.15.3. Показатели качества муниципальной услуги:</w:t>
      </w:r>
    </w:p>
    <w:p w14:paraId="7D328A3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соблюдение срока предоставления муниципальной услуги;</w:t>
      </w:r>
    </w:p>
    <w:p w14:paraId="16ED789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DA6362">
        <w:rPr>
          <w:rFonts w:ascii="Times New Roman" w:eastAsia="Times New Roman" w:hAnsi="Times New Roman" w:cs="Times New Roman"/>
          <w:sz w:val="28"/>
          <w:szCs w:val="28"/>
          <w:lang w:eastAsia="ru-RU"/>
        </w:rPr>
        <w:lastRenderedPageBreak/>
        <w:t>получении результата;</w:t>
      </w:r>
    </w:p>
    <w:p w14:paraId="2F38D2A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1F67D0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826608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351509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18C8F6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3865921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A2875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14:paraId="152F3900"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AA7C68"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A737F97"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DA6362">
        <w:rPr>
          <w:rFonts w:ascii="Times New Roman" w:eastAsia="Times New Roman" w:hAnsi="Times New Roman" w:cs="Times New Roman"/>
          <w:sz w:val="28"/>
          <w:szCs w:val="28"/>
          <w:lang w:eastAsia="ru-RU"/>
        </w:rPr>
        <w:t>3. Состав, последовательность и сроки выполнения</w:t>
      </w:r>
    </w:p>
    <w:p w14:paraId="1BF2AD95"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административных процедур, требования к порядку их</w:t>
      </w:r>
    </w:p>
    <w:p w14:paraId="47F9EBEB"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выполнения, в том числе особенности выполнения</w:t>
      </w:r>
    </w:p>
    <w:p w14:paraId="59DC7873"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административных процедур в электронной форме</w:t>
      </w:r>
    </w:p>
    <w:p w14:paraId="7A05CB0F" w14:textId="77777777" w:rsidR="007F022F" w:rsidRPr="00DA6362" w:rsidRDefault="007F022F" w:rsidP="007F022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B4C053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E72130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39510F3F" w14:textId="77777777" w:rsidR="007F022F" w:rsidRPr="00DA6362" w:rsidRDefault="007F022F" w:rsidP="007F022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75C2A898" w14:textId="77777777" w:rsidR="007F022F" w:rsidRPr="00DA6362" w:rsidRDefault="007F022F" w:rsidP="007F022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DA6362">
        <w:rPr>
          <w:rFonts w:ascii="Times New Roman" w:hAnsi="Times New Roman" w:cs="Times New Roman"/>
          <w:sz w:val="28"/>
          <w:szCs w:val="28"/>
        </w:rPr>
        <w:t>календарных</w:t>
      </w:r>
      <w:r w:rsidRPr="00DA6362">
        <w:rPr>
          <w:rFonts w:ascii="Times New Roman" w:eastAsia="Calibri" w:hAnsi="Times New Roman" w:cs="Times New Roman"/>
          <w:sz w:val="28"/>
          <w:szCs w:val="28"/>
          <w:lang w:eastAsia="ru-RU"/>
        </w:rPr>
        <w:t xml:space="preserve"> дней (в период до 01.01.2025 – 10 календарных дней).</w:t>
      </w:r>
    </w:p>
    <w:p w14:paraId="47CABEB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DA6362">
          <w:rPr>
            <w:rFonts w:ascii="Times New Roman" w:hAnsi="Times New Roman" w:cs="Times New Roman"/>
            <w:sz w:val="28"/>
            <w:szCs w:val="28"/>
          </w:rPr>
          <w:t>статьей 3.5</w:t>
        </w:r>
      </w:hyperlink>
      <w:r w:rsidRPr="00DA6362">
        <w:rPr>
          <w:rFonts w:ascii="Times New Roman" w:hAnsi="Times New Roman" w:cs="Times New Roman"/>
          <w:sz w:val="28"/>
          <w:szCs w:val="28"/>
        </w:rPr>
        <w:t xml:space="preserve"> Федерального закона от 25 октября 2001 года </w:t>
      </w:r>
      <w:r w:rsidRPr="00DA6362">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DA6362">
        <w:rPr>
          <w:rFonts w:ascii="Times New Roman" w:hAnsi="Times New Roman" w:cs="Times New Roman"/>
          <w:sz w:val="28"/>
          <w:szCs w:val="28"/>
        </w:rPr>
        <w:lastRenderedPageBreak/>
        <w:t>до 31 календарного дня (в период до 01.01.2025 – не более чем до 16 календарных дней)</w:t>
      </w:r>
      <w:r w:rsidRPr="00DA6362">
        <w:rPr>
          <w:rFonts w:ascii="Times New Roman" w:eastAsia="Times New Roman" w:hAnsi="Times New Roman" w:cs="Times New Roman"/>
          <w:sz w:val="28"/>
          <w:szCs w:val="28"/>
          <w:lang w:eastAsia="ru-RU"/>
        </w:rPr>
        <w:t>.</w:t>
      </w:r>
    </w:p>
    <w:p w14:paraId="480330BF" w14:textId="77777777" w:rsidR="007F022F" w:rsidRPr="00DA6362" w:rsidRDefault="007F022F" w:rsidP="007F022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DA6362">
        <w:rPr>
          <w:rFonts w:ascii="Times New Roman" w:eastAsia="Calibri" w:hAnsi="Times New Roman" w:cs="Times New Roman"/>
          <w:sz w:val="28"/>
          <w:szCs w:val="28"/>
          <w:lang w:eastAsia="ru-RU"/>
        </w:rPr>
        <w:br/>
        <w:t>2 календарных дня;</w:t>
      </w:r>
    </w:p>
    <w:p w14:paraId="3D71E70E" w14:textId="77777777" w:rsidR="007F022F" w:rsidRPr="00DA6362" w:rsidRDefault="007F022F" w:rsidP="007F022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DA6362">
        <w:rPr>
          <w:rFonts w:ascii="Times New Roman" w:eastAsia="Calibri" w:hAnsi="Times New Roman" w:cs="Times New Roman"/>
          <w:sz w:val="28"/>
          <w:szCs w:val="28"/>
          <w:lang w:eastAsia="ru-RU"/>
        </w:rPr>
        <w:br/>
        <w:t>1 календарный день;</w:t>
      </w:r>
    </w:p>
    <w:p w14:paraId="55B9CB7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3.1.2. </w:t>
      </w:r>
      <w:bookmarkStart w:id="14" w:name="Par395"/>
      <w:bookmarkEnd w:id="14"/>
      <w:r w:rsidRPr="00DA6362">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53C07E9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C503DB"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1331A75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EDE36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DA6362">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2B3A2A6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7A9E64"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w:t>
      </w:r>
      <w:bookmarkStart w:id="15" w:name="Par411"/>
      <w:bookmarkEnd w:id="15"/>
      <w:r w:rsidRPr="00DA6362">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081B59C4"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C4F7C5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062AC3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u w:val="single"/>
          <w:lang w:eastAsia="ru-RU"/>
        </w:rPr>
        <w:t>1 действие:</w:t>
      </w:r>
      <w:r w:rsidRPr="00DA6362">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DA6362">
        <w:rPr>
          <w:rFonts w:ascii="Times New Roman" w:hAnsi="Times New Roman" w:cs="Times New Roman"/>
          <w:sz w:val="28"/>
          <w:szCs w:val="28"/>
        </w:rPr>
        <w:t>и условиям на получение муниципальной услуги</w:t>
      </w:r>
      <w:r w:rsidRPr="00DA6362">
        <w:rPr>
          <w:rFonts w:ascii="Times New Roman" w:eastAsiaTheme="minorEastAsia" w:hAnsi="Times New Roman" w:cs="Times New Roman"/>
          <w:sz w:val="28"/>
          <w:szCs w:val="28"/>
          <w:lang w:eastAsia="ru-RU"/>
        </w:rPr>
        <w:t xml:space="preserve">; </w:t>
      </w:r>
    </w:p>
    <w:p w14:paraId="54749450"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u w:val="single"/>
          <w:lang w:eastAsia="ru-RU"/>
        </w:rPr>
        <w:t>2 действие:</w:t>
      </w:r>
      <w:r w:rsidRPr="00DA6362">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76AA9F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u w:val="single"/>
          <w:lang w:eastAsia="ru-RU"/>
        </w:rPr>
        <w:t>3 действие:</w:t>
      </w:r>
      <w:r w:rsidRPr="00DA6362">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DA6362">
        <w:rPr>
          <w:rFonts w:ascii="Times New Roman" w:eastAsiaTheme="minorEastAsia" w:hAnsi="Times New Roman" w:cs="Times New Roman"/>
          <w:sz w:val="28"/>
          <w:szCs w:val="28"/>
          <w:lang w:eastAsia="ru-RU"/>
        </w:rPr>
        <w:lastRenderedPageBreak/>
        <w:t>Администрации, ответственному за принятие и подписание соответствующего решения.</w:t>
      </w:r>
    </w:p>
    <w:p w14:paraId="7207279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DA6362">
        <w:rPr>
          <w:rFonts w:ascii="Times New Roman" w:eastAsiaTheme="minorEastAsia" w:hAnsi="Times New Roman" w:cs="Times New Roman"/>
          <w:sz w:val="28"/>
          <w:szCs w:val="28"/>
          <w:lang w:eastAsia="ru-RU"/>
        </w:rPr>
        <w:br/>
        <w:t>26 календарных дней (в период до 01.01.2025 – не более 10 календарных дней).</w:t>
      </w:r>
    </w:p>
    <w:p w14:paraId="1786DB45" w14:textId="77777777" w:rsidR="007F022F" w:rsidRPr="00DA6362" w:rsidRDefault="007F022F" w:rsidP="007F022F">
      <w:pPr>
        <w:pStyle w:val="ConsPlusNormal"/>
        <w:ind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2B96B305" w14:textId="77777777" w:rsidR="007F022F" w:rsidRPr="00DA6362" w:rsidRDefault="007F022F" w:rsidP="007F022F">
      <w:pPr>
        <w:pStyle w:val="ConsPlusNormal"/>
        <w:ind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DA6362">
          <w:rPr>
            <w:rFonts w:ascii="Times New Roman" w:eastAsia="Times New Roman" w:hAnsi="Times New Roman" w:cs="Times New Roman"/>
            <w:sz w:val="28"/>
            <w:szCs w:val="28"/>
          </w:rPr>
          <w:t>статьей 3.5</w:t>
        </w:r>
      </w:hyperlink>
      <w:r w:rsidRPr="00DA6362">
        <w:rPr>
          <w:rFonts w:ascii="Times New Roman" w:eastAsia="Times New Roman" w:hAnsi="Times New Roman" w:cs="Times New Roman"/>
          <w:sz w:val="28"/>
          <w:szCs w:val="28"/>
        </w:rPr>
        <w:t xml:space="preserve"> Федерального закона от 25.10.2001 года № 137-ФЗ</w:t>
      </w:r>
      <w:r w:rsidRPr="00DA6362">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DA6362">
        <w:rPr>
          <w:rFonts w:eastAsia="Times New Roman"/>
          <w:szCs w:val="20"/>
        </w:rPr>
        <w:t xml:space="preserve"> </w:t>
      </w:r>
      <w:r w:rsidRPr="00DA6362">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4F5E8F32" w14:textId="77777777" w:rsidR="007F022F" w:rsidRPr="00DA6362" w:rsidRDefault="007F022F" w:rsidP="007F022F">
      <w:pPr>
        <w:pStyle w:val="ConsPlusNormal"/>
        <w:ind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DA6362">
          <w:rPr>
            <w:rFonts w:ascii="Times New Roman" w:eastAsia="Times New Roman" w:hAnsi="Times New Roman" w:cs="Times New Roman"/>
            <w:sz w:val="28"/>
            <w:szCs w:val="28"/>
          </w:rPr>
          <w:t>пункте 2.8</w:t>
        </w:r>
      </w:hyperlink>
      <w:r w:rsidRPr="00DA6362">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9A85CD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AFE584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A8C9FA4"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FD50AE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B0F2B5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3.1.3.3. Критерии принятия решения:</w:t>
      </w:r>
      <w:r w:rsidRPr="00DA6362">
        <w:t xml:space="preserve"> </w:t>
      </w:r>
      <w:r w:rsidRPr="00DA6362">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FFE54A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7B02D01A"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5F66730"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 xml:space="preserve">подготовка проекта решения о возврате заявления о предоставлении </w:t>
      </w:r>
      <w:r w:rsidRPr="00DA6362">
        <w:rPr>
          <w:rFonts w:ascii="Times New Roman" w:eastAsia="Calibri" w:hAnsi="Times New Roman" w:cs="Times New Roman"/>
          <w:sz w:val="28"/>
          <w:szCs w:val="28"/>
          <w:lang w:eastAsia="ru-RU"/>
        </w:rPr>
        <w:lastRenderedPageBreak/>
        <w:t>муниципальной услуги и прилагаемых к нему документов;</w:t>
      </w:r>
    </w:p>
    <w:p w14:paraId="48E16C16"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подготовка проекта решения об </w:t>
      </w:r>
      <w:r w:rsidRPr="00DA6362">
        <w:rPr>
          <w:rFonts w:ascii="Times New Roman" w:eastAsia="Calibri" w:hAnsi="Times New Roman" w:cs="Times New Roman"/>
          <w:sz w:val="28"/>
          <w:szCs w:val="28"/>
          <w:lang w:eastAsia="ru-RU"/>
        </w:rPr>
        <w:t xml:space="preserve">отказе в предоставлении </w:t>
      </w:r>
      <w:r w:rsidRPr="00DA6362">
        <w:rPr>
          <w:rFonts w:ascii="Times New Roman" w:eastAsia="Calibri" w:hAnsi="Times New Roman" w:cs="Times New Roman"/>
          <w:color w:val="000000"/>
          <w:sz w:val="28"/>
          <w:szCs w:val="28"/>
          <w:lang w:eastAsia="ru-RU"/>
        </w:rPr>
        <w:t>муниципальной услуги</w:t>
      </w:r>
      <w:r w:rsidRPr="00DA6362">
        <w:rPr>
          <w:rFonts w:ascii="Times New Roman" w:eastAsia="Times New Roman" w:hAnsi="Times New Roman" w:cs="Times New Roman"/>
          <w:sz w:val="28"/>
          <w:szCs w:val="28"/>
          <w:lang w:eastAsia="ru-RU"/>
        </w:rPr>
        <w:t xml:space="preserve">. </w:t>
      </w:r>
    </w:p>
    <w:p w14:paraId="0AFC650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FBD947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6F6676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5EA057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DE10D8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3.1.4.4. Критерии принятия решения: </w:t>
      </w:r>
      <w:r w:rsidRPr="00DA6362">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DD1100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3.1.4.5. Результат выполнения административной процедуры:</w:t>
      </w:r>
    </w:p>
    <w:p w14:paraId="78615693"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9434AC6"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598740F"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14:paraId="34A92D0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9314D9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37B8BB3"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5AB420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56118F0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7AA953D0"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eastAsia="Times New Roman" w:hAnsi="Times New Roman" w:cs="Times New Roman"/>
          <w:sz w:val="28"/>
          <w:szCs w:val="28"/>
          <w:lang w:eastAsia="ru-RU"/>
        </w:rPr>
        <w:t>3.1.6. В случае е</w:t>
      </w:r>
      <w:r w:rsidRPr="00DA6362">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D0142F4"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762BF5D5" w14:textId="4DCB0F41" w:rsidR="007F022F" w:rsidRPr="00DA6362" w:rsidRDefault="007F022F" w:rsidP="00B31C44">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w:t>
      </w:r>
      <w:r w:rsidR="00B31C44">
        <w:rPr>
          <w:rFonts w:ascii="Times New Roman" w:hAnsi="Times New Roman" w:cs="Times New Roman"/>
          <w:sz w:val="28"/>
          <w:szCs w:val="28"/>
        </w:rPr>
        <w:t xml:space="preserve">  </w:t>
      </w:r>
    </w:p>
    <w:p w14:paraId="0F82DEA6"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 Особенности выполнения административных процедур в электронной форме.</w:t>
      </w:r>
    </w:p>
    <w:p w14:paraId="2AA439EF"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4F3F11"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03366AF"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EF73CFC"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без личной явки на прием в Администрацию.</w:t>
      </w:r>
    </w:p>
    <w:p w14:paraId="6DEB81A9"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EDA22CE"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пройти идентификацию и аутентификацию в ЕСИА;</w:t>
      </w:r>
    </w:p>
    <w:p w14:paraId="11764721"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1936E12"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F25B0B"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F9B78CE"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A766AEF"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BF15127"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3C32872"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F3911C"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B127DAC"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F6BE031"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2F4C37" w14:textId="0DA95DD7" w:rsidR="007F022F" w:rsidRPr="00DA6362" w:rsidRDefault="007F022F" w:rsidP="00B31C44">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B31C44">
        <w:rPr>
          <w:rFonts w:ascii="Times New Roman" w:hAnsi="Times New Roman" w:cs="Times New Roman"/>
          <w:sz w:val="28"/>
          <w:szCs w:val="28"/>
        </w:rPr>
        <w:t>ипальной услуги Администрацией.</w:t>
      </w:r>
    </w:p>
    <w:p w14:paraId="4A8BC11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E7B1A1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A3FD6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w:t>
      </w:r>
      <w:r w:rsidRPr="00DA6362">
        <w:rPr>
          <w:rFonts w:ascii="Times New Roman" w:eastAsia="Times New Roman" w:hAnsi="Times New Roman" w:cs="Times New Roman"/>
          <w:sz w:val="28"/>
          <w:szCs w:val="28"/>
          <w:lang w:eastAsia="ru-RU"/>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53D42B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A364332" w14:textId="77777777" w:rsidR="007F022F" w:rsidRPr="00DA6362" w:rsidRDefault="007F022F" w:rsidP="007F022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DA6362">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6EBCBCA3" w14:textId="77777777" w:rsidR="007F022F" w:rsidRPr="00DA6362" w:rsidRDefault="007F022F" w:rsidP="007F022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99DB37F"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04C39CA" w14:textId="7CEF2CEA" w:rsidR="00B31C44" w:rsidRPr="00DA6362" w:rsidRDefault="007F022F" w:rsidP="00B31C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AA97387"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1C1B2AC"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F045E8"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2B68B75"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10C77E"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EC20B44"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36D5B1"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3B0C4A9"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По результатам рассмотрения обращений дается письменный ответ.</w:t>
      </w:r>
    </w:p>
    <w:p w14:paraId="0F756DAD"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FD3701"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33DAD5"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6F5F036E"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B137BF0" w14:textId="77777777" w:rsidR="007F022F" w:rsidRPr="00DA6362" w:rsidRDefault="007F022F" w:rsidP="007F022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A6362">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5866C19" w14:textId="77777777" w:rsidR="007F022F" w:rsidRPr="00DA6362" w:rsidRDefault="007F022F" w:rsidP="007F022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A6362">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EDC09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C033674" w14:textId="77777777" w:rsidR="007F022F" w:rsidRPr="00DA6362" w:rsidRDefault="007F022F" w:rsidP="007F022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24CDDCE" w14:textId="77777777" w:rsidR="007F022F" w:rsidRPr="00DA6362" w:rsidRDefault="007F022F" w:rsidP="007F022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DA6362">
        <w:rPr>
          <w:rFonts w:ascii="Times New Roman" w:eastAsiaTheme="minorEastAsia" w:hAnsi="Times New Roman" w:cs="Times New Roman"/>
          <w:sz w:val="28"/>
          <w:szCs w:val="28"/>
          <w:lang w:eastAsia="ru-RU"/>
        </w:rPr>
        <w:t>5</w:t>
      </w:r>
      <w:r w:rsidRPr="00DA6362">
        <w:rPr>
          <w:rFonts w:ascii="Times New Roman" w:eastAsia="Times New Roman" w:hAnsi="Times New Roman" w:cs="Times New Roman"/>
          <w:sz w:val="28"/>
          <w:szCs w:val="28"/>
          <w:lang w:eastAsia="ru-RU"/>
        </w:rPr>
        <w:t xml:space="preserve">. </w:t>
      </w:r>
      <w:bookmarkStart w:id="18" w:name="Par540"/>
      <w:bookmarkEnd w:id="18"/>
      <w:r w:rsidRPr="00DA6362">
        <w:rPr>
          <w:rFonts w:ascii="Times New Roman" w:eastAsia="Times New Roman" w:hAnsi="Times New Roman" w:cs="Times New Roman"/>
          <w:sz w:val="28"/>
          <w:szCs w:val="28"/>
          <w:lang w:eastAsia="ru-RU"/>
        </w:rPr>
        <w:t>Досудебный (внесудебный) порядок обжалования решений</w:t>
      </w:r>
    </w:p>
    <w:p w14:paraId="29E5DD43" w14:textId="77777777" w:rsidR="007F022F" w:rsidRPr="00DA6362" w:rsidRDefault="007F022F" w:rsidP="007F02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DA6362">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661A5E" w14:textId="77777777" w:rsidR="007F022F" w:rsidRPr="00DA6362" w:rsidRDefault="007F022F" w:rsidP="007F022F">
      <w:pPr>
        <w:autoSpaceDE w:val="0"/>
        <w:autoSpaceDN w:val="0"/>
        <w:adjustRightInd w:val="0"/>
        <w:spacing w:after="0" w:line="240" w:lineRule="auto"/>
        <w:jc w:val="center"/>
        <w:rPr>
          <w:rFonts w:ascii="Times New Roman" w:eastAsia="Calibri" w:hAnsi="Times New Roman" w:cs="Times New Roman"/>
          <w:sz w:val="28"/>
          <w:szCs w:val="28"/>
        </w:rPr>
      </w:pPr>
    </w:p>
    <w:p w14:paraId="520E8FD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3B1298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A6362">
        <w:rPr>
          <w:rFonts w:ascii="Times New Roman" w:eastAsia="Times New Roman" w:hAnsi="Times New Roman" w:cs="Times New Roman"/>
          <w:sz w:val="28"/>
          <w:szCs w:val="28"/>
          <w:lang w:eastAsia="ru-RU"/>
        </w:rPr>
        <w:lastRenderedPageBreak/>
        <w:t>многофункционального центра являются</w:t>
      </w:r>
      <w:r w:rsidRPr="00DA6362">
        <w:t xml:space="preserve"> </w:t>
      </w:r>
      <w:r w:rsidRPr="00DA6362">
        <w:rPr>
          <w:rFonts w:ascii="Times New Roman" w:eastAsia="Times New Roman" w:hAnsi="Times New Roman" w:cs="Times New Roman"/>
          <w:sz w:val="28"/>
          <w:szCs w:val="28"/>
          <w:lang w:eastAsia="ru-RU"/>
        </w:rPr>
        <w:t>в том числе следующие случаи:</w:t>
      </w:r>
    </w:p>
    <w:p w14:paraId="0E924A7A"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3FF387"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96E4747"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6B14256"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4ACB62"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696F40"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DDE5BB"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DA6362">
        <w:rPr>
          <w:rFonts w:ascii="Times New Roman" w:eastAsia="Times New Roman" w:hAnsi="Times New Roman" w:cs="Times New Roman"/>
          <w:sz w:val="28"/>
          <w:szCs w:val="28"/>
          <w:lang w:eastAsia="ru-RU"/>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C31DF6"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F6136D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81B31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C06327"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8A8BB4A"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DA6362">
        <w:rPr>
          <w:rFonts w:ascii="Times New Roman" w:eastAsia="Times New Roman" w:hAnsi="Times New Roman" w:cs="Times New Roman"/>
          <w:sz w:val="28"/>
          <w:szCs w:val="28"/>
          <w:lang w:eastAsia="ru-RU"/>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C25E3D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A6362">
          <w:rPr>
            <w:rFonts w:ascii="Times New Roman" w:eastAsia="Times New Roman" w:hAnsi="Times New Roman" w:cs="Times New Roman"/>
            <w:sz w:val="28"/>
            <w:szCs w:val="28"/>
            <w:lang w:eastAsia="ru-RU"/>
          </w:rPr>
          <w:t>ч. 5 ст. 11.2</w:t>
        </w:r>
      </w:hyperlink>
      <w:r w:rsidRPr="00DA6362">
        <w:rPr>
          <w:rFonts w:ascii="Times New Roman" w:eastAsia="Times New Roman" w:hAnsi="Times New Roman" w:cs="Times New Roman"/>
          <w:sz w:val="28"/>
          <w:szCs w:val="28"/>
          <w:lang w:eastAsia="ru-RU"/>
        </w:rPr>
        <w:t xml:space="preserve"> Федерального закона от 27.07.2010 № 210-ФЗ.</w:t>
      </w:r>
    </w:p>
    <w:p w14:paraId="44A2A6C4"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письменной жалобе в обязательном порядке указываются:</w:t>
      </w:r>
    </w:p>
    <w:p w14:paraId="2EE48A1E"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935D5E"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71A908"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36E4F21"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9DE79CF"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A6362">
          <w:rPr>
            <w:rFonts w:ascii="Times New Roman" w:eastAsia="Times New Roman" w:hAnsi="Times New Roman" w:cs="Times New Roman"/>
            <w:sz w:val="28"/>
            <w:szCs w:val="28"/>
            <w:lang w:eastAsia="ru-RU"/>
          </w:rPr>
          <w:t>ст. 11.1</w:t>
        </w:r>
      </w:hyperlink>
      <w:r w:rsidRPr="00DA6362">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F3D0DB"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DA6362">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A02AD7"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598464F"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DCE141F"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в удовлетворении жалобы отказывается.</w:t>
      </w:r>
    </w:p>
    <w:p w14:paraId="45E6D7C8"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F0EA6C"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5E181D"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CFD313"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E13EC5" w14:textId="77777777" w:rsidR="007F022F" w:rsidRPr="00DA6362" w:rsidRDefault="007F022F" w:rsidP="007F022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31CE41" w14:textId="77777777" w:rsidR="007F022F" w:rsidRPr="00DA6362" w:rsidRDefault="007F022F" w:rsidP="007F022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6. Особенности выполнения административных процедур</w:t>
      </w:r>
    </w:p>
    <w:p w14:paraId="44C2606A"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многофункциональных центрах</w:t>
      </w:r>
    </w:p>
    <w:p w14:paraId="6FF9A35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6FB27FA"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397BA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449D41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A6362">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5F5969B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4396DA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б) определяет предмет обращения;</w:t>
      </w:r>
    </w:p>
    <w:p w14:paraId="2A301674"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проводит проверку правильности заполнения обращения;</w:t>
      </w:r>
    </w:p>
    <w:p w14:paraId="11DA2CD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9F81A7C"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1CFF1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972A22A"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DC427C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9370DA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14A6E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352B0F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5C12E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54D141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085B6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0A61B0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DA636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F671137" w14:textId="77777777" w:rsidR="007F022F" w:rsidRPr="00DA6362" w:rsidRDefault="007F022F" w:rsidP="007F02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F022F" w:rsidRPr="00DA6362" w:rsidSect="004D120B">
          <w:headerReference w:type="default" r:id="rId23"/>
          <w:footerReference w:type="default" r:id="rId24"/>
          <w:pgSz w:w="11906" w:h="16838"/>
          <w:pgMar w:top="1134" w:right="850" w:bottom="1134" w:left="1134" w:header="708" w:footer="708" w:gutter="0"/>
          <w:cols w:space="708"/>
          <w:titlePg/>
          <w:docGrid w:linePitch="360"/>
        </w:sectPr>
      </w:pPr>
    </w:p>
    <w:p w14:paraId="500C3DA0" w14:textId="77777777" w:rsidR="007F022F" w:rsidRPr="00DA6362" w:rsidRDefault="007F022F" w:rsidP="007F022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lastRenderedPageBreak/>
        <w:t>Приложение 1</w:t>
      </w:r>
    </w:p>
    <w:p w14:paraId="00A50A61" w14:textId="77777777" w:rsidR="007F022F" w:rsidRPr="00DA6362" w:rsidRDefault="007F022F" w:rsidP="007F022F">
      <w:pPr>
        <w:widowControl w:val="0"/>
        <w:autoSpaceDE w:val="0"/>
        <w:autoSpaceDN w:val="0"/>
        <w:adjustRightInd w:val="0"/>
        <w:spacing w:after="0" w:line="240" w:lineRule="auto"/>
        <w:ind w:left="6372"/>
        <w:jc w:val="both"/>
        <w:rPr>
          <w:rFonts w:ascii="Calibri" w:eastAsiaTheme="minorEastAsia" w:hAnsi="Calibri" w:cs="Calibri"/>
          <w:lang w:eastAsia="ru-RU"/>
        </w:rPr>
      </w:pPr>
      <w:r w:rsidRPr="00DA6362">
        <w:rPr>
          <w:rFonts w:ascii="Times New Roman" w:eastAsiaTheme="minorEastAsia" w:hAnsi="Times New Roman" w:cs="Times New Roman"/>
          <w:sz w:val="24"/>
          <w:szCs w:val="24"/>
          <w:lang w:eastAsia="ru-RU"/>
        </w:rPr>
        <w:t xml:space="preserve"> к административному регламенту</w:t>
      </w:r>
    </w:p>
    <w:p w14:paraId="568BEA40"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721209" w14:textId="77777777" w:rsidR="00B31C44"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 xml:space="preserve">В администрацию МО </w:t>
      </w:r>
      <w:r w:rsidR="00B31C44">
        <w:rPr>
          <w:rFonts w:ascii="Times New Roman" w:eastAsiaTheme="minorEastAsia" w:hAnsi="Times New Roman" w:cs="Times New Roman"/>
          <w:sz w:val="24"/>
          <w:szCs w:val="24"/>
          <w:lang w:eastAsia="ru-RU"/>
        </w:rPr>
        <w:t xml:space="preserve">Цвылёвское сельское поселение </w:t>
      </w:r>
    </w:p>
    <w:p w14:paraId="50A6903D" w14:textId="043D0193" w:rsidR="007F022F" w:rsidRPr="00DA6362" w:rsidRDefault="00B31C44"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Тихвинского муниципального района</w:t>
      </w:r>
      <w:r w:rsidR="007F022F" w:rsidRPr="00DA6362">
        <w:rPr>
          <w:rFonts w:ascii="Times New Roman" w:eastAsiaTheme="minorEastAsia" w:hAnsi="Times New Roman" w:cs="Times New Roman"/>
          <w:sz w:val="24"/>
          <w:szCs w:val="24"/>
          <w:lang w:eastAsia="ru-RU"/>
        </w:rPr>
        <w:t xml:space="preserve"> </w:t>
      </w:r>
    </w:p>
    <w:p w14:paraId="20F84430"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Ленинградской области</w:t>
      </w:r>
    </w:p>
    <w:p w14:paraId="7BD84132" w14:textId="77777777" w:rsidR="00B31C44" w:rsidRDefault="00B31C44" w:rsidP="007F022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14:paraId="6F5C989C" w14:textId="24B719AF" w:rsidR="007F022F" w:rsidRPr="00DA6362" w:rsidRDefault="0067201C" w:rsidP="007F022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w:t>
      </w:r>
      <w:r w:rsidR="007F022F" w:rsidRPr="00DA6362">
        <w:rPr>
          <w:rFonts w:ascii="Courier New" w:eastAsiaTheme="minorEastAsia" w:hAnsi="Courier New" w:cs="Courier New"/>
          <w:sz w:val="20"/>
          <w:szCs w:val="20"/>
          <w:lang w:eastAsia="ru-RU"/>
        </w:rPr>
        <w:t xml:space="preserve">_______________________                                               </w:t>
      </w:r>
    </w:p>
    <w:p w14:paraId="4E579B32"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1E9B731" w14:textId="0DD129C1" w:rsidR="007F022F" w:rsidRPr="00DA6362" w:rsidRDefault="0067201C" w:rsidP="007F022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w:t>
      </w:r>
      <w:r w:rsidR="007F022F" w:rsidRPr="00DA6362">
        <w:rPr>
          <w:rFonts w:ascii="Times New Roman" w:eastAsiaTheme="minorEastAsia" w:hAnsi="Times New Roman" w:cs="Times New Roman"/>
          <w:sz w:val="24"/>
          <w:szCs w:val="24"/>
          <w:lang w:eastAsia="ru-RU"/>
        </w:rPr>
        <w:t>т</w:t>
      </w:r>
      <w:r>
        <w:rPr>
          <w:rFonts w:ascii="Courier New" w:eastAsiaTheme="minorEastAsia" w:hAnsi="Courier New" w:cs="Courier New"/>
          <w:sz w:val="20"/>
          <w:szCs w:val="20"/>
          <w:lang w:eastAsia="ru-RU"/>
        </w:rPr>
        <w:t xml:space="preserve"> </w:t>
      </w:r>
      <w:r w:rsidR="007F022F" w:rsidRPr="00DA6362">
        <w:rPr>
          <w:rFonts w:ascii="Courier New" w:eastAsiaTheme="minorEastAsia" w:hAnsi="Courier New" w:cs="Courier New"/>
          <w:sz w:val="20"/>
          <w:szCs w:val="20"/>
          <w:lang w:eastAsia="ru-RU"/>
        </w:rPr>
        <w:t>___________________________</w:t>
      </w:r>
    </w:p>
    <w:p w14:paraId="4E25871A"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BCC20C"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___________________________</w:t>
      </w:r>
    </w:p>
    <w:p w14:paraId="346CF26B"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29CC537"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___________________________</w:t>
      </w:r>
    </w:p>
    <w:p w14:paraId="6346C0B8" w14:textId="77777777" w:rsidR="007F022F" w:rsidRPr="0067201C"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67201C">
        <w:rPr>
          <w:rFonts w:ascii="Times New Roman" w:eastAsiaTheme="minorEastAsia" w:hAnsi="Times New Roman" w:cs="Times New Roman"/>
          <w:sz w:val="18"/>
          <w:szCs w:val="18"/>
          <w:lang w:eastAsia="ru-RU"/>
        </w:rPr>
        <w:t xml:space="preserve">(Ф.И.О, место жительства, реквизиты документа, </w:t>
      </w:r>
    </w:p>
    <w:p w14:paraId="2C5C48B5" w14:textId="77777777" w:rsidR="007F022F" w:rsidRPr="0067201C"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67201C">
        <w:rPr>
          <w:rFonts w:ascii="Times New Roman" w:eastAsiaTheme="minorEastAsia" w:hAnsi="Times New Roman" w:cs="Times New Roman"/>
          <w:sz w:val="18"/>
          <w:szCs w:val="18"/>
          <w:lang w:eastAsia="ru-RU"/>
        </w:rPr>
        <w:t>удостоверяющего личность заявителя, телефон,</w:t>
      </w:r>
    </w:p>
    <w:p w14:paraId="6B5E16E0" w14:textId="77777777" w:rsidR="007F022F" w:rsidRPr="0067201C"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67201C">
        <w:rPr>
          <w:rFonts w:ascii="Times New Roman" w:eastAsiaTheme="minorEastAsia" w:hAnsi="Times New Roman" w:cs="Times New Roman"/>
          <w:sz w:val="18"/>
          <w:szCs w:val="18"/>
          <w:lang w:eastAsia="ru-RU"/>
        </w:rPr>
        <w:t xml:space="preserve"> почтовый адрес, адрес электронной почты)</w:t>
      </w:r>
    </w:p>
    <w:p w14:paraId="13A08863" w14:textId="77777777" w:rsidR="007F022F" w:rsidRPr="0067201C" w:rsidRDefault="007F022F" w:rsidP="007F022F">
      <w:pPr>
        <w:autoSpaceDE w:val="0"/>
        <w:autoSpaceDN w:val="0"/>
        <w:adjustRightInd w:val="0"/>
        <w:spacing w:after="0" w:line="240" w:lineRule="auto"/>
        <w:rPr>
          <w:rFonts w:ascii="Courier New" w:eastAsiaTheme="minorEastAsia" w:hAnsi="Courier New" w:cs="Courier New"/>
          <w:sz w:val="24"/>
          <w:szCs w:val="24"/>
          <w:lang w:eastAsia="ru-RU"/>
        </w:rPr>
      </w:pPr>
    </w:p>
    <w:p w14:paraId="109CFEEE" w14:textId="77777777" w:rsidR="007F022F" w:rsidRPr="0067201C" w:rsidRDefault="007F022F" w:rsidP="007F022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7201C">
        <w:rPr>
          <w:rFonts w:ascii="Times New Roman" w:eastAsiaTheme="minorEastAsia" w:hAnsi="Times New Roman" w:cs="Times New Roman"/>
          <w:sz w:val="24"/>
          <w:szCs w:val="24"/>
          <w:lang w:eastAsia="ru-RU"/>
        </w:rPr>
        <w:t>ЗАЯВЛЕНИЕ</w:t>
      </w:r>
    </w:p>
    <w:p w14:paraId="71ECB671" w14:textId="77777777" w:rsidR="007F022F" w:rsidRPr="0067201C" w:rsidRDefault="007F022F" w:rsidP="007F022F">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7201C">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211FFFEB" w14:textId="77777777" w:rsidR="007F022F" w:rsidRPr="0067201C" w:rsidRDefault="007F022F" w:rsidP="007F022F">
      <w:pPr>
        <w:widowControl w:val="0"/>
        <w:autoSpaceDE w:val="0"/>
        <w:autoSpaceDN w:val="0"/>
        <w:adjustRightInd w:val="0"/>
        <w:spacing w:after="0" w:line="240" w:lineRule="auto"/>
        <w:rPr>
          <w:rFonts w:ascii="ArialMT" w:eastAsiaTheme="minorEastAsia" w:hAnsi="ArialMT" w:cs="ArialMT"/>
          <w:sz w:val="24"/>
          <w:szCs w:val="24"/>
          <w:lang w:eastAsia="ru-RU"/>
        </w:rPr>
      </w:pPr>
    </w:p>
    <w:p w14:paraId="63A99F61" w14:textId="06806F6C" w:rsidR="007F022F" w:rsidRPr="0067201C" w:rsidRDefault="007F022F" w:rsidP="007F022F">
      <w:pPr>
        <w:autoSpaceDE w:val="0"/>
        <w:autoSpaceDN w:val="0"/>
        <w:adjustRightInd w:val="0"/>
        <w:ind w:firstLine="708"/>
        <w:jc w:val="both"/>
        <w:rPr>
          <w:rFonts w:ascii="Times New Roman" w:hAnsi="Times New Roman" w:cs="Times New Roman"/>
          <w:sz w:val="24"/>
          <w:szCs w:val="24"/>
        </w:rPr>
      </w:pPr>
      <w:r w:rsidRPr="0067201C">
        <w:rPr>
          <w:rFonts w:ascii="ArialMT" w:eastAsiaTheme="minorEastAsia" w:hAnsi="ArialMT" w:cs="ArialMT"/>
          <w:sz w:val="24"/>
          <w:szCs w:val="24"/>
          <w:lang w:eastAsia="ru-RU"/>
        </w:rPr>
        <w:t xml:space="preserve">На основании ст. 39.15 Земельного кодекса Российской Федерации прошу предварительно согласовать предоставление </w:t>
      </w:r>
      <w:r w:rsidRPr="0067201C">
        <w:rPr>
          <w:rFonts w:ascii="Times New Roman" w:hAnsi="Times New Roman" w:cs="Times New Roman"/>
          <w:sz w:val="24"/>
          <w:szCs w:val="24"/>
        </w:rPr>
        <w:t>в______________________________</w:t>
      </w:r>
      <w:r w:rsidR="0067201C">
        <w:rPr>
          <w:rFonts w:ascii="Times New Roman" w:hAnsi="Times New Roman" w:cs="Times New Roman"/>
          <w:sz w:val="24"/>
          <w:szCs w:val="24"/>
        </w:rPr>
        <w:t>______________________</w:t>
      </w:r>
      <w:r w:rsidRPr="0067201C">
        <w:rPr>
          <w:rFonts w:ascii="Times New Roman" w:hAnsi="Times New Roman" w:cs="Times New Roman"/>
          <w:sz w:val="24"/>
          <w:szCs w:val="24"/>
        </w:rPr>
        <w:t>_____</w:t>
      </w:r>
    </w:p>
    <w:p w14:paraId="7D54313D" w14:textId="77777777" w:rsidR="007F022F" w:rsidRPr="0067201C" w:rsidRDefault="007F022F" w:rsidP="0067201C">
      <w:pPr>
        <w:tabs>
          <w:tab w:val="left" w:pos="5580"/>
        </w:tabs>
        <w:autoSpaceDE w:val="0"/>
        <w:autoSpaceDN w:val="0"/>
        <w:adjustRightInd w:val="0"/>
        <w:jc w:val="center"/>
        <w:rPr>
          <w:rFonts w:ascii="Times New Roman" w:hAnsi="Times New Roman" w:cs="Times New Roman"/>
          <w:sz w:val="18"/>
          <w:szCs w:val="18"/>
        </w:rPr>
      </w:pPr>
      <w:r w:rsidRPr="0067201C">
        <w:rPr>
          <w:rFonts w:ascii="Times New Roman" w:hAnsi="Times New Roman" w:cs="Times New Roman"/>
          <w:sz w:val="18"/>
          <w:szCs w:val="18"/>
        </w:rPr>
        <w:t>(вид права: собственность бесплатно</w:t>
      </w:r>
    </w:p>
    <w:p w14:paraId="21F1EBAC" w14:textId="4B5F8B6D" w:rsidR="007F022F" w:rsidRPr="00DA6362" w:rsidRDefault="007F022F" w:rsidP="007F022F">
      <w:pPr>
        <w:autoSpaceDE w:val="0"/>
        <w:autoSpaceDN w:val="0"/>
        <w:adjustRightInd w:val="0"/>
        <w:jc w:val="both"/>
        <w:rPr>
          <w:rFonts w:ascii="Times New Roman" w:hAnsi="Times New Roman" w:cs="Times New Roman"/>
        </w:rPr>
      </w:pPr>
      <w:r w:rsidRPr="00DA6362">
        <w:rPr>
          <w:rFonts w:ascii="Times New Roman" w:hAnsi="Times New Roman" w:cs="Times New Roman"/>
        </w:rPr>
        <w:t xml:space="preserve"> __________________________________________</w:t>
      </w:r>
      <w:r w:rsidR="0067201C">
        <w:rPr>
          <w:rFonts w:ascii="Times New Roman" w:hAnsi="Times New Roman" w:cs="Times New Roman"/>
        </w:rPr>
        <w:t>_____________________</w:t>
      </w:r>
      <w:r w:rsidRPr="00DA6362">
        <w:rPr>
          <w:rFonts w:ascii="Times New Roman" w:hAnsi="Times New Roman" w:cs="Times New Roman"/>
        </w:rPr>
        <w:t>___________________________</w:t>
      </w:r>
    </w:p>
    <w:p w14:paraId="58EAD85C" w14:textId="77777777" w:rsidR="007F022F" w:rsidRPr="0067201C" w:rsidRDefault="007F022F" w:rsidP="0067201C">
      <w:pPr>
        <w:autoSpaceDE w:val="0"/>
        <w:autoSpaceDN w:val="0"/>
        <w:adjustRightInd w:val="0"/>
        <w:jc w:val="center"/>
        <w:rPr>
          <w:rFonts w:ascii="Times New Roman" w:hAnsi="Times New Roman" w:cs="Times New Roman"/>
          <w:sz w:val="18"/>
          <w:szCs w:val="18"/>
        </w:rPr>
      </w:pPr>
      <w:r w:rsidRPr="0067201C">
        <w:rPr>
          <w:rFonts w:ascii="Times New Roman" w:hAnsi="Times New Roman" w:cs="Times New Roman"/>
          <w:sz w:val="18"/>
          <w:szCs w:val="18"/>
        </w:rPr>
        <w:t>или в аренду, в случае, если земельный участок является ограниченным в обороте)</w:t>
      </w:r>
    </w:p>
    <w:p w14:paraId="447B2813" w14:textId="77777777" w:rsidR="007F022F" w:rsidRPr="00DA6362" w:rsidRDefault="007F022F" w:rsidP="007F022F">
      <w:pPr>
        <w:autoSpaceDE w:val="0"/>
        <w:autoSpaceDN w:val="0"/>
        <w:adjustRightInd w:val="0"/>
        <w:spacing w:after="0" w:line="240" w:lineRule="auto"/>
        <w:jc w:val="both"/>
        <w:rPr>
          <w:rFonts w:ascii="ArialMT" w:eastAsiaTheme="minorEastAsia" w:hAnsi="ArialMT" w:cs="ArialMT"/>
          <w:sz w:val="26"/>
          <w:szCs w:val="26"/>
          <w:lang w:eastAsia="ru-RU"/>
        </w:rPr>
      </w:pPr>
      <w:r w:rsidRPr="0067201C">
        <w:rPr>
          <w:rFonts w:ascii="ArialMT" w:eastAsiaTheme="minorEastAsia" w:hAnsi="ArialMT" w:cs="ArialMT"/>
          <w:sz w:val="24"/>
          <w:szCs w:val="24"/>
          <w:lang w:eastAsia="ru-RU"/>
        </w:rPr>
        <w:t>без проведения торгов земельного участка,</w:t>
      </w:r>
      <w:r w:rsidRPr="0067201C">
        <w:rPr>
          <w:rFonts w:ascii="Times New Roman" w:hAnsi="Times New Roman" w:cs="Times New Roman"/>
          <w:sz w:val="24"/>
          <w:szCs w:val="24"/>
        </w:rPr>
        <w:t xml:space="preserve"> </w:t>
      </w:r>
      <w:r w:rsidRPr="0067201C">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5" w:history="1">
        <w:r w:rsidRPr="0067201C">
          <w:rPr>
            <w:rFonts w:ascii="ArialMT" w:eastAsiaTheme="minorEastAsia" w:hAnsi="ArialMT" w:cs="ArialMT"/>
            <w:sz w:val="24"/>
            <w:szCs w:val="24"/>
            <w:lang w:eastAsia="ru-RU"/>
          </w:rPr>
          <w:t>кодекса</w:t>
        </w:r>
      </w:hyperlink>
      <w:r w:rsidRPr="0067201C">
        <w:rPr>
          <w:rFonts w:ascii="ArialMT" w:eastAsiaTheme="minorEastAsia" w:hAnsi="ArialMT" w:cs="ArialMT"/>
          <w:sz w:val="24"/>
          <w:szCs w:val="24"/>
          <w:lang w:eastAsia="ru-RU"/>
        </w:rPr>
        <w:t xml:space="preserve"> Российской Федерации, в целях</w:t>
      </w:r>
      <w:r w:rsidRPr="00DA6362">
        <w:rPr>
          <w:rFonts w:ascii="ArialMT" w:eastAsiaTheme="minorEastAsia" w:hAnsi="ArialMT" w:cs="ArialMT"/>
          <w:sz w:val="26"/>
          <w:szCs w:val="26"/>
          <w:lang w:eastAsia="ru-RU"/>
        </w:rPr>
        <w:t xml:space="preserve"> _______________________________________________________________________.</w:t>
      </w:r>
    </w:p>
    <w:p w14:paraId="43BD34E6" w14:textId="77777777" w:rsidR="007F022F" w:rsidRPr="00DA6362" w:rsidRDefault="007F022F" w:rsidP="007F022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A6362">
        <w:rPr>
          <w:rFonts w:ascii="ArialMT" w:eastAsiaTheme="minorEastAsia" w:hAnsi="ArialMT" w:cs="ArialMT"/>
          <w:sz w:val="16"/>
          <w:szCs w:val="16"/>
          <w:lang w:eastAsia="ru-RU"/>
        </w:rPr>
        <w:t>(цель использования земельного участка)</w:t>
      </w:r>
    </w:p>
    <w:p w14:paraId="4CA326C8"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A13AE95" w14:textId="7A367CC4" w:rsidR="007F022F" w:rsidRPr="00DA6362" w:rsidRDefault="008A7A85"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A7A85">
        <w:rPr>
          <w:rFonts w:ascii="ArialMT" w:eastAsiaTheme="minorEastAsia" w:hAnsi="ArialMT" w:cs="ArialMT"/>
          <w:sz w:val="24"/>
          <w:szCs w:val="24"/>
          <w:lang w:eastAsia="ru-RU"/>
        </w:rPr>
        <w:t>Кадастровый номер земельного участка или кадастровые номера</w:t>
      </w:r>
      <w:r w:rsidR="007F022F" w:rsidRPr="008A7A85">
        <w:rPr>
          <w:rFonts w:ascii="ArialMT" w:eastAsiaTheme="minorEastAsia" w:hAnsi="ArialMT" w:cs="ArialMT"/>
          <w:sz w:val="24"/>
          <w:szCs w:val="24"/>
          <w:lang w:eastAsia="ru-RU"/>
        </w:rPr>
        <w:t xml:space="preserve"> земельных участков</w:t>
      </w:r>
      <w:r w:rsidR="007F022F" w:rsidRPr="00DA6362">
        <w:rPr>
          <w:rFonts w:ascii="ArialMT" w:eastAsiaTheme="minorEastAsia" w:hAnsi="ArialMT" w:cs="ArialMT"/>
          <w:sz w:val="26"/>
          <w:szCs w:val="26"/>
          <w:lang w:eastAsia="ru-RU"/>
        </w:rPr>
        <w:t xml:space="preserve"> ________________________________________________________________________________________________________________________________</w:t>
      </w:r>
      <w:r>
        <w:rPr>
          <w:rFonts w:ascii="ArialMT" w:eastAsiaTheme="minorEastAsia" w:hAnsi="ArialMT" w:cs="ArialMT"/>
          <w:sz w:val="26"/>
          <w:szCs w:val="26"/>
          <w:lang w:eastAsia="ru-RU"/>
        </w:rPr>
        <w:t>___________</w:t>
      </w:r>
      <w:r w:rsidR="007F022F" w:rsidRPr="00DA6362">
        <w:rPr>
          <w:rFonts w:ascii="ArialMT" w:eastAsiaTheme="minorEastAsia" w:hAnsi="ArialMT" w:cs="ArialMT"/>
          <w:sz w:val="26"/>
          <w:szCs w:val="26"/>
          <w:lang w:eastAsia="ru-RU"/>
        </w:rPr>
        <w:t>____________,</w:t>
      </w:r>
    </w:p>
    <w:p w14:paraId="501D617F"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A6362">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2321709"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6AA7C34" w14:textId="540CDAA9"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A7A8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DA6362">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w:t>
      </w:r>
      <w:r w:rsidR="008A7A85">
        <w:rPr>
          <w:rFonts w:ascii="ArialMT" w:eastAsiaTheme="minorEastAsia" w:hAnsi="ArialMT" w:cs="ArialMT"/>
          <w:sz w:val="26"/>
          <w:szCs w:val="26"/>
          <w:lang w:eastAsia="ru-RU"/>
        </w:rPr>
        <w:t>____</w:t>
      </w:r>
      <w:r w:rsidRPr="00DA6362">
        <w:rPr>
          <w:rFonts w:ascii="ArialMT" w:eastAsiaTheme="minorEastAsia" w:hAnsi="ArialMT" w:cs="ArialMT"/>
          <w:sz w:val="26"/>
          <w:szCs w:val="26"/>
          <w:lang w:eastAsia="ru-RU"/>
        </w:rPr>
        <w:t>_</w:t>
      </w:r>
    </w:p>
    <w:p w14:paraId="756B98C0" w14:textId="5262D083" w:rsidR="007F022F" w:rsidRPr="008A7A85" w:rsidRDefault="007F022F" w:rsidP="007F022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A7A85">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8A7A85" w:rsidRPr="008A7A85">
        <w:rPr>
          <w:rFonts w:ascii="ArialMT" w:eastAsiaTheme="minorEastAsia" w:hAnsi="ArialMT" w:cs="ArialMT"/>
          <w:sz w:val="24"/>
          <w:szCs w:val="24"/>
          <w:lang w:eastAsia="ru-RU"/>
        </w:rPr>
        <w:t>проектом: _</w:t>
      </w:r>
      <w:r w:rsidRPr="008A7A85">
        <w:rPr>
          <w:rFonts w:ascii="ArialMT" w:eastAsiaTheme="minorEastAsia" w:hAnsi="ArialMT" w:cs="ArialMT"/>
          <w:sz w:val="24"/>
          <w:szCs w:val="24"/>
          <w:lang w:eastAsia="ru-RU"/>
        </w:rPr>
        <w:t>____________________________________________________________</w:t>
      </w:r>
      <w:r w:rsidR="008A7A85">
        <w:rPr>
          <w:rFonts w:ascii="ArialMT" w:eastAsiaTheme="minorEastAsia" w:hAnsi="ArialMT" w:cs="ArialMT"/>
          <w:sz w:val="24"/>
          <w:szCs w:val="24"/>
          <w:lang w:eastAsia="ru-RU"/>
        </w:rPr>
        <w:t>__________</w:t>
      </w:r>
      <w:r w:rsidRPr="008A7A85">
        <w:rPr>
          <w:rFonts w:ascii="ArialMT" w:eastAsiaTheme="minorEastAsia" w:hAnsi="ArialMT" w:cs="ArialMT"/>
          <w:sz w:val="24"/>
          <w:szCs w:val="24"/>
          <w:lang w:eastAsia="ru-RU"/>
        </w:rPr>
        <w:t>_</w:t>
      </w:r>
      <w:r w:rsidR="008A7A85">
        <w:rPr>
          <w:rFonts w:ascii="ArialMT" w:eastAsiaTheme="minorEastAsia" w:hAnsi="ArialMT" w:cs="ArialMT"/>
          <w:sz w:val="24"/>
          <w:szCs w:val="24"/>
          <w:lang w:eastAsia="ru-RU"/>
        </w:rPr>
        <w:t>_________</w:t>
      </w:r>
      <w:r w:rsidRPr="008A7A85">
        <w:rPr>
          <w:rFonts w:ascii="ArialMT" w:eastAsiaTheme="minorEastAsia" w:hAnsi="ArialMT" w:cs="ArialMT"/>
          <w:sz w:val="24"/>
          <w:szCs w:val="24"/>
          <w:lang w:eastAsia="ru-RU"/>
        </w:rPr>
        <w:t>_</w:t>
      </w:r>
    </w:p>
    <w:p w14:paraId="3BCFF0FE" w14:textId="6FC84CC2" w:rsidR="007F022F" w:rsidRPr="008A7A85" w:rsidRDefault="007F022F" w:rsidP="007F022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A7A85">
        <w:rPr>
          <w:rFonts w:ascii="ArialMT" w:eastAsiaTheme="minorEastAsia" w:hAnsi="ArialMT" w:cs="ArialMT"/>
          <w:sz w:val="24"/>
          <w:szCs w:val="24"/>
          <w:lang w:eastAsia="ru-RU"/>
        </w:rPr>
        <w:t>_____________________________________________________________________</w:t>
      </w:r>
      <w:r w:rsidR="008A7A85">
        <w:rPr>
          <w:rFonts w:ascii="ArialMT" w:eastAsiaTheme="minorEastAsia" w:hAnsi="ArialMT" w:cs="ArialMT"/>
          <w:sz w:val="24"/>
          <w:szCs w:val="24"/>
          <w:lang w:eastAsia="ru-RU"/>
        </w:rPr>
        <w:t>__</w:t>
      </w:r>
      <w:r w:rsidRPr="008A7A85">
        <w:rPr>
          <w:rFonts w:ascii="ArialMT" w:eastAsiaTheme="minorEastAsia" w:hAnsi="ArialMT" w:cs="ArialMT"/>
          <w:sz w:val="24"/>
          <w:szCs w:val="24"/>
          <w:lang w:eastAsia="ru-RU"/>
        </w:rPr>
        <w:t>__</w:t>
      </w:r>
      <w:r w:rsidR="008A7A85">
        <w:rPr>
          <w:rFonts w:ascii="ArialMT" w:eastAsiaTheme="minorEastAsia" w:hAnsi="ArialMT" w:cs="ArialMT"/>
          <w:sz w:val="24"/>
          <w:szCs w:val="24"/>
          <w:lang w:eastAsia="ru-RU"/>
        </w:rPr>
        <w:t>_________</w:t>
      </w:r>
    </w:p>
    <w:p w14:paraId="335D01D6" w14:textId="0692FE69" w:rsidR="007F022F" w:rsidRPr="008A7A85" w:rsidRDefault="007F022F" w:rsidP="007F022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A7A85">
        <w:rPr>
          <w:rFonts w:ascii="ArialMT" w:eastAsiaTheme="minorEastAsia" w:hAnsi="ArialMT" w:cs="ArialMT"/>
          <w:sz w:val="24"/>
          <w:szCs w:val="24"/>
          <w:lang w:eastAsia="ru-RU"/>
        </w:rPr>
        <w:lastRenderedPageBreak/>
        <w:t>На земельном участке имеется объект недвижимости:</w:t>
      </w:r>
    </w:p>
    <w:p w14:paraId="121C461D" w14:textId="77777777" w:rsidR="007F022F" w:rsidRPr="008A7A85" w:rsidRDefault="007F022F" w:rsidP="007F022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A7A85">
        <w:rPr>
          <w:rFonts w:ascii="ArialMT" w:eastAsiaTheme="minorEastAsia" w:hAnsi="ArialMT" w:cs="ArialMT"/>
          <w:sz w:val="24"/>
          <w:szCs w:val="24"/>
          <w:lang w:eastAsia="ru-RU"/>
        </w:rPr>
        <w:t>Наименование объекта, кадастровый номер объекта_____________________________</w:t>
      </w:r>
    </w:p>
    <w:p w14:paraId="61BA7211" w14:textId="45A85E6B" w:rsidR="007F022F" w:rsidRPr="008A7A85" w:rsidRDefault="007F022F" w:rsidP="007F022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A7A85">
        <w:rPr>
          <w:rFonts w:ascii="ArialMT" w:eastAsiaTheme="minorEastAsia" w:hAnsi="ArialMT" w:cs="ArialMT"/>
          <w:sz w:val="24"/>
          <w:szCs w:val="24"/>
          <w:lang w:eastAsia="ru-RU"/>
        </w:rPr>
        <w:t xml:space="preserve">Основание возникновения права собственности на объект </w:t>
      </w:r>
      <w:r w:rsidR="008A7A85" w:rsidRPr="008A7A85">
        <w:rPr>
          <w:rFonts w:ascii="ArialMT" w:eastAsiaTheme="minorEastAsia" w:hAnsi="ArialMT" w:cs="ArialMT"/>
          <w:sz w:val="24"/>
          <w:szCs w:val="24"/>
          <w:lang w:eastAsia="ru-RU"/>
        </w:rPr>
        <w:t>недвижимости: _</w:t>
      </w:r>
      <w:r w:rsidRPr="008A7A85">
        <w:rPr>
          <w:rFonts w:ascii="ArialMT" w:eastAsiaTheme="minorEastAsia" w:hAnsi="ArialMT" w:cs="ArialMT"/>
          <w:sz w:val="24"/>
          <w:szCs w:val="24"/>
          <w:lang w:eastAsia="ru-RU"/>
        </w:rPr>
        <w:t>________________________________________________________________________________________________________________________________________</w:t>
      </w:r>
      <w:r w:rsidR="008A7A85">
        <w:rPr>
          <w:rFonts w:ascii="ArialMT" w:eastAsiaTheme="minorEastAsia" w:hAnsi="ArialMT" w:cs="ArialMT"/>
          <w:sz w:val="24"/>
          <w:szCs w:val="24"/>
          <w:lang w:eastAsia="ru-RU"/>
        </w:rPr>
        <w:t>__________________________</w:t>
      </w:r>
      <w:r w:rsidRPr="008A7A85">
        <w:rPr>
          <w:rFonts w:ascii="ArialMT" w:eastAsiaTheme="minorEastAsia" w:hAnsi="ArialMT" w:cs="ArialMT"/>
          <w:sz w:val="24"/>
          <w:szCs w:val="24"/>
          <w:lang w:eastAsia="ru-RU"/>
        </w:rPr>
        <w:t>_</w:t>
      </w:r>
    </w:p>
    <w:p w14:paraId="48B6E478" w14:textId="77777777" w:rsidR="007F022F" w:rsidRPr="008A7A85" w:rsidRDefault="007F022F" w:rsidP="007F022F">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A7A85">
        <w:rPr>
          <w:rFonts w:ascii="ArialMT" w:eastAsiaTheme="minorEastAsia" w:hAnsi="ArialMT" w:cs="ArialMT"/>
          <w:sz w:val="24"/>
          <w:szCs w:val="24"/>
          <w:lang w:eastAsia="ru-RU"/>
        </w:rPr>
        <w:t>Настоящим подтверждаю, что гараж </w:t>
      </w:r>
      <w:r w:rsidRPr="008A7A85">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14:paraId="2B67B7D2" w14:textId="77777777" w:rsidR="007F022F" w:rsidRPr="00DA6362" w:rsidRDefault="007F022F" w:rsidP="007F02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503C02A" w14:textId="77777777" w:rsidR="007F022F" w:rsidRPr="008A7A85" w:rsidRDefault="007F022F" w:rsidP="007F022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7A85">
        <w:rPr>
          <w:rFonts w:ascii="Times New Roman" w:eastAsiaTheme="minorEastAsia" w:hAnsi="Times New Roman" w:cs="Times New Roman"/>
          <w:sz w:val="20"/>
          <w:szCs w:val="20"/>
          <w:lang w:eastAsia="ru-RU"/>
        </w:rPr>
        <w:t>Приложение к заявлению:</w:t>
      </w:r>
    </w:p>
    <w:p w14:paraId="3BEFF309" w14:textId="77777777" w:rsidR="007F022F" w:rsidRPr="008A7A85" w:rsidRDefault="007F022F" w:rsidP="007F022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A85">
        <w:rPr>
          <w:rFonts w:ascii="Times New Roman" w:eastAsiaTheme="minorEastAsia" w:hAnsi="Times New Roman" w:cs="Times New Roman"/>
          <w:sz w:val="20"/>
          <w:szCs w:val="20"/>
          <w:lang w:eastAsia="ru-RU"/>
        </w:rPr>
        <w:t>1. копия документа, подтверждающего личность заявителя (представителя заявителя);</w:t>
      </w:r>
    </w:p>
    <w:p w14:paraId="7F4B69B2" w14:textId="77777777" w:rsidR="007F022F" w:rsidRPr="008A7A85" w:rsidRDefault="007F022F" w:rsidP="007F022F">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8A7A85">
        <w:rPr>
          <w:rFonts w:ascii="Times New Roman" w:eastAsiaTheme="minorEastAsia" w:hAnsi="Times New Roman" w:cs="Times New Roman"/>
          <w:sz w:val="20"/>
          <w:szCs w:val="20"/>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0B22D22B"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Times New Roman" w:eastAsiaTheme="minorEastAsia" w:hAnsi="Times New Roman" w:cs="Times New Roman"/>
          <w:sz w:val="20"/>
          <w:szCs w:val="20"/>
          <w:lang w:eastAsia="ru-RU"/>
        </w:rPr>
        <w:t>3. документы, подтверждающие право заявителя на предоставление земельного участка, на котором расположен гараж.</w:t>
      </w:r>
    </w:p>
    <w:p w14:paraId="51E582E1"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A7A85">
        <w:rPr>
          <w:rFonts w:ascii="ArialMT" w:eastAsiaTheme="minorEastAsia" w:hAnsi="ArialMT" w:cs="ArialMT"/>
          <w:sz w:val="20"/>
          <w:szCs w:val="20"/>
          <w:lang w:eastAsia="ru-RU"/>
        </w:rPr>
        <w:t>ему</w:t>
      </w:r>
      <w:proofErr w:type="gramEnd"/>
      <w:r w:rsidRPr="008A7A85">
        <w:rPr>
          <w:rFonts w:ascii="ArialMT" w:eastAsiaTheme="minorEastAsia" w:hAnsi="ArialMT" w:cs="ArialMT"/>
          <w:sz w:val="20"/>
          <w:szCs w:val="20"/>
          <w:lang w:eastAsia="ru-RU"/>
        </w:rPr>
        <w:t xml:space="preserve"> либо право на использование такого земельного участка возникло у гражданина по иным основаниям:</w:t>
      </w:r>
    </w:p>
    <w:p w14:paraId="6CDAC19C"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F426FA4"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2C1A4B1"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ArialMT" w:eastAsiaTheme="minorEastAsia" w:hAnsi="ArialMT" w:cs="ArialMT"/>
          <w:sz w:val="20"/>
          <w:szCs w:val="20"/>
          <w:u w:val="single"/>
          <w:lang w:eastAsia="ru-RU"/>
        </w:rPr>
        <w:t>Примечание 1:</w:t>
      </w:r>
      <w:r w:rsidRPr="008A7A85">
        <w:rPr>
          <w:rFonts w:ascii="ArialMT" w:eastAsiaTheme="minorEastAsia" w:hAnsi="ArialMT" w:cs="ArialMT"/>
          <w:sz w:val="20"/>
          <w:szCs w:val="20"/>
          <w:lang w:eastAsia="ru-RU"/>
        </w:rPr>
        <w:t xml:space="preserve"> </w:t>
      </w:r>
      <w:proofErr w:type="gramStart"/>
      <w:r w:rsidRPr="008A7A85">
        <w:rPr>
          <w:rFonts w:ascii="ArialMT" w:eastAsiaTheme="minorEastAsia" w:hAnsi="ArialMT" w:cs="ArialMT"/>
          <w:sz w:val="20"/>
          <w:szCs w:val="20"/>
          <w:lang w:eastAsia="ru-RU"/>
        </w:rPr>
        <w:t>В</w:t>
      </w:r>
      <w:proofErr w:type="gramEnd"/>
      <w:r w:rsidRPr="008A7A85">
        <w:rPr>
          <w:rFonts w:ascii="ArialMT" w:eastAsiaTheme="minorEastAsia" w:hAnsi="ArialMT" w:cs="ArialMT"/>
          <w:sz w:val="20"/>
          <w:szCs w:val="20"/>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9D80A64"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0139458" w14:textId="77777777" w:rsidR="007F022F" w:rsidRPr="008A7A85"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2EAAAB"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B562C86"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3F6F8AF"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4AF098D"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схема расположения земельного участка (в случае, если испрашиваемый земельный участок предстоит образовать);</w:t>
      </w:r>
    </w:p>
    <w:p w14:paraId="4A0E0DA2"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выписка из Единого государственного реестра юридических лиц о гаражном кооперативе, членом которого является заявитель.</w:t>
      </w:r>
    </w:p>
    <w:p w14:paraId="182DEE86"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u w:val="single"/>
          <w:lang w:eastAsia="ru-RU"/>
        </w:rPr>
        <w:t>Примечание 2:</w:t>
      </w:r>
      <w:r w:rsidRPr="008A7A85">
        <w:rPr>
          <w:rFonts w:ascii="ArialMT" w:eastAsiaTheme="minorEastAsia" w:hAnsi="ArialMT" w:cs="ArialMT"/>
          <w:sz w:val="20"/>
          <w:szCs w:val="20"/>
          <w:lang w:eastAsia="ru-RU"/>
        </w:rPr>
        <w:t xml:space="preserve"> </w:t>
      </w:r>
      <w:proofErr w:type="gramStart"/>
      <w:r w:rsidRPr="008A7A85">
        <w:rPr>
          <w:rFonts w:ascii="ArialMT" w:eastAsiaTheme="minorEastAsia" w:hAnsi="ArialMT" w:cs="ArialMT"/>
          <w:sz w:val="20"/>
          <w:szCs w:val="20"/>
          <w:lang w:eastAsia="ru-RU"/>
        </w:rPr>
        <w:t>В</w:t>
      </w:r>
      <w:proofErr w:type="gramEnd"/>
      <w:r w:rsidRPr="008A7A85">
        <w:rPr>
          <w:rFonts w:ascii="ArialMT" w:eastAsiaTheme="minorEastAsia" w:hAnsi="ArialMT" w:cs="ArialMT"/>
          <w:sz w:val="20"/>
          <w:szCs w:val="20"/>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35244905"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C122373"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EE6DC6C"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9A31FC9"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20721EE"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16ADA558"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EACDA71"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844E0BD" w14:textId="77777777" w:rsidR="007F022F" w:rsidRPr="008A7A85"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8A7A85">
        <w:rPr>
          <w:rFonts w:ascii="ArialMT" w:eastAsiaTheme="minorEastAsia" w:hAnsi="ArialMT" w:cs="ArialMT"/>
          <w:sz w:val="20"/>
          <w:szCs w:val="20"/>
          <w:u w:val="single"/>
          <w:lang w:eastAsia="ru-RU"/>
        </w:rPr>
        <w:t>Примечание 3:</w:t>
      </w:r>
      <w:r w:rsidRPr="008A7A85">
        <w:rPr>
          <w:rFonts w:ascii="ArialMT" w:eastAsiaTheme="minorEastAsia" w:hAnsi="ArialMT" w:cs="ArialMT"/>
          <w:sz w:val="20"/>
          <w:szCs w:val="20"/>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56E9BA3" w14:textId="77777777" w:rsidR="007F022F" w:rsidRPr="008A7A85" w:rsidRDefault="007F022F" w:rsidP="007F022F">
      <w:pPr>
        <w:widowControl w:val="0"/>
        <w:autoSpaceDE w:val="0"/>
        <w:autoSpaceDN w:val="0"/>
        <w:adjustRightInd w:val="0"/>
        <w:spacing w:after="0" w:line="240" w:lineRule="auto"/>
        <w:ind w:firstLine="709"/>
        <w:jc w:val="both"/>
        <w:rPr>
          <w:rFonts w:ascii="ArialMT" w:eastAsiaTheme="minorEastAsia" w:hAnsi="ArialMT" w:cs="ArialMT"/>
          <w:sz w:val="20"/>
          <w:szCs w:val="20"/>
          <w:lang w:eastAsia="ru-RU"/>
        </w:rPr>
      </w:pPr>
      <w:r w:rsidRPr="008A7A85">
        <w:rPr>
          <w:rFonts w:ascii="ArialMT" w:eastAsiaTheme="minorEastAsia" w:hAnsi="ArialMT" w:cs="ArialMT"/>
          <w:sz w:val="20"/>
          <w:szCs w:val="20"/>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6F55820C" w14:textId="77777777" w:rsidR="007F022F" w:rsidRPr="008A7A85" w:rsidRDefault="007F022F" w:rsidP="007F022F">
      <w:pPr>
        <w:widowControl w:val="0"/>
        <w:autoSpaceDE w:val="0"/>
        <w:autoSpaceDN w:val="0"/>
        <w:adjustRightInd w:val="0"/>
        <w:spacing w:after="0" w:line="240" w:lineRule="auto"/>
        <w:ind w:firstLine="540"/>
        <w:rPr>
          <w:rFonts w:ascii="Times New Roman" w:eastAsiaTheme="minorEastAsia" w:hAnsi="Times New Roman" w:cs="Times New Roman"/>
          <w:sz w:val="20"/>
          <w:szCs w:val="20"/>
          <w:lang w:eastAsia="ru-RU"/>
        </w:rPr>
      </w:pPr>
      <w:r w:rsidRPr="008A7A85">
        <w:rPr>
          <w:rFonts w:ascii="Times New Roman" w:eastAsiaTheme="minorEastAsia" w:hAnsi="Times New Roman" w:cs="Times New Roman"/>
          <w:sz w:val="20"/>
          <w:szCs w:val="20"/>
          <w:u w:val="single"/>
          <w:lang w:eastAsia="ru-RU"/>
        </w:rPr>
        <w:t>Примечание 4:</w:t>
      </w:r>
      <w:r w:rsidRPr="008A7A85">
        <w:rPr>
          <w:rFonts w:ascii="Times New Roman" w:eastAsiaTheme="minorEastAsia" w:hAnsi="Times New Roman" w:cs="Times New Roman"/>
          <w:sz w:val="20"/>
          <w:szCs w:val="20"/>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3E6AEB4A"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8A7A85">
        <w:rPr>
          <w:rFonts w:ascii="Times New Roman" w:eastAsiaTheme="minorEastAsia" w:hAnsi="Times New Roman" w:cs="Times New Roman"/>
          <w:sz w:val="20"/>
          <w:szCs w:val="20"/>
          <w:u w:val="single"/>
          <w:lang w:eastAsia="ru-RU"/>
        </w:rPr>
        <w:t xml:space="preserve">Примечание 5: </w:t>
      </w:r>
      <w:r w:rsidRPr="008A7A85">
        <w:rPr>
          <w:rFonts w:ascii="Times New Roman" w:eastAsiaTheme="minorEastAsia" w:hAnsi="Times New Roman" w:cs="Times New Roman"/>
          <w:sz w:val="20"/>
          <w:szCs w:val="20"/>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6D14323" w14:textId="77777777" w:rsidR="007F022F" w:rsidRPr="00DA6362" w:rsidRDefault="007F022F" w:rsidP="007F02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09539B" w14:textId="77777777" w:rsidR="007F022F" w:rsidRPr="00DA6362" w:rsidRDefault="007F022F" w:rsidP="007F02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Результат рассмотрения заявления прошу:</w:t>
      </w:r>
    </w:p>
    <w:p w14:paraId="11D93C80" w14:textId="77777777" w:rsidR="007F022F" w:rsidRPr="00DA6362" w:rsidRDefault="007F022F" w:rsidP="007F02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F022F" w:rsidRPr="00DA6362" w14:paraId="2950B6FE" w14:textId="77777777" w:rsidTr="00201B07">
        <w:tc>
          <w:tcPr>
            <w:tcW w:w="534" w:type="dxa"/>
            <w:tcBorders>
              <w:right w:val="single" w:sz="4" w:space="0" w:color="auto"/>
            </w:tcBorders>
            <w:shd w:val="clear" w:color="auto" w:fill="auto"/>
          </w:tcPr>
          <w:p w14:paraId="55F2B026"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A5C7DBE"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выдать на руки в Администрации</w:t>
            </w:r>
          </w:p>
        </w:tc>
      </w:tr>
      <w:tr w:rsidR="007F022F" w:rsidRPr="00DA6362" w14:paraId="144C31BD" w14:textId="77777777" w:rsidTr="00201B07">
        <w:tc>
          <w:tcPr>
            <w:tcW w:w="534" w:type="dxa"/>
            <w:tcBorders>
              <w:right w:val="single" w:sz="4" w:space="0" w:color="auto"/>
            </w:tcBorders>
            <w:shd w:val="clear" w:color="auto" w:fill="auto"/>
          </w:tcPr>
          <w:p w14:paraId="1889075E"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EC5380"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7F022F" w:rsidRPr="00DA6362" w14:paraId="42E526CA" w14:textId="77777777" w:rsidTr="00201B07">
        <w:tc>
          <w:tcPr>
            <w:tcW w:w="534" w:type="dxa"/>
            <w:tcBorders>
              <w:right w:val="single" w:sz="4" w:space="0" w:color="auto"/>
            </w:tcBorders>
            <w:shd w:val="clear" w:color="auto" w:fill="auto"/>
          </w:tcPr>
          <w:p w14:paraId="4A1CEA23"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24F2FAF"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направить по почте по адресу:_________________________________</w:t>
            </w:r>
          </w:p>
        </w:tc>
      </w:tr>
      <w:tr w:rsidR="007F022F" w:rsidRPr="00DA6362" w14:paraId="5C855CD5" w14:textId="77777777" w:rsidTr="00201B07">
        <w:trPr>
          <w:trHeight w:val="461"/>
        </w:trPr>
        <w:tc>
          <w:tcPr>
            <w:tcW w:w="534" w:type="dxa"/>
            <w:tcBorders>
              <w:right w:val="single" w:sz="4" w:space="0" w:color="auto"/>
            </w:tcBorders>
            <w:shd w:val="clear" w:color="auto" w:fill="auto"/>
          </w:tcPr>
          <w:p w14:paraId="6C0DE188"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B92098D" w14:textId="77777777" w:rsidR="007F022F" w:rsidRPr="00DA6362" w:rsidRDefault="007F022F" w:rsidP="00201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DA6362">
              <w:rPr>
                <w:rFonts w:ascii="Times New Roman" w:eastAsia="Times New Roman" w:hAnsi="Times New Roman" w:cs="Times New Roman"/>
                <w:sz w:val="28"/>
                <w:szCs w:val="28"/>
                <w:lang w:eastAsia="ru-RU"/>
              </w:rPr>
              <w:t>(при технической реализации)</w:t>
            </w:r>
            <w:r w:rsidRPr="00DA6362">
              <w:rPr>
                <w:rFonts w:ascii="Times New Roman" w:eastAsia="Times New Roman" w:hAnsi="Times New Roman" w:cs="Times New Roman"/>
                <w:sz w:val="24"/>
                <w:szCs w:val="24"/>
                <w:lang w:eastAsia="ru-RU"/>
              </w:rPr>
              <w:t>/ЕПГУ</w:t>
            </w:r>
          </w:p>
        </w:tc>
      </w:tr>
    </w:tbl>
    <w:p w14:paraId="034745E7"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515F52"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A6362">
        <w:rPr>
          <w:rFonts w:ascii="Times New Roman" w:eastAsiaTheme="minorEastAsia" w:hAnsi="Times New Roman" w:cs="Times New Roman"/>
          <w:sz w:val="20"/>
          <w:szCs w:val="20"/>
          <w:lang w:eastAsia="ru-RU"/>
        </w:rPr>
        <w:t>«__» _________ 20__ год</w:t>
      </w:r>
    </w:p>
    <w:p w14:paraId="2CC2B3AB"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47380A9"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A6362">
        <w:rPr>
          <w:rFonts w:ascii="Times New Roman" w:eastAsiaTheme="minorEastAsia" w:hAnsi="Times New Roman" w:cs="Times New Roman"/>
          <w:sz w:val="20"/>
          <w:szCs w:val="20"/>
          <w:lang w:eastAsia="ru-RU"/>
        </w:rPr>
        <w:t xml:space="preserve">    ________________   ____________________________________</w:t>
      </w:r>
    </w:p>
    <w:p w14:paraId="1E1BAF8F" w14:textId="63D3E2A0" w:rsidR="007F022F" w:rsidRPr="008A7A85" w:rsidRDefault="008A7A85" w:rsidP="008A7A85">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r>
        <w:rPr>
          <w:rFonts w:ascii="Times New Roman" w:eastAsiaTheme="minorEastAsia" w:hAnsi="Times New Roman" w:cs="Times New Roman"/>
          <w:i/>
          <w:sz w:val="18"/>
          <w:szCs w:val="18"/>
          <w:lang w:eastAsia="ru-RU"/>
        </w:rPr>
        <w:t xml:space="preserve">    </w:t>
      </w:r>
      <w:r w:rsidR="007F022F" w:rsidRPr="008A7A85">
        <w:rPr>
          <w:rFonts w:ascii="Times New Roman" w:eastAsiaTheme="minorEastAsia" w:hAnsi="Times New Roman" w:cs="Times New Roman"/>
          <w:i/>
          <w:sz w:val="18"/>
          <w:szCs w:val="18"/>
          <w:lang w:eastAsia="ru-RU"/>
        </w:rPr>
        <w:t xml:space="preserve">(подпись </w:t>
      </w:r>
      <w:proofErr w:type="gramStart"/>
      <w:r w:rsidRPr="008A7A85">
        <w:rPr>
          <w:rFonts w:ascii="Times New Roman" w:eastAsiaTheme="minorEastAsia" w:hAnsi="Times New Roman" w:cs="Times New Roman"/>
          <w:i/>
          <w:sz w:val="18"/>
          <w:szCs w:val="18"/>
          <w:lang w:eastAsia="ru-RU"/>
        </w:rPr>
        <w:t xml:space="preserve">заявителя)  </w:t>
      </w:r>
      <w:r>
        <w:rPr>
          <w:rFonts w:ascii="Times New Roman" w:eastAsiaTheme="minorEastAsia" w:hAnsi="Times New Roman" w:cs="Times New Roman"/>
          <w:i/>
          <w:sz w:val="18"/>
          <w:szCs w:val="18"/>
          <w:lang w:eastAsia="ru-RU"/>
        </w:rPr>
        <w:t xml:space="preserve"> </w:t>
      </w:r>
      <w:proofErr w:type="gramEnd"/>
      <w:r>
        <w:rPr>
          <w:rFonts w:ascii="Times New Roman" w:eastAsiaTheme="minorEastAsia" w:hAnsi="Times New Roman" w:cs="Times New Roman"/>
          <w:i/>
          <w:sz w:val="18"/>
          <w:szCs w:val="18"/>
          <w:lang w:eastAsia="ru-RU"/>
        </w:rPr>
        <w:t xml:space="preserve">                         </w:t>
      </w:r>
      <w:r w:rsidR="007F022F" w:rsidRPr="008A7A85">
        <w:rPr>
          <w:rFonts w:ascii="Times New Roman" w:eastAsiaTheme="minorEastAsia" w:hAnsi="Times New Roman" w:cs="Times New Roman"/>
          <w:i/>
          <w:sz w:val="18"/>
          <w:szCs w:val="18"/>
          <w:lang w:eastAsia="ru-RU"/>
        </w:rPr>
        <w:t xml:space="preserve">  Ф.И.О. заявителя</w:t>
      </w:r>
    </w:p>
    <w:p w14:paraId="272AC476"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2EBFAF98"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C03410" w14:textId="77777777" w:rsidR="007F022F" w:rsidRPr="00DA6362" w:rsidRDefault="007F022F" w:rsidP="007F022F">
      <w:pPr>
        <w:jc w:val="center"/>
        <w:rPr>
          <w:rFonts w:ascii="Times New Roman" w:eastAsiaTheme="minorEastAsia" w:hAnsi="Times New Roman" w:cs="Times New Roman"/>
          <w:sz w:val="24"/>
          <w:szCs w:val="24"/>
          <w:lang w:eastAsia="ru-RU"/>
        </w:rPr>
        <w:sectPr w:rsidR="007F022F" w:rsidRPr="00DA6362" w:rsidSect="004D120B">
          <w:pgSz w:w="11906" w:h="16838"/>
          <w:pgMar w:top="1134" w:right="850" w:bottom="1134" w:left="1134" w:header="708" w:footer="708" w:gutter="0"/>
          <w:cols w:space="708"/>
          <w:titlePg/>
          <w:docGrid w:linePitch="360"/>
        </w:sectPr>
      </w:pPr>
    </w:p>
    <w:p w14:paraId="0A99F520"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lastRenderedPageBreak/>
        <w:t>Приложение 2</w:t>
      </w:r>
    </w:p>
    <w:p w14:paraId="4F5D7FA7"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к административному регламенту</w:t>
      </w:r>
    </w:p>
    <w:p w14:paraId="50F6F7E4"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2D90D7F2"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28B92AE5"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62AF4DB5"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7A4513A2"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470F29DC" w14:textId="77777777" w:rsidR="007F022F" w:rsidRPr="008A7A85" w:rsidRDefault="007F022F" w:rsidP="007F022F">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DA6362">
        <w:rPr>
          <w:rFonts w:ascii="Courier New" w:eastAsia="Times New Roman" w:hAnsi="Courier New" w:cs="Courier New"/>
          <w:sz w:val="20"/>
          <w:szCs w:val="20"/>
          <w:lang w:eastAsia="ru-RU"/>
        </w:rPr>
        <w:t xml:space="preserve">                                               </w:t>
      </w:r>
      <w:r w:rsidRPr="008A7A85">
        <w:rPr>
          <w:rFonts w:ascii="Courier New" w:eastAsia="Times New Roman" w:hAnsi="Courier New" w:cs="Courier New"/>
          <w:sz w:val="18"/>
          <w:szCs w:val="18"/>
          <w:lang w:eastAsia="ru-RU"/>
        </w:rPr>
        <w:t>(</w:t>
      </w:r>
      <w:r w:rsidRPr="008A7A85">
        <w:rPr>
          <w:rFonts w:ascii="Times New Roman" w:eastAsia="Times New Roman" w:hAnsi="Times New Roman" w:cs="Times New Roman"/>
          <w:sz w:val="18"/>
          <w:szCs w:val="18"/>
          <w:lang w:eastAsia="ru-RU"/>
        </w:rPr>
        <w:t>контактные данные заявителя адрес, телефон)</w:t>
      </w:r>
    </w:p>
    <w:p w14:paraId="2BC5A814"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CDC1DC"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РЕШЕНИЕ</w:t>
      </w:r>
    </w:p>
    <w:p w14:paraId="6892F068"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(постановление, распоряжение и т.п.)</w:t>
      </w:r>
    </w:p>
    <w:p w14:paraId="681DBDAA"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58021493"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62DC21D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320C3304"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90DF37A"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47424CB0"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5584CCB6"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62AE349D"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50254459"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40BBF7F4"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Глава Администрации                                                                     ____________________________</w:t>
      </w:r>
    </w:p>
    <w:p w14:paraId="06241B85" w14:textId="77777777" w:rsidR="007F022F" w:rsidRPr="00DA6362" w:rsidRDefault="007F022F" w:rsidP="007F022F">
      <w:pPr>
        <w:rPr>
          <w:rFonts w:ascii="Courier New" w:eastAsia="Times New Roman" w:hAnsi="Courier New" w:cs="Courier New"/>
          <w:sz w:val="20"/>
          <w:szCs w:val="20"/>
          <w:lang w:eastAsia="ru-RU"/>
        </w:rPr>
      </w:pPr>
    </w:p>
    <w:p w14:paraId="3240628F"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6B11C5FD"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23E56409"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323B811E"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2FD51931"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sectPr w:rsidR="007F022F" w:rsidRPr="00DA6362" w:rsidSect="004D120B">
          <w:pgSz w:w="11906" w:h="16838"/>
          <w:pgMar w:top="1134" w:right="850" w:bottom="1134" w:left="1134" w:header="708" w:footer="708" w:gutter="0"/>
          <w:cols w:space="708"/>
          <w:titlePg/>
          <w:docGrid w:linePitch="360"/>
        </w:sectPr>
      </w:pPr>
    </w:p>
    <w:p w14:paraId="1D34369C"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lastRenderedPageBreak/>
        <w:t>Приложение 3</w:t>
      </w:r>
    </w:p>
    <w:p w14:paraId="771FAEEC"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к административному регламенту</w:t>
      </w:r>
    </w:p>
    <w:p w14:paraId="1586930A"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66C3B17C"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7C7CCD7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5AE446B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027ADD7D"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3E8FBE8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2B8E25A1" w14:textId="77777777" w:rsidR="007F022F" w:rsidRPr="008A7A85" w:rsidRDefault="007F022F" w:rsidP="007F022F">
      <w:pPr>
        <w:widowControl w:val="0"/>
        <w:autoSpaceDE w:val="0"/>
        <w:autoSpaceDN w:val="0"/>
        <w:spacing w:after="0" w:line="240" w:lineRule="auto"/>
        <w:jc w:val="both"/>
        <w:rPr>
          <w:rFonts w:ascii="Courier New" w:eastAsia="Times New Roman" w:hAnsi="Courier New" w:cs="Courier New"/>
          <w:sz w:val="18"/>
          <w:szCs w:val="18"/>
          <w:lang w:eastAsia="ru-RU"/>
        </w:rPr>
      </w:pPr>
      <w:r w:rsidRPr="00DA6362">
        <w:rPr>
          <w:rFonts w:ascii="Courier New" w:eastAsia="Times New Roman" w:hAnsi="Courier New" w:cs="Courier New"/>
          <w:sz w:val="20"/>
          <w:szCs w:val="20"/>
          <w:lang w:eastAsia="ru-RU"/>
        </w:rPr>
        <w:t xml:space="preserve">                                               </w:t>
      </w:r>
      <w:r w:rsidRPr="008A7A85">
        <w:rPr>
          <w:rFonts w:ascii="Times New Roman" w:eastAsia="Times New Roman" w:hAnsi="Times New Roman" w:cs="Times New Roman"/>
          <w:sz w:val="18"/>
          <w:szCs w:val="18"/>
          <w:lang w:eastAsia="ru-RU"/>
        </w:rPr>
        <w:t>(контактные данные заявителя адрес, телефон)</w:t>
      </w:r>
    </w:p>
    <w:p w14:paraId="07466C61"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p>
    <w:p w14:paraId="33B88561"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РЕШЕНИЕ</w:t>
      </w:r>
    </w:p>
    <w:p w14:paraId="48E1A04C"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12CF5715"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земельного участка, на котором расположен гараж</w:t>
      </w:r>
    </w:p>
    <w:p w14:paraId="374C8171"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w:t>
      </w:r>
    </w:p>
    <w:p w14:paraId="0D0EAA77"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06AE459D"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66B15C38"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3D2BB56C"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50DBCB59"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B14EA61"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0C7044F0"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4A11596B"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16A03A7C"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Глава Администрации                                                                     ____________________________</w:t>
      </w:r>
    </w:p>
    <w:p w14:paraId="1BF06E02"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71B8F6B9"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5FDE19A8"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668B2502"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0317BBE9"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sectPr w:rsidR="007F022F" w:rsidRPr="00DA6362" w:rsidSect="004D120B">
          <w:pgSz w:w="11906" w:h="16838"/>
          <w:pgMar w:top="1134" w:right="850" w:bottom="1134" w:left="1134" w:header="708" w:footer="708" w:gutter="0"/>
          <w:cols w:space="708"/>
          <w:titlePg/>
          <w:docGrid w:linePitch="360"/>
        </w:sectPr>
      </w:pPr>
    </w:p>
    <w:p w14:paraId="409088A0"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lastRenderedPageBreak/>
        <w:t>Приложение 4</w:t>
      </w:r>
    </w:p>
    <w:p w14:paraId="03D637B3" w14:textId="77777777" w:rsidR="007F022F" w:rsidRPr="00DA6362" w:rsidRDefault="007F022F" w:rsidP="007F02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к административному регламенту</w:t>
      </w:r>
    </w:p>
    <w:p w14:paraId="4C2382C7"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095CE157"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4B3D804D"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116FDE92"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0BBA3D4A"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02CE06D8" w14:textId="77777777" w:rsidR="007F022F" w:rsidRPr="008A7A85" w:rsidRDefault="007F022F" w:rsidP="007F022F">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DA6362">
        <w:rPr>
          <w:rFonts w:ascii="Courier New" w:eastAsia="Times New Roman" w:hAnsi="Courier New" w:cs="Courier New"/>
          <w:sz w:val="20"/>
          <w:szCs w:val="20"/>
          <w:lang w:eastAsia="ru-RU"/>
        </w:rPr>
        <w:t xml:space="preserve">                                               </w:t>
      </w:r>
      <w:r w:rsidRPr="008A7A85">
        <w:rPr>
          <w:rFonts w:ascii="Times New Roman" w:eastAsia="Times New Roman" w:hAnsi="Times New Roman" w:cs="Times New Roman"/>
          <w:sz w:val="18"/>
          <w:szCs w:val="18"/>
          <w:lang w:eastAsia="ru-RU"/>
        </w:rPr>
        <w:t>(контактные данные заявителя адрес, телефон)</w:t>
      </w:r>
    </w:p>
    <w:p w14:paraId="34E94078"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735B17AE"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РЕШЕНИЕ</w:t>
      </w:r>
    </w:p>
    <w:p w14:paraId="08A8681F"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об отказе в предоставлении муниципальной услуги</w:t>
      </w:r>
    </w:p>
    <w:p w14:paraId="3FAF351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3F95A128"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6A544C87"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3F08BE72"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4D7EE85D"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8A52688"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2C3F4B8"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028FEAFF"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FE0FEE" w14:textId="6636FC4C" w:rsidR="00EB51C4" w:rsidRPr="00C9497F" w:rsidRDefault="007F022F" w:rsidP="007F022F">
      <w:pPr>
        <w:jc w:val="right"/>
        <w:rPr>
          <w:rFonts w:ascii="Courier New" w:eastAsia="Times New Roman" w:hAnsi="Courier New" w:cs="Courier New"/>
          <w:sz w:val="20"/>
          <w:szCs w:val="20"/>
          <w:lang w:eastAsia="ru-RU"/>
        </w:rPr>
      </w:pPr>
      <w:r w:rsidRPr="00DA6362">
        <w:rPr>
          <w:rFonts w:ascii="Times New Roman" w:eastAsia="Times New Roman" w:hAnsi="Times New Roman" w:cs="Times New Roman"/>
          <w:sz w:val="24"/>
          <w:szCs w:val="24"/>
          <w:lang w:eastAsia="ru-RU"/>
        </w:rPr>
        <w:t xml:space="preserve">Глава Администрации                         </w:t>
      </w:r>
      <w:r w:rsidRPr="00DA6362">
        <w:rPr>
          <w:rFonts w:ascii="Times New Roman" w:eastAsia="Times New Roman" w:hAnsi="Times New Roman" w:cs="Times New Roman"/>
          <w:sz w:val="24"/>
          <w:szCs w:val="24"/>
          <w:lang w:eastAsia="ru-RU"/>
        </w:rPr>
        <w:tab/>
      </w:r>
      <w:r w:rsidRPr="00DA6362">
        <w:rPr>
          <w:rFonts w:ascii="Times New Roman" w:eastAsia="Times New Roman" w:hAnsi="Times New Roman" w:cs="Times New Roman"/>
          <w:sz w:val="24"/>
          <w:szCs w:val="24"/>
          <w:lang w:eastAsia="ru-RU"/>
        </w:rPr>
        <w:tab/>
      </w:r>
      <w:r w:rsidRPr="00DA6362">
        <w:rPr>
          <w:rFonts w:ascii="Times New Roman" w:eastAsia="Times New Roman" w:hAnsi="Times New Roman" w:cs="Times New Roman"/>
          <w:sz w:val="24"/>
          <w:szCs w:val="24"/>
          <w:lang w:eastAsia="ru-RU"/>
        </w:rPr>
        <w:tab/>
      </w:r>
      <w:r w:rsidRPr="00DA6362">
        <w:rPr>
          <w:rFonts w:ascii="Times New Roman" w:eastAsia="Times New Roman" w:hAnsi="Times New Roman" w:cs="Times New Roman"/>
          <w:sz w:val="24"/>
          <w:szCs w:val="24"/>
          <w:lang w:eastAsia="ru-RU"/>
        </w:rPr>
        <w:tab/>
        <w:t xml:space="preserve">   ____________________________</w:t>
      </w:r>
    </w:p>
    <w:sectPr w:rsidR="00EB51C4" w:rsidRPr="00C9497F" w:rsidSect="004D120B">
      <w:headerReference w:type="default" r:id="rId26"/>
      <w:foot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F41F" w14:textId="77777777" w:rsidR="00A21108" w:rsidRDefault="00A21108">
      <w:pPr>
        <w:spacing w:after="0" w:line="240" w:lineRule="auto"/>
      </w:pPr>
      <w:r>
        <w:separator/>
      </w:r>
    </w:p>
  </w:endnote>
  <w:endnote w:type="continuationSeparator" w:id="0">
    <w:p w14:paraId="0F5C3C67" w14:textId="77777777" w:rsidR="00A21108" w:rsidRDefault="00A2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4FB3" w14:textId="77777777" w:rsidR="00201B07" w:rsidRDefault="00201B07">
    <w:pPr>
      <w:pStyle w:val="a8"/>
      <w:jc w:val="center"/>
    </w:pPr>
  </w:p>
  <w:p w14:paraId="52258E8C" w14:textId="77777777" w:rsidR="00201B07" w:rsidRDefault="00201B0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3967" w14:textId="77777777" w:rsidR="00201B07" w:rsidRDefault="00201B07">
    <w:pPr>
      <w:pStyle w:val="a8"/>
      <w:jc w:val="center"/>
    </w:pPr>
  </w:p>
  <w:p w14:paraId="7E8FF50A" w14:textId="77777777" w:rsidR="00201B07" w:rsidRDefault="00201B0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EBBD" w14:textId="77777777" w:rsidR="00A21108" w:rsidRDefault="00A21108">
      <w:pPr>
        <w:spacing w:after="0" w:line="240" w:lineRule="auto"/>
      </w:pPr>
      <w:r>
        <w:separator/>
      </w:r>
    </w:p>
  </w:footnote>
  <w:footnote w:type="continuationSeparator" w:id="0">
    <w:p w14:paraId="11773BA5" w14:textId="77777777" w:rsidR="00A21108" w:rsidRDefault="00A2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928661"/>
      <w:docPartObj>
        <w:docPartGallery w:val="Page Numbers (Top of Page)"/>
        <w:docPartUnique/>
      </w:docPartObj>
    </w:sdtPr>
    <w:sdtEndPr>
      <w:rPr>
        <w:rFonts w:ascii="Times New Roman" w:hAnsi="Times New Roman" w:cs="Times New Roman"/>
      </w:rPr>
    </w:sdtEndPr>
    <w:sdtContent>
      <w:p w14:paraId="2238DBCA" w14:textId="552C5FE6" w:rsidR="00201B07" w:rsidRPr="00292D6B" w:rsidRDefault="00201B0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C478A">
          <w:rPr>
            <w:rFonts w:ascii="Times New Roman" w:hAnsi="Times New Roman" w:cs="Times New Roman"/>
            <w:noProof/>
          </w:rPr>
          <w:t>2</w:t>
        </w:r>
        <w:r w:rsidRPr="00292D6B">
          <w:rPr>
            <w:rFonts w:ascii="Times New Roman" w:hAnsi="Times New Roman" w:cs="Times New Roman"/>
          </w:rPr>
          <w:fldChar w:fldCharType="end"/>
        </w:r>
      </w:p>
    </w:sdtContent>
  </w:sdt>
  <w:p w14:paraId="7A54921F" w14:textId="77777777" w:rsidR="00201B07" w:rsidRDefault="00201B0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14:paraId="3E628AA5" w14:textId="77777777" w:rsidR="00201B07" w:rsidRPr="00292D6B" w:rsidRDefault="00201B07">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656DAE96" w14:textId="77777777" w:rsidR="00201B07" w:rsidRDefault="00201B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420C8"/>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62FC9"/>
    <w:rsid w:val="00182A0F"/>
    <w:rsid w:val="00185B8B"/>
    <w:rsid w:val="001A28F1"/>
    <w:rsid w:val="001B0394"/>
    <w:rsid w:val="001D5DD4"/>
    <w:rsid w:val="001D6659"/>
    <w:rsid w:val="001D70C4"/>
    <w:rsid w:val="001E7C8E"/>
    <w:rsid w:val="00200944"/>
    <w:rsid w:val="00201B07"/>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C21AA"/>
    <w:rsid w:val="003E182F"/>
    <w:rsid w:val="003F177A"/>
    <w:rsid w:val="00401F56"/>
    <w:rsid w:val="00403C39"/>
    <w:rsid w:val="004101F0"/>
    <w:rsid w:val="00412456"/>
    <w:rsid w:val="004227DC"/>
    <w:rsid w:val="00426024"/>
    <w:rsid w:val="00441DC1"/>
    <w:rsid w:val="00443651"/>
    <w:rsid w:val="00463D0C"/>
    <w:rsid w:val="0046571F"/>
    <w:rsid w:val="00470E43"/>
    <w:rsid w:val="004962A3"/>
    <w:rsid w:val="00496845"/>
    <w:rsid w:val="004A2D48"/>
    <w:rsid w:val="004A73C4"/>
    <w:rsid w:val="004B33BB"/>
    <w:rsid w:val="004C478A"/>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D5025"/>
    <w:rsid w:val="005F6AAD"/>
    <w:rsid w:val="0060113D"/>
    <w:rsid w:val="00604D18"/>
    <w:rsid w:val="006312B5"/>
    <w:rsid w:val="006335B0"/>
    <w:rsid w:val="00647EDB"/>
    <w:rsid w:val="0067201C"/>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022F"/>
    <w:rsid w:val="007F50DE"/>
    <w:rsid w:val="008127B5"/>
    <w:rsid w:val="00830262"/>
    <w:rsid w:val="0083028B"/>
    <w:rsid w:val="0084761D"/>
    <w:rsid w:val="0085251A"/>
    <w:rsid w:val="00861B30"/>
    <w:rsid w:val="00862F56"/>
    <w:rsid w:val="00863452"/>
    <w:rsid w:val="008731E4"/>
    <w:rsid w:val="008819E9"/>
    <w:rsid w:val="00885C72"/>
    <w:rsid w:val="00893764"/>
    <w:rsid w:val="008A7A85"/>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1108"/>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B009FF"/>
    <w:rsid w:val="00B25F3D"/>
    <w:rsid w:val="00B31C44"/>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4A04"/>
    <w:rsid w:val="00E25C0E"/>
    <w:rsid w:val="00E44055"/>
    <w:rsid w:val="00E61CBC"/>
    <w:rsid w:val="00E639CE"/>
    <w:rsid w:val="00E67DD0"/>
    <w:rsid w:val="00E74D65"/>
    <w:rsid w:val="00E752A4"/>
    <w:rsid w:val="00E7674D"/>
    <w:rsid w:val="00E820FB"/>
    <w:rsid w:val="00E86D06"/>
    <w:rsid w:val="00E92A59"/>
    <w:rsid w:val="00E93943"/>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3566"/>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5144"/>
  <w15:docId w15:val="{00BA7169-2B76-4756-BFAC-8F51C45E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FC07-74B0-4573-9F75-5306E903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14293</Words>
  <Characters>81476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 Windows</cp:lastModifiedBy>
  <cp:revision>3</cp:revision>
  <cp:lastPrinted>2022-02-07T09:06:00Z</cp:lastPrinted>
  <dcterms:created xsi:type="dcterms:W3CDTF">2025-05-16T09:57:00Z</dcterms:created>
  <dcterms:modified xsi:type="dcterms:W3CDTF">2025-05-16T11:06:00Z</dcterms:modified>
</cp:coreProperties>
</file>