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BEDE" w14:textId="0DF61C68" w:rsidR="00D4632D" w:rsidRPr="008F6AAD" w:rsidRDefault="00D4632D" w:rsidP="00314F9A">
      <w:pPr>
        <w:pStyle w:val="s18"/>
        <w:spacing w:before="0" w:beforeAutospacing="0" w:after="0" w:afterAutospacing="0"/>
        <w:ind w:left="3825"/>
        <w:jc w:val="right"/>
        <w:rPr>
          <w:rStyle w:val="bumpedfont15"/>
        </w:rPr>
      </w:pPr>
    </w:p>
    <w:p w14:paraId="32EE951E" w14:textId="77777777" w:rsidR="00FF719E" w:rsidRPr="008F6AAD" w:rsidRDefault="00FF719E" w:rsidP="00FF719E">
      <w:pPr>
        <w:pStyle w:val="ac"/>
        <w:rPr>
          <w:rFonts w:ascii="Times New Roman" w:hAnsi="Times New Roman"/>
        </w:rPr>
      </w:pPr>
      <w:r w:rsidRPr="008F6AAD">
        <w:rPr>
          <w:rFonts w:ascii="Times New Roman" w:hAnsi="Times New Roman"/>
        </w:rPr>
        <w:t xml:space="preserve">СОВЕТ ДЕПУТАТОВ </w:t>
      </w:r>
    </w:p>
    <w:p w14:paraId="05DB7EE9" w14:textId="77777777" w:rsidR="00FF719E" w:rsidRPr="008F6AAD" w:rsidRDefault="00FF719E" w:rsidP="00FF719E">
      <w:pPr>
        <w:jc w:val="center"/>
        <w:rPr>
          <w:b/>
        </w:rPr>
      </w:pPr>
      <w:r w:rsidRPr="008F6AAD">
        <w:rPr>
          <w:b/>
        </w:rPr>
        <w:t>МУНИЦИПАЛЬНОГО ОБРАЗОВАНИЯ</w:t>
      </w:r>
    </w:p>
    <w:p w14:paraId="50A07068" w14:textId="77777777" w:rsidR="00FF719E" w:rsidRPr="008F6AAD" w:rsidRDefault="00FF719E" w:rsidP="00FF719E">
      <w:pPr>
        <w:jc w:val="center"/>
        <w:rPr>
          <w:b/>
        </w:rPr>
      </w:pPr>
      <w:r w:rsidRPr="008F6AAD">
        <w:rPr>
          <w:b/>
        </w:rPr>
        <w:t>ЦВЫЛЁВСКОЕ СЕЛЬСКОЕ ПОСЕЛЕНИЕ</w:t>
      </w:r>
    </w:p>
    <w:p w14:paraId="360535BA" w14:textId="7843AD15" w:rsidR="00FF719E" w:rsidRPr="008F6AAD" w:rsidRDefault="00FF719E" w:rsidP="00FF719E">
      <w:pPr>
        <w:jc w:val="center"/>
        <w:rPr>
          <w:b/>
        </w:rPr>
      </w:pPr>
      <w:r w:rsidRPr="008F6AAD">
        <w:rPr>
          <w:b/>
        </w:rPr>
        <w:t xml:space="preserve">ЦВЫЛЁВСКСКОГО МУНИЦИПАЛЬНОГО РАЙОНА </w:t>
      </w:r>
    </w:p>
    <w:p w14:paraId="00EAE249" w14:textId="77777777" w:rsidR="00FF719E" w:rsidRPr="008F6AAD" w:rsidRDefault="00FF719E" w:rsidP="00FF719E">
      <w:pPr>
        <w:jc w:val="center"/>
        <w:rPr>
          <w:b/>
        </w:rPr>
      </w:pPr>
      <w:r w:rsidRPr="008F6AAD">
        <w:rPr>
          <w:b/>
        </w:rPr>
        <w:t>ЛЕНИНГРАДСКОЙ ОБЛАСТИ</w:t>
      </w:r>
    </w:p>
    <w:p w14:paraId="4DF7C975" w14:textId="77777777" w:rsidR="00FF719E" w:rsidRPr="008F6AAD" w:rsidRDefault="00FF719E" w:rsidP="00FF719E">
      <w:pPr>
        <w:jc w:val="center"/>
        <w:rPr>
          <w:b/>
        </w:rPr>
      </w:pPr>
      <w:r w:rsidRPr="008F6AAD">
        <w:rPr>
          <w:b/>
        </w:rPr>
        <w:t>(СОВЕТ ДЕПУТАТОВ ЦВЫЛЁВСКОГО СЕЛЬСКОГО ПОСЕЛЕНИЯ)</w:t>
      </w:r>
    </w:p>
    <w:p w14:paraId="18F451D4" w14:textId="77777777" w:rsidR="00FF719E" w:rsidRPr="008F6AAD" w:rsidRDefault="00FF719E" w:rsidP="008F6AAD">
      <w:pPr>
        <w:spacing w:before="360" w:after="360"/>
        <w:jc w:val="center"/>
        <w:rPr>
          <w:b/>
          <w:bCs/>
          <w:sz w:val="28"/>
          <w:szCs w:val="28"/>
        </w:rPr>
      </w:pPr>
      <w:r w:rsidRPr="008F6AAD">
        <w:rPr>
          <w:b/>
          <w:bCs/>
          <w:sz w:val="28"/>
          <w:szCs w:val="28"/>
        </w:rPr>
        <w:t>РЕШЕНИЕ</w:t>
      </w:r>
    </w:p>
    <w:p w14:paraId="7A9E059B" w14:textId="5472A0A5" w:rsidR="00FF719E" w:rsidRPr="008F6AAD" w:rsidRDefault="008F6AAD" w:rsidP="008F6AAD">
      <w:pPr>
        <w:tabs>
          <w:tab w:val="center" w:pos="4678"/>
        </w:tabs>
        <w:rPr>
          <w:bCs/>
        </w:rPr>
      </w:pPr>
      <w:r w:rsidRPr="008F6AAD">
        <w:rPr>
          <w:bCs/>
        </w:rPr>
        <w:t>от 26</w:t>
      </w:r>
      <w:r w:rsidR="00BE4484" w:rsidRPr="008F6AAD">
        <w:rPr>
          <w:bCs/>
        </w:rPr>
        <w:t xml:space="preserve"> марта 2025 г.</w:t>
      </w:r>
      <w:r w:rsidRPr="008F6AAD">
        <w:rPr>
          <w:bCs/>
        </w:rPr>
        <w:tab/>
      </w:r>
      <w:r w:rsidR="009A6CF6">
        <w:rPr>
          <w:bCs/>
        </w:rPr>
        <w:t>№ </w:t>
      </w:r>
      <w:r w:rsidR="00BE4484" w:rsidRPr="008F6AAD">
        <w:rPr>
          <w:bCs/>
        </w:rPr>
        <w:t>09-29</w:t>
      </w:r>
    </w:p>
    <w:p w14:paraId="1B4A09DD" w14:textId="77777777" w:rsidR="00FF719E" w:rsidRPr="008F6AAD" w:rsidRDefault="00FF719E" w:rsidP="00FF719E">
      <w:pPr>
        <w:rPr>
          <w:b/>
        </w:rPr>
      </w:pPr>
    </w:p>
    <w:p w14:paraId="21187C17" w14:textId="77777777" w:rsidR="008F6AAD" w:rsidRPr="008F6AAD" w:rsidRDefault="008F6AAD" w:rsidP="008F6AAD">
      <w:pPr>
        <w:suppressAutoHyphens/>
        <w:spacing w:line="276" w:lineRule="auto"/>
        <w:ind w:right="5385"/>
        <w:jc w:val="both"/>
        <w:rPr>
          <w:lang w:eastAsia="en-US"/>
        </w:rPr>
      </w:pPr>
      <w:r w:rsidRPr="008F6AAD">
        <w:rPr>
          <w:lang w:eastAsia="en-US"/>
        </w:rPr>
        <w:t>Об утверждении Положения о муниципальном жилищном контроле</w:t>
      </w:r>
      <w:r>
        <w:rPr>
          <w:lang w:eastAsia="en-US"/>
        </w:rPr>
        <w:t xml:space="preserve"> </w:t>
      </w:r>
      <w:r w:rsidRPr="008F6AAD">
        <w:rPr>
          <w:lang w:eastAsia="en-US"/>
        </w:rPr>
        <w:t>на</w:t>
      </w:r>
      <w:r>
        <w:rPr>
          <w:lang w:eastAsia="en-US"/>
        </w:rPr>
        <w:t> </w:t>
      </w:r>
      <w:r w:rsidRPr="008F6AAD">
        <w:rPr>
          <w:lang w:eastAsia="en-US"/>
        </w:rPr>
        <w:t>территории Цвылёвского сельского поселения</w:t>
      </w:r>
    </w:p>
    <w:p w14:paraId="435D4AB5" w14:textId="77777777" w:rsidR="008F6AAD" w:rsidRPr="008F6AAD" w:rsidRDefault="008F6AAD" w:rsidP="008F6AAD">
      <w:pPr>
        <w:spacing w:line="276" w:lineRule="auto"/>
        <w:ind w:right="5385"/>
        <w:jc w:val="both"/>
        <w:rPr>
          <w:lang w:eastAsia="en-US"/>
        </w:rPr>
      </w:pPr>
    </w:p>
    <w:p w14:paraId="68B06114" w14:textId="2C752E25" w:rsidR="00FF719E" w:rsidRPr="008F6AAD" w:rsidRDefault="00FF719E" w:rsidP="008F6AAD">
      <w:pPr>
        <w:suppressAutoHyphens/>
        <w:spacing w:after="120"/>
        <w:ind w:firstLine="720"/>
        <w:jc w:val="both"/>
        <w:rPr>
          <w:color w:val="000000"/>
          <w:sz w:val="26"/>
          <w:szCs w:val="26"/>
        </w:rPr>
      </w:pPr>
      <w:bookmarkStart w:id="0" w:name="_Toc493105034"/>
      <w:bookmarkStart w:id="1" w:name="_Toc493104500"/>
      <w:r w:rsidRPr="008F6AAD">
        <w:rPr>
          <w:color w:val="000000"/>
          <w:sz w:val="26"/>
          <w:szCs w:val="26"/>
        </w:rPr>
        <w:t xml:space="preserve">В соответствии со статьёй 3 Федерального закона от 31 июля 2020 года </w:t>
      </w:r>
      <w:r w:rsidR="009A6CF6">
        <w:rPr>
          <w:color w:val="000000"/>
          <w:sz w:val="26"/>
          <w:szCs w:val="26"/>
        </w:rPr>
        <w:t>№ </w:t>
      </w:r>
      <w:r w:rsidRPr="008F6AAD">
        <w:rPr>
          <w:color w:val="000000"/>
          <w:sz w:val="26"/>
          <w:szCs w:val="26"/>
        </w:rPr>
        <w:t>248</w:t>
      </w:r>
      <w:r w:rsidRPr="008F6AAD">
        <w:rPr>
          <w:color w:val="000000"/>
          <w:sz w:val="26"/>
          <w:szCs w:val="26"/>
        </w:rPr>
        <w:noBreakHyphen/>
        <w:t>ФЗ «О государственном контроле (надзоре) и муниципальном контроле в</w:t>
      </w:r>
      <w:r w:rsidR="008F6AAD">
        <w:rPr>
          <w:color w:val="000000"/>
          <w:sz w:val="26"/>
          <w:szCs w:val="26"/>
        </w:rPr>
        <w:t> </w:t>
      </w:r>
      <w:r w:rsidRPr="008F6AAD">
        <w:rPr>
          <w:color w:val="000000"/>
          <w:sz w:val="26"/>
          <w:szCs w:val="26"/>
        </w:rPr>
        <w:t xml:space="preserve">Российской Федерации», пунктом 19 статьи 14 Федерального закона от 6 октября 2003 года </w:t>
      </w:r>
      <w:r w:rsidR="009A6CF6">
        <w:rPr>
          <w:color w:val="000000"/>
          <w:sz w:val="26"/>
          <w:szCs w:val="26"/>
        </w:rPr>
        <w:t>№ </w:t>
      </w:r>
      <w:r w:rsidRPr="008F6AAD">
        <w:rPr>
          <w:color w:val="000000"/>
          <w:sz w:val="26"/>
          <w:szCs w:val="26"/>
        </w:rPr>
        <w:t>131</w:t>
      </w:r>
      <w:r w:rsidRPr="008F6AAD">
        <w:rPr>
          <w:color w:val="000000"/>
          <w:sz w:val="26"/>
          <w:szCs w:val="26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8F6AAD">
        <w:rPr>
          <w:sz w:val="26"/>
          <w:szCs w:val="26"/>
        </w:rPr>
        <w:t xml:space="preserve">Постановлением Правительства Российской Федерации от 10 марта 2022 года </w:t>
      </w:r>
      <w:r w:rsidR="009A6CF6">
        <w:rPr>
          <w:sz w:val="26"/>
          <w:szCs w:val="26"/>
        </w:rPr>
        <w:t>№ </w:t>
      </w:r>
      <w:r w:rsidRPr="008F6AAD">
        <w:rPr>
          <w:sz w:val="26"/>
          <w:szCs w:val="26"/>
        </w:rPr>
        <w:t xml:space="preserve">336 «Об особенностях организации и осуществления государственного контроля (надзора), муниципального контроля», </w:t>
      </w:r>
      <w:r w:rsidRPr="008F6AAD">
        <w:rPr>
          <w:color w:val="000000"/>
          <w:sz w:val="26"/>
          <w:szCs w:val="26"/>
        </w:rPr>
        <w:t>стать</w:t>
      </w:r>
      <w:r w:rsidR="008F6AAD">
        <w:rPr>
          <w:color w:val="000000"/>
          <w:sz w:val="26"/>
          <w:szCs w:val="26"/>
        </w:rPr>
        <w:t>ё</w:t>
      </w:r>
      <w:r w:rsidRPr="008F6AAD">
        <w:rPr>
          <w:color w:val="000000"/>
          <w:sz w:val="26"/>
          <w:szCs w:val="26"/>
        </w:rPr>
        <w:t xml:space="preserve">й 42, статьей 43 Устава муниципального образования </w:t>
      </w:r>
      <w:r w:rsidR="008F6AAD">
        <w:rPr>
          <w:color w:val="000000"/>
          <w:sz w:val="26"/>
          <w:szCs w:val="26"/>
        </w:rPr>
        <w:t>Цвылёв</w:t>
      </w:r>
      <w:r w:rsidRPr="008F6AAD">
        <w:rPr>
          <w:color w:val="000000"/>
          <w:sz w:val="26"/>
          <w:szCs w:val="26"/>
        </w:rPr>
        <w:t xml:space="preserve">ское сельское поселение </w:t>
      </w:r>
      <w:r w:rsidR="008F6AAD">
        <w:rPr>
          <w:color w:val="000000"/>
          <w:sz w:val="26"/>
          <w:szCs w:val="26"/>
        </w:rPr>
        <w:t>Цвылёв</w:t>
      </w:r>
      <w:r w:rsidRPr="008F6AAD">
        <w:rPr>
          <w:color w:val="000000"/>
          <w:sz w:val="26"/>
          <w:szCs w:val="26"/>
        </w:rPr>
        <w:t xml:space="preserve">ского муниципального района Ленинградской области, совет депутатов </w:t>
      </w:r>
      <w:r w:rsidR="008F6AAD">
        <w:rPr>
          <w:color w:val="000000"/>
          <w:sz w:val="26"/>
          <w:szCs w:val="26"/>
        </w:rPr>
        <w:t>Цвылёв</w:t>
      </w:r>
      <w:r w:rsidRPr="008F6AAD">
        <w:rPr>
          <w:color w:val="000000"/>
          <w:sz w:val="26"/>
          <w:szCs w:val="26"/>
        </w:rPr>
        <w:t xml:space="preserve">ского сельского поселения </w:t>
      </w:r>
    </w:p>
    <w:p w14:paraId="518933DA" w14:textId="77777777" w:rsidR="00FF719E" w:rsidRPr="008F6AAD" w:rsidRDefault="00FF719E" w:rsidP="008F6AAD">
      <w:pPr>
        <w:suppressAutoHyphens/>
        <w:spacing w:after="120"/>
        <w:jc w:val="both"/>
        <w:rPr>
          <w:color w:val="000000"/>
          <w:sz w:val="26"/>
          <w:szCs w:val="26"/>
        </w:rPr>
      </w:pPr>
      <w:r w:rsidRPr="008F6AAD">
        <w:rPr>
          <w:color w:val="000000"/>
          <w:sz w:val="26"/>
          <w:szCs w:val="26"/>
        </w:rPr>
        <w:t>РЕШИЛ:</w:t>
      </w:r>
    </w:p>
    <w:p w14:paraId="17970824" w14:textId="15A75E45" w:rsidR="00FF719E" w:rsidRPr="008F6AAD" w:rsidRDefault="00FF719E" w:rsidP="008F6AAD">
      <w:pPr>
        <w:suppressAutoHyphens/>
        <w:spacing w:after="120"/>
        <w:ind w:firstLine="720"/>
        <w:jc w:val="both"/>
        <w:rPr>
          <w:rFonts w:eastAsia="MS Mincho"/>
          <w:color w:val="000000"/>
          <w:sz w:val="26"/>
          <w:szCs w:val="26"/>
          <w:lang w:eastAsia="ja-JP"/>
        </w:rPr>
      </w:pPr>
      <w:r w:rsidRPr="008F6AAD">
        <w:rPr>
          <w:color w:val="000000"/>
          <w:sz w:val="26"/>
          <w:szCs w:val="26"/>
        </w:rPr>
        <w:t>1. Утвердить Положение</w:t>
      </w:r>
      <w:r w:rsidRPr="008F6AAD">
        <w:rPr>
          <w:sz w:val="26"/>
          <w:szCs w:val="26"/>
        </w:rPr>
        <w:t xml:space="preserve"> о муниципальном жилищном контроле на</w:t>
      </w:r>
      <w:r w:rsidR="008F6AAD" w:rsidRPr="008F6AAD">
        <w:rPr>
          <w:sz w:val="26"/>
          <w:szCs w:val="26"/>
        </w:rPr>
        <w:t> </w:t>
      </w:r>
      <w:r w:rsidRPr="008F6AAD">
        <w:rPr>
          <w:color w:val="000000"/>
          <w:sz w:val="26"/>
          <w:szCs w:val="26"/>
        </w:rPr>
        <w:t>территории Цвыл</w:t>
      </w:r>
      <w:r w:rsidR="008F6AAD" w:rsidRPr="008F6AAD">
        <w:rPr>
          <w:color w:val="000000"/>
          <w:sz w:val="26"/>
          <w:szCs w:val="26"/>
        </w:rPr>
        <w:t>ё</w:t>
      </w:r>
      <w:r w:rsidRPr="008F6AAD">
        <w:rPr>
          <w:color w:val="000000"/>
          <w:sz w:val="26"/>
          <w:szCs w:val="26"/>
        </w:rPr>
        <w:t>вского сельского поселения (приложение).</w:t>
      </w:r>
    </w:p>
    <w:p w14:paraId="18200DAB" w14:textId="40AD70B0" w:rsidR="00FF719E" w:rsidRPr="008F6AAD" w:rsidRDefault="00FF719E" w:rsidP="008F6AAD">
      <w:pPr>
        <w:suppressAutoHyphens/>
        <w:spacing w:after="120"/>
        <w:ind w:firstLine="720"/>
        <w:jc w:val="both"/>
        <w:rPr>
          <w:rFonts w:eastAsia="Times New Roman"/>
          <w:color w:val="000000"/>
          <w:sz w:val="26"/>
          <w:szCs w:val="26"/>
        </w:rPr>
      </w:pPr>
      <w:r w:rsidRPr="008F6AAD">
        <w:rPr>
          <w:color w:val="000000"/>
          <w:sz w:val="26"/>
          <w:szCs w:val="26"/>
        </w:rPr>
        <w:t>2. Решение с приложением опубликовать в газете «Трудовая слава» и</w:t>
      </w:r>
      <w:r w:rsidR="008F6AAD" w:rsidRPr="008F6AAD">
        <w:rPr>
          <w:color w:val="000000"/>
          <w:sz w:val="26"/>
          <w:szCs w:val="26"/>
        </w:rPr>
        <w:t> </w:t>
      </w:r>
      <w:r w:rsidRPr="008F6AAD">
        <w:rPr>
          <w:color w:val="000000"/>
          <w:sz w:val="26"/>
          <w:szCs w:val="26"/>
        </w:rPr>
        <w:t xml:space="preserve">обнародовать на официальном сайте </w:t>
      </w:r>
      <w:r w:rsidR="008F6AAD">
        <w:rPr>
          <w:color w:val="000000"/>
          <w:sz w:val="26"/>
          <w:szCs w:val="26"/>
        </w:rPr>
        <w:t>Цвылёв</w:t>
      </w:r>
      <w:r w:rsidRPr="008F6AAD">
        <w:rPr>
          <w:color w:val="000000"/>
          <w:sz w:val="26"/>
          <w:szCs w:val="26"/>
        </w:rPr>
        <w:t>ского района в сети Интернет.</w:t>
      </w:r>
    </w:p>
    <w:p w14:paraId="20B922A1" w14:textId="65D5CC31" w:rsidR="00FF719E" w:rsidRPr="008F6AAD" w:rsidRDefault="00FF719E" w:rsidP="008F6AAD">
      <w:pPr>
        <w:suppressAutoHyphens/>
        <w:spacing w:after="120"/>
        <w:ind w:firstLine="720"/>
        <w:jc w:val="both"/>
        <w:rPr>
          <w:color w:val="000000"/>
          <w:sz w:val="26"/>
          <w:szCs w:val="26"/>
        </w:rPr>
      </w:pPr>
      <w:r w:rsidRPr="008F6AAD">
        <w:rPr>
          <w:color w:val="000000"/>
          <w:sz w:val="26"/>
          <w:szCs w:val="26"/>
        </w:rPr>
        <w:t xml:space="preserve">3. С момента вступления в силу настоящего решения считать утратившим силу решение совета депутатов </w:t>
      </w:r>
      <w:r w:rsidR="008F6AAD">
        <w:rPr>
          <w:color w:val="000000"/>
          <w:sz w:val="26"/>
          <w:szCs w:val="26"/>
        </w:rPr>
        <w:t>Цвылёв</w:t>
      </w:r>
      <w:r w:rsidRPr="008F6AAD">
        <w:rPr>
          <w:color w:val="000000"/>
          <w:sz w:val="26"/>
          <w:szCs w:val="26"/>
        </w:rPr>
        <w:t xml:space="preserve">ского сельского поселения </w:t>
      </w:r>
      <w:r w:rsidRPr="008F6AAD">
        <w:rPr>
          <w:b/>
          <w:bCs/>
          <w:color w:val="000000"/>
          <w:sz w:val="26"/>
          <w:szCs w:val="26"/>
        </w:rPr>
        <w:t xml:space="preserve">от 01 февраля 2023 года </w:t>
      </w:r>
      <w:r w:rsidR="009A6CF6">
        <w:rPr>
          <w:b/>
          <w:bCs/>
          <w:color w:val="000000"/>
          <w:sz w:val="26"/>
          <w:szCs w:val="26"/>
        </w:rPr>
        <w:t>№ </w:t>
      </w:r>
      <w:r w:rsidRPr="008F6AAD">
        <w:rPr>
          <w:b/>
          <w:bCs/>
          <w:color w:val="000000"/>
          <w:sz w:val="26"/>
          <w:szCs w:val="26"/>
        </w:rPr>
        <w:t>09</w:t>
      </w:r>
      <w:r w:rsidRPr="008F6AAD">
        <w:rPr>
          <w:b/>
          <w:bCs/>
          <w:color w:val="000000"/>
          <w:sz w:val="26"/>
          <w:szCs w:val="26"/>
        </w:rPr>
        <w:noBreakHyphen/>
      </w:r>
      <w:r w:rsidR="00BE4484" w:rsidRPr="008F6AAD">
        <w:rPr>
          <w:b/>
          <w:bCs/>
          <w:color w:val="000000"/>
          <w:sz w:val="26"/>
          <w:szCs w:val="26"/>
        </w:rPr>
        <w:t>1</w:t>
      </w:r>
      <w:r w:rsidRPr="008F6AAD">
        <w:rPr>
          <w:b/>
          <w:bCs/>
          <w:color w:val="000000"/>
          <w:sz w:val="26"/>
          <w:szCs w:val="26"/>
        </w:rPr>
        <w:t xml:space="preserve">29 </w:t>
      </w:r>
      <w:r w:rsidRPr="008F6AAD">
        <w:rPr>
          <w:color w:val="000000"/>
          <w:sz w:val="26"/>
          <w:szCs w:val="26"/>
        </w:rPr>
        <w:t>«Об</w:t>
      </w:r>
      <w:r w:rsidRPr="008F6AAD">
        <w:rPr>
          <w:b/>
          <w:bCs/>
          <w:color w:val="000000"/>
          <w:sz w:val="26"/>
          <w:szCs w:val="26"/>
        </w:rPr>
        <w:t xml:space="preserve"> </w:t>
      </w:r>
      <w:r w:rsidRPr="008F6AAD">
        <w:rPr>
          <w:color w:val="000000"/>
          <w:sz w:val="26"/>
          <w:szCs w:val="26"/>
        </w:rPr>
        <w:t>утверждении Положения о муниципальном жилищном контроле на территории Цвыл</w:t>
      </w:r>
      <w:r w:rsidR="008F6AAD" w:rsidRPr="008F6AAD">
        <w:rPr>
          <w:color w:val="000000"/>
          <w:sz w:val="26"/>
          <w:szCs w:val="26"/>
        </w:rPr>
        <w:t>ё</w:t>
      </w:r>
      <w:r w:rsidRPr="008F6AAD">
        <w:rPr>
          <w:color w:val="000000"/>
          <w:sz w:val="26"/>
          <w:szCs w:val="26"/>
        </w:rPr>
        <w:t xml:space="preserve">вского сельского поселения». </w:t>
      </w:r>
    </w:p>
    <w:p w14:paraId="7972353B" w14:textId="77777777" w:rsidR="00FF719E" w:rsidRPr="008F6AAD" w:rsidRDefault="00FF719E" w:rsidP="008F6AAD">
      <w:pPr>
        <w:suppressAutoHyphens/>
        <w:spacing w:after="120"/>
        <w:ind w:firstLine="720"/>
        <w:jc w:val="both"/>
        <w:rPr>
          <w:color w:val="000000"/>
          <w:sz w:val="26"/>
          <w:szCs w:val="26"/>
        </w:rPr>
      </w:pPr>
      <w:r w:rsidRPr="008F6AAD">
        <w:rPr>
          <w:color w:val="000000"/>
          <w:sz w:val="26"/>
          <w:szCs w:val="26"/>
        </w:rPr>
        <w:t>4. Решение вступает в силу на следующий день после его опубликования.</w:t>
      </w:r>
    </w:p>
    <w:p w14:paraId="2D7101DC" w14:textId="37AA7959" w:rsidR="00FF719E" w:rsidRDefault="00FF719E" w:rsidP="008F6AAD">
      <w:pPr>
        <w:suppressAutoHyphens/>
        <w:spacing w:after="120"/>
        <w:ind w:firstLine="720"/>
        <w:rPr>
          <w:color w:val="000000"/>
          <w:sz w:val="26"/>
          <w:szCs w:val="26"/>
        </w:rPr>
      </w:pPr>
    </w:p>
    <w:p w14:paraId="2BF0B129" w14:textId="77777777" w:rsidR="008F6AAD" w:rsidRPr="008F6AAD" w:rsidRDefault="008F6AAD" w:rsidP="008F6AAD">
      <w:pPr>
        <w:suppressAutoHyphens/>
        <w:spacing w:after="120"/>
        <w:ind w:firstLine="720"/>
        <w:rPr>
          <w:color w:val="000000"/>
          <w:sz w:val="26"/>
          <w:szCs w:val="26"/>
        </w:rPr>
      </w:pPr>
    </w:p>
    <w:p w14:paraId="0CBF90CE" w14:textId="0A744205" w:rsidR="00FF719E" w:rsidRPr="008F6AAD" w:rsidRDefault="00FF719E" w:rsidP="008F6AAD">
      <w:pPr>
        <w:tabs>
          <w:tab w:val="right" w:pos="9356"/>
        </w:tabs>
        <w:spacing w:after="120"/>
        <w:ind w:right="-5"/>
        <w:rPr>
          <w:sz w:val="26"/>
          <w:szCs w:val="26"/>
        </w:rPr>
      </w:pPr>
      <w:r w:rsidRPr="008F6AAD">
        <w:rPr>
          <w:sz w:val="26"/>
          <w:szCs w:val="26"/>
        </w:rPr>
        <w:t>Глава муниципального образования</w:t>
      </w:r>
      <w:r w:rsidR="008F6AAD" w:rsidRPr="008F6AAD">
        <w:rPr>
          <w:sz w:val="26"/>
          <w:szCs w:val="26"/>
        </w:rPr>
        <w:br/>
      </w:r>
      <w:r w:rsidRPr="008F6AAD">
        <w:rPr>
          <w:sz w:val="26"/>
          <w:szCs w:val="26"/>
        </w:rPr>
        <w:t>Цвыл</w:t>
      </w:r>
      <w:r w:rsidR="008F6AAD" w:rsidRPr="008F6AAD">
        <w:rPr>
          <w:sz w:val="26"/>
          <w:szCs w:val="26"/>
        </w:rPr>
        <w:t>ё</w:t>
      </w:r>
      <w:r w:rsidRPr="008F6AAD">
        <w:rPr>
          <w:sz w:val="26"/>
          <w:szCs w:val="26"/>
        </w:rPr>
        <w:t>вское сельское поселение</w:t>
      </w:r>
      <w:r w:rsidR="008F6AAD" w:rsidRPr="008F6AAD">
        <w:rPr>
          <w:sz w:val="26"/>
          <w:szCs w:val="26"/>
        </w:rPr>
        <w:br/>
      </w:r>
      <w:r w:rsidRPr="008F6AAD">
        <w:rPr>
          <w:sz w:val="26"/>
          <w:szCs w:val="26"/>
        </w:rPr>
        <w:t>Тихвинского муниципального района</w:t>
      </w:r>
      <w:r w:rsidR="008F6AAD" w:rsidRPr="008F6AAD">
        <w:rPr>
          <w:sz w:val="26"/>
          <w:szCs w:val="26"/>
        </w:rPr>
        <w:br/>
      </w:r>
      <w:r w:rsidRPr="008F6AAD">
        <w:rPr>
          <w:sz w:val="26"/>
          <w:szCs w:val="26"/>
        </w:rPr>
        <w:t>Ленинградской области</w:t>
      </w:r>
      <w:bookmarkEnd w:id="0"/>
      <w:bookmarkEnd w:id="1"/>
      <w:r w:rsidR="008F6AAD">
        <w:rPr>
          <w:sz w:val="26"/>
          <w:szCs w:val="26"/>
        </w:rPr>
        <w:tab/>
      </w:r>
      <w:r w:rsidR="00BE4484" w:rsidRPr="008F6AAD">
        <w:rPr>
          <w:sz w:val="26"/>
          <w:szCs w:val="26"/>
        </w:rPr>
        <w:t>Д.</w:t>
      </w:r>
      <w:r w:rsidR="008F6AAD">
        <w:rPr>
          <w:sz w:val="26"/>
          <w:szCs w:val="26"/>
        </w:rPr>
        <w:t> </w:t>
      </w:r>
      <w:r w:rsidR="00BE4484" w:rsidRPr="008F6AAD">
        <w:rPr>
          <w:sz w:val="26"/>
          <w:szCs w:val="26"/>
        </w:rPr>
        <w:t>А.</w:t>
      </w:r>
      <w:r w:rsidR="008F6AAD">
        <w:rPr>
          <w:sz w:val="26"/>
          <w:szCs w:val="26"/>
        </w:rPr>
        <w:t> </w:t>
      </w:r>
      <w:proofErr w:type="spellStart"/>
      <w:r w:rsidR="00BE4484" w:rsidRPr="008F6AAD">
        <w:rPr>
          <w:sz w:val="26"/>
          <w:szCs w:val="26"/>
        </w:rPr>
        <w:t>Гутпельц</w:t>
      </w:r>
      <w:proofErr w:type="spellEnd"/>
      <w:r w:rsidR="00BE4484" w:rsidRPr="008F6AAD">
        <w:rPr>
          <w:sz w:val="26"/>
          <w:szCs w:val="26"/>
        </w:rPr>
        <w:t xml:space="preserve"> </w:t>
      </w:r>
    </w:p>
    <w:p w14:paraId="2C22DBB8" w14:textId="29157A55" w:rsidR="008F6AAD" w:rsidRDefault="008F6AAD">
      <w:pPr>
        <w:spacing w:after="200" w:line="276" w:lineRule="auto"/>
      </w:pPr>
      <w:r>
        <w:br w:type="page"/>
      </w:r>
    </w:p>
    <w:p w14:paraId="177C82F0" w14:textId="77777777" w:rsidR="00D4632D" w:rsidRPr="008F6AAD" w:rsidRDefault="00D4632D" w:rsidP="008F6AAD">
      <w:pPr>
        <w:autoSpaceDE w:val="0"/>
        <w:autoSpaceDN w:val="0"/>
        <w:adjustRightInd w:val="0"/>
        <w:ind w:left="6096"/>
        <w:rPr>
          <w:color w:val="000000" w:themeColor="text1"/>
        </w:rPr>
      </w:pPr>
      <w:r w:rsidRPr="008F6AAD">
        <w:rPr>
          <w:color w:val="000000" w:themeColor="text1"/>
        </w:rPr>
        <w:lastRenderedPageBreak/>
        <w:t>Приложение</w:t>
      </w:r>
    </w:p>
    <w:p w14:paraId="341FFB15" w14:textId="77777777" w:rsidR="009D2D50" w:rsidRPr="008F6AAD" w:rsidRDefault="00D4632D" w:rsidP="008F6AAD">
      <w:pPr>
        <w:autoSpaceDE w:val="0"/>
        <w:autoSpaceDN w:val="0"/>
        <w:adjustRightInd w:val="0"/>
        <w:ind w:left="6096"/>
        <w:rPr>
          <w:color w:val="000000" w:themeColor="text1"/>
        </w:rPr>
      </w:pPr>
      <w:r w:rsidRPr="008F6AAD">
        <w:rPr>
          <w:color w:val="000000" w:themeColor="text1"/>
        </w:rPr>
        <w:t>к решению совета депутатов</w:t>
      </w:r>
    </w:p>
    <w:p w14:paraId="1EB7EFFB" w14:textId="75452FB1" w:rsidR="00D4632D" w:rsidRPr="008F6AAD" w:rsidRDefault="00D4632D" w:rsidP="008F6AAD">
      <w:pPr>
        <w:autoSpaceDE w:val="0"/>
        <w:autoSpaceDN w:val="0"/>
        <w:adjustRightInd w:val="0"/>
        <w:ind w:left="6096"/>
        <w:rPr>
          <w:b/>
          <w:color w:val="000000" w:themeColor="text1"/>
        </w:rPr>
      </w:pPr>
      <w:r w:rsidRPr="008F6AAD">
        <w:rPr>
          <w:color w:val="000000" w:themeColor="text1"/>
        </w:rPr>
        <w:t xml:space="preserve">от </w:t>
      </w:r>
      <w:r w:rsidR="00BE4484" w:rsidRPr="008F6AAD">
        <w:rPr>
          <w:color w:val="000000" w:themeColor="text1"/>
        </w:rPr>
        <w:t>26</w:t>
      </w:r>
      <w:r w:rsidR="009D2D50" w:rsidRPr="008F6AAD">
        <w:rPr>
          <w:color w:val="000000" w:themeColor="text1"/>
        </w:rPr>
        <w:t xml:space="preserve"> марта 2025 года</w:t>
      </w:r>
      <w:r w:rsidR="00BE4484" w:rsidRPr="008F6AAD">
        <w:rPr>
          <w:color w:val="000000" w:themeColor="text1"/>
        </w:rPr>
        <w:t xml:space="preserve"> </w:t>
      </w:r>
      <w:r w:rsidR="009A6CF6">
        <w:rPr>
          <w:color w:val="000000" w:themeColor="text1"/>
        </w:rPr>
        <w:t>№ </w:t>
      </w:r>
      <w:r w:rsidR="00BE4484" w:rsidRPr="008F6AAD">
        <w:rPr>
          <w:color w:val="000000" w:themeColor="text1"/>
        </w:rPr>
        <w:t>09-29</w:t>
      </w:r>
    </w:p>
    <w:p w14:paraId="117E2BE8" w14:textId="77777777" w:rsidR="00D4632D" w:rsidRPr="008F6AAD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30670DD8" w14:textId="77777777" w:rsidR="00D4632D" w:rsidRPr="008F6AAD" w:rsidRDefault="00D4632D" w:rsidP="00D4632D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2364F569" w14:textId="7490C3AB" w:rsidR="00D4632D" w:rsidRPr="008F6AAD" w:rsidRDefault="00D4632D" w:rsidP="00D4632D">
      <w:pPr>
        <w:autoSpaceDE w:val="0"/>
        <w:autoSpaceDN w:val="0"/>
        <w:adjustRightInd w:val="0"/>
        <w:jc w:val="center"/>
        <w:rPr>
          <w:vertAlign w:val="superscript"/>
        </w:rPr>
      </w:pPr>
      <w:r w:rsidRPr="008F6AAD">
        <w:rPr>
          <w:b/>
          <w:color w:val="000000" w:themeColor="text1"/>
        </w:rPr>
        <w:t>Положение</w:t>
      </w:r>
      <w:r w:rsidR="008F6AAD">
        <w:rPr>
          <w:b/>
          <w:color w:val="000000" w:themeColor="text1"/>
        </w:rPr>
        <w:br/>
      </w:r>
      <w:r w:rsidRPr="008F6AAD">
        <w:rPr>
          <w:b/>
          <w:iCs/>
        </w:rPr>
        <w:t>о муниципальном контроле</w:t>
      </w:r>
      <w:r w:rsidR="00771DA9" w:rsidRPr="008F6AAD">
        <w:rPr>
          <w:b/>
          <w:iCs/>
        </w:rPr>
        <w:t xml:space="preserve"> </w:t>
      </w:r>
      <w:r w:rsidR="006D73C9" w:rsidRPr="008F6AAD">
        <w:rPr>
          <w:rStyle w:val="af3"/>
          <w:color w:val="333333"/>
          <w:shd w:val="clear" w:color="auto" w:fill="FFFFFF"/>
        </w:rPr>
        <w:t xml:space="preserve">Муниципальный </w:t>
      </w:r>
      <w:r w:rsidR="00813C7A" w:rsidRPr="008F6AAD">
        <w:rPr>
          <w:rStyle w:val="af3"/>
          <w:color w:val="333333"/>
          <w:shd w:val="clear" w:color="auto" w:fill="FFFFFF"/>
        </w:rPr>
        <w:t xml:space="preserve">жилищный </w:t>
      </w:r>
      <w:r w:rsidR="006D73C9" w:rsidRPr="008F6AAD">
        <w:rPr>
          <w:rStyle w:val="af3"/>
          <w:color w:val="333333"/>
          <w:shd w:val="clear" w:color="auto" w:fill="FFFFFF"/>
        </w:rPr>
        <w:t>контроль</w:t>
      </w:r>
      <w:r w:rsidR="008F6AAD">
        <w:rPr>
          <w:rStyle w:val="af3"/>
          <w:color w:val="333333"/>
          <w:shd w:val="clear" w:color="auto" w:fill="FFFFFF"/>
        </w:rPr>
        <w:br/>
      </w:r>
      <w:r w:rsidRPr="008F6AAD">
        <w:rPr>
          <w:b/>
          <w:iCs/>
        </w:rPr>
        <w:t>н</w:t>
      </w:r>
      <w:r w:rsidRPr="008F6AAD">
        <w:rPr>
          <w:b/>
        </w:rPr>
        <w:t xml:space="preserve">а территории </w:t>
      </w:r>
      <w:r w:rsidRPr="008F6AAD">
        <w:rPr>
          <w:b/>
          <w:color w:val="000000" w:themeColor="text1"/>
        </w:rPr>
        <w:t xml:space="preserve">муниципального образования </w:t>
      </w:r>
      <w:r w:rsidR="006D73C9" w:rsidRPr="008F6AAD">
        <w:rPr>
          <w:b/>
          <w:color w:val="000000" w:themeColor="text1"/>
        </w:rPr>
        <w:t>Цвылёвское сельское поселение</w:t>
      </w:r>
      <w:r w:rsidR="008F6AAD">
        <w:rPr>
          <w:b/>
          <w:color w:val="000000" w:themeColor="text1"/>
        </w:rPr>
        <w:br/>
      </w:r>
      <w:r w:rsidR="006D73C9" w:rsidRPr="008F6AAD">
        <w:rPr>
          <w:b/>
          <w:color w:val="000000" w:themeColor="text1"/>
        </w:rPr>
        <w:t>Тихвинского муниципального района Ленинградской области</w:t>
      </w:r>
      <w:r w:rsidRPr="008F6AAD">
        <w:rPr>
          <w:b/>
          <w:color w:val="000000" w:themeColor="text1"/>
        </w:rPr>
        <w:t xml:space="preserve"> </w:t>
      </w:r>
    </w:p>
    <w:p w14:paraId="732793FC" w14:textId="77777777" w:rsidR="008D55F5" w:rsidRPr="008F6AAD" w:rsidRDefault="008D55F5" w:rsidP="008D55F5">
      <w:pPr>
        <w:pStyle w:val="s4"/>
        <w:spacing w:before="0" w:beforeAutospacing="0" w:after="0" w:afterAutospacing="0"/>
        <w:jc w:val="center"/>
        <w:rPr>
          <w:vertAlign w:val="superscript"/>
        </w:rPr>
      </w:pPr>
    </w:p>
    <w:p w14:paraId="50651864" w14:textId="77777777" w:rsidR="008D55F5" w:rsidRPr="008F6AAD" w:rsidRDefault="00126ADC" w:rsidP="002B06B3">
      <w:pPr>
        <w:pStyle w:val="s24"/>
        <w:spacing w:before="240" w:beforeAutospacing="0" w:after="120" w:afterAutospacing="0"/>
        <w:jc w:val="center"/>
      </w:pPr>
      <w:r w:rsidRPr="008F6AAD">
        <w:rPr>
          <w:rStyle w:val="bumpedfont15"/>
          <w:b/>
          <w:bCs/>
          <w:lang w:val="en-US"/>
        </w:rPr>
        <w:t>I</w:t>
      </w:r>
      <w:r w:rsidR="008D55F5" w:rsidRPr="008F6AAD">
        <w:rPr>
          <w:rStyle w:val="bumpedfont15"/>
          <w:b/>
          <w:bCs/>
        </w:rPr>
        <w:t>.</w:t>
      </w:r>
      <w:r w:rsidR="00BE65B1" w:rsidRPr="008F6AAD">
        <w:rPr>
          <w:rStyle w:val="bumpedfont15"/>
          <w:b/>
          <w:bCs/>
        </w:rPr>
        <w:t> </w:t>
      </w:r>
      <w:r w:rsidR="008D55F5" w:rsidRPr="008F6AAD">
        <w:rPr>
          <w:rStyle w:val="bumpedfont15"/>
          <w:b/>
          <w:bCs/>
        </w:rPr>
        <w:t>Общие положения</w:t>
      </w:r>
    </w:p>
    <w:p w14:paraId="0776C320" w14:textId="4B672BF6" w:rsidR="00BC6C6B" w:rsidRPr="008F6AAD" w:rsidRDefault="008D55F5" w:rsidP="008F6AAD">
      <w:pPr>
        <w:autoSpaceDE w:val="0"/>
        <w:autoSpaceDN w:val="0"/>
        <w:adjustRightInd w:val="0"/>
        <w:spacing w:after="120"/>
        <w:ind w:firstLine="709"/>
        <w:jc w:val="both"/>
        <w:rPr>
          <w:bCs/>
          <w:vertAlign w:val="superscript"/>
        </w:rPr>
      </w:pPr>
      <w:r w:rsidRPr="008F6AAD">
        <w:rPr>
          <w:rStyle w:val="bumpedfont15"/>
        </w:rPr>
        <w:t>1.</w:t>
      </w:r>
      <w:r w:rsidR="00BE65B1" w:rsidRPr="008F6AAD">
        <w:rPr>
          <w:rStyle w:val="bumpedfont15"/>
        </w:rPr>
        <w:t> </w:t>
      </w:r>
      <w:r w:rsidR="00A82D85" w:rsidRPr="008F6AAD">
        <w:rPr>
          <w:rStyle w:val="bumpedfont15"/>
        </w:rPr>
        <w:t>Положение о муниципальном контроле</w:t>
      </w:r>
      <w:r w:rsidR="00771DA9" w:rsidRPr="008F6AAD">
        <w:rPr>
          <w:rStyle w:val="bumpedfont15"/>
        </w:rPr>
        <w:t xml:space="preserve"> </w:t>
      </w:r>
      <w:r w:rsidR="006D73C9" w:rsidRPr="008F6AAD">
        <w:rPr>
          <w:rStyle w:val="af3"/>
          <w:b w:val="0"/>
          <w:bCs w:val="0"/>
          <w:color w:val="333333"/>
          <w:shd w:val="clear" w:color="auto" w:fill="FFFFFF"/>
        </w:rPr>
        <w:t xml:space="preserve">Муниципальный </w:t>
      </w:r>
      <w:r w:rsidR="00813C7A" w:rsidRPr="008F6AAD">
        <w:rPr>
          <w:rStyle w:val="af3"/>
          <w:b w:val="0"/>
          <w:bCs w:val="0"/>
          <w:color w:val="333333"/>
          <w:shd w:val="clear" w:color="auto" w:fill="FFFFFF"/>
        </w:rPr>
        <w:t xml:space="preserve">жилищный </w:t>
      </w:r>
      <w:r w:rsidR="006D73C9" w:rsidRPr="008F6AAD">
        <w:rPr>
          <w:rStyle w:val="af3"/>
          <w:b w:val="0"/>
          <w:bCs w:val="0"/>
          <w:color w:val="333333"/>
          <w:shd w:val="clear" w:color="auto" w:fill="FFFFFF"/>
        </w:rPr>
        <w:t xml:space="preserve">контроль </w:t>
      </w:r>
      <w:r w:rsidR="009F0928" w:rsidRPr="008F6AAD">
        <w:rPr>
          <w:rStyle w:val="bumpedfont15"/>
        </w:rPr>
        <w:t xml:space="preserve">на территории муниципального образования </w:t>
      </w:r>
      <w:r w:rsidR="006D73C9" w:rsidRPr="008F6AAD">
        <w:rPr>
          <w:bCs/>
          <w:color w:val="000000" w:themeColor="text1"/>
        </w:rPr>
        <w:t xml:space="preserve">Цвылёвское сельское поселение Тихвинского муниципального района Ленинградской области </w:t>
      </w:r>
      <w:r w:rsidR="009F0928" w:rsidRPr="008F6AAD">
        <w:rPr>
          <w:rStyle w:val="bumpedfont15"/>
        </w:rPr>
        <w:t>(далее</w:t>
      </w:r>
      <w:r w:rsidR="008F6AAD">
        <w:rPr>
          <w:rStyle w:val="bumpedfont15"/>
        </w:rPr>
        <w:t> </w:t>
      </w:r>
      <w:r w:rsidR="009F0928" w:rsidRPr="008F6AAD">
        <w:rPr>
          <w:rStyle w:val="bumpedfont15"/>
        </w:rPr>
        <w:t>–</w:t>
      </w:r>
      <w:r w:rsidR="00E91A2A" w:rsidRPr="008F6AAD">
        <w:rPr>
          <w:rStyle w:val="bumpedfont15"/>
        </w:rPr>
        <w:t xml:space="preserve"> Положение) </w:t>
      </w:r>
      <w:r w:rsidRPr="008F6AAD">
        <w:rPr>
          <w:rStyle w:val="bumpedfont15"/>
        </w:rPr>
        <w:t>устанавливает порядок организации</w:t>
      </w:r>
      <w:r w:rsidR="0091720A" w:rsidRPr="008F6AAD">
        <w:rPr>
          <w:rStyle w:val="bumpedfont15"/>
        </w:rPr>
        <w:t xml:space="preserve"> и осуществления муниципального </w:t>
      </w:r>
      <w:r w:rsidR="00813C7A" w:rsidRPr="008F6AAD">
        <w:rPr>
          <w:rStyle w:val="af3"/>
          <w:b w:val="0"/>
          <w:bCs w:val="0"/>
          <w:color w:val="333333"/>
          <w:shd w:val="clear" w:color="auto" w:fill="FFFFFF"/>
        </w:rPr>
        <w:t>жилищный</w:t>
      </w:r>
      <w:r w:rsidR="00813C7A" w:rsidRPr="008F6AAD">
        <w:rPr>
          <w:rStyle w:val="bumpedfont15"/>
        </w:rPr>
        <w:t xml:space="preserve"> </w:t>
      </w:r>
      <w:r w:rsidR="0091720A" w:rsidRPr="008F6AAD">
        <w:rPr>
          <w:rStyle w:val="bumpedfont15"/>
        </w:rPr>
        <w:t>контроля</w:t>
      </w:r>
      <w:r w:rsidR="00771DA9" w:rsidRPr="008F6AAD">
        <w:rPr>
          <w:rStyle w:val="bumpedfont15"/>
        </w:rPr>
        <w:t xml:space="preserve"> </w:t>
      </w:r>
      <w:r w:rsidR="006D73C9" w:rsidRPr="008F6AAD">
        <w:rPr>
          <w:rStyle w:val="bumpedfont15"/>
        </w:rPr>
        <w:t>на</w:t>
      </w:r>
      <w:r w:rsidR="008F6AAD">
        <w:rPr>
          <w:rStyle w:val="bumpedfont15"/>
        </w:rPr>
        <w:t> </w:t>
      </w:r>
      <w:r w:rsidR="006D73C9" w:rsidRPr="008F6AAD">
        <w:rPr>
          <w:rStyle w:val="bumpedfont15"/>
        </w:rPr>
        <w:t xml:space="preserve">территории муниципального образования </w:t>
      </w:r>
      <w:r w:rsidR="006D73C9" w:rsidRPr="008F6AAD">
        <w:rPr>
          <w:bCs/>
          <w:color w:val="000000" w:themeColor="text1"/>
        </w:rPr>
        <w:t xml:space="preserve">Цвылёвское сельское поселение Тихвинского муниципального района Ленинградской области </w:t>
      </w:r>
      <w:r w:rsidRPr="008F6AAD">
        <w:rPr>
          <w:rStyle w:val="bumpedfont15"/>
        </w:rPr>
        <w:t>в</w:t>
      </w:r>
      <w:r w:rsidR="0091720A" w:rsidRPr="008F6AAD">
        <w:rPr>
          <w:rStyle w:val="bumpedfont15"/>
        </w:rPr>
        <w:t xml:space="preserve"> границах </w:t>
      </w:r>
      <w:r w:rsidR="006D73C9" w:rsidRPr="008F6AAD">
        <w:rPr>
          <w:rStyle w:val="bumpedfont15"/>
        </w:rPr>
        <w:t xml:space="preserve">муниципального образования </w:t>
      </w:r>
      <w:r w:rsidR="006D73C9" w:rsidRPr="008F6AAD">
        <w:rPr>
          <w:bCs/>
          <w:color w:val="000000" w:themeColor="text1"/>
        </w:rPr>
        <w:t xml:space="preserve">Цвылёвское сельское поселение Тихвинского муниципального района Ленинградской области </w:t>
      </w:r>
      <w:r w:rsidRPr="008F6AAD">
        <w:rPr>
          <w:rStyle w:val="bumpedfont15"/>
        </w:rPr>
        <w:t>(далее</w:t>
      </w:r>
      <w:r w:rsidR="008F6AAD">
        <w:rPr>
          <w:rStyle w:val="bumpedfont15"/>
        </w:rPr>
        <w:t> –</w:t>
      </w:r>
      <w:r w:rsidRPr="008F6AAD">
        <w:rPr>
          <w:rStyle w:val="bumpedfont15"/>
        </w:rPr>
        <w:t xml:space="preserve"> муниципальный контроль).</w:t>
      </w:r>
      <w:r w:rsidR="0069333F" w:rsidRPr="008F6AAD">
        <w:rPr>
          <w:rStyle w:val="bumpedfont15"/>
        </w:rPr>
        <w:t xml:space="preserve"> </w:t>
      </w:r>
      <w:r w:rsidR="0069333F" w:rsidRPr="008F6AAD">
        <w:rPr>
          <w:rFonts w:eastAsia="Calibri"/>
        </w:rPr>
        <w:t xml:space="preserve">Муниципальный </w:t>
      </w:r>
      <w:r w:rsidR="00BC6C6B" w:rsidRPr="008F6AAD">
        <w:rPr>
          <w:rFonts w:eastAsia="Calibri"/>
        </w:rPr>
        <w:t xml:space="preserve">жилищный </w:t>
      </w:r>
      <w:r w:rsidR="0069333F" w:rsidRPr="008F6AAD">
        <w:rPr>
          <w:rFonts w:eastAsia="Calibri"/>
        </w:rPr>
        <w:t xml:space="preserve">контроль осуществляется в соответствии с Федеральным законом от 06.10.2003 </w:t>
      </w:r>
      <w:r w:rsidR="009A6CF6">
        <w:rPr>
          <w:rFonts w:eastAsia="Calibri"/>
        </w:rPr>
        <w:t>№ </w:t>
      </w:r>
      <w:r w:rsidR="0069333F" w:rsidRPr="008F6AAD">
        <w:rPr>
          <w:rFonts w:eastAsia="Calibri"/>
        </w:rPr>
        <w:t>131-ФЗ «Об</w:t>
      </w:r>
      <w:r w:rsidR="008F6AAD">
        <w:rPr>
          <w:rFonts w:eastAsia="Calibri"/>
        </w:rPr>
        <w:t> </w:t>
      </w:r>
      <w:r w:rsidR="0069333F" w:rsidRPr="008F6AAD">
        <w:rPr>
          <w:rFonts w:eastAsia="Calibri"/>
        </w:rPr>
        <w:t xml:space="preserve">общих принципах организации местного самоуправления в Российской Федерации», Федеральным законом от 31.07.2020 </w:t>
      </w:r>
      <w:r w:rsidR="009A6CF6">
        <w:rPr>
          <w:rFonts w:eastAsia="Calibri"/>
        </w:rPr>
        <w:t>№ </w:t>
      </w:r>
      <w:r w:rsidR="0069333F" w:rsidRPr="008F6AAD">
        <w:rPr>
          <w:rFonts w:eastAsia="Calibri"/>
        </w:rPr>
        <w:t>248-ФЗ «О государственном контроле (надзоре) и</w:t>
      </w:r>
      <w:r w:rsidR="008F6AAD">
        <w:rPr>
          <w:rFonts w:eastAsia="Calibri"/>
        </w:rPr>
        <w:t> </w:t>
      </w:r>
      <w:r w:rsidR="0069333F" w:rsidRPr="008F6AAD">
        <w:rPr>
          <w:rFonts w:eastAsia="Calibri"/>
        </w:rPr>
        <w:t xml:space="preserve">муниципальном контроле в Российской Федерации» </w:t>
      </w:r>
      <w:r w:rsidR="009F0928" w:rsidRPr="008F6AAD">
        <w:rPr>
          <w:rFonts w:eastAsia="Times New Roman"/>
          <w:color w:val="000000"/>
        </w:rPr>
        <w:t>(далее</w:t>
      </w:r>
      <w:r w:rsidR="009A6CF6">
        <w:rPr>
          <w:rFonts w:eastAsia="Times New Roman"/>
          <w:color w:val="000000"/>
        </w:rPr>
        <w:t> </w:t>
      </w:r>
      <w:r w:rsidR="009F0928" w:rsidRPr="008F6AAD">
        <w:rPr>
          <w:rStyle w:val="bumpedfont15"/>
        </w:rPr>
        <w:t>–</w:t>
      </w:r>
      <w:r w:rsidR="0069333F" w:rsidRPr="008F6AAD">
        <w:rPr>
          <w:rFonts w:eastAsia="Times New Roman"/>
          <w:color w:val="000000"/>
        </w:rPr>
        <w:t xml:space="preserve"> Федеральный закон </w:t>
      </w:r>
      <w:r w:rsidR="009A6CF6">
        <w:rPr>
          <w:rFonts w:eastAsia="Times New Roman"/>
          <w:color w:val="000000"/>
        </w:rPr>
        <w:t>№ </w:t>
      </w:r>
      <w:r w:rsidR="0069333F" w:rsidRPr="008F6AAD">
        <w:rPr>
          <w:rFonts w:eastAsia="Times New Roman"/>
          <w:color w:val="000000"/>
        </w:rPr>
        <w:t>248</w:t>
      </w:r>
      <w:r w:rsidR="009A6CF6">
        <w:rPr>
          <w:rFonts w:eastAsia="Times New Roman"/>
          <w:color w:val="000000"/>
        </w:rPr>
        <w:t>‑</w:t>
      </w:r>
      <w:r w:rsidR="0069333F" w:rsidRPr="008F6AAD">
        <w:rPr>
          <w:rFonts w:eastAsia="Times New Roman"/>
          <w:color w:val="000000"/>
        </w:rPr>
        <w:t xml:space="preserve">ФЗ), </w:t>
      </w:r>
      <w:hyperlink r:id="rId8" w:history="1">
        <w:r w:rsidR="009A6CF6">
          <w:rPr>
            <w:rFonts w:eastAsia="Times New Roman"/>
          </w:rPr>
          <w:t>«</w:t>
        </w:r>
        <w:r w:rsidR="00BC6C6B" w:rsidRPr="008F6AAD">
          <w:rPr>
            <w:rFonts w:eastAsia="Times New Roman"/>
          </w:rPr>
          <w:t>Жилищный кодекс Российской Федерации</w:t>
        </w:r>
        <w:r w:rsidR="009A6CF6">
          <w:rPr>
            <w:rFonts w:eastAsia="Times New Roman"/>
          </w:rPr>
          <w:t>»</w:t>
        </w:r>
        <w:r w:rsidR="00BC6C6B" w:rsidRPr="008F6AAD">
          <w:rPr>
            <w:rFonts w:eastAsia="Times New Roman"/>
          </w:rPr>
          <w:t xml:space="preserve"> от 29.12.2004 </w:t>
        </w:r>
        <w:r w:rsidR="009A6CF6">
          <w:rPr>
            <w:rFonts w:eastAsia="Times New Roman"/>
          </w:rPr>
          <w:t>№ </w:t>
        </w:r>
        <w:r w:rsidR="00BC6C6B" w:rsidRPr="008F6AAD">
          <w:rPr>
            <w:rFonts w:eastAsia="Times New Roman"/>
          </w:rPr>
          <w:t>188-ФЗ (ред.</w:t>
        </w:r>
        <w:r w:rsidR="009A6CF6">
          <w:rPr>
            <w:rFonts w:eastAsia="Times New Roman"/>
          </w:rPr>
          <w:t> </w:t>
        </w:r>
        <w:r w:rsidR="00BC6C6B" w:rsidRPr="008F6AAD">
          <w:rPr>
            <w:rFonts w:eastAsia="Times New Roman"/>
          </w:rPr>
          <w:t>от</w:t>
        </w:r>
        <w:r w:rsidR="009A6CF6">
          <w:rPr>
            <w:rFonts w:eastAsia="Times New Roman"/>
          </w:rPr>
          <w:t> </w:t>
        </w:r>
        <w:r w:rsidR="00BC6C6B" w:rsidRPr="008F6AAD">
          <w:rPr>
            <w:rFonts w:eastAsia="Times New Roman"/>
          </w:rPr>
          <w:t>03.02.2025) (с изм. и доп., вступ. в силу с 01.03.2025)</w:t>
        </w:r>
      </w:hyperlink>
      <w:r w:rsidR="00BC6C6B" w:rsidRPr="008F6AAD">
        <w:rPr>
          <w:rFonts w:eastAsia="Times New Roman"/>
        </w:rPr>
        <w:t xml:space="preserve"> </w:t>
      </w:r>
      <w:r w:rsidR="00BC6C6B" w:rsidRPr="008F6AAD">
        <w:rPr>
          <w:rFonts w:eastAsia="Times New Roman"/>
          <w:kern w:val="36"/>
        </w:rPr>
        <w:t>Статья 20. Государственный жилищный надзор, муниципальный жилищный контроль и общественный жилищный контроль.</w:t>
      </w:r>
    </w:p>
    <w:p w14:paraId="54DB327E" w14:textId="04DB86F5" w:rsidR="008D4DD4" w:rsidRPr="008F6AAD" w:rsidRDefault="008D55F5" w:rsidP="008F6AAD">
      <w:pPr>
        <w:pStyle w:val="Standard"/>
        <w:spacing w:after="120"/>
        <w:ind w:firstLine="709"/>
        <w:jc w:val="both"/>
        <w:rPr>
          <w:rStyle w:val="bumpedfont15"/>
          <w:rFonts w:ascii="Times New Roman" w:hAnsi="Times New Roman" w:cs="Times New Roman"/>
        </w:rPr>
      </w:pPr>
      <w:r w:rsidRPr="008F6AAD">
        <w:rPr>
          <w:rStyle w:val="bumpedfont15"/>
          <w:rFonts w:ascii="Times New Roman" w:hAnsi="Times New Roman" w:cs="Times New Roman"/>
        </w:rPr>
        <w:t>2.</w:t>
      </w:r>
      <w:r w:rsidR="00BE65B1" w:rsidRPr="008F6AAD">
        <w:rPr>
          <w:rStyle w:val="bumpedfont15"/>
          <w:rFonts w:ascii="Times New Roman" w:hAnsi="Times New Roman" w:cs="Times New Roman"/>
        </w:rPr>
        <w:t> </w:t>
      </w:r>
      <w:r w:rsidR="00090D5D" w:rsidRPr="008F6AAD">
        <w:rPr>
          <w:rStyle w:val="bumpedfont15"/>
          <w:rFonts w:ascii="Times New Roman" w:hAnsi="Times New Roman" w:cs="Times New Roman"/>
        </w:rPr>
        <w:t>Предметом муниципального контроля является</w:t>
      </w:r>
      <w:r w:rsidR="008D4DD4" w:rsidRPr="008F6AAD">
        <w:rPr>
          <w:rStyle w:val="bumpedfont15"/>
          <w:rFonts w:ascii="Times New Roman" w:hAnsi="Times New Roman" w:cs="Times New Roman"/>
        </w:rPr>
        <w:t>:</w:t>
      </w:r>
    </w:p>
    <w:p w14:paraId="5F0014E1" w14:textId="51110811" w:rsidR="00A252EB" w:rsidRPr="008F6AAD" w:rsidRDefault="00A252EB" w:rsidP="009A6CF6">
      <w:pPr>
        <w:pStyle w:val="af4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F6AAD">
        <w:rPr>
          <w:color w:val="000000"/>
        </w:rPr>
        <w:t>соблюдение контролируемыми лицами обязательных требований, установленных нормативными правовыми актами;</w:t>
      </w:r>
    </w:p>
    <w:p w14:paraId="212DE670" w14:textId="166D5E25" w:rsidR="00A252EB" w:rsidRPr="008F6AAD" w:rsidRDefault="00A252EB" w:rsidP="009A6CF6">
      <w:pPr>
        <w:pStyle w:val="af4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F6AAD">
        <w:rPr>
          <w:color w:val="000000"/>
        </w:rPr>
        <w:t>соблюдение (реализация) требований, содержащихся в разрешительных документах;</w:t>
      </w:r>
    </w:p>
    <w:p w14:paraId="78EE2356" w14:textId="7CC162E4" w:rsidR="00A252EB" w:rsidRPr="008F6AAD" w:rsidRDefault="00A252EB" w:rsidP="009A6CF6">
      <w:pPr>
        <w:pStyle w:val="af4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F6AAD">
        <w:rPr>
          <w:color w:val="000000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131CD39F" w14:textId="21FBC089" w:rsidR="00A24B6C" w:rsidRPr="008F6AAD" w:rsidRDefault="00A252EB" w:rsidP="009A6CF6">
      <w:pPr>
        <w:pStyle w:val="af4"/>
        <w:numPr>
          <w:ilvl w:val="0"/>
          <w:numId w:val="2"/>
        </w:numPr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8F6AAD">
        <w:rPr>
          <w:color w:val="000000"/>
        </w:rPr>
        <w:t>исполнение решений, принимаемых по результатам контрольных (надзорных) мероприятий.</w:t>
      </w:r>
    </w:p>
    <w:p w14:paraId="7DF8CC27" w14:textId="37CFF3EA" w:rsidR="00A24B6C" w:rsidRPr="008F6AAD" w:rsidRDefault="00E91A2A" w:rsidP="008F6AAD">
      <w:pPr>
        <w:spacing w:after="120"/>
        <w:ind w:firstLine="709"/>
        <w:jc w:val="both"/>
      </w:pPr>
      <w:r w:rsidRPr="008F6AAD">
        <w:rPr>
          <w:rStyle w:val="bumpedfont15"/>
        </w:rPr>
        <w:t>3.</w:t>
      </w:r>
      <w:r w:rsidR="00771DA9" w:rsidRPr="008F6AAD">
        <w:rPr>
          <w:rStyle w:val="bumpedfont15"/>
        </w:rPr>
        <w:t xml:space="preserve"> </w:t>
      </w:r>
      <w:r w:rsidR="00A24B6C" w:rsidRPr="008F6AAD">
        <w:t>Объектами муниципального</w:t>
      </w:r>
      <w:r w:rsidR="002A47B6" w:rsidRPr="008F6AAD">
        <w:t xml:space="preserve"> жилищного</w:t>
      </w:r>
      <w:r w:rsidR="00A24B6C" w:rsidRPr="008F6AAD">
        <w:t xml:space="preserve"> контроля (далее</w:t>
      </w:r>
      <w:r w:rsidR="009A6CF6">
        <w:t> </w:t>
      </w:r>
      <w:r w:rsidR="00A24B6C" w:rsidRPr="008F6AAD">
        <w:t>– объект контроля) являются:</w:t>
      </w:r>
    </w:p>
    <w:p w14:paraId="463468EF" w14:textId="7343890F" w:rsidR="002A47B6" w:rsidRPr="008F6AAD" w:rsidRDefault="00A24B6C" w:rsidP="009A6CF6">
      <w:pPr>
        <w:pStyle w:val="af2"/>
        <w:numPr>
          <w:ilvl w:val="0"/>
          <w:numId w:val="4"/>
        </w:numPr>
        <w:spacing w:after="120"/>
        <w:jc w:val="both"/>
      </w:pPr>
      <w:r w:rsidRPr="008F6AAD"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  <w:r w:rsidR="002A47B6" w:rsidRPr="008F6AAD">
        <w:t xml:space="preserve"> установленные жилищным законодательством, законодательством об энергосбережении и о повышении энергетической эффективности в отношении жилищного фонда;</w:t>
      </w:r>
    </w:p>
    <w:p w14:paraId="63AA68EC" w14:textId="77777777" w:rsidR="002A47B6" w:rsidRPr="008F6AAD" w:rsidRDefault="002A47B6" w:rsidP="009A6CF6">
      <w:pPr>
        <w:pStyle w:val="af2"/>
        <w:numPr>
          <w:ilvl w:val="0"/>
          <w:numId w:val="4"/>
        </w:numPr>
        <w:spacing w:after="120"/>
        <w:jc w:val="both"/>
      </w:pPr>
      <w:r w:rsidRPr="008F6AAD"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14:paraId="1B88063F" w14:textId="77777777" w:rsidR="002A47B6" w:rsidRPr="008F6AAD" w:rsidRDefault="002A47B6" w:rsidP="009A6CF6">
      <w:pPr>
        <w:pStyle w:val="af2"/>
        <w:numPr>
          <w:ilvl w:val="0"/>
          <w:numId w:val="4"/>
        </w:numPr>
        <w:spacing w:after="120"/>
        <w:jc w:val="both"/>
      </w:pPr>
      <w:r w:rsidRPr="008F6AAD">
        <w:lastRenderedPageBreak/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14:paraId="5DC9F873" w14:textId="4FD8685E" w:rsidR="008D55F5" w:rsidRPr="008F6AAD" w:rsidRDefault="008D55F5" w:rsidP="009A6CF6">
      <w:pPr>
        <w:pStyle w:val="Standard"/>
        <w:numPr>
          <w:ilvl w:val="0"/>
          <w:numId w:val="4"/>
        </w:numPr>
        <w:spacing w:after="120"/>
        <w:jc w:val="both"/>
        <w:rPr>
          <w:rStyle w:val="bumpedfont15"/>
          <w:rFonts w:ascii="Times New Roman" w:hAnsi="Times New Roman" w:cs="Times New Roman"/>
        </w:rPr>
      </w:pPr>
      <w:r w:rsidRPr="008F6AAD">
        <w:rPr>
          <w:rStyle w:val="bumpedfont15"/>
          <w:rFonts w:ascii="Times New Roman" w:hAnsi="Times New Roman" w:cs="Times New Roman"/>
          <w:iCs/>
        </w:rPr>
        <w:t>деятельность</w:t>
      </w:r>
      <w:r w:rsidR="00FE0DC0" w:rsidRPr="008F6AAD">
        <w:rPr>
          <w:rStyle w:val="bumpedfont15"/>
          <w:rFonts w:ascii="Times New Roman" w:hAnsi="Times New Roman" w:cs="Times New Roman"/>
          <w:iCs/>
        </w:rPr>
        <w:t>,</w:t>
      </w:r>
      <w:r w:rsidRPr="008F6AAD">
        <w:rPr>
          <w:rStyle w:val="bumpedfont15"/>
          <w:rFonts w:ascii="Times New Roman" w:hAnsi="Times New Roman" w:cs="Times New Roman"/>
          <w:iCs/>
        </w:rPr>
        <w:t xml:space="preserve"> </w:t>
      </w:r>
      <w:r w:rsidR="003046CB" w:rsidRPr="008F6AAD">
        <w:rPr>
          <w:rFonts w:ascii="Times New Roman" w:hAnsi="Times New Roman" w:cs="Times New Roman"/>
          <w:iCs/>
          <w:lang w:eastAsia="en-US"/>
        </w:rPr>
        <w:t xml:space="preserve">действия (бездействие) </w:t>
      </w:r>
      <w:r w:rsidR="0000342B" w:rsidRPr="008F6AAD">
        <w:rPr>
          <w:rStyle w:val="bumpedfont15"/>
          <w:rFonts w:ascii="Times New Roman" w:hAnsi="Times New Roman" w:cs="Times New Roman"/>
          <w:iCs/>
        </w:rPr>
        <w:t>контролируемых лиц</w:t>
      </w:r>
      <w:r w:rsidRPr="008F6AAD">
        <w:rPr>
          <w:rStyle w:val="bumpedfont15"/>
          <w:rFonts w:ascii="Times New Roman" w:hAnsi="Times New Roman" w:cs="Times New Roman"/>
          <w:iCs/>
        </w:rPr>
        <w:t>,</w:t>
      </w:r>
      <w:r w:rsidR="009F7420" w:rsidRPr="008F6AAD">
        <w:rPr>
          <w:rStyle w:val="bumpedfont15"/>
          <w:rFonts w:ascii="Times New Roman" w:hAnsi="Times New Roman" w:cs="Times New Roman"/>
          <w:iCs/>
        </w:rPr>
        <w:t xml:space="preserve"> </w:t>
      </w:r>
      <w:r w:rsidRPr="008F6AAD">
        <w:rPr>
          <w:rStyle w:val="bumpedfont15"/>
          <w:rFonts w:ascii="Times New Roman" w:hAnsi="Times New Roman" w:cs="Times New Roman"/>
          <w:iCs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84D2F6B" w14:textId="3C28CC25" w:rsidR="008D55F5" w:rsidRPr="008F6AAD" w:rsidRDefault="009F7420" w:rsidP="009A6CF6">
      <w:pPr>
        <w:pStyle w:val="s15"/>
        <w:numPr>
          <w:ilvl w:val="0"/>
          <w:numId w:val="4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8F6AAD">
        <w:rPr>
          <w:rStyle w:val="bumpedfont15"/>
          <w:iCs/>
        </w:rPr>
        <w:t xml:space="preserve">результаты деятельности </w:t>
      </w:r>
      <w:r w:rsidR="008D55F5" w:rsidRPr="008F6AAD">
        <w:rPr>
          <w:rStyle w:val="bumpedfont15"/>
          <w:iCs/>
        </w:rPr>
        <w:t>контролируемых лиц, в том числе работы и услуги, к которым предъя</w:t>
      </w:r>
      <w:r w:rsidR="00456380" w:rsidRPr="008F6AAD">
        <w:rPr>
          <w:rStyle w:val="bumpedfont15"/>
          <w:iCs/>
        </w:rPr>
        <w:t>вляются обязательные требования</w:t>
      </w:r>
      <w:r w:rsidR="003046CB" w:rsidRPr="008F6AAD">
        <w:rPr>
          <w:rStyle w:val="bumpedfont15"/>
          <w:iCs/>
        </w:rPr>
        <w:t>;</w:t>
      </w:r>
    </w:p>
    <w:p w14:paraId="4833F8CF" w14:textId="042C73CC" w:rsidR="00771DA9" w:rsidRPr="008F6AAD" w:rsidRDefault="00771DA9" w:rsidP="009A6CF6">
      <w:pPr>
        <w:pStyle w:val="s15"/>
        <w:numPr>
          <w:ilvl w:val="0"/>
          <w:numId w:val="4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8F6AAD">
        <w:rPr>
          <w:rStyle w:val="bumpedfont15"/>
          <w:iCs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14:paraId="6A96F14D" w14:textId="6797A53E" w:rsidR="008D55F5" w:rsidRPr="008F6AAD" w:rsidRDefault="00BE65B1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4</w:t>
      </w:r>
      <w:r w:rsidR="008D55F5" w:rsidRPr="008F6AAD">
        <w:rPr>
          <w:rStyle w:val="bumpedfont15"/>
        </w:rPr>
        <w:t>. Уч</w:t>
      </w:r>
      <w:r w:rsidRPr="008F6AAD">
        <w:rPr>
          <w:rStyle w:val="bumpedfont15"/>
        </w:rPr>
        <w:t>ё</w:t>
      </w:r>
      <w:r w:rsidR="008D55F5" w:rsidRPr="008F6AAD">
        <w:rPr>
          <w:rStyle w:val="bumpedfont15"/>
        </w:rPr>
        <w:t xml:space="preserve">т объектов </w:t>
      </w:r>
      <w:r w:rsidR="002A47B6" w:rsidRPr="008F6AAD">
        <w:rPr>
          <w:rStyle w:val="bumpedfont15"/>
        </w:rPr>
        <w:t xml:space="preserve">жилищного </w:t>
      </w:r>
      <w:r w:rsidR="008D55F5" w:rsidRPr="008F6AAD">
        <w:rPr>
          <w:rStyle w:val="bumpedfont15"/>
        </w:rPr>
        <w:t>конт</w:t>
      </w:r>
      <w:r w:rsidRPr="008F6AAD">
        <w:rPr>
          <w:rStyle w:val="bumpedfont15"/>
        </w:rPr>
        <w:t>роля осуществляется посредством Е</w:t>
      </w:r>
      <w:r w:rsidR="0000342B" w:rsidRPr="008F6AAD">
        <w:rPr>
          <w:rStyle w:val="bumpedfont15"/>
        </w:rPr>
        <w:t>диного реестра видов федерального государственного контроля (надзора), регионального государственного контроля (на</w:t>
      </w:r>
      <w:r w:rsidR="00B707D7" w:rsidRPr="008F6AAD">
        <w:rPr>
          <w:rStyle w:val="bumpedfont15"/>
        </w:rPr>
        <w:t xml:space="preserve">дзора), муниципального контроля и </w:t>
      </w:r>
      <w:r w:rsidR="008D55F5" w:rsidRPr="008F6AAD">
        <w:rPr>
          <w:rStyle w:val="bumpedfont15"/>
        </w:rPr>
        <w:t>иных государственных и муниципальных информационных систем пут</w:t>
      </w:r>
      <w:r w:rsidR="00B707D7" w:rsidRPr="008F6AAD">
        <w:rPr>
          <w:rStyle w:val="bumpedfont15"/>
        </w:rPr>
        <w:t>ё</w:t>
      </w:r>
      <w:r w:rsidR="008D55F5" w:rsidRPr="008F6AAD">
        <w:rPr>
          <w:rStyle w:val="bumpedfont15"/>
        </w:rPr>
        <w:t>м межведомственного информационного взаимодействия.</w:t>
      </w:r>
    </w:p>
    <w:p w14:paraId="3BB4148E" w14:textId="0EC8B2A4" w:rsidR="008D55F5" w:rsidRPr="008F6AAD" w:rsidRDefault="00B707D7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5</w:t>
      </w:r>
      <w:r w:rsidR="00E91A2A" w:rsidRPr="008F6AAD">
        <w:rPr>
          <w:rStyle w:val="bumpedfont15"/>
        </w:rPr>
        <w:t>.</w:t>
      </w:r>
      <w:r w:rsidRPr="008F6AAD">
        <w:rPr>
          <w:rStyle w:val="bumpedfont15"/>
        </w:rPr>
        <w:t> </w:t>
      </w:r>
      <w:r w:rsidR="008D55F5" w:rsidRPr="008F6AAD">
        <w:rPr>
          <w:rStyle w:val="bumpedfont15"/>
        </w:rPr>
        <w:t xml:space="preserve">Муниципальный </w:t>
      </w:r>
      <w:r w:rsidR="002A47B6" w:rsidRPr="008F6AAD">
        <w:rPr>
          <w:rStyle w:val="bumpedfont15"/>
        </w:rPr>
        <w:t xml:space="preserve">жилищный </w:t>
      </w:r>
      <w:r w:rsidR="008D55F5" w:rsidRPr="008F6AAD">
        <w:rPr>
          <w:rStyle w:val="bumpedfont15"/>
        </w:rPr>
        <w:t xml:space="preserve">контроль осуществляется </w:t>
      </w:r>
      <w:r w:rsidR="00A17084" w:rsidRPr="008F6AAD">
        <w:rPr>
          <w:rStyle w:val="bumpedfont15"/>
        </w:rPr>
        <w:t>администрацией Цвылёвского сельского поселения Тихвинского муниципального района Ленинградской области</w:t>
      </w:r>
      <w:r w:rsidRPr="008F6AAD">
        <w:rPr>
          <w:rStyle w:val="bumpedfont15"/>
        </w:rPr>
        <w:t xml:space="preserve"> </w:t>
      </w:r>
      <w:r w:rsidR="008D55F5" w:rsidRPr="008F6AAD">
        <w:rPr>
          <w:rStyle w:val="bumpedfont15"/>
        </w:rPr>
        <w:t xml:space="preserve">(далее </w:t>
      </w:r>
      <w:r w:rsidR="009F0928" w:rsidRPr="008F6AAD">
        <w:rPr>
          <w:rStyle w:val="bumpedfont15"/>
        </w:rPr>
        <w:t>–</w:t>
      </w:r>
      <w:r w:rsidR="008D55F5" w:rsidRPr="008F6AAD">
        <w:rPr>
          <w:rStyle w:val="bumpedfont15"/>
        </w:rPr>
        <w:t xml:space="preserve"> </w:t>
      </w:r>
      <w:r w:rsidRPr="008F6AAD">
        <w:rPr>
          <w:rStyle w:val="bumpedfont15"/>
        </w:rPr>
        <w:t>к</w:t>
      </w:r>
      <w:r w:rsidR="008D55F5" w:rsidRPr="008F6AAD">
        <w:rPr>
          <w:rStyle w:val="bumpedfont15"/>
        </w:rPr>
        <w:t>онтрольный орган).</w:t>
      </w:r>
    </w:p>
    <w:p w14:paraId="06854F8D" w14:textId="495A5066" w:rsidR="00FE705F" w:rsidRPr="008F6AAD" w:rsidRDefault="00B707D7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6</w:t>
      </w:r>
      <w:r w:rsidR="00E91A2A" w:rsidRPr="008F6AAD">
        <w:rPr>
          <w:rStyle w:val="bumpedfont15"/>
        </w:rPr>
        <w:t>.</w:t>
      </w:r>
      <w:r w:rsidRPr="008F6AAD">
        <w:rPr>
          <w:rStyle w:val="bumpedfont15"/>
        </w:rPr>
        <w:t> </w:t>
      </w:r>
      <w:r w:rsidR="00BD0847" w:rsidRPr="008F6AAD">
        <w:rPr>
          <w:rStyle w:val="bumpedfont15"/>
        </w:rPr>
        <w:t>Должностны</w:t>
      </w:r>
      <w:r w:rsidRPr="008F6AAD">
        <w:rPr>
          <w:rStyle w:val="bumpedfont15"/>
        </w:rPr>
        <w:t>ми</w:t>
      </w:r>
      <w:r w:rsidR="00BD0847" w:rsidRPr="008F6AAD">
        <w:rPr>
          <w:rStyle w:val="bumpedfont15"/>
        </w:rPr>
        <w:t xml:space="preserve"> лица</w:t>
      </w:r>
      <w:r w:rsidRPr="008F6AAD">
        <w:rPr>
          <w:rStyle w:val="bumpedfont15"/>
        </w:rPr>
        <w:t>ми</w:t>
      </w:r>
      <w:r w:rsidR="00BD0847" w:rsidRPr="008F6AAD">
        <w:rPr>
          <w:rStyle w:val="bumpedfont15"/>
        </w:rPr>
        <w:t>, уполномоченны</w:t>
      </w:r>
      <w:r w:rsidRPr="008F6AAD">
        <w:rPr>
          <w:rStyle w:val="bumpedfont15"/>
        </w:rPr>
        <w:t>ми</w:t>
      </w:r>
      <w:r w:rsidR="00BD0847" w:rsidRPr="008F6AAD">
        <w:rPr>
          <w:rStyle w:val="bumpedfont15"/>
        </w:rPr>
        <w:t xml:space="preserve"> на принятие решений в сфере </w:t>
      </w:r>
      <w:r w:rsidR="00E91A2A" w:rsidRPr="008F6AAD">
        <w:rPr>
          <w:rStyle w:val="bumpedfont15"/>
        </w:rPr>
        <w:t xml:space="preserve">муниципального </w:t>
      </w:r>
      <w:r w:rsidR="002A47B6" w:rsidRPr="008F6AAD">
        <w:rPr>
          <w:rStyle w:val="bumpedfont15"/>
        </w:rPr>
        <w:t xml:space="preserve">жилищного </w:t>
      </w:r>
      <w:r w:rsidR="002A5E9B" w:rsidRPr="008F6AAD">
        <w:rPr>
          <w:rStyle w:val="bumpedfont15"/>
        </w:rPr>
        <w:t>контроля</w:t>
      </w:r>
      <w:r w:rsidRPr="008F6AAD">
        <w:rPr>
          <w:rStyle w:val="bumpedfont15"/>
          <w:iCs/>
        </w:rPr>
        <w:t>, являются</w:t>
      </w:r>
      <w:r w:rsidR="006F443B" w:rsidRPr="008F6AAD">
        <w:rPr>
          <w:rStyle w:val="bumpedfont15"/>
          <w:i/>
          <w:iCs/>
          <w:u w:val="single"/>
        </w:rPr>
        <w:t>:</w:t>
      </w:r>
    </w:p>
    <w:p w14:paraId="43497E08" w14:textId="1BB8F5E3" w:rsidR="00B707D7" w:rsidRPr="008F6AAD" w:rsidRDefault="00BD0847" w:rsidP="009A6CF6">
      <w:pPr>
        <w:pStyle w:val="s26"/>
        <w:numPr>
          <w:ilvl w:val="0"/>
          <w:numId w:val="7"/>
        </w:numPr>
        <w:spacing w:before="0" w:beforeAutospacing="0" w:after="120" w:afterAutospacing="0"/>
        <w:jc w:val="both"/>
        <w:rPr>
          <w:rStyle w:val="bumpedfont15"/>
          <w:i/>
          <w:iCs/>
          <w:u w:val="single"/>
        </w:rPr>
      </w:pPr>
      <w:r w:rsidRPr="008F6AAD">
        <w:rPr>
          <w:rStyle w:val="bumpedfont15"/>
        </w:rPr>
        <w:t>глава администрации</w:t>
      </w:r>
      <w:r w:rsidR="00B707D7" w:rsidRPr="008F6AAD">
        <w:rPr>
          <w:rStyle w:val="bumpedfont15"/>
        </w:rPr>
        <w:t xml:space="preserve"> </w:t>
      </w:r>
      <w:r w:rsidR="008F6AAD">
        <w:rPr>
          <w:rStyle w:val="bumpedfont15"/>
        </w:rPr>
        <w:t>Цвылёв</w:t>
      </w:r>
      <w:r w:rsidR="00A17084" w:rsidRPr="008F6AAD">
        <w:rPr>
          <w:rStyle w:val="bumpedfont15"/>
        </w:rPr>
        <w:t>ского сельского поселения</w:t>
      </w:r>
      <w:r w:rsidR="00B707D7" w:rsidRPr="008F6AAD">
        <w:rPr>
          <w:rStyle w:val="bumpedfont15"/>
          <w:iCs/>
        </w:rPr>
        <w:t xml:space="preserve"> (далее – руководитель контрольного органа)</w:t>
      </w:r>
      <w:r w:rsidR="009F0928" w:rsidRPr="008F6AAD">
        <w:rPr>
          <w:rStyle w:val="bumpedfont15"/>
        </w:rPr>
        <w:t>;</w:t>
      </w:r>
      <w:r w:rsidRPr="008F6AAD">
        <w:rPr>
          <w:rStyle w:val="bumpedfont15"/>
          <w:i/>
          <w:iCs/>
          <w:u w:val="single"/>
        </w:rPr>
        <w:t xml:space="preserve"> </w:t>
      </w:r>
    </w:p>
    <w:p w14:paraId="7574E061" w14:textId="1AD3DA6E" w:rsidR="00E91A2A" w:rsidRPr="008F6AAD" w:rsidRDefault="00BD0847" w:rsidP="009A6CF6">
      <w:pPr>
        <w:pStyle w:val="s26"/>
        <w:numPr>
          <w:ilvl w:val="0"/>
          <w:numId w:val="7"/>
        </w:numPr>
        <w:spacing w:before="0" w:beforeAutospacing="0" w:after="120" w:afterAutospacing="0"/>
        <w:jc w:val="both"/>
        <w:rPr>
          <w:rStyle w:val="bumpedfont15"/>
          <w:i/>
          <w:iCs/>
          <w:u w:val="single"/>
        </w:rPr>
      </w:pPr>
      <w:bookmarkStart w:id="2" w:name="_Hlk192665012"/>
      <w:r w:rsidRPr="008F6AAD">
        <w:rPr>
          <w:rStyle w:val="bumpedfont15"/>
        </w:rPr>
        <w:t>заместитель главы администрации</w:t>
      </w:r>
      <w:r w:rsidR="00B707D7" w:rsidRPr="008F6AAD">
        <w:rPr>
          <w:rStyle w:val="bumpedfont15"/>
        </w:rPr>
        <w:t xml:space="preserve"> </w:t>
      </w:r>
      <w:r w:rsidR="008F6AAD">
        <w:rPr>
          <w:rStyle w:val="bumpedfont15"/>
        </w:rPr>
        <w:t>Цвылёв</w:t>
      </w:r>
      <w:r w:rsidR="00A17084" w:rsidRPr="008F6AAD">
        <w:rPr>
          <w:rStyle w:val="bumpedfont15"/>
        </w:rPr>
        <w:t>ского сельского поселения</w:t>
      </w:r>
      <w:bookmarkEnd w:id="2"/>
      <w:r w:rsidR="009F0928" w:rsidRPr="008F6AAD">
        <w:rPr>
          <w:rStyle w:val="bumpedfont15"/>
          <w:iCs/>
        </w:rPr>
        <w:br/>
      </w:r>
      <w:r w:rsidR="00B707D7" w:rsidRPr="008F6AAD">
        <w:rPr>
          <w:rStyle w:val="bumpedfont15"/>
          <w:iCs/>
        </w:rPr>
        <w:t>(далее – заместитель руководителя контрольного органа).</w:t>
      </w:r>
    </w:p>
    <w:p w14:paraId="1FD0E386" w14:textId="7BA6CA3D" w:rsidR="00E91A2A" w:rsidRPr="008F6AAD" w:rsidRDefault="00B707D7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7</w:t>
      </w:r>
      <w:r w:rsidR="00E91A2A" w:rsidRPr="008F6AAD">
        <w:rPr>
          <w:rStyle w:val="bumpedfont15"/>
        </w:rPr>
        <w:t>.</w:t>
      </w:r>
      <w:r w:rsidR="00914F61" w:rsidRPr="008F6AAD">
        <w:rPr>
          <w:rStyle w:val="bumpedfont15"/>
        </w:rPr>
        <w:t> </w:t>
      </w:r>
      <w:r w:rsidR="00FE705F" w:rsidRPr="008F6AAD">
        <w:rPr>
          <w:rStyle w:val="bumpedfont15"/>
        </w:rPr>
        <w:t>Должностны</w:t>
      </w:r>
      <w:r w:rsidR="00914F61" w:rsidRPr="008F6AAD">
        <w:rPr>
          <w:rStyle w:val="bumpedfont15"/>
        </w:rPr>
        <w:t>ми</w:t>
      </w:r>
      <w:r w:rsidR="00FE705F" w:rsidRPr="008F6AAD">
        <w:rPr>
          <w:rStyle w:val="bumpedfont15"/>
        </w:rPr>
        <w:t xml:space="preserve"> лица</w:t>
      </w:r>
      <w:r w:rsidR="00914F61" w:rsidRPr="008F6AAD">
        <w:rPr>
          <w:rStyle w:val="bumpedfont15"/>
        </w:rPr>
        <w:t>ми</w:t>
      </w:r>
      <w:r w:rsidR="00FE705F" w:rsidRPr="008F6AAD">
        <w:rPr>
          <w:rStyle w:val="bumpedfont15"/>
        </w:rPr>
        <w:t>, уполномоченны</w:t>
      </w:r>
      <w:r w:rsidR="00914F61" w:rsidRPr="008F6AAD">
        <w:rPr>
          <w:rStyle w:val="bumpedfont15"/>
        </w:rPr>
        <w:t>ми</w:t>
      </w:r>
      <w:r w:rsidR="00FE705F" w:rsidRPr="008F6AAD">
        <w:rPr>
          <w:rStyle w:val="bumpedfont15"/>
        </w:rPr>
        <w:t xml:space="preserve"> на осуществление муниципального </w:t>
      </w:r>
      <w:r w:rsidR="002A47B6" w:rsidRPr="008F6AAD">
        <w:rPr>
          <w:rStyle w:val="bumpedfont15"/>
        </w:rPr>
        <w:t xml:space="preserve">жилищного </w:t>
      </w:r>
      <w:r w:rsidR="00FE705F" w:rsidRPr="008F6AAD">
        <w:rPr>
          <w:rStyle w:val="bumpedfont15"/>
        </w:rPr>
        <w:t>контроля</w:t>
      </w:r>
      <w:r w:rsidR="0069333F" w:rsidRPr="008F6AAD">
        <w:rPr>
          <w:rStyle w:val="bumpedfont15"/>
        </w:rPr>
        <w:t>,</w:t>
      </w:r>
      <w:r w:rsidR="00FE705F" w:rsidRPr="008F6AAD">
        <w:rPr>
          <w:rStyle w:val="bumpedfont15"/>
        </w:rPr>
        <w:t xml:space="preserve"> </w:t>
      </w:r>
      <w:r w:rsidR="0069333F" w:rsidRPr="008F6AAD">
        <w:rPr>
          <w:rStyle w:val="bumpedfont15"/>
        </w:rPr>
        <w:t xml:space="preserve">в должностные обязанности которых в соответствии </w:t>
      </w:r>
      <w:r w:rsidR="00A17084" w:rsidRPr="008F6AAD">
        <w:rPr>
          <w:rStyle w:val="bumpedfont15"/>
          <w:iCs/>
        </w:rPr>
        <w:t>с</w:t>
      </w:r>
      <w:r w:rsidR="0069333F" w:rsidRPr="008F6AAD">
        <w:rPr>
          <w:rStyle w:val="bumpedfont15"/>
          <w:iCs/>
        </w:rPr>
        <w:t xml:space="preserve"> должностной инструкцией</w:t>
      </w:r>
      <w:r w:rsidR="0069333F" w:rsidRPr="008F6AAD">
        <w:rPr>
          <w:rStyle w:val="bumpedfont15"/>
        </w:rPr>
        <w:t xml:space="preserve"> входит осуществление полномочий по осуществлению муниципального </w:t>
      </w:r>
      <w:r w:rsidR="002A47B6" w:rsidRPr="008F6AAD">
        <w:rPr>
          <w:rStyle w:val="bumpedfont15"/>
        </w:rPr>
        <w:t xml:space="preserve">жилищного </w:t>
      </w:r>
      <w:r w:rsidR="0069333F" w:rsidRPr="008F6AAD">
        <w:rPr>
          <w:rStyle w:val="bumpedfont15"/>
        </w:rPr>
        <w:t xml:space="preserve">контроля, в том числе проведение профилактических мероприятий и контрольных мероприятий </w:t>
      </w:r>
      <w:r w:rsidR="00FE705F" w:rsidRPr="008F6AAD">
        <w:rPr>
          <w:rStyle w:val="bumpedfont15"/>
        </w:rPr>
        <w:t>(далее</w:t>
      </w:r>
      <w:r w:rsidR="009A6CF6">
        <w:rPr>
          <w:rStyle w:val="bumpedfont15"/>
        </w:rPr>
        <w:t> –</w:t>
      </w:r>
      <w:r w:rsidR="00FE705F" w:rsidRPr="008F6AAD">
        <w:rPr>
          <w:rStyle w:val="bumpedfont15"/>
        </w:rPr>
        <w:t xml:space="preserve"> инспектор)</w:t>
      </w:r>
      <w:r w:rsidR="00914F61" w:rsidRPr="008F6AAD">
        <w:rPr>
          <w:rStyle w:val="bumpedfont15"/>
        </w:rPr>
        <w:t xml:space="preserve"> </w:t>
      </w:r>
      <w:r w:rsidR="00047E43" w:rsidRPr="008F6AAD">
        <w:rPr>
          <w:rStyle w:val="bumpedfont15"/>
        </w:rPr>
        <w:t>являются</w:t>
      </w:r>
      <w:r w:rsidR="00FE705F" w:rsidRPr="008F6AAD">
        <w:rPr>
          <w:rStyle w:val="bumpedfont15"/>
        </w:rPr>
        <w:t>:</w:t>
      </w:r>
    </w:p>
    <w:p w14:paraId="2BB54FF1" w14:textId="1F0695F1" w:rsidR="00914F61" w:rsidRPr="009A6CF6" w:rsidRDefault="00A17084" w:rsidP="009A6CF6">
      <w:pPr>
        <w:pStyle w:val="s15"/>
        <w:numPr>
          <w:ilvl w:val="0"/>
          <w:numId w:val="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 xml:space="preserve">глава администрации </w:t>
      </w:r>
      <w:r w:rsidR="008F6AAD" w:rsidRPr="009A6CF6">
        <w:rPr>
          <w:rStyle w:val="bumpedfont15"/>
          <w:iCs/>
        </w:rPr>
        <w:t>Цвылёв</w:t>
      </w:r>
      <w:r w:rsidRPr="009A6CF6">
        <w:rPr>
          <w:rStyle w:val="bumpedfont15"/>
          <w:iCs/>
        </w:rPr>
        <w:t>ского сельского поселения</w:t>
      </w:r>
      <w:r w:rsidR="006F443B" w:rsidRPr="009A6CF6">
        <w:rPr>
          <w:rStyle w:val="bumpedfont15"/>
          <w:iCs/>
        </w:rPr>
        <w:t>;</w:t>
      </w:r>
      <w:r w:rsidR="00FE705F" w:rsidRPr="009A6CF6">
        <w:rPr>
          <w:rStyle w:val="bumpedfont15"/>
          <w:iCs/>
        </w:rPr>
        <w:t xml:space="preserve"> </w:t>
      </w:r>
    </w:p>
    <w:p w14:paraId="65C8963B" w14:textId="57A1A85C" w:rsidR="00B26EEA" w:rsidRPr="009A6CF6" w:rsidRDefault="00A17084" w:rsidP="009A6CF6">
      <w:pPr>
        <w:pStyle w:val="s15"/>
        <w:numPr>
          <w:ilvl w:val="0"/>
          <w:numId w:val="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 xml:space="preserve">заместитель главы администрации </w:t>
      </w:r>
      <w:r w:rsidR="008F6AAD" w:rsidRPr="009A6CF6">
        <w:rPr>
          <w:rStyle w:val="bumpedfont15"/>
          <w:iCs/>
        </w:rPr>
        <w:t>Цвылёв</w:t>
      </w:r>
      <w:r w:rsidRPr="009A6CF6">
        <w:rPr>
          <w:rStyle w:val="bumpedfont15"/>
          <w:iCs/>
        </w:rPr>
        <w:t>ского сельского поселения;</w:t>
      </w:r>
    </w:p>
    <w:p w14:paraId="77139F63" w14:textId="6FC4A5A4" w:rsidR="00A17084" w:rsidRPr="009A6CF6" w:rsidRDefault="00A17084" w:rsidP="009A6CF6">
      <w:pPr>
        <w:pStyle w:val="s15"/>
        <w:numPr>
          <w:ilvl w:val="0"/>
          <w:numId w:val="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 xml:space="preserve">специалист администрации </w:t>
      </w:r>
      <w:r w:rsidR="008F6AAD" w:rsidRPr="009A6CF6">
        <w:rPr>
          <w:rStyle w:val="bumpedfont15"/>
          <w:iCs/>
        </w:rPr>
        <w:t>Цвылёв</w:t>
      </w:r>
      <w:r w:rsidRPr="009A6CF6">
        <w:rPr>
          <w:rStyle w:val="bumpedfont15"/>
          <w:iCs/>
        </w:rPr>
        <w:t>ского сельского поселения.</w:t>
      </w:r>
    </w:p>
    <w:p w14:paraId="5B3852CA" w14:textId="3CE2821F" w:rsidR="00E91A2A" w:rsidRPr="008F6AAD" w:rsidRDefault="00126ADC" w:rsidP="009A6CF6">
      <w:pPr>
        <w:pStyle w:val="s24"/>
        <w:spacing w:before="0" w:beforeAutospacing="0" w:after="120" w:afterAutospacing="0"/>
        <w:rPr>
          <w:rStyle w:val="bumpedfont15"/>
          <w:b/>
          <w:bCs/>
        </w:rPr>
      </w:pPr>
      <w:r w:rsidRPr="008F6AAD">
        <w:rPr>
          <w:rStyle w:val="bumpedfont15"/>
          <w:b/>
          <w:bCs/>
          <w:lang w:val="en-US"/>
        </w:rPr>
        <w:t>II</w:t>
      </w:r>
      <w:r w:rsidR="00E91A2A" w:rsidRPr="008F6AAD">
        <w:rPr>
          <w:rStyle w:val="bumpedfont15"/>
          <w:b/>
          <w:bCs/>
        </w:rPr>
        <w:t>.</w:t>
      </w:r>
      <w:r w:rsidRPr="008F6AAD">
        <w:rPr>
          <w:rStyle w:val="bumpedfont15"/>
          <w:b/>
          <w:bCs/>
        </w:rPr>
        <w:t> </w:t>
      </w:r>
      <w:r w:rsidR="00B5728E" w:rsidRPr="008F6AAD">
        <w:rPr>
          <w:rStyle w:val="bumpedfont15"/>
          <w:b/>
          <w:bCs/>
        </w:rPr>
        <w:t>Управление рисками причинения вреда (ущерба) охраняемым законом ценностям</w:t>
      </w:r>
    </w:p>
    <w:p w14:paraId="1ACCE4CE" w14:textId="109F7449" w:rsidR="00E91A2A" w:rsidRPr="008F6AAD" w:rsidRDefault="00126AD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1. </w:t>
      </w:r>
      <w:r w:rsidR="00061339" w:rsidRPr="008F6AAD">
        <w:rPr>
          <w:rStyle w:val="bumpedfont15"/>
        </w:rPr>
        <w:t xml:space="preserve">Муниципальный </w:t>
      </w:r>
      <w:r w:rsidR="002A47B6" w:rsidRPr="008F6AAD">
        <w:rPr>
          <w:rStyle w:val="bumpedfont15"/>
        </w:rPr>
        <w:t xml:space="preserve">жилищный </w:t>
      </w:r>
      <w:r w:rsidR="00061339" w:rsidRPr="008F6AAD">
        <w:rPr>
          <w:rStyle w:val="bumpedfont15"/>
        </w:rPr>
        <w:t>контроль осуществля</w:t>
      </w:r>
      <w:r w:rsidR="006F443B" w:rsidRPr="008F6AAD">
        <w:rPr>
          <w:rStyle w:val="bumpedfont15"/>
        </w:rPr>
        <w:t>е</w:t>
      </w:r>
      <w:r w:rsidR="00061339" w:rsidRPr="008F6AAD">
        <w:rPr>
          <w:rStyle w:val="bumpedfont15"/>
        </w:rPr>
        <w:t>тся на основе управления рисками причинения вреда (ущерба)</w:t>
      </w:r>
      <w:r w:rsidR="00A06A12" w:rsidRPr="008F6AAD">
        <w:rPr>
          <w:rStyle w:val="bumpedfont15"/>
        </w:rPr>
        <w:t xml:space="preserve"> охраняемым законом ценностям</w:t>
      </w:r>
      <w:r w:rsidR="00061339" w:rsidRPr="008F6AAD">
        <w:rPr>
          <w:rStyle w:val="bumpedfont15"/>
        </w:rPr>
        <w:t>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41726902" w14:textId="0AF033DD" w:rsidR="00E91A2A" w:rsidRPr="008F6AAD" w:rsidRDefault="00126AD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lastRenderedPageBreak/>
        <w:t>2. </w:t>
      </w:r>
      <w:r w:rsidR="00E91A2A" w:rsidRPr="008F6AAD">
        <w:rPr>
          <w:rStyle w:val="bumpedfont15"/>
        </w:rPr>
        <w:t xml:space="preserve">В целях управления рисками причинения вреда (ущерба) </w:t>
      </w:r>
      <w:r w:rsidR="00A06A12" w:rsidRPr="008F6AAD">
        <w:rPr>
          <w:rStyle w:val="bumpedfont15"/>
        </w:rPr>
        <w:t xml:space="preserve">охраняемым законом ценностям </w:t>
      </w:r>
      <w:r w:rsidR="00E91A2A" w:rsidRPr="008F6AAD">
        <w:rPr>
          <w:rStyle w:val="bumpedfont15"/>
        </w:rPr>
        <w:t>при осуществлении муниципального</w:t>
      </w:r>
      <w:r w:rsidR="002A47B6" w:rsidRPr="008F6AAD">
        <w:rPr>
          <w:rStyle w:val="bumpedfont15"/>
        </w:rPr>
        <w:t xml:space="preserve"> жилищного</w:t>
      </w:r>
      <w:r w:rsidR="00E91A2A" w:rsidRPr="008F6AAD">
        <w:rPr>
          <w:rStyle w:val="bumpedfont15"/>
        </w:rPr>
        <w:t xml:space="preserve"> контроля объекты контроля могут быть отнесены к одной из следующих категорий риска пр</w:t>
      </w:r>
      <w:r w:rsidR="003E55FE" w:rsidRPr="008F6AAD">
        <w:rPr>
          <w:rStyle w:val="bumpedfont15"/>
        </w:rPr>
        <w:t>ичинения вреда (ущерба)</w:t>
      </w:r>
      <w:r w:rsidR="00A06A12" w:rsidRPr="008F6AAD">
        <w:rPr>
          <w:rStyle w:val="bumpedfont15"/>
        </w:rPr>
        <w:t xml:space="preserve"> охраняемым законом ценностям</w:t>
      </w:r>
      <w:r w:rsidR="003E55FE" w:rsidRPr="008F6AAD">
        <w:rPr>
          <w:rStyle w:val="bumpedfont15"/>
        </w:rPr>
        <w:t xml:space="preserve"> (далее </w:t>
      </w:r>
      <w:r w:rsidR="009F0928" w:rsidRPr="008F6AAD">
        <w:rPr>
          <w:rStyle w:val="bumpedfont15"/>
        </w:rPr>
        <w:t>–</w:t>
      </w:r>
      <w:r w:rsidR="00E91A2A" w:rsidRPr="008F6AAD">
        <w:rPr>
          <w:rStyle w:val="bumpedfont15"/>
        </w:rPr>
        <w:t xml:space="preserve"> категории риска):</w:t>
      </w:r>
    </w:p>
    <w:p w14:paraId="5D335814" w14:textId="77777777" w:rsidR="00E91A2A" w:rsidRPr="008F6AAD" w:rsidRDefault="00E91A2A" w:rsidP="008F6AAD">
      <w:pPr>
        <w:pStyle w:val="s15"/>
        <w:spacing w:before="0" w:beforeAutospacing="0" w:after="120" w:afterAutospacing="0"/>
        <w:ind w:firstLine="709"/>
        <w:jc w:val="both"/>
        <w:rPr>
          <w:i/>
        </w:rPr>
      </w:pPr>
      <w:r w:rsidRPr="008F6AAD">
        <w:rPr>
          <w:rStyle w:val="bumpedfont15"/>
          <w:i/>
        </w:rPr>
        <w:t>средний риск;</w:t>
      </w:r>
    </w:p>
    <w:p w14:paraId="15C6D5C1" w14:textId="77777777" w:rsidR="00E91A2A" w:rsidRPr="008F6AAD" w:rsidRDefault="00E91A2A" w:rsidP="008F6AAD">
      <w:pPr>
        <w:pStyle w:val="s15"/>
        <w:spacing w:before="0" w:beforeAutospacing="0" w:after="120" w:afterAutospacing="0"/>
        <w:ind w:firstLine="709"/>
        <w:jc w:val="both"/>
        <w:rPr>
          <w:i/>
        </w:rPr>
      </w:pPr>
      <w:r w:rsidRPr="008F6AAD">
        <w:rPr>
          <w:rStyle w:val="bumpedfont15"/>
          <w:i/>
        </w:rPr>
        <w:t>умеренный риск;</w:t>
      </w:r>
    </w:p>
    <w:p w14:paraId="08030277" w14:textId="77777777" w:rsidR="00E91A2A" w:rsidRPr="008F6AAD" w:rsidRDefault="00E91A2A" w:rsidP="008F6AAD">
      <w:pPr>
        <w:pStyle w:val="s15"/>
        <w:spacing w:before="0" w:beforeAutospacing="0" w:after="120" w:afterAutospacing="0"/>
        <w:ind w:firstLine="709"/>
        <w:jc w:val="both"/>
        <w:rPr>
          <w:i/>
        </w:rPr>
      </w:pPr>
      <w:r w:rsidRPr="008F6AAD">
        <w:rPr>
          <w:rStyle w:val="bumpedfont15"/>
          <w:i/>
        </w:rPr>
        <w:t>низкий риск.</w:t>
      </w:r>
    </w:p>
    <w:p w14:paraId="76824F4B" w14:textId="0782A121" w:rsidR="00E91A2A" w:rsidRPr="008F6AAD" w:rsidRDefault="00126AD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3. </w:t>
      </w:r>
      <w:r w:rsidR="00E91A2A" w:rsidRPr="008F6AAD">
        <w:rPr>
          <w:rStyle w:val="bumpedfont15"/>
        </w:rPr>
        <w:t>Критерии отнесения объектов контроля к категориям риска</w:t>
      </w:r>
      <w:r w:rsidR="00FD546A" w:rsidRPr="008F6AAD">
        <w:rPr>
          <w:rStyle w:val="bumpedfont15"/>
        </w:rPr>
        <w:t xml:space="preserve"> </w:t>
      </w:r>
      <w:r w:rsidR="00E91A2A" w:rsidRPr="008F6AAD">
        <w:rPr>
          <w:rStyle w:val="bumpedfont15"/>
        </w:rPr>
        <w:t xml:space="preserve">в рамках осуществления муниципального </w:t>
      </w:r>
      <w:r w:rsidR="002A47B6" w:rsidRPr="008F6AAD">
        <w:rPr>
          <w:rStyle w:val="bumpedfont15"/>
        </w:rPr>
        <w:t xml:space="preserve">жилищного </w:t>
      </w:r>
      <w:r w:rsidR="00E91A2A" w:rsidRPr="008F6AAD">
        <w:rPr>
          <w:rStyle w:val="bumpedfont15"/>
        </w:rPr>
        <w:t>к</w:t>
      </w:r>
      <w:r w:rsidR="00FD546A" w:rsidRPr="008F6AAD">
        <w:rPr>
          <w:rStyle w:val="bumpedfont15"/>
        </w:rPr>
        <w:t>онтроля установлены приложением</w:t>
      </w:r>
      <w:r w:rsidR="009A6CF6">
        <w:rPr>
          <w:rStyle w:val="bumpedfont15"/>
        </w:rPr>
        <w:t> </w:t>
      </w:r>
      <w:r w:rsidR="00E91A2A" w:rsidRPr="008F6AAD">
        <w:rPr>
          <w:rStyle w:val="bumpedfont15"/>
        </w:rPr>
        <w:t>1</w:t>
      </w:r>
      <w:r w:rsidR="00FD546A" w:rsidRPr="008F6AAD">
        <w:rPr>
          <w:rStyle w:val="bumpedfont15"/>
        </w:rPr>
        <w:t xml:space="preserve"> </w:t>
      </w:r>
      <w:r w:rsidR="00E91A2A" w:rsidRPr="008F6AAD">
        <w:rPr>
          <w:rStyle w:val="bumpedfont15"/>
        </w:rPr>
        <w:t>к</w:t>
      </w:r>
      <w:r w:rsidR="009A6CF6">
        <w:rPr>
          <w:rStyle w:val="bumpedfont15"/>
        </w:rPr>
        <w:t> </w:t>
      </w:r>
      <w:r w:rsidR="00E91A2A" w:rsidRPr="008F6AAD">
        <w:rPr>
          <w:rStyle w:val="bumpedfont15"/>
        </w:rPr>
        <w:t>настоящему Положению.</w:t>
      </w:r>
    </w:p>
    <w:p w14:paraId="0028D5B4" w14:textId="537AE4FE" w:rsidR="00B5728E" w:rsidRPr="008F6AAD" w:rsidRDefault="00126AD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Fonts w:eastAsia="Calibri"/>
        </w:rPr>
        <w:t>4. </w:t>
      </w:r>
      <w:r w:rsidR="00B5728E" w:rsidRPr="008F6AAD">
        <w:rPr>
          <w:rFonts w:eastAsia="Calibri"/>
        </w:rPr>
        <w:t xml:space="preserve">Контрольный орган осуществляет категорирование объектов контроля в порядке, </w:t>
      </w:r>
      <w:r w:rsidR="002B06B3" w:rsidRPr="008F6AAD">
        <w:rPr>
          <w:rFonts w:eastAsia="Calibri"/>
        </w:rPr>
        <w:t>установленном</w:t>
      </w:r>
      <w:r w:rsidR="00B5728E" w:rsidRPr="008F6AAD">
        <w:rPr>
          <w:rFonts w:eastAsia="Calibri"/>
        </w:rPr>
        <w:t xml:space="preserve"> стать</w:t>
      </w:r>
      <w:r w:rsidR="002B06B3" w:rsidRPr="008F6AAD">
        <w:rPr>
          <w:rFonts w:eastAsia="Calibri"/>
        </w:rPr>
        <w:t>ё</w:t>
      </w:r>
      <w:r w:rsidR="00B5728E" w:rsidRPr="008F6AAD">
        <w:rPr>
          <w:rFonts w:eastAsia="Calibri"/>
        </w:rPr>
        <w:t xml:space="preserve">й 24 </w:t>
      </w:r>
      <w:r w:rsidR="00B5728E" w:rsidRPr="008F6AAD">
        <w:t xml:space="preserve">Федерального закона </w:t>
      </w:r>
      <w:r w:rsidR="009A6CF6">
        <w:t>№ </w:t>
      </w:r>
      <w:r w:rsidR="00B5728E" w:rsidRPr="008F6AAD">
        <w:t>248-ФЗ.</w:t>
      </w:r>
    </w:p>
    <w:p w14:paraId="28BDCFA1" w14:textId="0494A839" w:rsidR="00E91A2A" w:rsidRPr="008F6AAD" w:rsidRDefault="00126ADC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5</w:t>
      </w:r>
      <w:r w:rsidR="002A47B6" w:rsidRPr="008F6AAD">
        <w:rPr>
          <w:rStyle w:val="bumpedfont15"/>
        </w:rPr>
        <w:t>.</w:t>
      </w:r>
      <w:r w:rsidRPr="008F6AAD">
        <w:rPr>
          <w:rStyle w:val="bumpedfont15"/>
        </w:rPr>
        <w:t> </w:t>
      </w:r>
      <w:r w:rsidR="007E645A" w:rsidRPr="008F6AAD">
        <w:rPr>
          <w:rStyle w:val="bumpedfont15"/>
        </w:rPr>
        <w:t xml:space="preserve">Контрольный орган </w:t>
      </w:r>
      <w:r w:rsidR="00CE77B6" w:rsidRPr="008F6AAD">
        <w:rPr>
          <w:rStyle w:val="bumpedfont15"/>
        </w:rPr>
        <w:t>ведёт</w:t>
      </w:r>
      <w:r w:rsidR="007E645A" w:rsidRPr="008F6AAD">
        <w:rPr>
          <w:rStyle w:val="bumpedfont15"/>
        </w:rPr>
        <w:t xml:space="preserve"> перечень объектов </w:t>
      </w:r>
      <w:r w:rsidR="002A47B6" w:rsidRPr="008F6AAD">
        <w:rPr>
          <w:rStyle w:val="bumpedfont15"/>
        </w:rPr>
        <w:t xml:space="preserve">жилищного </w:t>
      </w:r>
      <w:r w:rsidR="007E645A" w:rsidRPr="008F6AAD">
        <w:rPr>
          <w:rStyle w:val="bumpedfont15"/>
        </w:rPr>
        <w:t>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</w:t>
      </w:r>
      <w:r w:rsidR="007E645A" w:rsidRPr="008F6AAD">
        <w:t xml:space="preserve"> </w:t>
      </w:r>
      <w:r w:rsidR="007E645A" w:rsidRPr="008F6AAD">
        <w:rPr>
          <w:rStyle w:val="bumpedfont15"/>
        </w:rPr>
        <w:t xml:space="preserve">публикует часть официального сайта реестра </w:t>
      </w:r>
      <w:r w:rsidR="002E4BF1" w:rsidRPr="008F6AAD">
        <w:rPr>
          <w:rStyle w:val="bumpedfont15"/>
        </w:rPr>
        <w:t xml:space="preserve">(виджет) </w:t>
      </w:r>
      <w:r w:rsidR="007E645A" w:rsidRPr="008F6AAD">
        <w:rPr>
          <w:rStyle w:val="bumpedfont15"/>
        </w:rPr>
        <w:t xml:space="preserve">в сети «Интернет» для отображения соответствующего перечня объектов контроля на </w:t>
      </w:r>
      <w:r w:rsidR="00A82D85" w:rsidRPr="008F6AAD">
        <w:rPr>
          <w:rStyle w:val="bumpedfont15"/>
        </w:rPr>
        <w:t xml:space="preserve">официальном </w:t>
      </w:r>
      <w:r w:rsidR="008071A2" w:rsidRPr="008F6AAD">
        <w:rPr>
          <w:rStyle w:val="bumpedfont15"/>
        </w:rPr>
        <w:t>сайте контрольного</w:t>
      </w:r>
      <w:r w:rsidR="007E645A" w:rsidRPr="008F6AAD">
        <w:rPr>
          <w:rStyle w:val="bumpedfont15"/>
        </w:rPr>
        <w:t xml:space="preserve"> органа в сети «Интернет»</w:t>
      </w:r>
      <w:r w:rsidR="00AD484E" w:rsidRPr="008F6AAD">
        <w:rPr>
          <w:rStyle w:val="bumpedfont15"/>
        </w:rPr>
        <w:t xml:space="preserve"> (далее – официальный сайт)</w:t>
      </w:r>
      <w:r w:rsidR="007E645A" w:rsidRPr="008F6AAD">
        <w:rPr>
          <w:rStyle w:val="bumpedfont15"/>
        </w:rPr>
        <w:t>.</w:t>
      </w:r>
    </w:p>
    <w:p w14:paraId="14D3126E" w14:textId="7C287F94" w:rsidR="001A69EC" w:rsidRPr="008F6AAD" w:rsidRDefault="00126ADC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6. </w:t>
      </w:r>
      <w:r w:rsidR="001A69EC" w:rsidRPr="008F6AAD">
        <w:rPr>
          <w:rStyle w:val="bumpedfont15"/>
        </w:rPr>
        <w:t xml:space="preserve">Контролируемое лицо вправе подать </w:t>
      </w:r>
      <w:r w:rsidR="0089265C" w:rsidRPr="008F6AAD">
        <w:rPr>
          <w:rStyle w:val="bumpedfont15"/>
        </w:rPr>
        <w:t xml:space="preserve">с использованием единого портала государственных и муниципальных услуг </w:t>
      </w:r>
      <w:r w:rsidR="001A69EC" w:rsidRPr="008F6AAD">
        <w:rPr>
          <w:rStyle w:val="bumpedfont15"/>
        </w:rPr>
        <w:t>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14:paraId="0076CF9F" w14:textId="6BE0FE6E" w:rsidR="001A69EC" w:rsidRPr="008F6AAD" w:rsidRDefault="001A69EC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Заявления об изменении категории риска рассматрива</w:t>
      </w:r>
      <w:r w:rsidR="006F443B" w:rsidRPr="008F6AAD">
        <w:rPr>
          <w:rStyle w:val="bumpedfont15"/>
        </w:rPr>
        <w:t>ю</w:t>
      </w:r>
      <w:r w:rsidRPr="008F6AAD">
        <w:rPr>
          <w:rStyle w:val="bumpedfont15"/>
        </w:rPr>
        <w:t>тся контрольным органом в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 xml:space="preserve">соответствии с положениями </w:t>
      </w:r>
      <w:hyperlink r:id="rId9" w:history="1">
        <w:r w:rsidRPr="008F6AAD">
          <w:rPr>
            <w:rStyle w:val="bumpedfont15"/>
          </w:rPr>
          <w:t>главы 9</w:t>
        </w:r>
      </w:hyperlink>
      <w:r w:rsidRPr="008F6AAD">
        <w:rPr>
          <w:rStyle w:val="bumpedfont15"/>
        </w:rPr>
        <w:t xml:space="preserve"> Федерального закона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>248-ФЗ.</w:t>
      </w:r>
    </w:p>
    <w:p w14:paraId="6907A914" w14:textId="257D49EC" w:rsidR="00AF4429" w:rsidRPr="008F6AAD" w:rsidRDefault="00143630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lang w:eastAsia="en-US"/>
        </w:rPr>
        <w:t>7. </w:t>
      </w:r>
      <w:r w:rsidR="00AF4429" w:rsidRPr="008F6AAD">
        <w:rPr>
          <w:lang w:eastAsia="en-US"/>
        </w:rPr>
        <w:t xml:space="preserve">В целях оценки риска причинения вреда (ущерба) при принятии решения о проведении и выборе вида внепланового </w:t>
      </w:r>
      <w:r w:rsidR="008D4DD4" w:rsidRPr="008F6AAD">
        <w:rPr>
          <w:lang w:eastAsia="en-US"/>
        </w:rPr>
        <w:t>контрольного мероприятия</w:t>
      </w:r>
      <w:r w:rsidR="00AF4429" w:rsidRPr="008F6AAD">
        <w:rPr>
          <w:lang w:eastAsia="en-US"/>
        </w:rPr>
        <w:t xml:space="preserve">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 </w:t>
      </w:r>
      <w:r w:rsidR="004D7D0F" w:rsidRPr="008F6AAD">
        <w:rPr>
          <w:lang w:eastAsia="en-US"/>
        </w:rPr>
        <w:t>муниципальному</w:t>
      </w:r>
      <w:r w:rsidR="00AF4429" w:rsidRPr="008F6AAD">
        <w:rPr>
          <w:lang w:eastAsia="en-US"/>
        </w:rPr>
        <w:t xml:space="preserve"> контролю </w:t>
      </w:r>
      <w:r w:rsidR="00AF4429" w:rsidRPr="008F6AAD">
        <w:rPr>
          <w:rStyle w:val="bumpedfont15"/>
        </w:rPr>
        <w:t>установлен приложением 2 к настоящему Положению.</w:t>
      </w:r>
    </w:p>
    <w:p w14:paraId="65EE4572" w14:textId="52899636" w:rsidR="00E91A2A" w:rsidRPr="008F6AAD" w:rsidRDefault="00143630" w:rsidP="008F6AAD">
      <w:pPr>
        <w:pStyle w:val="s24"/>
        <w:spacing w:before="0" w:beforeAutospacing="0" w:after="120" w:afterAutospacing="0"/>
        <w:ind w:firstLine="709"/>
        <w:jc w:val="center"/>
        <w:rPr>
          <w:rStyle w:val="bumpedfont15"/>
          <w:b/>
          <w:bCs/>
        </w:rPr>
      </w:pPr>
      <w:r w:rsidRPr="008F6AAD">
        <w:rPr>
          <w:rStyle w:val="bumpedfont15"/>
          <w:b/>
          <w:bCs/>
          <w:lang w:val="en-US"/>
        </w:rPr>
        <w:t>III</w:t>
      </w:r>
      <w:r w:rsidR="00E91A2A" w:rsidRPr="008F6AAD">
        <w:rPr>
          <w:rStyle w:val="bumpedfont15"/>
          <w:b/>
          <w:bCs/>
        </w:rPr>
        <w:t>.</w:t>
      </w:r>
      <w:r w:rsidRPr="008F6AAD">
        <w:rPr>
          <w:rStyle w:val="bumpedfont15"/>
          <w:b/>
          <w:bCs/>
        </w:rPr>
        <w:t> </w:t>
      </w:r>
      <w:r w:rsidR="00AF4429" w:rsidRPr="008F6AAD">
        <w:rPr>
          <w:rStyle w:val="bumpedfont15"/>
          <w:b/>
          <w:bCs/>
        </w:rPr>
        <w:t>Профилактика рисков причинения вреда (ущерба) охраняемым законом ценностям</w:t>
      </w:r>
    </w:p>
    <w:p w14:paraId="00EB2246" w14:textId="580B5B45" w:rsidR="00126ADC" w:rsidRPr="008F6AAD" w:rsidRDefault="00143630" w:rsidP="008F6AAD">
      <w:pPr>
        <w:pStyle w:val="s15"/>
        <w:spacing w:before="0" w:beforeAutospacing="0" w:after="120" w:afterAutospacing="0"/>
        <w:ind w:firstLine="709"/>
        <w:jc w:val="both"/>
        <w:rPr>
          <w:rFonts w:eastAsia="Calibri"/>
        </w:rPr>
      </w:pPr>
      <w:r w:rsidRPr="008F6AAD">
        <w:rPr>
          <w:rFonts w:eastAsia="Calibri"/>
        </w:rPr>
        <w:t>1</w:t>
      </w:r>
      <w:r w:rsidR="002E4BF1" w:rsidRPr="008F6AAD">
        <w:rPr>
          <w:rFonts w:eastAsia="Calibri"/>
        </w:rPr>
        <w:t>.</w:t>
      </w:r>
      <w:r w:rsidRPr="008F6AAD">
        <w:rPr>
          <w:rFonts w:eastAsia="Calibri"/>
        </w:rPr>
        <w:t> </w:t>
      </w:r>
      <w:r w:rsidR="000B24BC" w:rsidRPr="008F6AAD">
        <w:rPr>
          <w:rFonts w:eastAsia="Calibri"/>
        </w:rPr>
        <w:t xml:space="preserve">Профилактические мероприятия осуществляются в соответствии с главой 10 Федерального закона </w:t>
      </w:r>
      <w:r w:rsidR="009A6CF6">
        <w:rPr>
          <w:rFonts w:eastAsia="Calibri"/>
        </w:rPr>
        <w:t>№ </w:t>
      </w:r>
      <w:r w:rsidR="000B24BC" w:rsidRPr="008F6AAD">
        <w:rPr>
          <w:rFonts w:eastAsia="Calibri"/>
        </w:rPr>
        <w:t>248-ФЗ</w:t>
      </w:r>
      <w:r w:rsidR="00126ADC" w:rsidRPr="008F6AAD">
        <w:rPr>
          <w:rFonts w:eastAsia="Calibri"/>
        </w:rPr>
        <w:t>.</w:t>
      </w:r>
    </w:p>
    <w:p w14:paraId="578E9492" w14:textId="4FD7C1C9" w:rsidR="000B24BC" w:rsidRPr="008F6AAD" w:rsidRDefault="00143630" w:rsidP="008F6AAD">
      <w:pPr>
        <w:pStyle w:val="s15"/>
        <w:spacing w:before="0" w:beforeAutospacing="0" w:after="120" w:afterAutospacing="0"/>
        <w:ind w:firstLine="709"/>
        <w:jc w:val="both"/>
        <w:rPr>
          <w:rFonts w:eastAsia="Calibri"/>
        </w:rPr>
      </w:pPr>
      <w:r w:rsidRPr="008F6AAD">
        <w:rPr>
          <w:rFonts w:eastAsia="Calibri"/>
        </w:rPr>
        <w:t>2. </w:t>
      </w:r>
      <w:r w:rsidR="00126ADC" w:rsidRPr="008F6AAD">
        <w:rPr>
          <w:rFonts w:eastAsia="Calibri"/>
        </w:rPr>
        <w:t>П</w:t>
      </w:r>
      <w:r w:rsidR="000B24BC" w:rsidRPr="008F6AAD">
        <w:rPr>
          <w:rFonts w:eastAsia="Calibri"/>
        </w:rPr>
        <w:t>рограмм</w:t>
      </w:r>
      <w:r w:rsidR="00126ADC" w:rsidRPr="008F6AAD">
        <w:rPr>
          <w:rFonts w:eastAsia="Calibri"/>
        </w:rPr>
        <w:t>а</w:t>
      </w:r>
      <w:r w:rsidR="000B24BC" w:rsidRPr="008F6AAD">
        <w:rPr>
          <w:rFonts w:eastAsia="Calibri"/>
        </w:rPr>
        <w:t xml:space="preserve"> профилактики рисков причинения вреда (ущерб</w:t>
      </w:r>
      <w:r w:rsidR="00126ADC" w:rsidRPr="008F6AAD">
        <w:rPr>
          <w:rFonts w:eastAsia="Calibri"/>
        </w:rPr>
        <w:t>а) охраняемым законом ценностям</w:t>
      </w:r>
      <w:r w:rsidR="000B24BC" w:rsidRPr="008F6AAD">
        <w:rPr>
          <w:rFonts w:eastAsia="Calibri"/>
        </w:rPr>
        <w:t xml:space="preserve"> </w:t>
      </w:r>
      <w:r w:rsidR="00D80BAC" w:rsidRPr="008F6AAD">
        <w:rPr>
          <w:rFonts w:eastAsia="Calibri"/>
        </w:rPr>
        <w:t xml:space="preserve">(далее </w:t>
      </w:r>
      <w:r w:rsidR="009F0928" w:rsidRPr="008F6AAD">
        <w:rPr>
          <w:rStyle w:val="bumpedfont15"/>
        </w:rPr>
        <w:t>–</w:t>
      </w:r>
      <w:r w:rsidR="00D80BAC" w:rsidRPr="008F6AAD">
        <w:rPr>
          <w:rFonts w:eastAsia="Calibri"/>
        </w:rPr>
        <w:t xml:space="preserve"> программа профилактики) </w:t>
      </w:r>
      <w:r w:rsidR="000B24BC" w:rsidRPr="008F6AAD">
        <w:rPr>
          <w:rFonts w:eastAsia="Calibri"/>
        </w:rPr>
        <w:t>ежегодно</w:t>
      </w:r>
      <w:r w:rsidR="00126ADC" w:rsidRPr="008F6AAD">
        <w:rPr>
          <w:rFonts w:eastAsia="Calibri"/>
        </w:rPr>
        <w:t xml:space="preserve"> разрабатывается и</w:t>
      </w:r>
      <w:r w:rsidR="000B24BC" w:rsidRPr="008F6AAD">
        <w:rPr>
          <w:rFonts w:eastAsia="Calibri"/>
        </w:rPr>
        <w:t xml:space="preserve"> утверждае</w:t>
      </w:r>
      <w:r w:rsidR="00126ADC" w:rsidRPr="008F6AAD">
        <w:rPr>
          <w:rFonts w:eastAsia="Calibri"/>
        </w:rPr>
        <w:t>тся</w:t>
      </w:r>
      <w:r w:rsidR="000B24BC" w:rsidRPr="008F6AAD">
        <w:rPr>
          <w:rFonts w:eastAsia="Calibri"/>
        </w:rPr>
        <w:t xml:space="preserve"> в порядке, установленном постановлением Правительства Российской Федерации от 25.06.2021 </w:t>
      </w:r>
      <w:r w:rsidR="009A6CF6">
        <w:rPr>
          <w:rFonts w:eastAsia="Calibri"/>
        </w:rPr>
        <w:t>№ </w:t>
      </w:r>
      <w:r w:rsidR="000B24BC" w:rsidRPr="008F6AAD">
        <w:rPr>
          <w:rFonts w:eastAsia="Calibri"/>
        </w:rPr>
        <w:t>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3E68746" w14:textId="18350DA5" w:rsidR="000B24BC" w:rsidRPr="008F6AAD" w:rsidRDefault="00143630" w:rsidP="008F6AAD">
      <w:pPr>
        <w:pStyle w:val="s15"/>
        <w:spacing w:before="0" w:beforeAutospacing="0" w:after="120" w:afterAutospacing="0"/>
        <w:ind w:firstLine="709"/>
        <w:jc w:val="both"/>
        <w:rPr>
          <w:rFonts w:eastAsia="Calibri"/>
          <w:i/>
          <w:u w:val="single"/>
        </w:rPr>
      </w:pPr>
      <w:r w:rsidRPr="008F6AAD">
        <w:rPr>
          <w:rFonts w:eastAsia="Calibri"/>
        </w:rPr>
        <w:t>3</w:t>
      </w:r>
      <w:r w:rsidR="00CC6C9F" w:rsidRPr="008F6AAD">
        <w:rPr>
          <w:rFonts w:eastAsia="Calibri"/>
        </w:rPr>
        <w:t>.</w:t>
      </w:r>
      <w:r w:rsidRPr="008F6AAD">
        <w:rPr>
          <w:rFonts w:eastAsia="Calibri"/>
        </w:rPr>
        <w:t> </w:t>
      </w:r>
      <w:r w:rsidR="00CE77B6" w:rsidRPr="008F6AAD">
        <w:rPr>
          <w:rFonts w:eastAsia="Calibri"/>
        </w:rPr>
        <w:t>Утверждённая</w:t>
      </w:r>
      <w:r w:rsidR="000B24BC" w:rsidRPr="008F6AAD">
        <w:rPr>
          <w:rFonts w:eastAsia="Calibri"/>
        </w:rPr>
        <w:t xml:space="preserve"> программа профилактики размещается на официальном сайте.</w:t>
      </w:r>
    </w:p>
    <w:p w14:paraId="0DE04C65" w14:textId="4879D4CE" w:rsidR="00AF4429" w:rsidRPr="008F6AAD" w:rsidRDefault="00143630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4</w:t>
      </w:r>
      <w:r w:rsidR="00CC6C9F" w:rsidRPr="008F6AAD">
        <w:rPr>
          <w:rStyle w:val="bumpedfont15"/>
        </w:rPr>
        <w:t>.</w:t>
      </w:r>
      <w:r w:rsidRPr="008F6AAD">
        <w:rPr>
          <w:rStyle w:val="bumpedfont15"/>
        </w:rPr>
        <w:t> </w:t>
      </w:r>
      <w:r w:rsidR="00AF4429" w:rsidRPr="008F6AAD">
        <w:rPr>
          <w:rStyle w:val="bumpedfont15"/>
        </w:rPr>
        <w:t xml:space="preserve">При осуществлении муниципального </w:t>
      </w:r>
      <w:r w:rsidR="00837D81" w:rsidRPr="008F6AAD">
        <w:rPr>
          <w:rStyle w:val="bumpedfont15"/>
        </w:rPr>
        <w:t xml:space="preserve">жилищного </w:t>
      </w:r>
      <w:r w:rsidR="00AF4429" w:rsidRPr="008F6AAD">
        <w:rPr>
          <w:rStyle w:val="bumpedfont15"/>
        </w:rPr>
        <w:t xml:space="preserve">контроля </w:t>
      </w:r>
      <w:r w:rsidR="006F443B" w:rsidRPr="008F6AAD">
        <w:rPr>
          <w:rStyle w:val="bumpedfont15"/>
        </w:rPr>
        <w:t>к</w:t>
      </w:r>
      <w:r w:rsidR="00AF4429" w:rsidRPr="008F6AAD">
        <w:rPr>
          <w:rStyle w:val="bumpedfont15"/>
        </w:rPr>
        <w:t>онтрольный орган проводит следующие виды профилактических мероприятий:</w:t>
      </w:r>
    </w:p>
    <w:p w14:paraId="70DF6880" w14:textId="77777777" w:rsidR="00AF4429" w:rsidRPr="008F6AAD" w:rsidRDefault="00AF4429" w:rsidP="009A6CF6">
      <w:pPr>
        <w:pStyle w:val="s15"/>
        <w:spacing w:before="0" w:beforeAutospacing="0" w:after="120" w:afterAutospacing="0"/>
        <w:ind w:left="708" w:firstLine="709"/>
        <w:jc w:val="both"/>
      </w:pPr>
      <w:r w:rsidRPr="008F6AAD">
        <w:rPr>
          <w:rStyle w:val="bumpedfont15"/>
        </w:rPr>
        <w:t>1) информирование;</w:t>
      </w:r>
    </w:p>
    <w:p w14:paraId="45B8DDFA" w14:textId="49C0888F" w:rsidR="00AF4429" w:rsidRPr="008F6AAD" w:rsidRDefault="00AF4429" w:rsidP="009A6CF6">
      <w:pPr>
        <w:pStyle w:val="s15"/>
        <w:spacing w:before="0" w:beforeAutospacing="0" w:after="120" w:afterAutospacing="0"/>
        <w:ind w:left="708" w:firstLine="709"/>
        <w:jc w:val="both"/>
      </w:pPr>
      <w:r w:rsidRPr="008F6AAD">
        <w:rPr>
          <w:rStyle w:val="bumpedfont15"/>
        </w:rPr>
        <w:t>2) объявление предостережения;</w:t>
      </w:r>
    </w:p>
    <w:p w14:paraId="602893D0" w14:textId="77777777" w:rsidR="00AF4429" w:rsidRPr="008F6AAD" w:rsidRDefault="00AF4429" w:rsidP="009A6CF6">
      <w:pPr>
        <w:pStyle w:val="s15"/>
        <w:spacing w:before="0" w:beforeAutospacing="0" w:after="120" w:afterAutospacing="0"/>
        <w:ind w:left="708" w:firstLine="709"/>
        <w:jc w:val="both"/>
        <w:rPr>
          <w:rStyle w:val="bumpedfont15"/>
        </w:rPr>
      </w:pPr>
      <w:r w:rsidRPr="008F6AAD">
        <w:rPr>
          <w:rStyle w:val="bumpedfont15"/>
        </w:rPr>
        <w:lastRenderedPageBreak/>
        <w:t>3) консультирование;</w:t>
      </w:r>
    </w:p>
    <w:p w14:paraId="0FBB8428" w14:textId="77777777" w:rsidR="00AF4429" w:rsidRPr="008F6AAD" w:rsidRDefault="00AF4429" w:rsidP="009A6CF6">
      <w:pPr>
        <w:pStyle w:val="s15"/>
        <w:spacing w:before="0" w:beforeAutospacing="0" w:after="120" w:afterAutospacing="0"/>
        <w:ind w:left="708" w:firstLine="709"/>
        <w:jc w:val="both"/>
        <w:rPr>
          <w:rStyle w:val="bumpedfont15"/>
        </w:rPr>
      </w:pPr>
      <w:r w:rsidRPr="008F6AAD">
        <w:rPr>
          <w:rStyle w:val="bumpedfont15"/>
        </w:rPr>
        <w:t>4) профилактический визит.</w:t>
      </w:r>
    </w:p>
    <w:p w14:paraId="27C9B418" w14:textId="318DBAAC" w:rsidR="00CC6C9F" w:rsidRPr="008F6AAD" w:rsidRDefault="00143630" w:rsidP="008F6AAD">
      <w:pPr>
        <w:pStyle w:val="s15"/>
        <w:spacing w:before="0" w:beforeAutospacing="0" w:after="120" w:afterAutospacing="0"/>
        <w:ind w:firstLine="709"/>
        <w:jc w:val="both"/>
        <w:rPr>
          <w:rFonts w:eastAsia="Calibri"/>
        </w:rPr>
      </w:pPr>
      <w:r w:rsidRPr="008F6AAD">
        <w:rPr>
          <w:rFonts w:eastAsia="Calibri"/>
        </w:rPr>
        <w:t>5. </w:t>
      </w:r>
      <w:r w:rsidR="00CC6C9F" w:rsidRPr="008F6AAD">
        <w:rPr>
          <w:rStyle w:val="bumpedfont15"/>
        </w:rPr>
        <w:t xml:space="preserve">Контрольный орган осуществляет информирование контролируемых и иных заинтересованных лиц в порядке, предусмотренном статьей 46 Федерального закона </w:t>
      </w:r>
      <w:r w:rsidR="009A6CF6">
        <w:rPr>
          <w:rStyle w:val="bumpedfont15"/>
        </w:rPr>
        <w:t>№ </w:t>
      </w:r>
      <w:r w:rsidR="00CC6C9F" w:rsidRPr="008F6AAD">
        <w:rPr>
          <w:rStyle w:val="bumpedfont15"/>
        </w:rPr>
        <w:t>248-ФЗ.</w:t>
      </w:r>
    </w:p>
    <w:p w14:paraId="000ED417" w14:textId="4B1780BE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Fonts w:eastAsia="Calibri"/>
        </w:rPr>
      </w:pPr>
      <w:r w:rsidRPr="008F6AAD">
        <w:rPr>
          <w:rFonts w:eastAsia="Calibri"/>
        </w:rPr>
        <w:t>5.1.</w:t>
      </w:r>
      <w:r w:rsidRPr="008F6AAD">
        <w:rPr>
          <w:rStyle w:val="bumpedfont15"/>
        </w:rPr>
        <w:t xml:space="preserve"> Контрольный орган размещает и поддерживает в актуальном состоянии на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 xml:space="preserve">официальном сайте сведения, установленные частью 3 статьи 46 Федерального закона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>248-ФЗ.</w:t>
      </w:r>
    </w:p>
    <w:p w14:paraId="53EB21E3" w14:textId="1A9E6F10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Fonts w:eastAsia="Calibri"/>
        </w:rPr>
        <w:t>6. Контрольный орган объявляет и направляет п</w:t>
      </w:r>
      <w:r w:rsidRPr="008F6AAD">
        <w:rPr>
          <w:rStyle w:val="bumpedfont15"/>
        </w:rPr>
        <w:t xml:space="preserve">редостережение </w:t>
      </w:r>
      <w:r w:rsidR="00A06A12" w:rsidRPr="008F6AAD">
        <w:rPr>
          <w:rStyle w:val="bumpedfont15"/>
        </w:rPr>
        <w:t xml:space="preserve">о </w:t>
      </w:r>
      <w:r w:rsidRPr="008F6AAD">
        <w:rPr>
          <w:rStyle w:val="bumpedfont15"/>
        </w:rPr>
        <w:t xml:space="preserve">недопустимости нарушения обязательных требований </w:t>
      </w:r>
      <w:r w:rsidR="00A06A12" w:rsidRPr="008F6AAD">
        <w:rPr>
          <w:rStyle w:val="bumpedfont15"/>
        </w:rPr>
        <w:t xml:space="preserve">(далее – предостережение) контролируемому лицу </w:t>
      </w:r>
      <w:r w:rsidRPr="008F6AAD">
        <w:rPr>
          <w:rStyle w:val="bumpedfont15"/>
        </w:rPr>
        <w:t>в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 xml:space="preserve">порядке, предусмотренном </w:t>
      </w:r>
      <w:r w:rsidR="009A6CF6" w:rsidRPr="008F6AAD">
        <w:rPr>
          <w:rStyle w:val="bumpedfont15"/>
        </w:rPr>
        <w:t>статьёй</w:t>
      </w:r>
      <w:r w:rsidRPr="008F6AAD">
        <w:rPr>
          <w:rStyle w:val="bumpedfont15"/>
        </w:rPr>
        <w:t xml:space="preserve"> 49 Федерального закона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>248-ФЗ.</w:t>
      </w:r>
    </w:p>
    <w:p w14:paraId="7E7FEFC2" w14:textId="253F23F0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Fonts w:eastAsia="Calibri"/>
        </w:rPr>
      </w:pPr>
      <w:r w:rsidRPr="008F6AAD">
        <w:rPr>
          <w:rStyle w:val="bumpedfont15"/>
        </w:rPr>
        <w:t xml:space="preserve">6.1. 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CE77B6" w:rsidRPr="008F6AAD">
        <w:rPr>
          <w:rStyle w:val="bumpedfont15"/>
        </w:rPr>
        <w:t>подтверждённых</w:t>
      </w:r>
      <w:r w:rsidRPr="008F6AAD">
        <w:rPr>
          <w:rStyle w:val="bumpedfont15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0D1DDB58" w14:textId="5FE24121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Fonts w:eastAsia="Calibri"/>
        </w:rPr>
        <w:t>6.2. </w:t>
      </w:r>
      <w:r w:rsidRPr="008F6AAD">
        <w:rPr>
          <w:rStyle w:val="bumpedfont15"/>
        </w:rPr>
        <w:t>Контролируемое лицо</w:t>
      </w:r>
      <w:r w:rsidRPr="008F6AAD">
        <w:t>,</w:t>
      </w:r>
      <w:r w:rsidRPr="008F6AAD">
        <w:rPr>
          <w:rStyle w:val="bumpedfont15"/>
        </w:rPr>
        <w:t xml:space="preserve"> в течение </w:t>
      </w:r>
      <w:r w:rsidRPr="008F6AAD">
        <w:rPr>
          <w:rStyle w:val="bumpedfont15"/>
          <w:i/>
          <w:u w:val="single"/>
        </w:rPr>
        <w:t>десяти</w:t>
      </w:r>
      <w:r w:rsidRPr="008F6AAD">
        <w:rPr>
          <w:rStyle w:val="bumpedfont15"/>
        </w:rPr>
        <w:t xml:space="preserve"> рабочих дней со дня получения предостережения вправе подать в контрольный орган возражение в отношении предостережения</w:t>
      </w:r>
      <w:r w:rsidRPr="008F6AAD">
        <w:t xml:space="preserve"> с использованием единого портала государственных и муниципальных услуг</w:t>
      </w:r>
      <w:r w:rsidRPr="008F6AAD">
        <w:rPr>
          <w:rStyle w:val="bumpedfont15"/>
        </w:rPr>
        <w:t>.</w:t>
      </w:r>
    </w:p>
    <w:p w14:paraId="4D7467CE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6.3. Возражение в отношении предостережения должно содержать:</w:t>
      </w:r>
    </w:p>
    <w:p w14:paraId="05BF2374" w14:textId="34751034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 xml:space="preserve">1) наименование </w:t>
      </w:r>
      <w:r w:rsidR="006F443B" w:rsidRPr="008F6AAD">
        <w:rPr>
          <w:rStyle w:val="bumpedfont15"/>
        </w:rPr>
        <w:t>к</w:t>
      </w:r>
      <w:r w:rsidRPr="008F6AAD">
        <w:rPr>
          <w:rStyle w:val="bumpedfont15"/>
        </w:rPr>
        <w:t>онтрольного органа, в который направляется возражение в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>отношении предостережения;</w:t>
      </w:r>
    </w:p>
    <w:p w14:paraId="10BFD5E9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2) дату и номер предостережения;</w:t>
      </w:r>
    </w:p>
    <w:p w14:paraId="2A7E0B09" w14:textId="09FB661F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3) наименование юридического лица, фамилию, имя и отчество 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</w:p>
    <w:p w14:paraId="407A255F" w14:textId="634EA2B4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4) адрес объекта контроля</w:t>
      </w:r>
      <w:r w:rsidR="00DB067C" w:rsidRPr="008F6AAD">
        <w:rPr>
          <w:rStyle w:val="bumpedfont15"/>
        </w:rPr>
        <w:t>,</w:t>
      </w:r>
      <w:r w:rsidRPr="008F6AAD">
        <w:rPr>
          <w:rStyle w:val="bumpedfont15"/>
        </w:rPr>
        <w:t xml:space="preserve"> в отношении которого объявлено предостережение;</w:t>
      </w:r>
    </w:p>
    <w:p w14:paraId="28F883D5" w14:textId="0C8974D4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 xml:space="preserve">5) доводы, на основании которых контролируемое лицо несогласно с объявленным предостережением </w:t>
      </w:r>
      <w:r w:rsidRPr="008F6AAD">
        <w:t>(с приложением подтверждающих указанные доводы сведений и (или) документов)</w:t>
      </w:r>
      <w:r w:rsidRPr="008F6AAD">
        <w:rPr>
          <w:rStyle w:val="bumpedfont15"/>
        </w:rPr>
        <w:t>.</w:t>
      </w:r>
    </w:p>
    <w:p w14:paraId="60E63F72" w14:textId="10539A06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случаях:</w:t>
      </w:r>
    </w:p>
    <w:p w14:paraId="7C1CD3AC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t xml:space="preserve">1) возражение в отношении предостережения подано после истечения </w:t>
      </w:r>
      <w:r w:rsidRPr="008F6AAD">
        <w:rPr>
          <w:rStyle w:val="bumpedfont15"/>
          <w:i/>
          <w:u w:val="single"/>
        </w:rPr>
        <w:t xml:space="preserve">десяти </w:t>
      </w:r>
      <w:r w:rsidRPr="008F6AAD">
        <w:rPr>
          <w:rStyle w:val="bumpedfont15"/>
        </w:rPr>
        <w:t>рабочих дней со дня получения предостережения;</w:t>
      </w:r>
    </w:p>
    <w:p w14:paraId="78F176D3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2) в удовлетворении возражения в отношении предостережения было отказано ранее;</w:t>
      </w:r>
    </w:p>
    <w:p w14:paraId="62687AE8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lang w:eastAsia="en-US"/>
        </w:rPr>
      </w:pPr>
      <w:r w:rsidRPr="008F6AAD">
        <w:rPr>
          <w:rStyle w:val="bumpedfont15"/>
        </w:rPr>
        <w:t xml:space="preserve">3) возражение в отношении предостережения содержит </w:t>
      </w:r>
      <w:r w:rsidRPr="008F6AAD">
        <w:rPr>
          <w:lang w:eastAsia="en-US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5D3FF2AB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lastRenderedPageBreak/>
        <w:t xml:space="preserve">4) возражение </w:t>
      </w:r>
      <w:r w:rsidRPr="008F6AAD">
        <w:rPr>
          <w:rStyle w:val="bumpedfont15"/>
        </w:rPr>
        <w:t xml:space="preserve">в отношении предостережения </w:t>
      </w:r>
      <w:r w:rsidRPr="008F6AAD">
        <w:t>подано в ненадлежащий уполномоченный орган;</w:t>
      </w:r>
    </w:p>
    <w:p w14:paraId="794D6289" w14:textId="6C782120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t xml:space="preserve">5) возражение </w:t>
      </w:r>
      <w:r w:rsidRPr="008F6AAD">
        <w:rPr>
          <w:rStyle w:val="bumpedfont15"/>
        </w:rPr>
        <w:t xml:space="preserve">в отношении предостережения </w:t>
      </w:r>
      <w:r w:rsidRPr="008F6AAD">
        <w:t>не содержит сведений, указанных в</w:t>
      </w:r>
      <w:r w:rsidR="009A6CF6">
        <w:t> </w:t>
      </w:r>
      <w:r w:rsidRPr="008F6AAD">
        <w:t xml:space="preserve">пункте </w:t>
      </w:r>
      <w:r w:rsidR="00E9112E" w:rsidRPr="008F6AAD">
        <w:t>6.3</w:t>
      </w:r>
      <w:r w:rsidRPr="008F6AAD">
        <w:t xml:space="preserve"> настоящего Положения.</w:t>
      </w:r>
    </w:p>
    <w:p w14:paraId="28CA087F" w14:textId="0890354B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t>6.5. В случае если возражение в отношении предостережения подано в</w:t>
      </w:r>
      <w:r w:rsidR="009A6CF6">
        <w:t> </w:t>
      </w:r>
      <w:r w:rsidRPr="008F6AAD">
        <w:t>контрольный орган без использования единого портала государственных и</w:t>
      </w:r>
      <w:r w:rsidR="009A6CF6">
        <w:t> </w:t>
      </w:r>
      <w:r w:rsidRPr="008F6AAD">
        <w:t>муниципальных услуг контрольный орган отказ</w:t>
      </w:r>
      <w:r w:rsidR="00E9112E" w:rsidRPr="008F6AAD">
        <w:t>ывает</w:t>
      </w:r>
      <w:r w:rsidRPr="008F6AAD">
        <w:t xml:space="preserve"> контролируемому лицу в</w:t>
      </w:r>
      <w:r w:rsidR="009A6CF6">
        <w:t> </w:t>
      </w:r>
      <w:r w:rsidRPr="008F6AAD">
        <w:t>рассмотрении возражения в отношении предостережения с указанием причин невозможности рассмотрения и разъяснением порядка надлежащего обращения.</w:t>
      </w:r>
    </w:p>
    <w:p w14:paraId="69B4CB2C" w14:textId="3C5C71CD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6.6. Контрольный орган рассматривает возражение в отношении предостережения в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 xml:space="preserve">течение </w:t>
      </w:r>
      <w:r w:rsidRPr="008F6AAD">
        <w:rPr>
          <w:rStyle w:val="bumpedfont15"/>
          <w:i/>
          <w:u w:val="single"/>
        </w:rPr>
        <w:t>десяти</w:t>
      </w:r>
      <w:r w:rsidRPr="008F6AAD">
        <w:rPr>
          <w:rStyle w:val="bumpedfont15"/>
        </w:rPr>
        <w:t xml:space="preserve"> рабочих дней со дня его получения.</w:t>
      </w:r>
    </w:p>
    <w:p w14:paraId="57E34B6C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14:paraId="45D1526A" w14:textId="73588E88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1)</w:t>
      </w:r>
      <w:r w:rsidR="001C45F3" w:rsidRPr="008F6AAD">
        <w:rPr>
          <w:rStyle w:val="bumpedfont15"/>
        </w:rPr>
        <w:t> </w:t>
      </w:r>
      <w:r w:rsidR="001C45F3" w:rsidRPr="008F6AAD">
        <w:t xml:space="preserve">принять к сведению </w:t>
      </w:r>
      <w:r w:rsidR="00A82D85" w:rsidRPr="008F6AAD">
        <w:t>возражение</w:t>
      </w:r>
      <w:r w:rsidR="001C45F3" w:rsidRPr="008F6AAD">
        <w:t xml:space="preserve"> в отношении предостережения</w:t>
      </w:r>
      <w:r w:rsidRPr="008F6AAD">
        <w:rPr>
          <w:rStyle w:val="bumpedfont15"/>
        </w:rPr>
        <w:t>;</w:t>
      </w:r>
    </w:p>
    <w:p w14:paraId="0A5380BB" w14:textId="4DB787F8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t>2)</w:t>
      </w:r>
      <w:r w:rsidR="001C45F3" w:rsidRPr="008F6AAD">
        <w:t xml:space="preserve"> направить ответ на </w:t>
      </w:r>
      <w:r w:rsidR="00A82D85" w:rsidRPr="008F6AAD">
        <w:t>возражение</w:t>
      </w:r>
      <w:r w:rsidR="001C45F3" w:rsidRPr="008F6AAD">
        <w:t xml:space="preserve"> в отношении предостережения.</w:t>
      </w:r>
    </w:p>
    <w:p w14:paraId="407E3FB4" w14:textId="3B9B25C0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lang w:eastAsia="en-US"/>
        </w:rPr>
      </w:pPr>
      <w:r w:rsidRPr="008F6AAD">
        <w:rPr>
          <w:rStyle w:val="bumpedfont15"/>
        </w:rPr>
        <w:t>6.8</w:t>
      </w:r>
      <w:r w:rsidRPr="008F6AAD">
        <w:rPr>
          <w:lang w:eastAsia="en-US"/>
        </w:rPr>
        <w:t xml:space="preserve">. 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</w:t>
      </w:r>
      <w:r w:rsidR="00DF3D13" w:rsidRPr="008F6AAD">
        <w:rPr>
          <w:rStyle w:val="bumpedfont15"/>
        </w:rPr>
        <w:t>государственных и муниципальных услуг</w:t>
      </w:r>
      <w:r w:rsidRPr="008F6AAD">
        <w:rPr>
          <w:lang w:eastAsia="en-US"/>
        </w:rPr>
        <w:t>.</w:t>
      </w:r>
    </w:p>
    <w:p w14:paraId="465EB7F4" w14:textId="72F721E0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Fonts w:eastAsia="Calibri"/>
        </w:rPr>
        <w:t>7. </w:t>
      </w:r>
      <w:r w:rsidRPr="008F6AAD">
        <w:rPr>
          <w:rStyle w:val="bumpedfont15"/>
        </w:rPr>
        <w:t>Консультирование</w:t>
      </w:r>
      <w:r w:rsidR="00B45EE5" w:rsidRPr="008F6AAD">
        <w:rPr>
          <w:rStyle w:val="bumpedfont15"/>
        </w:rPr>
        <w:t>, в том числе письменное</w:t>
      </w:r>
      <w:r w:rsidRPr="008F6AAD">
        <w:rPr>
          <w:rStyle w:val="bumpedfont15"/>
        </w:rPr>
        <w:t xml:space="preserve"> осуществляется в соответствии </w:t>
      </w:r>
      <w:r w:rsidRPr="008F6AAD">
        <w:t>со</w:t>
      </w:r>
      <w:r w:rsidR="009A6CF6">
        <w:t> </w:t>
      </w:r>
      <w:r w:rsidRPr="008F6AAD">
        <w:t xml:space="preserve">статьёй 50 Федерального закона </w:t>
      </w:r>
      <w:r w:rsidR="009A6CF6">
        <w:t>№ </w:t>
      </w:r>
      <w:r w:rsidRPr="008F6AAD">
        <w:t>248-ФЗ</w:t>
      </w:r>
      <w:r w:rsidRPr="008F6AAD">
        <w:rPr>
          <w:rStyle w:val="bumpedfont15"/>
        </w:rPr>
        <w:t xml:space="preserve"> по </w:t>
      </w:r>
      <w:r w:rsidR="00B45EE5" w:rsidRPr="008F6AAD">
        <w:rPr>
          <w:rStyle w:val="bumpedfont15"/>
        </w:rPr>
        <w:t xml:space="preserve">следующим </w:t>
      </w:r>
      <w:r w:rsidRPr="008F6AAD">
        <w:rPr>
          <w:rStyle w:val="bumpedfont15"/>
        </w:rPr>
        <w:t>вопроса</w:t>
      </w:r>
      <w:r w:rsidR="00CE77B6" w:rsidRPr="008F6AAD">
        <w:rPr>
          <w:rStyle w:val="bumpedfont15"/>
        </w:rPr>
        <w:t>м</w:t>
      </w:r>
      <w:r w:rsidRPr="008F6AAD">
        <w:rPr>
          <w:rStyle w:val="bumpedfont15"/>
        </w:rPr>
        <w:t>, связанным с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>организацией и осуществлением муниципального контроля</w:t>
      </w:r>
      <w:r w:rsidR="00B45EE5" w:rsidRPr="008F6AAD">
        <w:rPr>
          <w:rStyle w:val="bumpedfont15"/>
        </w:rPr>
        <w:t>:</w:t>
      </w:r>
    </w:p>
    <w:p w14:paraId="49CA11C0" w14:textId="2332A954" w:rsidR="00B45EE5" w:rsidRPr="008F6AAD" w:rsidRDefault="00B45EE5" w:rsidP="008F6AAD">
      <w:pPr>
        <w:widowControl w:val="0"/>
        <w:tabs>
          <w:tab w:val="left" w:pos="1085"/>
        </w:tabs>
        <w:spacing w:after="120"/>
        <w:ind w:firstLine="709"/>
        <w:jc w:val="both"/>
        <w:rPr>
          <w:iCs/>
        </w:rPr>
      </w:pPr>
      <w:r w:rsidRPr="008F6AAD">
        <w:rPr>
          <w:iCs/>
        </w:rPr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14:paraId="6817C698" w14:textId="57A3F6D6" w:rsidR="00B45EE5" w:rsidRPr="008F6AAD" w:rsidRDefault="00B45EE5" w:rsidP="008F6AAD">
      <w:pPr>
        <w:widowControl w:val="0"/>
        <w:tabs>
          <w:tab w:val="left" w:pos="1085"/>
        </w:tabs>
        <w:spacing w:after="120"/>
        <w:ind w:firstLine="709"/>
        <w:jc w:val="both"/>
        <w:rPr>
          <w:iCs/>
        </w:rPr>
      </w:pPr>
      <w:r w:rsidRPr="008F6AAD">
        <w:rPr>
          <w:iCs/>
        </w:rPr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14:paraId="732A98DF" w14:textId="0E7F4A79" w:rsidR="00B45EE5" w:rsidRPr="008F6AAD" w:rsidRDefault="00B45EE5" w:rsidP="008F6AAD">
      <w:pPr>
        <w:widowControl w:val="0"/>
        <w:tabs>
          <w:tab w:val="left" w:pos="1085"/>
        </w:tabs>
        <w:spacing w:after="120"/>
        <w:ind w:firstLine="709"/>
        <w:jc w:val="both"/>
        <w:rPr>
          <w:iCs/>
        </w:rPr>
      </w:pPr>
      <w:r w:rsidRPr="008F6AAD">
        <w:rPr>
          <w:iCs/>
        </w:rPr>
        <w:t>3) порядок осуществления контрольных и профилактических мероприятий, установленных настоящим Положением;</w:t>
      </w:r>
    </w:p>
    <w:p w14:paraId="4437932E" w14:textId="1B456634" w:rsidR="00B45EE5" w:rsidRPr="008F6AAD" w:rsidRDefault="00B45EE5" w:rsidP="008F6AAD">
      <w:pPr>
        <w:widowControl w:val="0"/>
        <w:tabs>
          <w:tab w:val="left" w:pos="1085"/>
        </w:tabs>
        <w:spacing w:after="120"/>
        <w:ind w:firstLine="709"/>
        <w:jc w:val="both"/>
        <w:rPr>
          <w:iCs/>
        </w:rPr>
      </w:pPr>
      <w:r w:rsidRPr="008F6AAD">
        <w:rPr>
          <w:iCs/>
        </w:rPr>
        <w:t>4) порядок обжалования действий (бездействия) должностных лиц.</w:t>
      </w:r>
    </w:p>
    <w:p w14:paraId="3AC3E422" w14:textId="263EFE5B" w:rsidR="00CC6C9F" w:rsidRPr="008F6AAD" w:rsidRDefault="00CC6C9F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7.1. </w:t>
      </w:r>
      <w:r w:rsidRPr="008F6AAD">
        <w:rPr>
          <w:rStyle w:val="bumpedfont15"/>
          <w:iCs/>
        </w:rPr>
        <w:t>Руководитель контрольного органа, заместитель руководителя контрольного органа, инспекторы</w:t>
      </w:r>
      <w:r w:rsidRPr="008F6AAD">
        <w:rPr>
          <w:rStyle w:val="bumpedfont15"/>
        </w:rPr>
        <w:t xml:space="preserve"> осуществляют консультирование контролируемых лиц и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>их</w:t>
      </w:r>
      <w:r w:rsidR="009A6CF6">
        <w:rPr>
          <w:rStyle w:val="bumpedfont15"/>
        </w:rPr>
        <w:t> </w:t>
      </w:r>
      <w:r w:rsidRPr="008F6AAD">
        <w:rPr>
          <w:rStyle w:val="bumpedfont15"/>
        </w:rPr>
        <w:t>представителей:</w:t>
      </w:r>
    </w:p>
    <w:p w14:paraId="0813B3B0" w14:textId="6843DC00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 xml:space="preserve">1) в виде устных разъяснений по телефону, посредством </w:t>
      </w:r>
      <w:proofErr w:type="gramStart"/>
      <w:r w:rsidRPr="008F6AAD">
        <w:rPr>
          <w:rStyle w:val="bumpedfont15"/>
        </w:rPr>
        <w:t>видео-</w:t>
      </w:r>
      <w:r w:rsidR="009A6CF6">
        <w:rPr>
          <w:rStyle w:val="bumpedfont15"/>
        </w:rPr>
        <w:t xml:space="preserve"> </w:t>
      </w:r>
      <w:r w:rsidRPr="008F6AAD">
        <w:rPr>
          <w:rStyle w:val="bumpedfont15"/>
        </w:rPr>
        <w:t>конференц-</w:t>
      </w:r>
      <w:r w:rsidR="009A6CF6">
        <w:rPr>
          <w:rStyle w:val="bumpedfont15"/>
        </w:rPr>
        <w:t xml:space="preserve"> </w:t>
      </w:r>
      <w:r w:rsidRPr="008F6AAD">
        <w:rPr>
          <w:rStyle w:val="bumpedfont15"/>
        </w:rPr>
        <w:t>связи</w:t>
      </w:r>
      <w:proofErr w:type="gramEnd"/>
      <w:r w:rsidRPr="008F6AAD">
        <w:rPr>
          <w:rStyle w:val="bumpedfont15"/>
        </w:rPr>
        <w:t>, на личном приёме либо в ходе проведения профилактического мероприятия, контрольного мероприятия.</w:t>
      </w:r>
    </w:p>
    <w:p w14:paraId="76E1176A" w14:textId="3316B16B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 xml:space="preserve">Индивидуальное консультирование на личном </w:t>
      </w:r>
      <w:r w:rsidR="00CE77B6" w:rsidRPr="008F6AAD">
        <w:rPr>
          <w:rStyle w:val="bumpedfont15"/>
        </w:rPr>
        <w:t>приёме</w:t>
      </w:r>
      <w:r w:rsidRPr="008F6AAD">
        <w:rPr>
          <w:rStyle w:val="bumpedfont15"/>
        </w:rPr>
        <w:t xml:space="preserve"> каждого заявителя не может превышать</w:t>
      </w:r>
      <w:r w:rsidRPr="009A6CF6">
        <w:rPr>
          <w:rStyle w:val="bumpedfont15"/>
          <w:iCs/>
        </w:rPr>
        <w:t xml:space="preserve"> 20 </w:t>
      </w:r>
      <w:r w:rsidRPr="008F6AAD">
        <w:rPr>
          <w:rStyle w:val="bumpedfont15"/>
        </w:rPr>
        <w:t>минут. Время разговора по телефону не должно превышать</w:t>
      </w:r>
      <w:r w:rsidRPr="009A6CF6">
        <w:rPr>
          <w:rStyle w:val="bumpedfont15"/>
          <w:iCs/>
        </w:rPr>
        <w:t xml:space="preserve"> 10 </w:t>
      </w:r>
      <w:r w:rsidRPr="008F6AAD">
        <w:rPr>
          <w:rStyle w:val="bumpedfont15"/>
        </w:rPr>
        <w:t>минут. Контрольный орган не предоставляет в письменной форме информацию по вопросам устного консультирования;</w:t>
      </w:r>
    </w:p>
    <w:p w14:paraId="344C2B5B" w14:textId="77777777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14:paraId="6928009F" w14:textId="46E02B08" w:rsidR="00CC6C9F" w:rsidRPr="008F6AAD" w:rsidRDefault="00CC6C9F" w:rsidP="008F6AAD">
      <w:pPr>
        <w:pStyle w:val="s15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lastRenderedPageBreak/>
        <w:t>3) </w:t>
      </w:r>
      <w:r w:rsidRPr="008F6AAD">
        <w:t xml:space="preserve">в письменной форме при их письменном обращении (в сроки, установленные Федеральным законом от 02.05.2006 </w:t>
      </w:r>
      <w:r w:rsidR="009A6CF6">
        <w:t>№ </w:t>
      </w:r>
      <w:r w:rsidRPr="008F6AAD">
        <w:t>59-ФЗ «О порядке рассмотрения обращений граждан Российской Федерации»).</w:t>
      </w:r>
    </w:p>
    <w:p w14:paraId="3EACC74D" w14:textId="1A511F23" w:rsidR="00CC6C9F" w:rsidRPr="008F6AAD" w:rsidRDefault="00CC6C9F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rPr>
          <w:rStyle w:val="bumpedfont15"/>
        </w:rPr>
        <w:t>7.2. </w:t>
      </w:r>
      <w:r w:rsidRPr="008F6AAD">
        <w:t xml:space="preserve">Запись на консультирование, в том числе осуществление письменного консультирования может производиться с использованием единого портала </w:t>
      </w:r>
      <w:r w:rsidR="00DF3D13" w:rsidRPr="008F6AAD">
        <w:rPr>
          <w:rStyle w:val="bumpedfont15"/>
        </w:rPr>
        <w:t>государственных и муниципальных услуг</w:t>
      </w:r>
      <w:r w:rsidRPr="008F6AAD">
        <w:t>.</w:t>
      </w:r>
    </w:p>
    <w:p w14:paraId="0566B243" w14:textId="0E5BCB76" w:rsidR="00CC6C9F" w:rsidRPr="008F6AAD" w:rsidRDefault="00CC6C9F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7.3. Информация о порядке и способах получения консультаций, а также о перечне должностных лиц и их контактах для получения устных консультаций по телефону размещается на официальном сайте.</w:t>
      </w:r>
    </w:p>
    <w:p w14:paraId="4FD16D49" w14:textId="45AD115A" w:rsidR="00CC6C9F" w:rsidRPr="008F6AAD" w:rsidRDefault="00CC6C9F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7.4. Контрольный орган осуществляет учёт консультирований посредством</w:t>
      </w:r>
      <w:r w:rsidR="001C45F3" w:rsidRPr="008F6AAD">
        <w:t xml:space="preserve"> </w:t>
      </w:r>
      <w:r w:rsidR="00366C61" w:rsidRPr="008F6AAD">
        <w:rPr>
          <w:color w:val="333333"/>
          <w:shd w:val="clear" w:color="auto" w:fill="FFFFFF"/>
        </w:rPr>
        <w:t>ведения журнала учета консультаций в электронном виде</w:t>
      </w:r>
    </w:p>
    <w:p w14:paraId="305A6528" w14:textId="413C7F81" w:rsidR="00CC6C9F" w:rsidRPr="008F6AAD" w:rsidRDefault="00CC6C9F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 xml:space="preserve">8. Профилактический визит осуществляется </w:t>
      </w:r>
      <w:r w:rsidRPr="008F6AAD">
        <w:rPr>
          <w:rStyle w:val="bumpedfont15"/>
        </w:rPr>
        <w:t>в порядке, предусмотренном стать</w:t>
      </w:r>
      <w:r w:rsidR="00FD5207" w:rsidRPr="008F6AAD">
        <w:rPr>
          <w:rStyle w:val="bumpedfont15"/>
        </w:rPr>
        <w:t>ями</w:t>
      </w:r>
      <w:r w:rsidRPr="008F6AAD">
        <w:rPr>
          <w:rStyle w:val="bumpedfont15"/>
        </w:rPr>
        <w:t xml:space="preserve"> </w:t>
      </w:r>
      <w:r w:rsidR="00FD5207" w:rsidRPr="008F6AAD">
        <w:rPr>
          <w:rStyle w:val="bumpedfont15"/>
        </w:rPr>
        <w:t>52, 52.1 и 52.2</w:t>
      </w:r>
      <w:r w:rsidRPr="008F6AAD">
        <w:rPr>
          <w:rStyle w:val="bumpedfont15"/>
        </w:rPr>
        <w:t xml:space="preserve"> Федерального закона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>248-ФЗ.</w:t>
      </w:r>
    </w:p>
    <w:p w14:paraId="16E78EFE" w14:textId="6A6D7F62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8.1. 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</w:t>
      </w:r>
      <w:r w:rsidR="006F443B" w:rsidRPr="008F6AAD">
        <w:t>,</w:t>
      </w:r>
      <w:r w:rsidRPr="008F6AAD">
        <w:t xml:space="preserve"> либо </w:t>
      </w:r>
      <w:r w:rsidR="00CE77B6" w:rsidRPr="008F6AAD">
        <w:t>путём</w:t>
      </w:r>
      <w:r w:rsidRPr="008F6AAD">
        <w:t xml:space="preserve"> использования видео-конференц-связи или мобильного приложения «Инспектор».</w:t>
      </w:r>
    </w:p>
    <w:p w14:paraId="4C65697C" w14:textId="77777777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8.2.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698C9143" w14:textId="614DE848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 xml:space="preserve"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</w:t>
      </w:r>
      <w:r w:rsidR="009A6CF6">
        <w:t>№ </w:t>
      </w:r>
      <w:r w:rsidRPr="008F6AAD">
        <w:t>248-ФЗ.</w:t>
      </w:r>
    </w:p>
    <w:p w14:paraId="50ADA1AA" w14:textId="72993113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 xml:space="preserve">8.2.2. Обязательные профилактические визиты в отношении контролируемых лиц, принадлежащих им объектов контроля, </w:t>
      </w:r>
      <w:r w:rsidR="00CE77B6" w:rsidRPr="008F6AAD">
        <w:t>отнесённых</w:t>
      </w:r>
      <w:r w:rsidRPr="008F6AAD">
        <w:t xml:space="preserve"> к категориям среднего риска, умеренного риска, </w:t>
      </w:r>
      <w:r w:rsidR="00047E43" w:rsidRPr="008F6AAD">
        <w:t xml:space="preserve">проводятся </w:t>
      </w:r>
      <w:r w:rsidRPr="008F6AAD">
        <w:t xml:space="preserve">с периодичностью, определённой Правительством Российской Федерации в соответствии с пунктом 3 части 2 статьи 25 Федерального закона </w:t>
      </w:r>
      <w:r w:rsidR="009A6CF6">
        <w:t>№ </w:t>
      </w:r>
      <w:r w:rsidRPr="008F6AAD">
        <w:t>248-ФЗ.</w:t>
      </w:r>
    </w:p>
    <w:p w14:paraId="301FC6EF" w14:textId="77777777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8.3. Профилактические визиты по инициативе контролируемого лица проводятся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4E1F7FF0" w14:textId="44432991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 xml:space="preserve">8.3.1. Заявление о проведении профилактического визита </w:t>
      </w:r>
      <w:r w:rsidR="00CE77B6" w:rsidRPr="008F6AAD">
        <w:t>подаётся</w:t>
      </w:r>
      <w:r w:rsidRPr="008F6AAD">
        <w:t xml:space="preserve"> посредством </w:t>
      </w:r>
      <w:r w:rsidR="00DF3D13" w:rsidRPr="008F6AAD">
        <w:t>единого портала государственных и муниципальных услуг</w:t>
      </w:r>
      <w:r w:rsidRPr="008F6AAD">
        <w:t>.</w:t>
      </w:r>
    </w:p>
    <w:p w14:paraId="297BEE1C" w14:textId="109FAB4F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8.3.2. 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</w:t>
      </w:r>
      <w:r w:rsidR="001C45F3" w:rsidRPr="008F6AAD">
        <w:t>ю</w:t>
      </w:r>
      <w:r w:rsidRPr="008F6AAD">
        <w:t xml:space="preserve"> 4 статьи 52.2. Федерального закона </w:t>
      </w:r>
      <w:r w:rsidR="009A6CF6">
        <w:t>№ </w:t>
      </w:r>
      <w:r w:rsidRPr="008F6AAD">
        <w:t>248-ФЗ, о чем уведомляет контролируемое лицо.</w:t>
      </w:r>
    </w:p>
    <w:p w14:paraId="126A6C6F" w14:textId="05596CFB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8.3.3. В случае если заявление о проведении профилактического визита по</w:t>
      </w:r>
      <w:r w:rsidR="009A6CF6">
        <w:t> </w:t>
      </w:r>
      <w:r w:rsidRPr="008F6AAD">
        <w:t xml:space="preserve">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</w:t>
      </w:r>
      <w:r w:rsidR="001C45F3" w:rsidRPr="008F6AAD">
        <w:t>отказывает</w:t>
      </w:r>
      <w:r w:rsidRPr="008F6AAD">
        <w:t xml:space="preserve">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обращения.</w:t>
      </w:r>
    </w:p>
    <w:p w14:paraId="17CEA403" w14:textId="61A4FA6C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8.3.4. В случае если заявление о проведении профилактического визита по</w:t>
      </w:r>
      <w:r w:rsidR="009A6CF6">
        <w:t> </w:t>
      </w:r>
      <w:r w:rsidRPr="008F6AAD">
        <w:t xml:space="preserve">инициативе контролируемого лица подано лицом, не относящимся к лицам, которые включены в перечень групп лиц, указанный в части 1 статьи 52.2 Закона </w:t>
      </w:r>
      <w:r w:rsidR="009A6CF6">
        <w:t>№ </w:t>
      </w:r>
      <w:r w:rsidRPr="008F6AAD">
        <w:t xml:space="preserve">248-ФЗ, </w:t>
      </w:r>
      <w:r w:rsidR="005F31AC" w:rsidRPr="008F6AAD">
        <w:lastRenderedPageBreak/>
        <w:t xml:space="preserve">контрольный орган </w:t>
      </w:r>
      <w:r w:rsidR="001C45F3" w:rsidRPr="008F6AAD">
        <w:t>отказывает</w:t>
      </w:r>
      <w:r w:rsidR="005F31AC" w:rsidRPr="008F6AAD">
        <w:t xml:space="preserve"> контролируемому лицу в рассмотрении заявления о</w:t>
      </w:r>
      <w:r w:rsidR="009A6CF6">
        <w:t> </w:t>
      </w:r>
      <w:r w:rsidR="005F31AC" w:rsidRPr="008F6AAD">
        <w:t>проведении профилактического визита по инициативе контролируемого лица с</w:t>
      </w:r>
      <w:r w:rsidR="009A6CF6">
        <w:t> </w:t>
      </w:r>
      <w:r w:rsidR="005F31AC" w:rsidRPr="008F6AAD">
        <w:t xml:space="preserve">указанием причин невозможности рассмотрения и разъяснением порядка </w:t>
      </w:r>
      <w:r w:rsidRPr="008F6AAD">
        <w:t>получения консультирования, в том числе по заявлению</w:t>
      </w:r>
      <w:r w:rsidR="005F31AC" w:rsidRPr="008F6AAD">
        <w:t xml:space="preserve"> контролируемого лица</w:t>
      </w:r>
      <w:r w:rsidRPr="008F6AAD">
        <w:t xml:space="preserve">, направленному </w:t>
      </w:r>
      <w:r w:rsidR="005F31AC" w:rsidRPr="008F6AAD">
        <w:t>с</w:t>
      </w:r>
      <w:r w:rsidR="009A6CF6">
        <w:t> </w:t>
      </w:r>
      <w:r w:rsidR="005F31AC" w:rsidRPr="008F6AAD">
        <w:t>использованием единого портала государственных и муниципальных услуг.</w:t>
      </w:r>
    </w:p>
    <w:p w14:paraId="6D76B7B7" w14:textId="1EC32BE7" w:rsidR="00FD5207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</w:pPr>
      <w:r w:rsidRPr="008F6AAD">
        <w:t>8.3.5. Контролируемое лицо вправе обжаловать решение об отказе в проведении обязательного профилактического визита в порядке, установленном главой</w:t>
      </w:r>
      <w:r w:rsidR="009A6CF6">
        <w:t> </w:t>
      </w:r>
      <w:r w:rsidRPr="008F6AAD">
        <w:t>9 Федерального закона </w:t>
      </w:r>
      <w:r w:rsidR="009A6CF6">
        <w:t>№ </w:t>
      </w:r>
      <w:r w:rsidRPr="008F6AAD">
        <w:t>248-ФЗ.</w:t>
      </w:r>
    </w:p>
    <w:p w14:paraId="7E72E342" w14:textId="71E46568" w:rsidR="00385CA5" w:rsidRPr="008F6AAD" w:rsidRDefault="00FD5207" w:rsidP="008F6AAD">
      <w:pPr>
        <w:widowControl w:val="0"/>
        <w:tabs>
          <w:tab w:val="left" w:pos="1134"/>
        </w:tabs>
        <w:spacing w:after="120"/>
        <w:ind w:firstLine="709"/>
        <w:jc w:val="both"/>
        <w:rPr>
          <w:rFonts w:eastAsia="Calibri"/>
        </w:rPr>
      </w:pPr>
      <w:r w:rsidRPr="008F6AAD">
        <w:t>9. </w:t>
      </w:r>
      <w:r w:rsidR="00385CA5" w:rsidRPr="008F6AAD">
        <w:rPr>
          <w:rFonts w:eastAsia="Calibri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CE77B6" w:rsidRPr="008F6AAD">
        <w:rPr>
          <w:rFonts w:eastAsia="Calibri"/>
        </w:rPr>
        <w:t>причинён</w:t>
      </w:r>
      <w:r w:rsidR="00385CA5" w:rsidRPr="008F6AAD">
        <w:rPr>
          <w:rFonts w:eastAsia="Calibri"/>
        </w:rPr>
        <w:t>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</w:t>
      </w:r>
      <w:r w:rsidR="00126ADC" w:rsidRPr="008F6AAD">
        <w:rPr>
          <w:rFonts w:eastAsia="Calibri"/>
        </w:rPr>
        <w:t xml:space="preserve"> </w:t>
      </w:r>
      <w:r w:rsidR="009A6CF6">
        <w:rPr>
          <w:rFonts w:eastAsia="Calibri"/>
        </w:rPr>
        <w:t>№ </w:t>
      </w:r>
      <w:r w:rsidR="00126ADC" w:rsidRPr="008F6AAD">
        <w:rPr>
          <w:rFonts w:eastAsia="Calibri"/>
        </w:rPr>
        <w:t>248-ФЗ</w:t>
      </w:r>
      <w:r w:rsidR="00385CA5" w:rsidRPr="008F6AAD">
        <w:rPr>
          <w:rFonts w:eastAsia="Calibri"/>
        </w:rPr>
        <w:t xml:space="preserve">, принимает меры, указанные в </w:t>
      </w:r>
      <w:hyperlink r:id="rId10" w:history="1">
        <w:r w:rsidR="00385CA5" w:rsidRPr="008F6AAD">
          <w:rPr>
            <w:rFonts w:eastAsia="Calibri"/>
          </w:rPr>
          <w:t>статье 90</w:t>
        </w:r>
      </w:hyperlink>
      <w:r w:rsidR="00385CA5" w:rsidRPr="008F6AAD">
        <w:rPr>
          <w:rFonts w:eastAsia="Calibri"/>
        </w:rPr>
        <w:t xml:space="preserve"> Федерального закона</w:t>
      </w:r>
      <w:r w:rsidR="00126ADC" w:rsidRPr="008F6AAD">
        <w:rPr>
          <w:rFonts w:eastAsia="Calibri"/>
        </w:rPr>
        <w:t xml:space="preserve"> </w:t>
      </w:r>
      <w:r w:rsidR="009A6CF6">
        <w:rPr>
          <w:rFonts w:eastAsia="Calibri"/>
        </w:rPr>
        <w:t>№ </w:t>
      </w:r>
      <w:r w:rsidR="00126ADC" w:rsidRPr="008F6AAD">
        <w:rPr>
          <w:rFonts w:eastAsia="Calibri"/>
        </w:rPr>
        <w:t>248-ФЗ</w:t>
      </w:r>
      <w:r w:rsidR="00385CA5" w:rsidRPr="008F6AAD">
        <w:rPr>
          <w:rFonts w:eastAsia="Calibri"/>
        </w:rPr>
        <w:t>.</w:t>
      </w:r>
    </w:p>
    <w:p w14:paraId="18855DE1" w14:textId="77777777" w:rsidR="00E91A2A" w:rsidRPr="008F6AAD" w:rsidRDefault="005F31AC" w:rsidP="008F6AAD">
      <w:pPr>
        <w:pStyle w:val="s24"/>
        <w:spacing w:before="0" w:beforeAutospacing="0" w:after="120" w:afterAutospacing="0"/>
        <w:ind w:firstLine="709"/>
        <w:jc w:val="center"/>
        <w:rPr>
          <w:b/>
          <w:bCs/>
        </w:rPr>
      </w:pPr>
      <w:r w:rsidRPr="008F6AAD">
        <w:rPr>
          <w:rStyle w:val="bumpedfont15"/>
          <w:b/>
          <w:bCs/>
        </w:rPr>
        <w:t>IV.</w:t>
      </w:r>
      <w:r w:rsidR="00E91A2A" w:rsidRPr="008F6AAD">
        <w:rPr>
          <w:rStyle w:val="bumpedfont15"/>
          <w:b/>
          <w:bCs/>
        </w:rPr>
        <w:t xml:space="preserve"> Контрольные мероприятия</w:t>
      </w:r>
    </w:p>
    <w:p w14:paraId="4F6F40CD" w14:textId="77777777" w:rsidR="00BB36D3" w:rsidRPr="008F6AAD" w:rsidRDefault="00E91A2A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1.</w:t>
      </w:r>
      <w:r w:rsidR="005F31AC" w:rsidRPr="008F6AAD">
        <w:rPr>
          <w:rStyle w:val="bumpedfont15"/>
        </w:rPr>
        <w:t> </w:t>
      </w:r>
      <w:r w:rsidR="00BB36D3" w:rsidRPr="008F6AAD">
        <w:rPr>
          <w:rStyle w:val="bumpedfont15"/>
        </w:rPr>
        <w:t>При осуществлении муниципального контроля плановые контрольные мероприятия не проводятся.</w:t>
      </w:r>
    </w:p>
    <w:p w14:paraId="7A15DDEC" w14:textId="174C7218" w:rsidR="005F31AC" w:rsidRPr="008F6AAD" w:rsidRDefault="005F31A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 xml:space="preserve">2. Контрольные мероприятия проводятся в соответствии </w:t>
      </w:r>
      <w:r w:rsidR="00092F7C" w:rsidRPr="008F6AAD">
        <w:t>с главой 12</w:t>
      </w:r>
      <w:r w:rsidRPr="008F6AAD">
        <w:t xml:space="preserve"> Федерального закона </w:t>
      </w:r>
      <w:r w:rsidR="009A6CF6">
        <w:t>№ </w:t>
      </w:r>
      <w:r w:rsidRPr="008F6AAD">
        <w:t>248-ФЗ.</w:t>
      </w:r>
    </w:p>
    <w:p w14:paraId="33EFA4B1" w14:textId="4879C289" w:rsidR="005F31AC" w:rsidRPr="008F6AAD" w:rsidRDefault="005F31A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3. </w:t>
      </w:r>
      <w:r w:rsidR="00BB36D3" w:rsidRPr="008F6AAD">
        <w:t>При осуществлении муниципальн</w:t>
      </w:r>
      <w:r w:rsidR="00486718" w:rsidRPr="008F6AAD">
        <w:t>ого</w:t>
      </w:r>
      <w:r w:rsidR="00A82D85" w:rsidRPr="008F6AAD">
        <w:t xml:space="preserve"> контроля </w:t>
      </w:r>
      <w:r w:rsidR="00486718" w:rsidRPr="008F6AAD">
        <w:t>проводятся</w:t>
      </w:r>
      <w:r w:rsidRPr="008F6AAD">
        <w:t xml:space="preserve"> следующие контрольные мероприятия</w:t>
      </w:r>
      <w:r w:rsidR="00A82D85" w:rsidRPr="008F6AAD">
        <w:t xml:space="preserve"> с взаимодействием с контролируемым лицом</w:t>
      </w:r>
      <w:r w:rsidRPr="008F6AAD">
        <w:t>:</w:t>
      </w:r>
    </w:p>
    <w:p w14:paraId="0B8DDAD1" w14:textId="0976205C" w:rsidR="005F31AC" w:rsidRPr="009A6CF6" w:rsidRDefault="005F31AC" w:rsidP="009A6CF6">
      <w:pPr>
        <w:pStyle w:val="s26"/>
        <w:numPr>
          <w:ilvl w:val="0"/>
          <w:numId w:val="12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инспекционный визит</w:t>
      </w:r>
      <w:r w:rsidR="00A82D85" w:rsidRPr="009A6CF6">
        <w:rPr>
          <w:rStyle w:val="bumpedfont15"/>
          <w:iCs/>
        </w:rPr>
        <w:t>;</w:t>
      </w:r>
      <w:r w:rsidRPr="009A6CF6">
        <w:rPr>
          <w:rStyle w:val="bumpedfont15"/>
          <w:iCs/>
        </w:rPr>
        <w:t xml:space="preserve"> </w:t>
      </w:r>
    </w:p>
    <w:p w14:paraId="5C104676" w14:textId="0885C03C" w:rsidR="005F31AC" w:rsidRPr="009A6CF6" w:rsidRDefault="005F31AC" w:rsidP="009A6CF6">
      <w:pPr>
        <w:pStyle w:val="s26"/>
        <w:numPr>
          <w:ilvl w:val="0"/>
          <w:numId w:val="12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рейдовый осмотр</w:t>
      </w:r>
      <w:r w:rsidR="00A82D85" w:rsidRPr="009A6CF6">
        <w:rPr>
          <w:rStyle w:val="bumpedfont15"/>
          <w:iCs/>
        </w:rPr>
        <w:t>;</w:t>
      </w:r>
    </w:p>
    <w:p w14:paraId="776C0218" w14:textId="0E2C75B2" w:rsidR="005F31AC" w:rsidRPr="009A6CF6" w:rsidRDefault="005F31AC" w:rsidP="009A6CF6">
      <w:pPr>
        <w:pStyle w:val="s26"/>
        <w:numPr>
          <w:ilvl w:val="0"/>
          <w:numId w:val="12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документарная проверка</w:t>
      </w:r>
      <w:r w:rsidR="00A82D85" w:rsidRPr="009A6CF6">
        <w:rPr>
          <w:rStyle w:val="bumpedfont15"/>
          <w:iCs/>
        </w:rPr>
        <w:t>;</w:t>
      </w:r>
      <w:r w:rsidRPr="009A6CF6">
        <w:rPr>
          <w:rStyle w:val="bumpedfont15"/>
          <w:iCs/>
        </w:rPr>
        <w:t xml:space="preserve"> </w:t>
      </w:r>
    </w:p>
    <w:p w14:paraId="05993BC6" w14:textId="5AABF478" w:rsidR="005F31AC" w:rsidRPr="009A6CF6" w:rsidRDefault="005F31AC" w:rsidP="009A6CF6">
      <w:pPr>
        <w:pStyle w:val="s26"/>
        <w:numPr>
          <w:ilvl w:val="0"/>
          <w:numId w:val="12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выездная проверка.</w:t>
      </w:r>
    </w:p>
    <w:p w14:paraId="6296C184" w14:textId="77777777" w:rsidR="005F31AC" w:rsidRPr="008F6AAD" w:rsidRDefault="005F31A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4.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C8AD3B2" w14:textId="5841F6D7" w:rsidR="00E91A2A" w:rsidRPr="008F6AAD" w:rsidRDefault="005F31AC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t>5</w:t>
      </w:r>
      <w:r w:rsidR="00092F7C" w:rsidRPr="008F6AAD">
        <w:t>. </w:t>
      </w:r>
      <w:r w:rsidR="00092F7C" w:rsidRPr="008F6AAD">
        <w:rPr>
          <w:rStyle w:val="bumpedfont15"/>
        </w:rPr>
        <w:t>Инспекционный визит проводится в соответствии с требованиями статьи</w:t>
      </w:r>
      <w:r w:rsidR="009A6CF6">
        <w:rPr>
          <w:rStyle w:val="bumpedfont15"/>
        </w:rPr>
        <w:t> </w:t>
      </w:r>
      <w:r w:rsidR="00092F7C" w:rsidRPr="008F6AAD">
        <w:rPr>
          <w:rStyle w:val="bumpedfont15"/>
        </w:rPr>
        <w:t xml:space="preserve">70 Федерального закона </w:t>
      </w:r>
      <w:r w:rsidR="009A6CF6">
        <w:rPr>
          <w:rStyle w:val="bumpedfont15"/>
        </w:rPr>
        <w:t>№ </w:t>
      </w:r>
      <w:r w:rsidR="00092F7C" w:rsidRPr="008F6AAD">
        <w:rPr>
          <w:rStyle w:val="bumpedfont15"/>
        </w:rPr>
        <w:t>248-ФЗ.</w:t>
      </w:r>
    </w:p>
    <w:p w14:paraId="04E83F57" w14:textId="79DDDBE1" w:rsidR="00092F7C" w:rsidRPr="008F6AAD" w:rsidRDefault="00092F7C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5.1. В ходе инспекционного визита могут совершаться следующие контрольные действия:</w:t>
      </w:r>
    </w:p>
    <w:p w14:paraId="5CD2A0C1" w14:textId="6F533239" w:rsidR="00092F7C" w:rsidRPr="009A6CF6" w:rsidRDefault="00092F7C" w:rsidP="009A6CF6">
      <w:pPr>
        <w:pStyle w:val="s26"/>
        <w:numPr>
          <w:ilvl w:val="0"/>
          <w:numId w:val="10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осмотр;</w:t>
      </w:r>
    </w:p>
    <w:p w14:paraId="176DF624" w14:textId="3696329F" w:rsidR="00092F7C" w:rsidRPr="009A6CF6" w:rsidRDefault="00092F7C" w:rsidP="009A6CF6">
      <w:pPr>
        <w:pStyle w:val="s26"/>
        <w:numPr>
          <w:ilvl w:val="0"/>
          <w:numId w:val="10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опрос;</w:t>
      </w:r>
    </w:p>
    <w:p w14:paraId="70887760" w14:textId="3B20D0B5" w:rsidR="00092F7C" w:rsidRPr="009A6CF6" w:rsidRDefault="00092F7C" w:rsidP="009A6CF6">
      <w:pPr>
        <w:pStyle w:val="s26"/>
        <w:numPr>
          <w:ilvl w:val="0"/>
          <w:numId w:val="10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получение письменных объяснений;</w:t>
      </w:r>
    </w:p>
    <w:p w14:paraId="3E5895D6" w14:textId="74F38C83" w:rsidR="00092F7C" w:rsidRPr="009A6CF6" w:rsidRDefault="00092F7C" w:rsidP="009A6CF6">
      <w:pPr>
        <w:pStyle w:val="s26"/>
        <w:numPr>
          <w:ilvl w:val="0"/>
          <w:numId w:val="10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инструментальное обследование;</w:t>
      </w:r>
    </w:p>
    <w:p w14:paraId="6779053C" w14:textId="3E6278D9" w:rsidR="00092F7C" w:rsidRPr="009A6CF6" w:rsidRDefault="00092F7C" w:rsidP="009A6CF6">
      <w:pPr>
        <w:pStyle w:val="s26"/>
        <w:numPr>
          <w:ilvl w:val="0"/>
          <w:numId w:val="10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9A6CF6">
        <w:rPr>
          <w:rStyle w:val="bumpedfont15"/>
          <w:iCs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8CACE7A" w14:textId="77777777" w:rsidR="00092F7C" w:rsidRPr="008F6AAD" w:rsidRDefault="00092F7C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075FE595" w14:textId="06ADAE11" w:rsidR="00092F7C" w:rsidRPr="008F6AAD" w:rsidRDefault="00092F7C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rPr>
          <w:rStyle w:val="bumpedfont15"/>
        </w:rPr>
        <w:lastRenderedPageBreak/>
        <w:t>6. </w:t>
      </w:r>
      <w:r w:rsidRPr="008F6AAD">
        <w:t xml:space="preserve">Рейдовый осмотр проводится в порядке, установленном статьей 71 Федерального закона </w:t>
      </w:r>
      <w:r w:rsidR="009A6CF6">
        <w:t>№ </w:t>
      </w:r>
      <w:r w:rsidRPr="008F6AAD">
        <w:t>248-ФЗ.</w:t>
      </w:r>
    </w:p>
    <w:p w14:paraId="04F72EA5" w14:textId="77777777" w:rsidR="00092F7C" w:rsidRPr="008F6AAD" w:rsidRDefault="00092F7C" w:rsidP="008F6AAD">
      <w:pPr>
        <w:spacing w:after="120"/>
        <w:ind w:firstLine="709"/>
        <w:jc w:val="both"/>
      </w:pPr>
      <w:r w:rsidRPr="008F6AAD">
        <w:t>6.1. В ходе рейдового осмотра могут совершаться следующие контрольные действия:</w:t>
      </w:r>
    </w:p>
    <w:p w14:paraId="19C5152F" w14:textId="50C5D224" w:rsidR="00092F7C" w:rsidRPr="009A6CF6" w:rsidRDefault="00092F7C" w:rsidP="009A6CF6">
      <w:pPr>
        <w:pStyle w:val="af2"/>
        <w:numPr>
          <w:ilvl w:val="0"/>
          <w:numId w:val="14"/>
        </w:numPr>
        <w:spacing w:after="120"/>
        <w:jc w:val="both"/>
        <w:rPr>
          <w:iCs/>
        </w:rPr>
      </w:pPr>
      <w:r w:rsidRPr="009A6CF6">
        <w:rPr>
          <w:iCs/>
        </w:rPr>
        <w:t>осмотр;</w:t>
      </w:r>
    </w:p>
    <w:p w14:paraId="38CA6A1E" w14:textId="565D1464" w:rsidR="00092F7C" w:rsidRPr="009A6CF6" w:rsidRDefault="00092F7C" w:rsidP="009A6CF6">
      <w:pPr>
        <w:pStyle w:val="af2"/>
        <w:numPr>
          <w:ilvl w:val="0"/>
          <w:numId w:val="14"/>
        </w:numPr>
        <w:spacing w:after="120"/>
        <w:jc w:val="both"/>
        <w:rPr>
          <w:iCs/>
        </w:rPr>
      </w:pPr>
      <w:r w:rsidRPr="009A6CF6">
        <w:rPr>
          <w:iCs/>
        </w:rPr>
        <w:t>опрос;</w:t>
      </w:r>
    </w:p>
    <w:p w14:paraId="4855C3A9" w14:textId="3DF30EC9" w:rsidR="00092F7C" w:rsidRPr="009A6CF6" w:rsidRDefault="00092F7C" w:rsidP="009A6CF6">
      <w:pPr>
        <w:pStyle w:val="af2"/>
        <w:numPr>
          <w:ilvl w:val="0"/>
          <w:numId w:val="14"/>
        </w:numPr>
        <w:spacing w:after="120"/>
        <w:jc w:val="both"/>
        <w:rPr>
          <w:iCs/>
        </w:rPr>
      </w:pPr>
      <w:r w:rsidRPr="009A6CF6">
        <w:rPr>
          <w:iCs/>
        </w:rPr>
        <w:t>истребование документов;</w:t>
      </w:r>
    </w:p>
    <w:p w14:paraId="1D3FFE2B" w14:textId="59061456" w:rsidR="00092F7C" w:rsidRPr="009A6CF6" w:rsidRDefault="00092F7C" w:rsidP="009A6CF6">
      <w:pPr>
        <w:pStyle w:val="af2"/>
        <w:numPr>
          <w:ilvl w:val="0"/>
          <w:numId w:val="14"/>
        </w:numPr>
        <w:spacing w:after="120"/>
        <w:jc w:val="both"/>
        <w:rPr>
          <w:iCs/>
        </w:rPr>
      </w:pPr>
      <w:r w:rsidRPr="009A6CF6">
        <w:rPr>
          <w:iCs/>
        </w:rPr>
        <w:t>получение письменных объяснений;</w:t>
      </w:r>
    </w:p>
    <w:p w14:paraId="3B066DF2" w14:textId="3AB36CC1" w:rsidR="00092F7C" w:rsidRPr="009A6CF6" w:rsidRDefault="00092F7C" w:rsidP="009A6CF6">
      <w:pPr>
        <w:pStyle w:val="af2"/>
        <w:numPr>
          <w:ilvl w:val="0"/>
          <w:numId w:val="14"/>
        </w:numPr>
        <w:spacing w:after="120"/>
        <w:jc w:val="both"/>
        <w:rPr>
          <w:iCs/>
        </w:rPr>
      </w:pPr>
      <w:r w:rsidRPr="009A6CF6">
        <w:rPr>
          <w:iCs/>
        </w:rPr>
        <w:t>инструментальное обследование.</w:t>
      </w:r>
    </w:p>
    <w:p w14:paraId="00B4AAD8" w14:textId="77777777" w:rsidR="00092F7C" w:rsidRPr="008F6AAD" w:rsidRDefault="00092F7C" w:rsidP="008F6AAD">
      <w:pPr>
        <w:spacing w:after="120"/>
        <w:ind w:firstLine="709"/>
        <w:jc w:val="both"/>
      </w:pPr>
      <w:r w:rsidRPr="008F6AAD">
        <w:t>6.2.</w:t>
      </w:r>
      <w:r w:rsidR="00406B9E" w:rsidRPr="008F6AAD">
        <w:t> </w:t>
      </w:r>
      <w:r w:rsidRPr="008F6AAD"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2E0AD059" w14:textId="7A64F5CA" w:rsidR="00092F7C" w:rsidRPr="008F6AAD" w:rsidRDefault="00092F7C" w:rsidP="008F6AAD">
      <w:pPr>
        <w:spacing w:after="120"/>
        <w:ind w:firstLine="709"/>
        <w:jc w:val="both"/>
      </w:pPr>
      <w:r w:rsidRPr="008F6AAD">
        <w:t xml:space="preserve">7. Документарная проверка проводится в соответствии с требованиями статьи 72 Федерального закона </w:t>
      </w:r>
      <w:r w:rsidR="009A6CF6">
        <w:t>№ </w:t>
      </w:r>
      <w:r w:rsidRPr="008F6AAD">
        <w:t>248-ФЗ.</w:t>
      </w:r>
    </w:p>
    <w:p w14:paraId="6FE7C2CB" w14:textId="4F494E82" w:rsidR="00092F7C" w:rsidRPr="008F6AAD" w:rsidRDefault="00092F7C" w:rsidP="008F6AAD">
      <w:pPr>
        <w:spacing w:after="120"/>
        <w:ind w:firstLine="709"/>
        <w:jc w:val="both"/>
      </w:pPr>
      <w:r w:rsidRPr="008F6AAD">
        <w:t>7.1. В ходе документарной проверки могут совершаться следующие контрольные действия:</w:t>
      </w:r>
    </w:p>
    <w:p w14:paraId="2928D0A2" w14:textId="285F4B63" w:rsidR="00092F7C" w:rsidRPr="009A6CF6" w:rsidRDefault="00092F7C" w:rsidP="009A6CF6">
      <w:pPr>
        <w:pStyle w:val="af2"/>
        <w:numPr>
          <w:ilvl w:val="0"/>
          <w:numId w:val="17"/>
        </w:numPr>
        <w:spacing w:after="120"/>
        <w:jc w:val="both"/>
        <w:rPr>
          <w:iCs/>
        </w:rPr>
      </w:pPr>
      <w:r w:rsidRPr="009A6CF6">
        <w:rPr>
          <w:iCs/>
        </w:rPr>
        <w:t>получение письменных объяснений;</w:t>
      </w:r>
    </w:p>
    <w:p w14:paraId="1DD8A1DB" w14:textId="494AD6D9" w:rsidR="00092F7C" w:rsidRPr="009A6CF6" w:rsidRDefault="00092F7C" w:rsidP="009A6CF6">
      <w:pPr>
        <w:pStyle w:val="af2"/>
        <w:numPr>
          <w:ilvl w:val="0"/>
          <w:numId w:val="17"/>
        </w:numPr>
        <w:spacing w:after="120"/>
        <w:jc w:val="both"/>
        <w:rPr>
          <w:iCs/>
        </w:rPr>
      </w:pPr>
      <w:r w:rsidRPr="009A6CF6">
        <w:rPr>
          <w:iCs/>
        </w:rPr>
        <w:t>истребование документов;</w:t>
      </w:r>
    </w:p>
    <w:p w14:paraId="1AC62195" w14:textId="41776B70" w:rsidR="00092F7C" w:rsidRPr="009A6CF6" w:rsidRDefault="00092F7C" w:rsidP="009A6CF6">
      <w:pPr>
        <w:pStyle w:val="af2"/>
        <w:numPr>
          <w:ilvl w:val="0"/>
          <w:numId w:val="17"/>
        </w:numPr>
        <w:spacing w:after="120"/>
        <w:jc w:val="both"/>
        <w:rPr>
          <w:iCs/>
        </w:rPr>
      </w:pPr>
      <w:r w:rsidRPr="009A6CF6">
        <w:rPr>
          <w:iCs/>
        </w:rPr>
        <w:t>экспертиза.</w:t>
      </w:r>
    </w:p>
    <w:p w14:paraId="3E030E7F" w14:textId="1BAC50CE" w:rsidR="00092F7C" w:rsidRPr="008F6AAD" w:rsidRDefault="00092F7C" w:rsidP="008F6AAD">
      <w:pPr>
        <w:spacing w:after="120"/>
        <w:ind w:firstLine="709"/>
        <w:jc w:val="both"/>
      </w:pPr>
      <w:r w:rsidRPr="008F6AAD">
        <w:t>7.2. 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</w:t>
      </w:r>
      <w:r w:rsidR="00DA2C80" w:rsidRPr="008F6AAD">
        <w:t xml:space="preserve"> орган</w:t>
      </w:r>
      <w:r w:rsidRPr="008F6AAD">
        <w:t>, а также 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r w:rsidR="005608AA">
        <w:t> </w:t>
      </w:r>
      <w:r w:rsidRPr="008F6AAD">
        <w:t xml:space="preserve">этих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DA2C80" w:rsidRPr="008F6AAD">
        <w:t>контроля, и</w:t>
      </w:r>
      <w:r w:rsidR="005608AA">
        <w:t> </w:t>
      </w:r>
      <w:r w:rsidRPr="008F6AAD">
        <w:t>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14:paraId="164FEEEA" w14:textId="124CF03D" w:rsidR="00092F7C" w:rsidRPr="008F6AAD" w:rsidRDefault="00092F7C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8. Выездная проверка проводится в соответствии с требованиями статьи</w:t>
      </w:r>
      <w:r w:rsidR="005608AA">
        <w:rPr>
          <w:rStyle w:val="bumpedfont15"/>
        </w:rPr>
        <w:t> </w:t>
      </w:r>
      <w:r w:rsidRPr="008F6AAD">
        <w:rPr>
          <w:rStyle w:val="bumpedfont15"/>
        </w:rPr>
        <w:t xml:space="preserve">73 Федерального закона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>248-ФЗ.</w:t>
      </w:r>
    </w:p>
    <w:p w14:paraId="138D3325" w14:textId="4A55B029" w:rsidR="00092F7C" w:rsidRPr="008F6AAD" w:rsidRDefault="00DA2C80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8.1. </w:t>
      </w:r>
      <w:r w:rsidR="00092F7C" w:rsidRPr="008F6AAD">
        <w:rPr>
          <w:rStyle w:val="bumpedfont15"/>
        </w:rPr>
        <w:t>В ходе выездной проверки могут совершаться следующие контрольные действия:</w:t>
      </w:r>
    </w:p>
    <w:p w14:paraId="2AEFC565" w14:textId="768BA192" w:rsidR="00092F7C" w:rsidRPr="005608AA" w:rsidRDefault="00092F7C" w:rsidP="005608AA">
      <w:pPr>
        <w:pStyle w:val="s26"/>
        <w:numPr>
          <w:ilvl w:val="0"/>
          <w:numId w:val="1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5608AA">
        <w:rPr>
          <w:rStyle w:val="bumpedfont15"/>
          <w:iCs/>
        </w:rPr>
        <w:t>осмотр;</w:t>
      </w:r>
    </w:p>
    <w:p w14:paraId="4B747AF3" w14:textId="313ABA33" w:rsidR="00092F7C" w:rsidRPr="005608AA" w:rsidRDefault="00092F7C" w:rsidP="005608AA">
      <w:pPr>
        <w:pStyle w:val="s26"/>
        <w:numPr>
          <w:ilvl w:val="0"/>
          <w:numId w:val="1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5608AA">
        <w:rPr>
          <w:rStyle w:val="bumpedfont15"/>
          <w:iCs/>
        </w:rPr>
        <w:t>досмотр;</w:t>
      </w:r>
    </w:p>
    <w:p w14:paraId="4E9D8C26" w14:textId="3506080D" w:rsidR="00092F7C" w:rsidRPr="005608AA" w:rsidRDefault="00092F7C" w:rsidP="005608AA">
      <w:pPr>
        <w:pStyle w:val="s26"/>
        <w:numPr>
          <w:ilvl w:val="0"/>
          <w:numId w:val="1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5608AA">
        <w:rPr>
          <w:rStyle w:val="bumpedfont15"/>
          <w:iCs/>
        </w:rPr>
        <w:t>опрос;</w:t>
      </w:r>
    </w:p>
    <w:p w14:paraId="0D167FC6" w14:textId="436FA62D" w:rsidR="00092F7C" w:rsidRPr="005608AA" w:rsidRDefault="00092F7C" w:rsidP="005608AA">
      <w:pPr>
        <w:pStyle w:val="s26"/>
        <w:numPr>
          <w:ilvl w:val="0"/>
          <w:numId w:val="1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5608AA">
        <w:rPr>
          <w:rStyle w:val="bumpedfont15"/>
          <w:iCs/>
        </w:rPr>
        <w:t>получение письменных объяснений;</w:t>
      </w:r>
    </w:p>
    <w:p w14:paraId="33308CF9" w14:textId="2D46E2D1" w:rsidR="00092F7C" w:rsidRPr="005608AA" w:rsidRDefault="00092F7C" w:rsidP="005608AA">
      <w:pPr>
        <w:pStyle w:val="s26"/>
        <w:numPr>
          <w:ilvl w:val="0"/>
          <w:numId w:val="1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5608AA">
        <w:rPr>
          <w:rStyle w:val="bumpedfont15"/>
          <w:iCs/>
        </w:rPr>
        <w:t>истребование документов;</w:t>
      </w:r>
    </w:p>
    <w:p w14:paraId="689CEF37" w14:textId="137836EF" w:rsidR="00092F7C" w:rsidRPr="005608AA" w:rsidRDefault="00DF3D13" w:rsidP="005608AA">
      <w:pPr>
        <w:pStyle w:val="s26"/>
        <w:numPr>
          <w:ilvl w:val="0"/>
          <w:numId w:val="18"/>
        </w:numPr>
        <w:spacing w:before="0" w:beforeAutospacing="0" w:after="120" w:afterAutospacing="0"/>
        <w:jc w:val="both"/>
        <w:rPr>
          <w:rStyle w:val="bumpedfont15"/>
          <w:iCs/>
        </w:rPr>
      </w:pPr>
      <w:r w:rsidRPr="005608AA">
        <w:rPr>
          <w:rStyle w:val="bumpedfont15"/>
          <w:iCs/>
        </w:rPr>
        <w:t>инструментальное обследование.</w:t>
      </w:r>
    </w:p>
    <w:p w14:paraId="67920B1D" w14:textId="77777777" w:rsidR="00DA2C80" w:rsidRPr="008F6AAD" w:rsidRDefault="00DA2C80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lastRenderedPageBreak/>
        <w:t xml:space="preserve">8.2. 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14:paraId="68C13438" w14:textId="018B216B" w:rsidR="00385CA5" w:rsidRPr="008F6AAD" w:rsidRDefault="00DA2C80" w:rsidP="008F6AAD">
      <w:pPr>
        <w:pStyle w:val="s26"/>
        <w:spacing w:before="0" w:beforeAutospacing="0" w:after="120" w:afterAutospacing="0"/>
        <w:ind w:firstLine="709"/>
        <w:jc w:val="both"/>
      </w:pPr>
      <w:r w:rsidRPr="005608AA">
        <w:t>9. Осмотр, досмотр, опрос</w:t>
      </w:r>
      <w:r w:rsidR="00406B9E" w:rsidRPr="005608AA">
        <w:t xml:space="preserve"> и</w:t>
      </w:r>
      <w:r w:rsidRPr="005608AA">
        <w:t xml:space="preserve"> экспертиза, совершаемые в ходе контрольных</w:t>
      </w:r>
      <w:r w:rsidRPr="008F6AAD">
        <w:t xml:space="preserve"> мероприятий с взаимодействием с контролируемым лицом, могут проводиться с</w:t>
      </w:r>
      <w:r w:rsidR="005608AA">
        <w:t> </w:t>
      </w:r>
      <w:r w:rsidRPr="008F6AAD">
        <w:t>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56FD3CA2" w14:textId="4B590280" w:rsidR="00DA2C80" w:rsidRPr="008F6AAD" w:rsidRDefault="00DA2C80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10. Д</w:t>
      </w:r>
      <w:r w:rsidR="00385CA5" w:rsidRPr="008F6AAD">
        <w:t xml:space="preserve"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</w:t>
      </w:r>
      <w:r w:rsidR="00CE77B6" w:rsidRPr="008F6AAD">
        <w:t>фотосъёмка</w:t>
      </w:r>
      <w:r w:rsidR="00385CA5" w:rsidRPr="008F6AAD">
        <w:t xml:space="preserve">, аудио- и видеозапись, иные </w:t>
      </w:r>
      <w:r w:rsidRPr="008F6AAD">
        <w:t>способы фиксации доказательств, в том числе мобильное приложение «Инспектор»</w:t>
      </w:r>
      <w:r w:rsidR="00AE674B" w:rsidRPr="008F6AAD">
        <w:t xml:space="preserve"> (далее – средства фиксации)</w:t>
      </w:r>
      <w:r w:rsidRPr="008F6AAD">
        <w:t>.</w:t>
      </w:r>
    </w:p>
    <w:p w14:paraId="4C0BE918" w14:textId="77777777" w:rsidR="00385CA5" w:rsidRPr="008F6AAD" w:rsidRDefault="00DA2C80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10.1. </w:t>
      </w:r>
      <w:r w:rsidR="00AE674B" w:rsidRPr="008F6AAD">
        <w:t xml:space="preserve">Решение о необходимости использования средств </w:t>
      </w:r>
      <w:r w:rsidR="00385CA5" w:rsidRPr="008F6AAD">
        <w:t>фиксации</w:t>
      </w:r>
      <w:r w:rsidR="00AE674B" w:rsidRPr="008F6AAD">
        <w:t xml:space="preserve"> при осуществлении контрольных мероприятий, контрольных действий принимается должностным лицом самостоятельно</w:t>
      </w:r>
      <w:r w:rsidR="00385CA5" w:rsidRPr="008F6AAD">
        <w:t>.</w:t>
      </w:r>
    </w:p>
    <w:p w14:paraId="7FFA1A2D" w14:textId="77777777" w:rsidR="007E5EFE" w:rsidRPr="008F6AAD" w:rsidRDefault="00AE674B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10.2. </w:t>
      </w:r>
      <w:r w:rsidR="007E5EFE" w:rsidRPr="008F6AAD">
        <w:t>Средства фиксации должны позволять однозначно идентифицировать объект фиксации, отражающий нарушение обязательных требований.</w:t>
      </w:r>
    </w:p>
    <w:p w14:paraId="38CB3618" w14:textId="6710C772" w:rsidR="007E5EFE" w:rsidRPr="008F6AAD" w:rsidRDefault="007E5EFE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10.3. Применение средств фиксации при проведении контрольных мероприятий с</w:t>
      </w:r>
      <w:r w:rsidR="005608AA">
        <w:t> </w:t>
      </w:r>
      <w:r w:rsidRPr="008F6AAD">
        <w:t>взаимодействием с контролируемым лицом осуществляется с обязательным уведомлением контролируемого лица.</w:t>
      </w:r>
    </w:p>
    <w:p w14:paraId="66E71966" w14:textId="304AECFB" w:rsidR="007E5EFE" w:rsidRPr="008F6AAD" w:rsidRDefault="007E5EFE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10.4. Информация об использовании средств фиксации и результаты их</w:t>
      </w:r>
      <w:r w:rsidR="005608AA">
        <w:t> </w:t>
      </w:r>
      <w:r w:rsidRPr="008F6AAD">
        <w:t>использования отража</w:t>
      </w:r>
      <w:r w:rsidR="006F443B" w:rsidRPr="008F6AAD">
        <w:t>ю</w:t>
      </w:r>
      <w:r w:rsidRPr="008F6AAD">
        <w:t xml:space="preserve">тся в акте контрольного мероприятия. Результаты проведения </w:t>
      </w:r>
      <w:r w:rsidR="00CE77B6" w:rsidRPr="008F6AAD">
        <w:t>фотосъёмки</w:t>
      </w:r>
      <w:r w:rsidRPr="008F6AAD">
        <w:t>, аудио- и видеозаписи являются приложением к акту контрольного мероприятия.</w:t>
      </w:r>
    </w:p>
    <w:p w14:paraId="4AC6405C" w14:textId="49D156B4" w:rsidR="007E5EFE" w:rsidRPr="008F6AAD" w:rsidRDefault="007E5EFE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 xml:space="preserve">10.5. Фиксация нарушений обязательных требований при помощи </w:t>
      </w:r>
      <w:r w:rsidR="00CE77B6" w:rsidRPr="008F6AAD">
        <w:t>фотосъёмки</w:t>
      </w:r>
      <w:r w:rsidRPr="008F6AAD">
        <w:t xml:space="preserve">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мероприятия непрерывно с уведомлением в начале и конце записи о дате, времени и месте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329FEF40" w14:textId="0EFEA77F" w:rsidR="00406B9E" w:rsidRPr="008F6AAD" w:rsidRDefault="00AE674B" w:rsidP="008F6AAD">
      <w:pPr>
        <w:pStyle w:val="s26"/>
        <w:spacing w:before="0" w:beforeAutospacing="0" w:after="120" w:afterAutospacing="0"/>
        <w:ind w:firstLine="709"/>
        <w:jc w:val="both"/>
      </w:pPr>
      <w:r w:rsidRPr="008F6AAD">
        <w:t>11</w:t>
      </w:r>
      <w:r w:rsidR="00385CA5" w:rsidRPr="008F6AAD">
        <w:t>.</w:t>
      </w:r>
      <w:r w:rsidRPr="008F6AAD">
        <w:t> Контролируемое лицо</w:t>
      </w:r>
      <w:r w:rsidR="00385CA5" w:rsidRPr="008F6AAD">
        <w:t xml:space="preserve"> вправе </w:t>
      </w:r>
      <w:r w:rsidRPr="008F6AAD">
        <w:t xml:space="preserve">не позднее чем за </w:t>
      </w:r>
      <w:r w:rsidRPr="008F6AAD">
        <w:rPr>
          <w:i/>
          <w:u w:val="single"/>
        </w:rPr>
        <w:t>два</w:t>
      </w:r>
      <w:r w:rsidRPr="008F6AAD">
        <w:t xml:space="preserve"> рабочих дня до начала контрольного мероприятия </w:t>
      </w:r>
      <w:r w:rsidR="00385CA5" w:rsidRPr="008F6AAD">
        <w:t xml:space="preserve">представить в контрольный орган информацию </w:t>
      </w:r>
      <w:r w:rsidR="00DF3D13" w:rsidRPr="008F6AAD">
        <w:t>с</w:t>
      </w:r>
      <w:r w:rsidR="005608AA">
        <w:t> </w:t>
      </w:r>
      <w:r w:rsidR="00DF3D13" w:rsidRPr="008F6AAD">
        <w:t xml:space="preserve">приложением подтверждающих документов </w:t>
      </w:r>
      <w:r w:rsidR="00385CA5" w:rsidRPr="008F6AAD">
        <w:t>о невозможности присутствия при проведении контрольного мероприятия</w:t>
      </w:r>
      <w:r w:rsidR="00406B9E" w:rsidRPr="008F6AAD">
        <w:t xml:space="preserve"> в случае:</w:t>
      </w:r>
    </w:p>
    <w:p w14:paraId="3CAA3E52" w14:textId="43461A4F" w:rsidR="00406B9E" w:rsidRPr="005608AA" w:rsidRDefault="00406B9E" w:rsidP="005608AA">
      <w:pPr>
        <w:pStyle w:val="s26"/>
        <w:numPr>
          <w:ilvl w:val="0"/>
          <w:numId w:val="20"/>
        </w:numPr>
        <w:spacing w:before="0" w:beforeAutospacing="0" w:after="120" w:afterAutospacing="0"/>
        <w:jc w:val="both"/>
        <w:rPr>
          <w:iCs/>
        </w:rPr>
      </w:pPr>
      <w:r w:rsidRPr="005608AA">
        <w:rPr>
          <w:iCs/>
        </w:rPr>
        <w:t>отсутствия по месту регистрации индивидуального предпринимателя, гражданина на момент проведения контрольного мероприятия в связи с</w:t>
      </w:r>
      <w:r w:rsidR="005608AA">
        <w:rPr>
          <w:iCs/>
        </w:rPr>
        <w:t> </w:t>
      </w:r>
      <w:r w:rsidRPr="005608AA">
        <w:rPr>
          <w:iCs/>
        </w:rPr>
        <w:t>ежегодным отпуском;</w:t>
      </w:r>
    </w:p>
    <w:p w14:paraId="6A25A1FC" w14:textId="512A679A" w:rsidR="00406B9E" w:rsidRPr="005608AA" w:rsidRDefault="00406B9E" w:rsidP="005608AA">
      <w:pPr>
        <w:pStyle w:val="s26"/>
        <w:numPr>
          <w:ilvl w:val="0"/>
          <w:numId w:val="20"/>
        </w:numPr>
        <w:spacing w:before="0" w:beforeAutospacing="0" w:after="120" w:afterAutospacing="0"/>
        <w:jc w:val="both"/>
        <w:rPr>
          <w:iCs/>
        </w:rPr>
      </w:pPr>
      <w:r w:rsidRPr="005608AA">
        <w:rPr>
          <w:iCs/>
        </w:rPr>
        <w:t>временной нетрудоспособности на момент проведения контрольного мероприятия</w:t>
      </w:r>
    </w:p>
    <w:p w14:paraId="40C4245A" w14:textId="275D0CAF" w:rsidR="00406B9E" w:rsidRPr="005608AA" w:rsidRDefault="00406B9E" w:rsidP="005608AA">
      <w:pPr>
        <w:pStyle w:val="Standard"/>
        <w:numPr>
          <w:ilvl w:val="0"/>
          <w:numId w:val="20"/>
        </w:numPr>
        <w:spacing w:after="120"/>
        <w:jc w:val="both"/>
        <w:rPr>
          <w:rFonts w:ascii="Times New Roman" w:hAnsi="Times New Roman" w:cs="Times New Roman"/>
          <w:iCs/>
        </w:rPr>
      </w:pPr>
      <w:r w:rsidRPr="005608AA">
        <w:rPr>
          <w:rFonts w:ascii="Times New Roman" w:hAnsi="Times New Roman" w:cs="Times New Roman"/>
          <w:iCs/>
        </w:rPr>
        <w:t>избрания в отношении подозреваемого в совершении преступления контролируемого лица меры пресечения в виде подписки о невыезде и</w:t>
      </w:r>
      <w:r w:rsidR="005608AA">
        <w:rPr>
          <w:rFonts w:ascii="Times New Roman" w:hAnsi="Times New Roman" w:cs="Times New Roman"/>
          <w:iCs/>
        </w:rPr>
        <w:t> </w:t>
      </w:r>
      <w:r w:rsidRPr="005608AA">
        <w:rPr>
          <w:rFonts w:ascii="Times New Roman" w:hAnsi="Times New Roman" w:cs="Times New Roman"/>
          <w:iCs/>
        </w:rPr>
        <w:t xml:space="preserve">надлежащем поведении, запрете </w:t>
      </w:r>
      <w:r w:rsidR="005608AA" w:rsidRPr="005608AA">
        <w:rPr>
          <w:rFonts w:ascii="Times New Roman" w:hAnsi="Times New Roman" w:cs="Times New Roman"/>
          <w:iCs/>
        </w:rPr>
        <w:t>определённых</w:t>
      </w:r>
      <w:r w:rsidRPr="005608AA">
        <w:rPr>
          <w:rFonts w:ascii="Times New Roman" w:hAnsi="Times New Roman" w:cs="Times New Roman"/>
          <w:iCs/>
        </w:rPr>
        <w:t xml:space="preserve"> действий, заключения под стражу, домашнего ареста, административного ареста;</w:t>
      </w:r>
    </w:p>
    <w:p w14:paraId="3FB36870" w14:textId="301A6D68" w:rsidR="00406B9E" w:rsidRPr="005608AA" w:rsidRDefault="00406B9E" w:rsidP="005608AA">
      <w:pPr>
        <w:pStyle w:val="s26"/>
        <w:numPr>
          <w:ilvl w:val="0"/>
          <w:numId w:val="20"/>
        </w:numPr>
        <w:spacing w:before="0" w:beforeAutospacing="0" w:after="120" w:afterAutospacing="0"/>
        <w:jc w:val="both"/>
        <w:rPr>
          <w:iCs/>
        </w:rPr>
      </w:pPr>
      <w:r w:rsidRPr="005608AA">
        <w:rPr>
          <w:iCs/>
        </w:rPr>
        <w:t xml:space="preserve">наступления обстоятельств непреодолимой силы, препятствующих присутствию контролируемого лица при проведении контрольного </w:t>
      </w:r>
      <w:r w:rsidRPr="005608AA">
        <w:rPr>
          <w:iCs/>
        </w:rPr>
        <w:lastRenderedPageBreak/>
        <w:t>мероприятия (военные действия, катастрофа, стихийное бедствие, крупная авария, эпидемия и другие чрезвычайные ситуации).</w:t>
      </w:r>
    </w:p>
    <w:p w14:paraId="60BA5F10" w14:textId="504DA6BC" w:rsidR="00406B9E" w:rsidRPr="008F6AAD" w:rsidRDefault="00406B9E" w:rsidP="008F6AAD">
      <w:pPr>
        <w:pStyle w:val="Standard"/>
        <w:spacing w:after="120"/>
        <w:ind w:firstLine="709"/>
        <w:jc w:val="both"/>
        <w:rPr>
          <w:rFonts w:ascii="Times New Roman" w:hAnsi="Times New Roman" w:cs="Times New Roman"/>
        </w:rPr>
      </w:pPr>
      <w:r w:rsidRPr="008F6AAD">
        <w:rPr>
          <w:rFonts w:ascii="Times New Roman" w:hAnsi="Times New Roman" w:cs="Times New Roman"/>
        </w:rPr>
        <w:t>11.1. Проведение контрольного мероприятия переносится контрольным органом на</w:t>
      </w:r>
      <w:r w:rsidR="005608AA">
        <w:rPr>
          <w:rFonts w:ascii="Times New Roman" w:hAnsi="Times New Roman" w:cs="Times New Roman"/>
        </w:rPr>
        <w:t> </w:t>
      </w:r>
      <w:r w:rsidRPr="008F6AAD">
        <w:rPr>
          <w:rFonts w:ascii="Times New Roman" w:hAnsi="Times New Roman" w:cs="Times New Roman"/>
        </w:rPr>
        <w:t>срок, необходимый для устранения обстоятельств, послуживших поводом для такого обращения контролируемого лица.</w:t>
      </w:r>
    </w:p>
    <w:p w14:paraId="68DDC280" w14:textId="28091F0B" w:rsidR="00BC3A32" w:rsidRPr="008F6AAD" w:rsidRDefault="00AE674B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12. </w:t>
      </w:r>
      <w:r w:rsidR="00BC3A32" w:rsidRPr="008F6AAD">
        <w:t>При осуществлении муниципальн</w:t>
      </w:r>
      <w:r w:rsidR="00A82D85" w:rsidRPr="008F6AAD">
        <w:t>ого</w:t>
      </w:r>
      <w:r w:rsidR="00BC3A32" w:rsidRPr="008F6AAD">
        <w:t xml:space="preserve"> контроля проводятся следующие контрольные мероприятия без взаимодействия с контролируемым лицом:</w:t>
      </w:r>
    </w:p>
    <w:p w14:paraId="1E7B929A" w14:textId="77777777" w:rsidR="00BC3A32" w:rsidRPr="008F6AAD" w:rsidRDefault="00AE674B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1) </w:t>
      </w:r>
      <w:r w:rsidR="00E91A2A" w:rsidRPr="008F6AAD">
        <w:rPr>
          <w:rStyle w:val="bumpedfont15"/>
        </w:rPr>
        <w:t>наблюдение за соблюдением обязательных требований</w:t>
      </w:r>
      <w:r w:rsidR="00C72433" w:rsidRPr="008F6AAD">
        <w:rPr>
          <w:rStyle w:val="bumpedfont15"/>
        </w:rPr>
        <w:t xml:space="preserve"> (мониторинг безопасности</w:t>
      </w:r>
      <w:r w:rsidR="00406B9E" w:rsidRPr="008F6AAD">
        <w:rPr>
          <w:rStyle w:val="bumpedfont15"/>
        </w:rPr>
        <w:t>);</w:t>
      </w:r>
    </w:p>
    <w:p w14:paraId="05B3D938" w14:textId="77777777" w:rsidR="00AE674B" w:rsidRPr="008F6AAD" w:rsidRDefault="00AE674B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2) </w:t>
      </w:r>
      <w:r w:rsidR="00E91A2A" w:rsidRPr="008F6AAD">
        <w:rPr>
          <w:rStyle w:val="bumpedfont15"/>
        </w:rPr>
        <w:t>выездное обследование</w:t>
      </w:r>
      <w:r w:rsidRPr="008F6AAD">
        <w:rPr>
          <w:rStyle w:val="bumpedfont15"/>
        </w:rPr>
        <w:t>.</w:t>
      </w:r>
      <w:r w:rsidR="006521A5" w:rsidRPr="008F6AAD">
        <w:rPr>
          <w:rStyle w:val="bumpedfont15"/>
        </w:rPr>
        <w:t xml:space="preserve"> </w:t>
      </w:r>
    </w:p>
    <w:p w14:paraId="5FA0E074" w14:textId="7B352CF6" w:rsidR="00E91A2A" w:rsidRPr="008F6AAD" w:rsidRDefault="00AE674B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  <w:i/>
        </w:rPr>
      </w:pPr>
      <w:r w:rsidRPr="008F6AAD">
        <w:rPr>
          <w:rStyle w:val="bumpedfont15"/>
        </w:rPr>
        <w:t>12.1. Контрольные мероприятия без взаимодействия проводятся в соответствии со</w:t>
      </w:r>
      <w:r w:rsidR="005608AA">
        <w:rPr>
          <w:rStyle w:val="bumpedfont15"/>
        </w:rPr>
        <w:t> </w:t>
      </w:r>
      <w:r w:rsidRPr="008F6AAD">
        <w:rPr>
          <w:rStyle w:val="bumpedfont15"/>
        </w:rPr>
        <w:t xml:space="preserve">статьями 74 и 75 Федерального закона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 xml:space="preserve">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>248-ФЗ.</w:t>
      </w:r>
    </w:p>
    <w:p w14:paraId="39CFBB4D" w14:textId="77777777" w:rsidR="00E91A2A" w:rsidRPr="008F6AAD" w:rsidRDefault="007E5EFE" w:rsidP="008F6AAD">
      <w:pPr>
        <w:pStyle w:val="s24"/>
        <w:spacing w:before="0" w:beforeAutospacing="0" w:after="120" w:afterAutospacing="0"/>
        <w:ind w:firstLine="709"/>
        <w:jc w:val="center"/>
      </w:pPr>
      <w:r w:rsidRPr="008F6AAD">
        <w:rPr>
          <w:rStyle w:val="bumpedfont15"/>
          <w:b/>
          <w:bCs/>
          <w:lang w:val="en-US"/>
        </w:rPr>
        <w:t>V</w:t>
      </w:r>
      <w:r w:rsidRPr="008F6AAD">
        <w:rPr>
          <w:rStyle w:val="bumpedfont15"/>
          <w:b/>
          <w:bCs/>
        </w:rPr>
        <w:t>. </w:t>
      </w:r>
      <w:r w:rsidR="00E91A2A" w:rsidRPr="008F6AAD">
        <w:rPr>
          <w:rStyle w:val="bumpedfont15"/>
          <w:b/>
          <w:bCs/>
        </w:rPr>
        <w:t>Досудебное обжалование</w:t>
      </w:r>
    </w:p>
    <w:p w14:paraId="715147CB" w14:textId="36D635F1" w:rsidR="005A34E0" w:rsidRPr="008F6AAD" w:rsidRDefault="005A34E0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1.</w:t>
      </w:r>
      <w:r w:rsidR="00B140DF" w:rsidRPr="008F6AAD">
        <w:rPr>
          <w:rStyle w:val="bumpedfont15"/>
        </w:rPr>
        <w:t> </w:t>
      </w:r>
      <w:r w:rsidRPr="008F6AAD">
        <w:rPr>
          <w:rStyle w:val="bumpedfont15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</w:t>
      </w:r>
      <w:r w:rsidR="005608AA">
        <w:rPr>
          <w:rStyle w:val="bumpedfont15"/>
        </w:rPr>
        <w:t> </w:t>
      </w:r>
      <w:r w:rsidRPr="008F6AAD">
        <w:rPr>
          <w:rStyle w:val="bumpedfont15"/>
        </w:rPr>
        <w:t xml:space="preserve">9 Федерального закона </w:t>
      </w:r>
      <w:r w:rsidR="009A6CF6">
        <w:rPr>
          <w:rStyle w:val="bumpedfont15"/>
        </w:rPr>
        <w:t>№ </w:t>
      </w:r>
      <w:r w:rsidRPr="008F6AAD">
        <w:rPr>
          <w:rStyle w:val="bumpedfont15"/>
        </w:rPr>
        <w:t>248-ФЗ.</w:t>
      </w:r>
    </w:p>
    <w:p w14:paraId="563C3A3F" w14:textId="77777777" w:rsidR="005A34E0" w:rsidRPr="008F6AAD" w:rsidRDefault="005A34E0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2.</w:t>
      </w:r>
      <w:r w:rsidR="00B140DF" w:rsidRPr="008F6AAD">
        <w:rPr>
          <w:rStyle w:val="bumpedfont15"/>
        </w:rPr>
        <w:t> </w:t>
      </w:r>
      <w:r w:rsidR="00BA5149" w:rsidRPr="008F6AAD">
        <w:rPr>
          <w:rStyle w:val="bumpedfont15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органа. </w:t>
      </w:r>
      <w:r w:rsidRPr="008F6AAD">
        <w:rPr>
          <w:rStyle w:val="bumpedfont15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14:paraId="5F935455" w14:textId="2345CD7D" w:rsidR="008E36BB" w:rsidRPr="008F6AAD" w:rsidRDefault="00B140DF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3. </w:t>
      </w:r>
      <w:r w:rsidR="005A34E0" w:rsidRPr="008F6AAD">
        <w:rPr>
          <w:rStyle w:val="bumpedfont15"/>
        </w:rPr>
        <w:t xml:space="preserve"> </w:t>
      </w:r>
      <w:r w:rsidR="008E36BB" w:rsidRPr="008F6AAD">
        <w:rPr>
          <w:rStyle w:val="bumpedfont15"/>
        </w:rPr>
        <w:t xml:space="preserve">Жалоба </w:t>
      </w:r>
      <w:r w:rsidR="00CE77B6" w:rsidRPr="008F6AAD">
        <w:rPr>
          <w:rStyle w:val="bumpedfont15"/>
        </w:rPr>
        <w:t>подаётся</w:t>
      </w:r>
      <w:r w:rsidR="008E36BB" w:rsidRPr="008F6AAD">
        <w:rPr>
          <w:rStyle w:val="bumpedfont15"/>
        </w:rPr>
        <w:t xml:space="preserve"> в порядке, по форме и содержанию, установленным </w:t>
      </w:r>
      <w:hyperlink r:id="rId11" w:history="1">
        <w:r w:rsidR="008E36BB" w:rsidRPr="008F6AAD">
          <w:rPr>
            <w:rStyle w:val="bumpedfont15"/>
          </w:rPr>
          <w:t>статьями 40</w:t>
        </w:r>
      </w:hyperlink>
      <w:r w:rsidR="008E36BB" w:rsidRPr="008F6AAD">
        <w:rPr>
          <w:rStyle w:val="bumpedfont15"/>
        </w:rPr>
        <w:t xml:space="preserve"> и </w:t>
      </w:r>
      <w:hyperlink r:id="rId12" w:history="1">
        <w:r w:rsidR="008E36BB" w:rsidRPr="008F6AAD">
          <w:rPr>
            <w:rStyle w:val="bumpedfont15"/>
          </w:rPr>
          <w:t>41</w:t>
        </w:r>
      </w:hyperlink>
      <w:r w:rsidR="008E36BB" w:rsidRPr="008F6AAD">
        <w:rPr>
          <w:rStyle w:val="bumpedfont15"/>
        </w:rPr>
        <w:t xml:space="preserve"> Федерального закона </w:t>
      </w:r>
      <w:r w:rsidR="009A6CF6">
        <w:rPr>
          <w:rStyle w:val="bumpedfont15"/>
        </w:rPr>
        <w:t>№ </w:t>
      </w:r>
      <w:r w:rsidR="008E36BB" w:rsidRPr="008F6AAD">
        <w:rPr>
          <w:rStyle w:val="bumpedfont15"/>
        </w:rPr>
        <w:t>248-ФЗ.</w:t>
      </w:r>
    </w:p>
    <w:p w14:paraId="32172BBA" w14:textId="4FBE027C" w:rsidR="00E91A2A" w:rsidRPr="008F6AAD" w:rsidRDefault="00B140DF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  <w:r w:rsidRPr="008F6AAD">
        <w:rPr>
          <w:rStyle w:val="bumpedfont15"/>
        </w:rPr>
        <w:t>4. </w:t>
      </w:r>
      <w:r w:rsidR="008E36BB" w:rsidRPr="008F6AAD">
        <w:rPr>
          <w:rStyle w:val="bumpedfont15"/>
        </w:rPr>
        <w:t xml:space="preserve">Жалоба рассматривается контрольным органом в порядке, установленном </w:t>
      </w:r>
      <w:hyperlink r:id="rId13" w:history="1">
        <w:r w:rsidR="008E36BB" w:rsidRPr="008F6AAD">
          <w:rPr>
            <w:rStyle w:val="bumpedfont15"/>
          </w:rPr>
          <w:t>статьями 42 и 43</w:t>
        </w:r>
      </w:hyperlink>
      <w:r w:rsidR="008E36BB" w:rsidRPr="008F6AAD">
        <w:rPr>
          <w:rStyle w:val="bumpedfont15"/>
        </w:rPr>
        <w:t xml:space="preserve"> Федерального закона </w:t>
      </w:r>
      <w:r w:rsidR="009A6CF6">
        <w:rPr>
          <w:rStyle w:val="bumpedfont15"/>
        </w:rPr>
        <w:t>№ </w:t>
      </w:r>
      <w:r w:rsidR="008E36BB" w:rsidRPr="008F6AAD">
        <w:rPr>
          <w:rStyle w:val="bumpedfont15"/>
        </w:rPr>
        <w:t>248-ФЗ.</w:t>
      </w:r>
    </w:p>
    <w:p w14:paraId="6F9DB4AB" w14:textId="77777777" w:rsidR="00771DA9" w:rsidRPr="008F6AAD" w:rsidRDefault="00771DA9" w:rsidP="008F6AAD">
      <w:pPr>
        <w:pStyle w:val="s26"/>
        <w:spacing w:before="0" w:beforeAutospacing="0" w:after="120" w:afterAutospacing="0"/>
        <w:ind w:firstLine="709"/>
        <w:jc w:val="both"/>
        <w:rPr>
          <w:rStyle w:val="bumpedfont15"/>
        </w:rPr>
      </w:pPr>
    </w:p>
    <w:p w14:paraId="3DF55929" w14:textId="77777777" w:rsidR="00B140DF" w:rsidRPr="008F6AAD" w:rsidRDefault="00B140DF" w:rsidP="008F6AAD">
      <w:pPr>
        <w:pStyle w:val="s24"/>
        <w:spacing w:before="0" w:beforeAutospacing="0" w:after="120" w:afterAutospacing="0"/>
        <w:ind w:firstLine="709"/>
        <w:jc w:val="center"/>
        <w:rPr>
          <w:rStyle w:val="bumpedfont15"/>
          <w:b/>
          <w:bCs/>
        </w:rPr>
      </w:pPr>
      <w:r w:rsidRPr="008F6AAD">
        <w:rPr>
          <w:rStyle w:val="bumpedfont15"/>
          <w:b/>
          <w:bCs/>
          <w:lang w:val="en-US"/>
        </w:rPr>
        <w:t>VI</w:t>
      </w:r>
      <w:r w:rsidR="00E91A2A" w:rsidRPr="008F6AAD">
        <w:rPr>
          <w:rStyle w:val="bumpedfont15"/>
          <w:b/>
          <w:bCs/>
        </w:rPr>
        <w:t>.</w:t>
      </w:r>
      <w:r w:rsidRPr="008F6AAD">
        <w:rPr>
          <w:rStyle w:val="bumpedfont15"/>
          <w:b/>
          <w:bCs/>
        </w:rPr>
        <w:t> </w:t>
      </w:r>
      <w:r w:rsidR="00E91A2A" w:rsidRPr="008F6AAD">
        <w:rPr>
          <w:rStyle w:val="bumpedfont15"/>
          <w:b/>
          <w:bCs/>
        </w:rPr>
        <w:t>Ключевые показатели вида</w:t>
      </w:r>
      <w:r w:rsidRPr="008F6AAD">
        <w:rPr>
          <w:rStyle w:val="bumpedfont15"/>
          <w:b/>
          <w:bCs/>
        </w:rPr>
        <w:t xml:space="preserve"> контроля и их целевые значения</w:t>
      </w:r>
    </w:p>
    <w:p w14:paraId="086A4487" w14:textId="52E01F4A" w:rsidR="008E36BB" w:rsidRPr="008F6AAD" w:rsidRDefault="008E36BB" w:rsidP="008F6AAD">
      <w:pPr>
        <w:autoSpaceDE w:val="0"/>
        <w:spacing w:after="120"/>
        <w:ind w:firstLine="709"/>
        <w:jc w:val="both"/>
      </w:pPr>
      <w:r w:rsidRPr="008F6AAD">
        <w:t>1.</w:t>
      </w:r>
      <w:r w:rsidR="00CE6411" w:rsidRPr="008F6AAD">
        <w:t> </w:t>
      </w:r>
      <w:r w:rsidRPr="008F6AAD">
        <w:t>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контроля.</w:t>
      </w:r>
    </w:p>
    <w:p w14:paraId="6FD39F38" w14:textId="7B1D3152" w:rsidR="008E36BB" w:rsidRPr="008F6AAD" w:rsidRDefault="008E36BB" w:rsidP="008F6AAD">
      <w:pPr>
        <w:autoSpaceDE w:val="0"/>
        <w:spacing w:after="120"/>
        <w:ind w:firstLine="709"/>
        <w:jc w:val="both"/>
      </w:pPr>
      <w:r w:rsidRPr="008F6AAD">
        <w:t>2.</w:t>
      </w:r>
      <w:r w:rsidR="00CE6411" w:rsidRPr="008F6AAD">
        <w:t> </w:t>
      </w:r>
      <w:r w:rsidRPr="008F6AAD"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</w:t>
      </w:r>
      <w:r w:rsidR="00CE6411" w:rsidRPr="008F6AAD">
        <w:t>3</w:t>
      </w:r>
      <w:r w:rsidRPr="008F6AAD">
        <w:t xml:space="preserve"> к настоящему Положению.</w:t>
      </w:r>
    </w:p>
    <w:p w14:paraId="24901FAE" w14:textId="721E7F77" w:rsidR="008E36BB" w:rsidRPr="008F6AAD" w:rsidRDefault="008E36BB" w:rsidP="008F6AAD">
      <w:pPr>
        <w:autoSpaceDE w:val="0"/>
        <w:spacing w:after="120"/>
        <w:ind w:firstLine="709"/>
        <w:jc w:val="both"/>
      </w:pPr>
      <w:r w:rsidRPr="008F6AAD">
        <w:t>3.</w:t>
      </w:r>
      <w:r w:rsidR="00CE6411" w:rsidRPr="008F6AAD">
        <w:t> </w:t>
      </w:r>
      <w:r w:rsidRPr="008F6AAD">
        <w:t xml:space="preserve">Индикативные показатели </w:t>
      </w:r>
      <w:r w:rsidR="00CE6411" w:rsidRPr="008F6AAD">
        <w:t>муниципального</w:t>
      </w:r>
      <w:r w:rsidRPr="008F6AAD">
        <w:t xml:space="preserve">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="00517577" w:rsidRPr="008F6AAD">
        <w:t xml:space="preserve">охраняемым законом ценностям </w:t>
      </w:r>
      <w:r w:rsidRPr="008F6AAD">
        <w:t xml:space="preserve">и </w:t>
      </w:r>
      <w:r w:rsidR="00CE77B6" w:rsidRPr="008F6AAD">
        <w:t>объёмом</w:t>
      </w:r>
      <w:r w:rsidRPr="008F6AAD">
        <w:t xml:space="preserve"> трудовых, материальных и финансовых ресурсов, а также уровень вмешательства в деятельность контролируемых лиц приведены в приложении </w:t>
      </w:r>
      <w:r w:rsidR="00CE6411" w:rsidRPr="008F6AAD">
        <w:t>4</w:t>
      </w:r>
      <w:r w:rsidRPr="008F6AAD">
        <w:t xml:space="preserve"> к</w:t>
      </w:r>
      <w:r w:rsidR="005608AA">
        <w:t> </w:t>
      </w:r>
      <w:r w:rsidRPr="008F6AAD">
        <w:t>настоящему Положению.</w:t>
      </w:r>
    </w:p>
    <w:p w14:paraId="481C2543" w14:textId="116C8B55" w:rsidR="008E36BB" w:rsidRPr="008F6AAD" w:rsidRDefault="008E36BB" w:rsidP="008F6AAD">
      <w:pPr>
        <w:autoSpaceDE w:val="0"/>
        <w:spacing w:after="120"/>
        <w:ind w:firstLine="709"/>
        <w:jc w:val="both"/>
      </w:pPr>
      <w:r w:rsidRPr="008F6AAD">
        <w:t>4.</w:t>
      </w:r>
      <w:r w:rsidR="00CE6411" w:rsidRPr="008F6AAD">
        <w:t> </w:t>
      </w:r>
      <w:r w:rsidRPr="008F6AAD">
        <w:t xml:space="preserve">Контрольный </w:t>
      </w:r>
      <w:r w:rsidR="00517577" w:rsidRPr="008F6AAD">
        <w:t xml:space="preserve">орган </w:t>
      </w:r>
      <w:r w:rsidRPr="008F6AAD">
        <w:t>ежегодно в срок до 15 марта года, следующего за отч</w:t>
      </w:r>
      <w:r w:rsidR="00CE6411" w:rsidRPr="008F6AAD">
        <w:t>ё</w:t>
      </w:r>
      <w:r w:rsidRPr="008F6AAD">
        <w:t xml:space="preserve">тным годом, осуществляет подготовку и размещение доклада о муниципальном контроле </w:t>
      </w:r>
      <w:r w:rsidRPr="008F6AAD">
        <w:lastRenderedPageBreak/>
        <w:t>в</w:t>
      </w:r>
      <w:r w:rsidR="005608AA">
        <w:t> </w:t>
      </w:r>
      <w:r w:rsidRPr="008F6AAD">
        <w:t xml:space="preserve">соответствии с требованиями, установленными </w:t>
      </w:r>
      <w:r w:rsidR="00A82D85" w:rsidRPr="008F6AAD">
        <w:t>п</w:t>
      </w:r>
      <w:r w:rsidRPr="008F6AAD">
        <w:t xml:space="preserve">остановлением Правительства Российской Федерации от 07.12.2020 </w:t>
      </w:r>
      <w:r w:rsidR="009A6CF6">
        <w:t>№ </w:t>
      </w:r>
      <w:r w:rsidRPr="008F6AAD">
        <w:t>2041 «Об утверждении требований к подготовке докладов о видах государственного контроля (надзора), муниципального контроля и</w:t>
      </w:r>
      <w:r w:rsidR="005608AA">
        <w:t> </w:t>
      </w:r>
      <w:r w:rsidRPr="008F6AAD">
        <w:t>сводного доклада о государственном контроле (надзоре), муниципальном контроле в</w:t>
      </w:r>
      <w:r w:rsidR="005608AA">
        <w:t> </w:t>
      </w:r>
      <w:r w:rsidRPr="008F6AAD">
        <w:t>Российской Федерации».</w:t>
      </w:r>
    </w:p>
    <w:p w14:paraId="7F8304A8" w14:textId="0C2A00E4" w:rsidR="005608AA" w:rsidRDefault="005608AA">
      <w:pPr>
        <w:spacing w:after="200" w:line="276" w:lineRule="auto"/>
        <w:rPr>
          <w:rStyle w:val="bumpedfont15"/>
        </w:rPr>
      </w:pPr>
      <w:r>
        <w:rPr>
          <w:rStyle w:val="bumpedfont15"/>
        </w:rPr>
        <w:br w:type="page"/>
      </w:r>
    </w:p>
    <w:p w14:paraId="64A31F94" w14:textId="77777777" w:rsidR="00BE4484" w:rsidRPr="008F6AAD" w:rsidRDefault="00BE4484" w:rsidP="005608AA">
      <w:pPr>
        <w:autoSpaceDE w:val="0"/>
        <w:autoSpaceDN w:val="0"/>
        <w:adjustRightInd w:val="0"/>
        <w:ind w:left="5954"/>
        <w:jc w:val="center"/>
        <w:rPr>
          <w:color w:val="000000" w:themeColor="text1"/>
        </w:rPr>
      </w:pPr>
      <w:r w:rsidRPr="008F6AAD">
        <w:rPr>
          <w:color w:val="000000" w:themeColor="text1"/>
        </w:rPr>
        <w:lastRenderedPageBreak/>
        <w:t>Приложение 1</w:t>
      </w:r>
    </w:p>
    <w:p w14:paraId="60FF66B3" w14:textId="4A6DDDC2" w:rsidR="00BE4484" w:rsidRPr="008F6AAD" w:rsidRDefault="00BE4484" w:rsidP="005608AA">
      <w:pPr>
        <w:autoSpaceDE w:val="0"/>
        <w:autoSpaceDN w:val="0"/>
        <w:adjustRightInd w:val="0"/>
        <w:ind w:left="5954"/>
        <w:rPr>
          <w:b/>
          <w:color w:val="000000" w:themeColor="text1"/>
        </w:rPr>
      </w:pPr>
      <w:r w:rsidRPr="008F6AAD">
        <w:rPr>
          <w:color w:val="000000" w:themeColor="text1"/>
        </w:rPr>
        <w:t>к положению о муниципальном контроле, утверждённого решением совета депутатов</w:t>
      </w:r>
      <w:r w:rsidR="005608AA" w:rsidRPr="005608AA">
        <w:rPr>
          <w:color w:val="000000" w:themeColor="text1"/>
        </w:rPr>
        <w:br/>
      </w:r>
      <w:r w:rsidRPr="008F6AAD">
        <w:rPr>
          <w:color w:val="000000" w:themeColor="text1"/>
        </w:rPr>
        <w:t xml:space="preserve">от 26 марта 2025 года </w:t>
      </w:r>
      <w:r w:rsidR="009A6CF6">
        <w:rPr>
          <w:color w:val="000000" w:themeColor="text1"/>
        </w:rPr>
        <w:t>№ </w:t>
      </w:r>
      <w:r w:rsidRPr="008F6AAD">
        <w:rPr>
          <w:color w:val="000000" w:themeColor="text1"/>
        </w:rPr>
        <w:t>09-29</w:t>
      </w:r>
    </w:p>
    <w:p w14:paraId="43FD44AA" w14:textId="77777777" w:rsidR="00BE4484" w:rsidRPr="008F6AAD" w:rsidRDefault="00BE4484" w:rsidP="00BE448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42A3DC6B" w14:textId="1F6BE61B" w:rsidR="00BE4484" w:rsidRPr="008F6AAD" w:rsidRDefault="00BE4484" w:rsidP="00BE4484">
      <w:pPr>
        <w:pStyle w:val="s4"/>
        <w:spacing w:before="0" w:beforeAutospacing="0" w:after="0" w:afterAutospacing="0"/>
        <w:jc w:val="center"/>
        <w:rPr>
          <w:vertAlign w:val="superscript"/>
        </w:rPr>
      </w:pPr>
      <w:r w:rsidRPr="005608AA">
        <w:rPr>
          <w:rStyle w:val="bumpedfont15"/>
          <w:b/>
          <w:bCs/>
        </w:rPr>
        <w:t>Критерии отнесения объектов контроля к категориям риска</w:t>
      </w:r>
      <w:r w:rsidR="005608AA">
        <w:rPr>
          <w:rStyle w:val="bumpedfont15"/>
        </w:rPr>
        <w:br/>
      </w:r>
      <w:r w:rsidRPr="008F6AAD">
        <w:rPr>
          <w:rStyle w:val="bumpedfont15"/>
        </w:rPr>
        <w:t>в рамках осуществления муниципального жилищного контроля</w:t>
      </w:r>
      <w:r w:rsidR="005608AA">
        <w:rPr>
          <w:rStyle w:val="bumpedfont15"/>
        </w:rPr>
        <w:br/>
      </w:r>
      <w:r w:rsidRPr="008F6AAD">
        <w:rPr>
          <w:color w:val="000000" w:themeColor="text1"/>
        </w:rPr>
        <w:t>на территории муниципального образования Цвылёвское сельское поселение</w:t>
      </w:r>
    </w:p>
    <w:p w14:paraId="234BBB4E" w14:textId="77777777" w:rsidR="00BE4484" w:rsidRPr="008F6AAD" w:rsidRDefault="00BE4484" w:rsidP="00BE4484"/>
    <w:p w14:paraId="3A831617" w14:textId="09675229" w:rsidR="00BE4484" w:rsidRPr="008F6AAD" w:rsidRDefault="00BE4484" w:rsidP="000A52C9">
      <w:pPr>
        <w:autoSpaceDE w:val="0"/>
        <w:autoSpaceDN w:val="0"/>
        <w:adjustRightInd w:val="0"/>
        <w:spacing w:after="120"/>
        <w:ind w:firstLine="709"/>
        <w:jc w:val="both"/>
        <w:rPr>
          <w:lang w:eastAsia="en-US"/>
        </w:rPr>
      </w:pPr>
      <w:bookmarkStart w:id="3" w:name="Par0"/>
      <w:bookmarkEnd w:id="3"/>
      <w:r w:rsidRPr="008F6AAD">
        <w:rPr>
          <w:lang w:eastAsia="en-US"/>
        </w:rPr>
        <w:t xml:space="preserve">1. Критерии </w:t>
      </w:r>
      <w:r w:rsidRPr="008F6AAD">
        <w:rPr>
          <w:rStyle w:val="bumpedfont15"/>
        </w:rPr>
        <w:t>отнесения объектов контроля к категориям риска</w:t>
      </w:r>
      <w:r w:rsidRPr="008F6AAD">
        <w:rPr>
          <w:lang w:eastAsia="en-US"/>
        </w:rPr>
        <w:t xml:space="preserve">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14:paraId="51F350A3" w14:textId="77777777" w:rsidR="00BE4484" w:rsidRPr="008F6AAD" w:rsidRDefault="00BE4484" w:rsidP="000A52C9">
      <w:pPr>
        <w:autoSpaceDE w:val="0"/>
        <w:autoSpaceDN w:val="0"/>
        <w:adjustRightInd w:val="0"/>
        <w:spacing w:after="120"/>
        <w:ind w:firstLine="709"/>
        <w:jc w:val="both"/>
        <w:rPr>
          <w:lang w:eastAsia="en-US"/>
        </w:rPr>
      </w:pPr>
      <w:r w:rsidRPr="008F6AAD">
        <w:t>2. </w:t>
      </w:r>
      <w:r w:rsidRPr="008F6AAD">
        <w:rPr>
          <w:lang w:eastAsia="en-US"/>
        </w:rPr>
        <w:t>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</w:t>
      </w:r>
      <w:r w:rsidRPr="008F6AAD">
        <w:t>:</w:t>
      </w:r>
    </w:p>
    <w:p w14:paraId="2C964ABB" w14:textId="4F0A1F3C" w:rsidR="00BE4484" w:rsidRPr="008F6AAD" w:rsidRDefault="00BE4484" w:rsidP="000A52C9">
      <w:pPr>
        <w:spacing w:after="120"/>
        <w:jc w:val="center"/>
      </w:pPr>
      <w:r w:rsidRPr="008F6AAD">
        <w:t>К = Т+В-Д,</w:t>
      </w:r>
    </w:p>
    <w:p w14:paraId="34193920" w14:textId="77777777" w:rsidR="00BE4484" w:rsidRPr="008F6AAD" w:rsidRDefault="00BE4484" w:rsidP="000A52C9">
      <w:pPr>
        <w:spacing w:after="120"/>
        <w:ind w:firstLine="709"/>
        <w:jc w:val="both"/>
      </w:pPr>
      <w:r w:rsidRPr="008F6AAD">
        <w:t>где:</w:t>
      </w:r>
    </w:p>
    <w:p w14:paraId="191CC49E" w14:textId="77777777" w:rsidR="00BE4484" w:rsidRPr="008F6AAD" w:rsidRDefault="00BE4484" w:rsidP="000A52C9">
      <w:pPr>
        <w:spacing w:after="120"/>
        <w:ind w:firstLine="709"/>
        <w:jc w:val="both"/>
      </w:pPr>
      <w:r w:rsidRPr="008F6AAD">
        <w:rPr>
          <w:b/>
        </w:rPr>
        <w:t>К = итоговый балл</w:t>
      </w:r>
      <w:r w:rsidRPr="008F6AAD">
        <w:t>, обозначающий следующие категории риска:</w:t>
      </w:r>
    </w:p>
    <w:p w14:paraId="7FAFA042" w14:textId="530B9379" w:rsidR="00BE4484" w:rsidRPr="008F6AAD" w:rsidRDefault="00BE4484" w:rsidP="000A52C9">
      <w:pPr>
        <w:tabs>
          <w:tab w:val="left" w:pos="3261"/>
        </w:tabs>
        <w:spacing w:after="120"/>
        <w:ind w:firstLine="1276"/>
        <w:jc w:val="both"/>
      </w:pPr>
      <w:r w:rsidRPr="000A52C9">
        <w:rPr>
          <w:b/>
          <w:bCs/>
        </w:rPr>
        <w:t>3 и более</w:t>
      </w:r>
      <w:r w:rsidRPr="008F6AAD">
        <w:t xml:space="preserve"> </w:t>
      </w:r>
      <w:r w:rsidRPr="000A52C9">
        <w:rPr>
          <w:b/>
          <w:bCs/>
        </w:rPr>
        <w:t>баллов</w:t>
      </w:r>
      <w:r w:rsidR="005608AA">
        <w:t> </w:t>
      </w:r>
      <w:r w:rsidRPr="008F6AAD">
        <w:t xml:space="preserve">– </w:t>
      </w:r>
      <w:r w:rsidR="000A52C9">
        <w:tab/>
      </w:r>
      <w:r w:rsidRPr="008F6AAD">
        <w:t>категория среднего риска,</w:t>
      </w:r>
    </w:p>
    <w:p w14:paraId="0FA41365" w14:textId="4CBFE22D" w:rsidR="00BE4484" w:rsidRPr="008F6AAD" w:rsidRDefault="00BE4484" w:rsidP="000A52C9">
      <w:pPr>
        <w:tabs>
          <w:tab w:val="left" w:pos="3261"/>
        </w:tabs>
        <w:spacing w:after="120"/>
        <w:ind w:firstLine="1276"/>
        <w:jc w:val="both"/>
      </w:pPr>
      <w:r w:rsidRPr="000A52C9">
        <w:rPr>
          <w:b/>
          <w:bCs/>
        </w:rPr>
        <w:t>2 балла</w:t>
      </w:r>
      <w:r w:rsidR="005608AA">
        <w:rPr>
          <w:lang w:val="en-US"/>
        </w:rPr>
        <w:t> </w:t>
      </w:r>
      <w:r w:rsidRPr="008F6AAD">
        <w:t xml:space="preserve">– </w:t>
      </w:r>
      <w:r w:rsidR="005608AA">
        <w:rPr>
          <w:lang w:val="en-US"/>
        </w:rPr>
        <w:tab/>
      </w:r>
      <w:r w:rsidRPr="008F6AAD">
        <w:t xml:space="preserve">категория умеренного риска, </w:t>
      </w:r>
    </w:p>
    <w:p w14:paraId="2488B048" w14:textId="7E255DFF" w:rsidR="00BE4484" w:rsidRPr="008F6AAD" w:rsidRDefault="00BE4484" w:rsidP="000A52C9">
      <w:pPr>
        <w:tabs>
          <w:tab w:val="left" w:pos="3261"/>
        </w:tabs>
        <w:spacing w:after="120"/>
        <w:ind w:firstLine="1276"/>
        <w:jc w:val="both"/>
      </w:pPr>
      <w:r w:rsidRPr="000A52C9">
        <w:rPr>
          <w:b/>
          <w:bCs/>
        </w:rPr>
        <w:t xml:space="preserve">1 и менее </w:t>
      </w:r>
      <w:r w:rsidR="005608AA" w:rsidRPr="000A52C9">
        <w:rPr>
          <w:b/>
          <w:bCs/>
        </w:rPr>
        <w:t>баллов</w:t>
      </w:r>
      <w:r w:rsidR="005608AA">
        <w:t> </w:t>
      </w:r>
      <w:r w:rsidR="005608AA" w:rsidRPr="008F6AAD">
        <w:t>–</w:t>
      </w:r>
      <w:r w:rsidRPr="008F6AAD">
        <w:t xml:space="preserve"> </w:t>
      </w:r>
      <w:r w:rsidR="000A52C9">
        <w:tab/>
      </w:r>
      <w:r w:rsidRPr="008F6AAD">
        <w:t>категория низкого риска.</w:t>
      </w:r>
    </w:p>
    <w:p w14:paraId="5B9FAD71" w14:textId="77777777" w:rsidR="00BE4484" w:rsidRPr="008F6AAD" w:rsidRDefault="00BE4484" w:rsidP="000A52C9">
      <w:pPr>
        <w:spacing w:after="120"/>
        <w:ind w:firstLine="709"/>
        <w:jc w:val="both"/>
        <w:rPr>
          <w:lang w:eastAsia="en-US"/>
        </w:rPr>
      </w:pPr>
      <w:r w:rsidRPr="008F6AAD">
        <w:rPr>
          <w:b/>
          <w:lang w:eastAsia="en-US"/>
        </w:rPr>
        <w:t xml:space="preserve">Т </w:t>
      </w:r>
      <w:r w:rsidRPr="008F6AAD">
        <w:rPr>
          <w:b/>
          <w:lang w:eastAsia="en-US"/>
        </w:rPr>
        <w:noBreakHyphen/>
        <w:t xml:space="preserve"> тяжесть причинения вреда (ущерба) охраняемым законом ценностям,</w:t>
      </w:r>
      <w:r w:rsidRPr="008F6AAD">
        <w:rPr>
          <w:lang w:eastAsia="en-US"/>
        </w:rPr>
        <w:t xml:space="preserve"> где:</w:t>
      </w:r>
    </w:p>
    <w:p w14:paraId="17CDA291" w14:textId="5CA93560" w:rsidR="00BE4484" w:rsidRPr="008F6AAD" w:rsidRDefault="00BE4484" w:rsidP="000A52C9">
      <w:pPr>
        <w:spacing w:after="120"/>
        <w:ind w:firstLine="709"/>
        <w:jc w:val="both"/>
        <w:rPr>
          <w:lang w:eastAsia="en-US"/>
        </w:rPr>
      </w:pPr>
      <w:r w:rsidRPr="008F6AAD">
        <w:rPr>
          <w:lang w:eastAsia="en-US"/>
        </w:rPr>
        <w:t>значению Т присваивается 2 балла в случае, если объектами контроля являются многоквартирные дома, оборудованные лифтами и(или) централизованной системой газоснабжения, в том числе многоквартирные дома, в которых для производства услуг по</w:t>
      </w:r>
      <w:r w:rsidR="000A52C9">
        <w:rPr>
          <w:lang w:eastAsia="en-US"/>
        </w:rPr>
        <w:t> </w:t>
      </w:r>
      <w:r w:rsidRPr="008F6AAD">
        <w:rPr>
          <w:lang w:eastAsia="en-US"/>
        </w:rPr>
        <w:t>горячему водоснабжению и(или) теплоснабжению используется газ.</w:t>
      </w:r>
    </w:p>
    <w:p w14:paraId="7463B5E7" w14:textId="77777777" w:rsidR="00BE4484" w:rsidRPr="008F6AAD" w:rsidRDefault="00BE4484" w:rsidP="000A52C9">
      <w:pPr>
        <w:spacing w:after="120"/>
        <w:ind w:firstLine="709"/>
        <w:jc w:val="both"/>
      </w:pPr>
      <w:r w:rsidRPr="008F6AAD">
        <w:rPr>
          <w:lang w:eastAsia="en-US"/>
        </w:rPr>
        <w:t>В иных случаях значению Т присваивается 0 баллов</w:t>
      </w:r>
      <w:r w:rsidRPr="008F6AAD">
        <w:t>.</w:t>
      </w:r>
    </w:p>
    <w:p w14:paraId="157FC83D" w14:textId="77777777" w:rsidR="00BE4484" w:rsidRPr="008F6AAD" w:rsidRDefault="00BE4484" w:rsidP="000A52C9">
      <w:pPr>
        <w:spacing w:after="120"/>
        <w:ind w:firstLine="709"/>
        <w:jc w:val="both"/>
        <w:rPr>
          <w:lang w:eastAsia="en-US"/>
        </w:rPr>
      </w:pPr>
      <w:r w:rsidRPr="008F6AAD">
        <w:rPr>
          <w:b/>
        </w:rPr>
        <w:t xml:space="preserve">В </w:t>
      </w:r>
      <w:r w:rsidRPr="008F6AAD">
        <w:rPr>
          <w:b/>
          <w:lang w:eastAsia="en-US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 w:rsidRPr="008F6AAD">
        <w:rPr>
          <w:lang w:eastAsia="en-US"/>
        </w:rPr>
        <w:t xml:space="preserve"> где:</w:t>
      </w:r>
    </w:p>
    <w:p w14:paraId="1FE642CB" w14:textId="77777777" w:rsidR="00BE4484" w:rsidRPr="008F6AAD" w:rsidRDefault="00BE4484" w:rsidP="000A52C9">
      <w:pPr>
        <w:spacing w:after="120"/>
        <w:ind w:firstLine="709"/>
        <w:jc w:val="both"/>
        <w:rPr>
          <w:lang w:eastAsia="en-US"/>
        </w:rPr>
      </w:pPr>
      <w:r w:rsidRPr="008F6AAD">
        <w:rPr>
          <w:lang w:eastAsia="en-US"/>
        </w:rPr>
        <w:t>значению В присваивается по 1 баллу за каждый следующий критерий:</w:t>
      </w:r>
    </w:p>
    <w:p w14:paraId="5F9D359E" w14:textId="77777777" w:rsidR="00BE4484" w:rsidRPr="008F6AAD" w:rsidRDefault="00BE4484" w:rsidP="000A52C9">
      <w:pPr>
        <w:spacing w:after="120"/>
        <w:ind w:firstLine="709"/>
        <w:jc w:val="both"/>
      </w:pPr>
      <w:r w:rsidRPr="008F6AAD">
        <w:t>а) </w:t>
      </w:r>
      <w:r w:rsidRPr="008F6AAD">
        <w:rPr>
          <w:lang w:eastAsia="en-US"/>
        </w:rPr>
        <w:t>если в отношении объекта контроля</w:t>
      </w:r>
      <w:r w:rsidRPr="008F6AAD">
        <w:t xml:space="preserve">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</w:t>
      </w:r>
      <w:r w:rsidRPr="008F6AAD">
        <w:rPr>
          <w:i/>
          <w:lang w:eastAsia="en-US"/>
        </w:rPr>
        <w:t xml:space="preserve"> юридическому лицу, индивидуальному предпринимателю, гражданину, деятельность которого является объектом муниципального контроля, который владеет и пользуется на законных основаниях объектом контроля,</w:t>
      </w:r>
      <w:r w:rsidRPr="008F6AAD">
        <w:t xml:space="preserve"> а также должностному лицу за совершение административных правонарушений, предусмотренных:</w:t>
      </w:r>
    </w:p>
    <w:p w14:paraId="2D1EE05E" w14:textId="43A9FAA1" w:rsidR="00BE4484" w:rsidRPr="008F6AAD" w:rsidRDefault="00BE4484" w:rsidP="000A52C9">
      <w:pPr>
        <w:spacing w:after="120"/>
        <w:ind w:firstLine="709"/>
        <w:jc w:val="both"/>
      </w:pPr>
      <w:r w:rsidRPr="008F6AAD">
        <w:rPr>
          <w:iCs/>
        </w:rPr>
        <w:t xml:space="preserve"> главой 4 областного закона Ленинградской области от 02.07.2003 </w:t>
      </w:r>
      <w:r w:rsidR="009A6CF6">
        <w:rPr>
          <w:iCs/>
        </w:rPr>
        <w:t>№ </w:t>
      </w:r>
      <w:r w:rsidRPr="008F6AAD">
        <w:rPr>
          <w:iCs/>
        </w:rPr>
        <w:t>47-оз «Об</w:t>
      </w:r>
      <w:r w:rsidR="005608AA">
        <w:rPr>
          <w:iCs/>
          <w:lang w:val="en-US"/>
        </w:rPr>
        <w:t> </w:t>
      </w:r>
      <w:r w:rsidRPr="008F6AAD">
        <w:rPr>
          <w:iCs/>
        </w:rPr>
        <w:t>административных правонарушениях»</w:t>
      </w:r>
      <w:r w:rsidRPr="008F6AAD">
        <w:t xml:space="preserve"> Кодекса Российской Федерации об</w:t>
      </w:r>
      <w:r w:rsidR="005608AA">
        <w:rPr>
          <w:lang w:val="en-US"/>
        </w:rPr>
        <w:t> </w:t>
      </w:r>
      <w:r w:rsidRPr="008F6AAD">
        <w:t>административных правонарушениях;</w:t>
      </w:r>
    </w:p>
    <w:p w14:paraId="14923431" w14:textId="77777777" w:rsidR="00BE4484" w:rsidRPr="008F6AAD" w:rsidRDefault="00BE4484" w:rsidP="000A52C9">
      <w:pPr>
        <w:spacing w:after="120"/>
        <w:ind w:firstLine="709"/>
        <w:jc w:val="both"/>
      </w:pPr>
      <w:r w:rsidRPr="008F6AAD">
        <w:t>б</w:t>
      </w:r>
      <w:bookmarkStart w:id="4" w:name="Par16"/>
      <w:bookmarkEnd w:id="4"/>
      <w:r w:rsidRPr="008F6AAD">
        <w:t xml:space="preserve">) </w:t>
      </w:r>
      <w:r w:rsidRPr="008F6AAD">
        <w:rPr>
          <w:lang w:eastAsia="en-US"/>
        </w:rPr>
        <w:t>если в отношении объекта контроля</w:t>
      </w:r>
      <w:r w:rsidRPr="008F6AAD">
        <w:t xml:space="preserve">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</w:t>
      </w:r>
      <w:r w:rsidRPr="008F6AAD">
        <w:rPr>
          <w:lang w:eastAsia="en-US"/>
        </w:rPr>
        <w:t xml:space="preserve">нарушений </w:t>
      </w:r>
      <w:r w:rsidRPr="008F6AAD">
        <w:t xml:space="preserve">при проведении органом </w:t>
      </w:r>
      <w:r w:rsidRPr="008F6AAD">
        <w:lastRenderedPageBreak/>
        <w:t>муниципального земельного контроля контрольного мероприятия, в том числе контрольного мероприятия без взаимодействия с контролируемым лицом.</w:t>
      </w:r>
    </w:p>
    <w:p w14:paraId="507AAE15" w14:textId="77777777" w:rsidR="00BE4484" w:rsidRPr="008F6AAD" w:rsidRDefault="00BE4484" w:rsidP="000A52C9">
      <w:pPr>
        <w:spacing w:after="120"/>
        <w:ind w:firstLine="709"/>
        <w:jc w:val="both"/>
        <w:rPr>
          <w:lang w:eastAsia="en-US"/>
        </w:rPr>
      </w:pPr>
      <w:r w:rsidRPr="008F6AAD">
        <w:rPr>
          <w:b/>
        </w:rPr>
        <w:t xml:space="preserve">Д </w:t>
      </w:r>
      <w:r w:rsidRPr="008F6AAD">
        <w:rPr>
          <w:b/>
        </w:rPr>
        <w:noBreakHyphen/>
        <w:t xml:space="preserve"> добросовестность контролируемых лиц,</w:t>
      </w:r>
      <w:r w:rsidRPr="008F6AAD">
        <w:rPr>
          <w:lang w:eastAsia="en-US"/>
        </w:rPr>
        <w:t xml:space="preserve"> где:</w:t>
      </w:r>
    </w:p>
    <w:p w14:paraId="0D753852" w14:textId="3E59579A" w:rsidR="00BE4484" w:rsidRPr="008F6AAD" w:rsidRDefault="00BE4484" w:rsidP="000A52C9">
      <w:pPr>
        <w:spacing w:after="120"/>
        <w:ind w:firstLine="709"/>
        <w:jc w:val="both"/>
      </w:pPr>
      <w:r w:rsidRPr="008F6AAD">
        <w:t xml:space="preserve"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 Федерального закона от 31.07.2020 </w:t>
      </w:r>
      <w:r w:rsidR="009A6CF6">
        <w:t>№ </w:t>
      </w:r>
      <w:r w:rsidRPr="008F6AAD">
        <w:t>248-ФЗ «О</w:t>
      </w:r>
      <w:r w:rsidR="005608AA">
        <w:rPr>
          <w:lang w:val="en-US"/>
        </w:rPr>
        <w:t> </w:t>
      </w:r>
      <w:r w:rsidRPr="008F6AAD">
        <w:t>государственном контроле (надзоре) и муниципальном контроле в Российской Федерации».</w:t>
      </w:r>
    </w:p>
    <w:p w14:paraId="0A50D7F1" w14:textId="41EC7B25" w:rsidR="00BE4484" w:rsidRPr="008F6AAD" w:rsidRDefault="00BE4484" w:rsidP="000A52C9">
      <w:pPr>
        <w:spacing w:after="120"/>
        <w:ind w:firstLine="709"/>
        <w:jc w:val="both"/>
      </w:pPr>
      <w:r w:rsidRPr="008F6AAD">
        <w:t xml:space="preserve">3. В случае, если объект контроля не отнесён к </w:t>
      </w:r>
      <w:r w:rsidR="005608AA" w:rsidRPr="008F6AAD">
        <w:t>определённой</w:t>
      </w:r>
      <w:r w:rsidRPr="008F6AAD">
        <w:t xml:space="preserve"> категории риска, он</w:t>
      </w:r>
      <w:r w:rsidR="005608AA">
        <w:rPr>
          <w:lang w:val="en-US"/>
        </w:rPr>
        <w:t> </w:t>
      </w:r>
      <w:r w:rsidRPr="008F6AAD">
        <w:t>считается отнесённым к категории низкого риска.</w:t>
      </w:r>
    </w:p>
    <w:p w14:paraId="5A78EEA6" w14:textId="44EF1CA0" w:rsidR="005608AA" w:rsidRDefault="005608AA">
      <w:pPr>
        <w:spacing w:after="200" w:line="276" w:lineRule="auto"/>
      </w:pPr>
      <w:r>
        <w:br w:type="page"/>
      </w:r>
    </w:p>
    <w:p w14:paraId="5A46B06B" w14:textId="77777777" w:rsidR="00BE4484" w:rsidRPr="008F6AAD" w:rsidRDefault="00BE4484" w:rsidP="005608AA">
      <w:pPr>
        <w:autoSpaceDE w:val="0"/>
        <w:autoSpaceDN w:val="0"/>
        <w:adjustRightInd w:val="0"/>
        <w:ind w:left="6096"/>
        <w:jc w:val="center"/>
        <w:rPr>
          <w:color w:val="000000" w:themeColor="text1"/>
        </w:rPr>
      </w:pPr>
      <w:r w:rsidRPr="008F6AAD">
        <w:rPr>
          <w:color w:val="000000" w:themeColor="text1"/>
        </w:rPr>
        <w:lastRenderedPageBreak/>
        <w:t>Приложение 2</w:t>
      </w:r>
    </w:p>
    <w:p w14:paraId="64EAEC8F" w14:textId="62178760" w:rsidR="00BE4484" w:rsidRPr="008F6AAD" w:rsidRDefault="00BE4484" w:rsidP="005608AA">
      <w:pPr>
        <w:autoSpaceDE w:val="0"/>
        <w:autoSpaceDN w:val="0"/>
        <w:adjustRightInd w:val="0"/>
        <w:ind w:left="6096"/>
        <w:rPr>
          <w:b/>
          <w:color w:val="000000" w:themeColor="text1"/>
        </w:rPr>
      </w:pPr>
      <w:r w:rsidRPr="008F6AAD">
        <w:rPr>
          <w:color w:val="000000" w:themeColor="text1"/>
        </w:rPr>
        <w:t>к Положению, утверждённому решением совета депутатов</w:t>
      </w:r>
      <w:r w:rsidR="005608AA" w:rsidRPr="005608AA">
        <w:rPr>
          <w:color w:val="000000" w:themeColor="text1"/>
        </w:rPr>
        <w:br/>
      </w:r>
      <w:r w:rsidRPr="008F6AAD">
        <w:rPr>
          <w:color w:val="000000" w:themeColor="text1"/>
        </w:rPr>
        <w:t xml:space="preserve">от 26 марта 2025г. </w:t>
      </w:r>
      <w:r w:rsidR="009A6CF6">
        <w:rPr>
          <w:color w:val="000000" w:themeColor="text1"/>
        </w:rPr>
        <w:t>№ </w:t>
      </w:r>
      <w:r w:rsidRPr="008F6AAD">
        <w:rPr>
          <w:color w:val="000000" w:themeColor="text1"/>
        </w:rPr>
        <w:t>09-29</w:t>
      </w:r>
    </w:p>
    <w:p w14:paraId="2382152C" w14:textId="77777777" w:rsidR="00BE4484" w:rsidRPr="008F6AAD" w:rsidRDefault="00BE4484" w:rsidP="00BE448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693B9F1B" w14:textId="77777777" w:rsidR="00BE4484" w:rsidRPr="008F6AAD" w:rsidRDefault="00BE4484" w:rsidP="00BE448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2F53CD97" w14:textId="7FE75E91" w:rsidR="00BE4484" w:rsidRPr="00663712" w:rsidRDefault="00BE4484" w:rsidP="00BE4484">
      <w:pPr>
        <w:ind w:firstLine="709"/>
        <w:jc w:val="center"/>
        <w:rPr>
          <w:b/>
          <w:bCs/>
          <w:lang w:eastAsia="en-US"/>
        </w:rPr>
      </w:pPr>
      <w:r w:rsidRPr="00663712">
        <w:rPr>
          <w:b/>
          <w:bCs/>
          <w:lang w:eastAsia="en-US"/>
        </w:rPr>
        <w:t xml:space="preserve">Перечень индикаторов риска нарушения обязательных требований </w:t>
      </w:r>
      <w:r w:rsidRPr="00663712">
        <w:rPr>
          <w:b/>
          <w:bCs/>
          <w:lang w:eastAsia="en-US"/>
        </w:rPr>
        <w:br/>
        <w:t>по муниципальному жилищному контролю</w:t>
      </w:r>
      <w:r w:rsidRPr="00663712">
        <w:rPr>
          <w:b/>
          <w:bCs/>
        </w:rPr>
        <w:t xml:space="preserve"> на территории </w:t>
      </w:r>
      <w:r w:rsidR="008F6AAD" w:rsidRPr="00663712">
        <w:rPr>
          <w:b/>
          <w:bCs/>
        </w:rPr>
        <w:t>Цвылёв</w:t>
      </w:r>
      <w:r w:rsidRPr="00663712">
        <w:rPr>
          <w:b/>
          <w:bCs/>
        </w:rPr>
        <w:t>ского сельского поселения Тихвинского района Ленинградской области</w:t>
      </w:r>
    </w:p>
    <w:p w14:paraId="3D02DA38" w14:textId="77777777" w:rsidR="00BE4484" w:rsidRPr="00663712" w:rsidRDefault="00BE4484" w:rsidP="00BE4484">
      <w:pPr>
        <w:jc w:val="center"/>
        <w:rPr>
          <w:b/>
          <w:bCs/>
        </w:rPr>
      </w:pPr>
    </w:p>
    <w:p w14:paraId="317A714F" w14:textId="77777777" w:rsidR="00BE4484" w:rsidRPr="00663712" w:rsidRDefault="00BE4484" w:rsidP="00BE4484">
      <w:pPr>
        <w:pStyle w:val="s4"/>
        <w:spacing w:before="0" w:beforeAutospacing="0" w:after="0" w:afterAutospacing="0"/>
        <w:jc w:val="center"/>
        <w:rPr>
          <w:b/>
          <w:bCs/>
          <w:vertAlign w:val="superscript"/>
        </w:rPr>
      </w:pPr>
      <w:r w:rsidRPr="00663712">
        <w:rPr>
          <w:b/>
          <w:bCs/>
          <w:lang w:eastAsia="en-US"/>
        </w:rPr>
        <w:t xml:space="preserve">Перечень индикаторов риска нарушения обязательных требований </w:t>
      </w:r>
      <w:r w:rsidRPr="00663712">
        <w:rPr>
          <w:b/>
          <w:bCs/>
          <w:lang w:eastAsia="en-US"/>
        </w:rPr>
        <w:br/>
        <w:t>по муниципальному контролю</w:t>
      </w:r>
    </w:p>
    <w:p w14:paraId="4159AACE" w14:textId="77777777" w:rsidR="00BE4484" w:rsidRPr="00663712" w:rsidRDefault="00BE4484" w:rsidP="00663712">
      <w:pPr>
        <w:jc w:val="both"/>
      </w:pPr>
    </w:p>
    <w:p w14:paraId="27FA8923" w14:textId="3E74A9F2" w:rsidR="00BE4484" w:rsidRPr="00663712" w:rsidRDefault="00BE4484" w:rsidP="00663712">
      <w:pPr>
        <w:pStyle w:val="af2"/>
        <w:numPr>
          <w:ilvl w:val="0"/>
          <w:numId w:val="26"/>
        </w:numPr>
        <w:jc w:val="both"/>
        <w:rPr>
          <w:lang w:eastAsia="en-US"/>
        </w:rPr>
      </w:pPr>
      <w:r w:rsidRPr="00663712">
        <w:rPr>
          <w:lang w:eastAsia="en-US"/>
        </w:rPr>
        <w:t>Трёхкратный и более рост количества обращений за единицу времени (месяц, квартал) в сравнении с предшествующим аналогичным периодом и (или) с</w:t>
      </w:r>
      <w:r w:rsidR="00663712">
        <w:rPr>
          <w:rFonts w:asciiTheme="minorHAnsi" w:hAnsiTheme="minorHAnsi"/>
          <w:lang w:eastAsia="en-US"/>
        </w:rPr>
        <w:t> </w:t>
      </w:r>
      <w:r w:rsidRPr="00663712">
        <w:rPr>
          <w:lang w:eastAsia="en-US"/>
        </w:rPr>
        <w:t>аналогичным периодом предшествующего календарного года, поступивших в</w:t>
      </w:r>
      <w:r w:rsidR="00663712">
        <w:rPr>
          <w:rFonts w:asciiTheme="minorHAnsi" w:hAnsiTheme="minorHAnsi"/>
          <w:lang w:eastAsia="en-US"/>
        </w:rPr>
        <w:t> </w:t>
      </w:r>
      <w:r w:rsidRPr="00663712">
        <w:rPr>
          <w:lang w:eastAsia="en-US"/>
        </w:rPr>
        <w:t>адрес органа государственного жилищного надзора, органа муниципального жилищного контроля от</w:t>
      </w:r>
      <w:r w:rsidR="005608AA" w:rsidRPr="00663712">
        <w:rPr>
          <w:lang w:val="en-US" w:eastAsia="en-US"/>
        </w:rPr>
        <w:t> </w:t>
      </w:r>
      <w:r w:rsidRPr="00663712">
        <w:rPr>
          <w:lang w:eastAsia="en-US"/>
        </w:rPr>
        <w:t>граждан (поступивших способом, позволяющим установить личность обратившегося гражданина) или организаций, являющихся собственниками помещений в</w:t>
      </w:r>
      <w:r w:rsidR="005608AA" w:rsidRPr="00663712">
        <w:rPr>
          <w:lang w:val="en-US" w:eastAsia="en-US"/>
        </w:rPr>
        <w:t> </w:t>
      </w:r>
      <w:r w:rsidRPr="00663712">
        <w:rPr>
          <w:lang w:eastAsia="en-US"/>
        </w:rPr>
        <w:t>многоквартирном доме, граждан, являющихся пользователями помещений в</w:t>
      </w:r>
      <w:r w:rsidR="005608AA" w:rsidRPr="00663712">
        <w:rPr>
          <w:lang w:val="en-US" w:eastAsia="en-US"/>
        </w:rPr>
        <w:t> </w:t>
      </w:r>
      <w:r w:rsidRPr="00663712">
        <w:rPr>
          <w:lang w:eastAsia="en-US"/>
        </w:rPr>
        <w:t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«Интернет», государственных информационных систем о</w:t>
      </w:r>
      <w:r w:rsidR="005608AA" w:rsidRPr="00663712">
        <w:rPr>
          <w:lang w:val="en-US" w:eastAsia="en-US"/>
        </w:rPr>
        <w:t> </w:t>
      </w:r>
      <w:r w:rsidRPr="00663712">
        <w:rPr>
          <w:lang w:eastAsia="en-US"/>
        </w:rPr>
        <w:t>фактах нарушений контролируемыми лицами обязательных требований, установленных частью 1 статьи 20 Жилищного кодекса Российской Федерации.</w:t>
      </w:r>
    </w:p>
    <w:p w14:paraId="516BD78F" w14:textId="45B5B63D" w:rsidR="00BE4484" w:rsidRPr="00663712" w:rsidRDefault="00BE4484" w:rsidP="00663712">
      <w:pPr>
        <w:pStyle w:val="af2"/>
        <w:numPr>
          <w:ilvl w:val="0"/>
          <w:numId w:val="26"/>
        </w:numPr>
        <w:jc w:val="both"/>
        <w:rPr>
          <w:lang w:eastAsia="en-US"/>
        </w:rPr>
      </w:pPr>
      <w:r w:rsidRPr="00663712">
        <w:rPr>
          <w:lang w:eastAsia="en-US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</w:t>
      </w:r>
      <w:r w:rsidR="005608AA" w:rsidRPr="00663712">
        <w:rPr>
          <w:lang w:val="en-US" w:eastAsia="en-US"/>
        </w:rPr>
        <w:t> </w:t>
      </w:r>
      <w:r w:rsidRPr="00663712">
        <w:rPr>
          <w:lang w:eastAsia="en-US"/>
        </w:rPr>
        <w:t>периодичностью размещения, установленными в соответствии с частью 5 статьи 165 Жилищного кодекса Российской Федерации.</w:t>
      </w:r>
    </w:p>
    <w:p w14:paraId="31396C9B" w14:textId="097BC2F8" w:rsidR="00BE4484" w:rsidRPr="00663712" w:rsidRDefault="00BE4484" w:rsidP="00663712">
      <w:pPr>
        <w:pStyle w:val="af2"/>
        <w:numPr>
          <w:ilvl w:val="0"/>
          <w:numId w:val="26"/>
        </w:numPr>
        <w:jc w:val="both"/>
      </w:pPr>
      <w:r w:rsidRPr="00663712">
        <w:t>Поступление в адрес контрольного органа в течение трех месяцев подряд двух и</w:t>
      </w:r>
      <w:r w:rsidR="00663712">
        <w:rPr>
          <w:rFonts w:asciiTheme="minorHAnsi" w:hAnsiTheme="minorHAnsi"/>
        </w:rPr>
        <w:t> </w:t>
      </w:r>
      <w:r w:rsidRPr="00663712">
        <w:t>более протоколов общего собрания собственников помещений в многоквартирном доме, содержащих решения по аналогичным вопросам повестки дня.</w:t>
      </w:r>
    </w:p>
    <w:p w14:paraId="0308401E" w14:textId="3B239B40" w:rsidR="005608AA" w:rsidRDefault="005608AA">
      <w:pPr>
        <w:spacing w:after="200" w:line="276" w:lineRule="auto"/>
      </w:pPr>
      <w:r>
        <w:br w:type="page"/>
      </w:r>
    </w:p>
    <w:p w14:paraId="79184962" w14:textId="77777777" w:rsidR="00BE4484" w:rsidRPr="008F6AAD" w:rsidRDefault="00BE4484" w:rsidP="005608AA">
      <w:pPr>
        <w:autoSpaceDE w:val="0"/>
        <w:autoSpaceDN w:val="0"/>
        <w:adjustRightInd w:val="0"/>
        <w:ind w:left="6096"/>
        <w:jc w:val="center"/>
        <w:rPr>
          <w:color w:val="000000" w:themeColor="text1"/>
        </w:rPr>
      </w:pPr>
      <w:r w:rsidRPr="008F6AAD">
        <w:rPr>
          <w:color w:val="000000" w:themeColor="text1"/>
        </w:rPr>
        <w:lastRenderedPageBreak/>
        <w:t>Приложение 3</w:t>
      </w:r>
    </w:p>
    <w:p w14:paraId="33C42F09" w14:textId="1FAE50AD" w:rsidR="00BE4484" w:rsidRPr="008F6AAD" w:rsidRDefault="00BE4484" w:rsidP="005608AA">
      <w:pPr>
        <w:autoSpaceDE w:val="0"/>
        <w:autoSpaceDN w:val="0"/>
        <w:adjustRightInd w:val="0"/>
        <w:ind w:left="6096"/>
        <w:rPr>
          <w:b/>
          <w:color w:val="000000" w:themeColor="text1"/>
        </w:rPr>
      </w:pPr>
      <w:r w:rsidRPr="008F6AAD">
        <w:rPr>
          <w:color w:val="000000" w:themeColor="text1"/>
        </w:rPr>
        <w:t>к Положению, утверждённому решением совета депутатов</w:t>
      </w:r>
      <w:r w:rsidR="005608AA" w:rsidRPr="005608AA">
        <w:rPr>
          <w:color w:val="000000" w:themeColor="text1"/>
        </w:rPr>
        <w:br/>
      </w:r>
      <w:r w:rsidRPr="008F6AAD">
        <w:rPr>
          <w:color w:val="000000" w:themeColor="text1"/>
        </w:rPr>
        <w:t xml:space="preserve">от 26 марта 2025г. </w:t>
      </w:r>
      <w:r w:rsidR="009A6CF6">
        <w:rPr>
          <w:color w:val="000000" w:themeColor="text1"/>
        </w:rPr>
        <w:t>№ </w:t>
      </w:r>
      <w:r w:rsidRPr="008F6AAD">
        <w:rPr>
          <w:color w:val="000000" w:themeColor="text1"/>
        </w:rPr>
        <w:t>09-29</w:t>
      </w:r>
    </w:p>
    <w:p w14:paraId="084D3E9F" w14:textId="77777777" w:rsidR="00BE4484" w:rsidRPr="008F6AAD" w:rsidRDefault="00BE4484" w:rsidP="00BE4484">
      <w:pPr>
        <w:autoSpaceDE w:val="0"/>
        <w:autoSpaceDN w:val="0"/>
        <w:adjustRightInd w:val="0"/>
        <w:ind w:firstLine="709"/>
        <w:jc w:val="center"/>
        <w:rPr>
          <w:b/>
          <w:color w:val="000000" w:themeColor="text1"/>
        </w:rPr>
      </w:pPr>
    </w:p>
    <w:p w14:paraId="1667FEC7" w14:textId="77777777" w:rsidR="00BE4484" w:rsidRPr="00663712" w:rsidRDefault="00BE4484" w:rsidP="00BE4484">
      <w:pPr>
        <w:jc w:val="center"/>
        <w:rPr>
          <w:b/>
          <w:bCs/>
          <w:color w:val="000000" w:themeColor="text1"/>
        </w:rPr>
      </w:pPr>
      <w:r w:rsidRPr="00663712">
        <w:rPr>
          <w:b/>
          <w:bCs/>
          <w:color w:val="000000" w:themeColor="text1"/>
        </w:rPr>
        <w:t xml:space="preserve">Ключевой показатель муниципального жилищного контроля,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14:paraId="2EA5E7CB" w14:textId="77777777" w:rsidR="00BE4484" w:rsidRPr="00663712" w:rsidRDefault="00BE4484" w:rsidP="00BE4484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14:paraId="2DBA25DF" w14:textId="77777777" w:rsidR="00BE4484" w:rsidRPr="00663712" w:rsidRDefault="00BE4484" w:rsidP="00BE4484">
      <w:pPr>
        <w:jc w:val="center"/>
        <w:rPr>
          <w:b/>
          <w:bCs/>
          <w:color w:val="000000" w:themeColor="text1"/>
        </w:rPr>
      </w:pPr>
      <w:r w:rsidRPr="00663712">
        <w:rPr>
          <w:b/>
          <w:bCs/>
          <w:color w:val="000000" w:themeColor="text1"/>
        </w:rPr>
        <w:t xml:space="preserve">Ключевой показатель муниципального контроля,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14:paraId="6CC69188" w14:textId="77777777" w:rsidR="00BE4484" w:rsidRPr="008F6AAD" w:rsidRDefault="00BE4484" w:rsidP="00BE448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14:paraId="18CA0565" w14:textId="28CF9874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6AAD">
        <w:rPr>
          <w:lang w:eastAsia="en-US"/>
        </w:rPr>
        <w:t>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</w:t>
      </w:r>
      <w:r w:rsidR="005608AA">
        <w:rPr>
          <w:lang w:val="en-US" w:eastAsia="en-US"/>
        </w:rPr>
        <w:t> </w:t>
      </w:r>
      <w:r w:rsidRPr="005608AA">
        <w:rPr>
          <w:iCs/>
          <w:lang w:eastAsia="en-US"/>
        </w:rPr>
        <w:t xml:space="preserve">10 </w:t>
      </w:r>
      <w:r w:rsidRPr="008F6AAD">
        <w:rPr>
          <w:lang w:eastAsia="en-US"/>
        </w:rPr>
        <w:t xml:space="preserve">тыс. жителей (человек). </w:t>
      </w:r>
    </w:p>
    <w:p w14:paraId="193DB841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6AAD">
        <w:rPr>
          <w:lang w:eastAsia="en-US"/>
        </w:rPr>
        <w:t xml:space="preserve">Целевое значение показателя: не более </w:t>
      </w:r>
      <w:r w:rsidRPr="008F6AAD">
        <w:rPr>
          <w:i/>
          <w:u w:val="single"/>
          <w:lang w:eastAsia="en-US"/>
        </w:rPr>
        <w:t>1</w:t>
      </w:r>
      <w:r w:rsidRPr="008F6AAD">
        <w:rPr>
          <w:lang w:eastAsia="en-US"/>
        </w:rPr>
        <w:t xml:space="preserve"> человека в год.</w:t>
      </w:r>
    </w:p>
    <w:p w14:paraId="6FD250CE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6AAD">
        <w:rPr>
          <w:lang w:eastAsia="en-US"/>
        </w:rPr>
        <w:t>Формула расчета ключевого показателя:</w:t>
      </w:r>
    </w:p>
    <w:p w14:paraId="3B6385BF" w14:textId="77777777" w:rsidR="00BE4484" w:rsidRPr="008F6AAD" w:rsidRDefault="00BE4484" w:rsidP="00BE4484">
      <w:pPr>
        <w:autoSpaceDE w:val="0"/>
        <w:autoSpaceDN w:val="0"/>
        <w:adjustRightInd w:val="0"/>
        <w:jc w:val="center"/>
        <w:rPr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eastAsia="en-US"/>
                </w:rPr>
                <m:t>т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 x </m:t>
              </m:r>
              <m:r>
                <w:rPr>
                  <w:rFonts w:ascii="Cambria Math" w:hAnsi="Cambria Math"/>
                  <w:lang w:eastAsia="en-US"/>
                </w:rPr>
                <m:t>10000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eastAsia="en-US"/>
                </w:rPr>
                <m:t>н</m:t>
              </m:r>
            </m:den>
          </m:f>
        </m:oMath>
      </m:oMathPara>
    </w:p>
    <w:p w14:paraId="75CA2C3D" w14:textId="77777777" w:rsidR="00BE4484" w:rsidRPr="008F6AAD" w:rsidRDefault="00BE4484" w:rsidP="00BE4484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8F6AAD">
        <w:rPr>
          <w:lang w:eastAsia="en-US"/>
        </w:rPr>
        <w:t>где:</w:t>
      </w:r>
    </w:p>
    <w:p w14:paraId="681028C1" w14:textId="062AFDD0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proofErr w:type="spellStart"/>
      <w:r w:rsidRPr="008F6AAD">
        <w:rPr>
          <w:lang w:eastAsia="en-US"/>
        </w:rPr>
        <w:t>К</w:t>
      </w:r>
      <w:r w:rsidRPr="008F6AAD">
        <w:rPr>
          <w:vertAlign w:val="subscript"/>
          <w:lang w:eastAsia="en-US"/>
        </w:rPr>
        <w:t>т</w:t>
      </w:r>
      <w:proofErr w:type="spellEnd"/>
      <w:r w:rsidR="00663712" w:rsidRPr="00663712">
        <w:rPr>
          <w:lang w:val="en-US" w:eastAsia="en-US"/>
        </w:rPr>
        <w:t> </w:t>
      </w:r>
      <w:r w:rsidR="00663712" w:rsidRPr="00663712">
        <w:rPr>
          <w:lang w:eastAsia="en-US"/>
        </w:rPr>
        <w:t>–</w:t>
      </w:r>
      <w:r w:rsidRPr="008F6AAD">
        <w:rPr>
          <w:lang w:eastAsia="en-US"/>
        </w:rPr>
        <w:t xml:space="preserve">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периоде;</w:t>
      </w:r>
    </w:p>
    <w:p w14:paraId="4EF8530C" w14:textId="56CFA03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i/>
          <w:lang w:eastAsia="en-US"/>
        </w:rPr>
      </w:pPr>
      <w:proofErr w:type="spellStart"/>
      <w:r w:rsidRPr="008F6AAD">
        <w:rPr>
          <w:lang w:eastAsia="en-US"/>
        </w:rPr>
        <w:t>К</w:t>
      </w:r>
      <w:r w:rsidRPr="008F6AAD">
        <w:rPr>
          <w:vertAlign w:val="subscript"/>
          <w:lang w:eastAsia="en-US"/>
        </w:rPr>
        <w:t>н</w:t>
      </w:r>
      <w:proofErr w:type="spellEnd"/>
      <w:r w:rsidR="00663712">
        <w:rPr>
          <w:lang w:val="en-US" w:eastAsia="en-US"/>
        </w:rPr>
        <w:t> </w:t>
      </w:r>
      <w:r w:rsidRPr="008F6AAD">
        <w:rPr>
          <w:lang w:eastAsia="en-US"/>
        </w:rPr>
        <w:t xml:space="preserve">– количество населения по состоянию </w:t>
      </w:r>
      <w:r w:rsidRPr="008F6AAD">
        <w:rPr>
          <w:iCs/>
          <w:lang w:eastAsia="en-US"/>
        </w:rPr>
        <w:t>на</w:t>
      </w:r>
      <w:r w:rsidRPr="008F6AAD">
        <w:rPr>
          <w:i/>
          <w:lang w:eastAsia="en-US"/>
        </w:rPr>
        <w:t xml:space="preserve"> </w:t>
      </w:r>
      <w:r w:rsidRPr="008F6AAD">
        <w:rPr>
          <w:iCs/>
          <w:lang w:eastAsia="en-US"/>
        </w:rPr>
        <w:t>31 декабря года, предшествующего расчёту ключевого показателя.</w:t>
      </w:r>
    </w:p>
    <w:p w14:paraId="6E4EAF27" w14:textId="1A2B0C6A" w:rsidR="00BE4484" w:rsidRPr="008F6AAD" w:rsidRDefault="00663712" w:rsidP="00663712">
      <w:pPr>
        <w:spacing w:after="120"/>
        <w:rPr>
          <w:lang w:eastAsia="en-US"/>
        </w:rPr>
      </w:pPr>
      <w:r w:rsidRPr="008F6AAD">
        <w:rPr>
          <w:lang w:eastAsia="en-US"/>
        </w:rPr>
        <w:t>или</w:t>
      </w:r>
    </w:p>
    <w:p w14:paraId="5BA253FE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6AAD">
        <w:rPr>
          <w:lang w:eastAsia="en-US"/>
        </w:rPr>
        <w:t xml:space="preserve">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общедомового имущества многоквартирного дома) на 10 тыс. жителей (человек) </w:t>
      </w:r>
    </w:p>
    <w:p w14:paraId="7D7D159B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6AAD">
        <w:rPr>
          <w:lang w:eastAsia="en-US"/>
        </w:rPr>
        <w:t xml:space="preserve">Целевое значение показателя: не более </w:t>
      </w:r>
      <w:r w:rsidRPr="008F6AAD">
        <w:rPr>
          <w:i/>
          <w:u w:val="single"/>
          <w:lang w:eastAsia="en-US"/>
        </w:rPr>
        <w:t>0</w:t>
      </w:r>
      <w:r w:rsidRPr="008F6AAD">
        <w:rPr>
          <w:lang w:eastAsia="en-US"/>
        </w:rPr>
        <w:t xml:space="preserve"> человек год.</w:t>
      </w:r>
    </w:p>
    <w:p w14:paraId="60CD373B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rFonts w:eastAsiaTheme="minorEastAsia"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К=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eastAsia="en-US"/>
                </w:rPr>
                <m:t>с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 x </m:t>
              </m:r>
              <m:r>
                <w:rPr>
                  <w:rFonts w:ascii="Cambria Math" w:hAnsi="Cambria Math"/>
                  <w:lang w:eastAsia="en-US"/>
                </w:rPr>
                <m:t>10000</m:t>
              </m:r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lang w:eastAsia="en-US"/>
                </w:rPr>
                <m:t>К</m:t>
              </m:r>
              <m:r>
                <m:rPr>
                  <m:sty m:val="p"/>
                </m:rPr>
                <w:rPr>
                  <w:rFonts w:ascii="Cambria Math" w:hAnsi="Cambria Math"/>
                  <w:vertAlign w:val="subscript"/>
                  <w:lang w:eastAsia="en-US"/>
                </w:rPr>
                <m:t>н</m:t>
              </m:r>
            </m:den>
          </m:f>
        </m:oMath>
      </m:oMathPara>
    </w:p>
    <w:p w14:paraId="3BCCC513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lang w:eastAsia="en-US"/>
        </w:rPr>
      </w:pPr>
      <w:r w:rsidRPr="008F6AAD">
        <w:rPr>
          <w:rFonts w:eastAsiaTheme="minorEastAsia"/>
          <w:lang w:eastAsia="en-US"/>
        </w:rPr>
        <w:t>где:</w:t>
      </w:r>
    </w:p>
    <w:p w14:paraId="39B1404C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i/>
          <w:iCs/>
          <w:lang w:eastAsia="en-US"/>
        </w:rPr>
      </w:pPr>
      <w:r w:rsidRPr="008F6AAD">
        <w:rPr>
          <w:rFonts w:eastAsiaTheme="minorEastAsia"/>
          <w:lang w:eastAsia="en-US"/>
        </w:rPr>
        <w:t>К</w:t>
      </w:r>
      <w:r w:rsidRPr="008F6AAD">
        <w:rPr>
          <w:rFonts w:eastAsiaTheme="minorEastAsia"/>
          <w:vertAlign w:val="subscript"/>
          <w:lang w:eastAsia="en-US"/>
        </w:rPr>
        <w:t>с</w:t>
      </w:r>
      <w:r w:rsidRPr="008F6AAD">
        <w:rPr>
          <w:rFonts w:eastAsiaTheme="minorEastAsia"/>
          <w:lang w:eastAsia="en-US"/>
        </w:rPr>
        <w:t xml:space="preserve"> </w:t>
      </w:r>
      <w:r w:rsidRPr="008F6AAD">
        <w:rPr>
          <w:vertAlign w:val="subscript"/>
          <w:lang w:eastAsia="en-US"/>
        </w:rPr>
        <w:noBreakHyphen/>
        <w:t xml:space="preserve"> </w:t>
      </w:r>
      <w:r w:rsidRPr="008F6AAD">
        <w:rPr>
          <w:lang w:eastAsia="en-US"/>
        </w:rPr>
        <w:t xml:space="preserve">количество случаев со смертельным исходом, произошедших </w:t>
      </w:r>
      <w:r w:rsidRPr="008F6AAD">
        <w:rPr>
          <w:lang w:eastAsia="en-US"/>
        </w:rPr>
        <w:br/>
        <w:t xml:space="preserve">в результате нарушения требований законодательства Российской Федерации </w:t>
      </w:r>
      <w:r w:rsidRPr="008F6AAD">
        <w:rPr>
          <w:lang w:eastAsia="en-US"/>
        </w:rPr>
        <w:br/>
        <w:t>в сфере управления многоквартирными домами в текущем периоде;</w:t>
      </w:r>
    </w:p>
    <w:p w14:paraId="5FFC67A5" w14:textId="77777777" w:rsidR="00BE4484" w:rsidRPr="008F6AAD" w:rsidRDefault="00BE4484" w:rsidP="00BE4484">
      <w:pPr>
        <w:autoSpaceDE w:val="0"/>
        <w:autoSpaceDN w:val="0"/>
        <w:adjustRightInd w:val="0"/>
        <w:ind w:firstLine="539"/>
        <w:jc w:val="both"/>
        <w:rPr>
          <w:i/>
          <w:lang w:eastAsia="en-US"/>
        </w:rPr>
      </w:pPr>
      <w:proofErr w:type="spellStart"/>
      <w:r w:rsidRPr="008F6AAD">
        <w:rPr>
          <w:lang w:eastAsia="en-US"/>
        </w:rPr>
        <w:t>К</w:t>
      </w:r>
      <w:r w:rsidRPr="008F6AAD">
        <w:rPr>
          <w:vertAlign w:val="subscript"/>
          <w:lang w:eastAsia="en-US"/>
        </w:rPr>
        <w:t>н</w:t>
      </w:r>
      <w:proofErr w:type="spellEnd"/>
      <w:r w:rsidRPr="008F6AAD">
        <w:rPr>
          <w:lang w:eastAsia="en-US"/>
        </w:rPr>
        <w:t xml:space="preserve"> – количество населения по состоянию </w:t>
      </w:r>
      <w:r w:rsidRPr="008F6AAD">
        <w:rPr>
          <w:iCs/>
          <w:lang w:eastAsia="en-US"/>
        </w:rPr>
        <w:t>на</w:t>
      </w:r>
      <w:r w:rsidRPr="008F6AAD">
        <w:rPr>
          <w:i/>
          <w:lang w:eastAsia="en-US"/>
        </w:rPr>
        <w:t xml:space="preserve"> </w:t>
      </w:r>
      <w:r w:rsidRPr="008F6AAD">
        <w:rPr>
          <w:iCs/>
          <w:lang w:eastAsia="en-US"/>
        </w:rPr>
        <w:t>31 декабря года, предшествующего расчёту ключевого показателя.</w:t>
      </w:r>
    </w:p>
    <w:p w14:paraId="5F3CCCFE" w14:textId="76423D83" w:rsidR="00663712" w:rsidRDefault="00663712">
      <w:pPr>
        <w:spacing w:after="200" w:line="276" w:lineRule="auto"/>
        <w:rPr>
          <w:rStyle w:val="bumpedfont15"/>
        </w:rPr>
      </w:pPr>
      <w:r>
        <w:rPr>
          <w:rStyle w:val="bumpedfont15"/>
        </w:rPr>
        <w:br w:type="page"/>
      </w:r>
    </w:p>
    <w:p w14:paraId="4BC47257" w14:textId="77777777" w:rsidR="00BE4484" w:rsidRPr="008F6AAD" w:rsidRDefault="00BE4484" w:rsidP="00663712">
      <w:pPr>
        <w:autoSpaceDE w:val="0"/>
        <w:autoSpaceDN w:val="0"/>
        <w:adjustRightInd w:val="0"/>
        <w:ind w:left="6096"/>
        <w:jc w:val="center"/>
        <w:rPr>
          <w:color w:val="000000" w:themeColor="text1"/>
        </w:rPr>
      </w:pPr>
      <w:r w:rsidRPr="008F6AAD">
        <w:rPr>
          <w:color w:val="000000" w:themeColor="text1"/>
        </w:rPr>
        <w:lastRenderedPageBreak/>
        <w:t>Приложение 4</w:t>
      </w:r>
    </w:p>
    <w:p w14:paraId="4A634880" w14:textId="62831CAF" w:rsidR="00BE4484" w:rsidRPr="008F6AAD" w:rsidRDefault="00BE4484" w:rsidP="00663712">
      <w:pPr>
        <w:autoSpaceDE w:val="0"/>
        <w:autoSpaceDN w:val="0"/>
        <w:adjustRightInd w:val="0"/>
        <w:ind w:left="6096"/>
        <w:rPr>
          <w:b/>
          <w:color w:val="000000" w:themeColor="text1"/>
        </w:rPr>
      </w:pPr>
      <w:r w:rsidRPr="008F6AAD">
        <w:rPr>
          <w:color w:val="000000" w:themeColor="text1"/>
        </w:rPr>
        <w:t>к Положению, утверждённому решением совета депутатов</w:t>
      </w:r>
      <w:r w:rsidR="00663712">
        <w:rPr>
          <w:color w:val="000000" w:themeColor="text1"/>
        </w:rPr>
        <w:br/>
      </w:r>
      <w:r w:rsidRPr="008F6AAD">
        <w:rPr>
          <w:color w:val="000000" w:themeColor="text1"/>
        </w:rPr>
        <w:t xml:space="preserve">от 26.03.2025 </w:t>
      </w:r>
      <w:r w:rsidR="009A6CF6">
        <w:rPr>
          <w:color w:val="000000" w:themeColor="text1"/>
        </w:rPr>
        <w:t>№ </w:t>
      </w:r>
      <w:r w:rsidRPr="008F6AAD">
        <w:rPr>
          <w:color w:val="000000" w:themeColor="text1"/>
        </w:rPr>
        <w:t>09-29</w:t>
      </w:r>
    </w:p>
    <w:p w14:paraId="5DE1289F" w14:textId="77777777" w:rsidR="00BE4484" w:rsidRPr="008F6AAD" w:rsidRDefault="00BE4484" w:rsidP="00663712">
      <w:pPr>
        <w:autoSpaceDE w:val="0"/>
        <w:autoSpaceDN w:val="0"/>
        <w:adjustRightInd w:val="0"/>
        <w:ind w:left="6096" w:firstLine="709"/>
        <w:rPr>
          <w:b/>
          <w:color w:val="000000" w:themeColor="text1"/>
        </w:rPr>
      </w:pPr>
    </w:p>
    <w:p w14:paraId="31E82172" w14:textId="77777777" w:rsidR="00BE4484" w:rsidRPr="008F6AAD" w:rsidRDefault="00BE4484" w:rsidP="00BE4484">
      <w:pPr>
        <w:jc w:val="center"/>
        <w:rPr>
          <w:color w:val="000000" w:themeColor="text1"/>
        </w:rPr>
      </w:pPr>
    </w:p>
    <w:p w14:paraId="3157E06A" w14:textId="77777777" w:rsidR="00BE4484" w:rsidRPr="008F6AAD" w:rsidRDefault="00BE4484" w:rsidP="00BE4484">
      <w:pPr>
        <w:jc w:val="center"/>
        <w:rPr>
          <w:b/>
          <w:bCs/>
          <w:color w:val="000000" w:themeColor="text1"/>
        </w:rPr>
      </w:pPr>
      <w:r w:rsidRPr="008F6AAD">
        <w:rPr>
          <w:color w:val="000000" w:themeColor="text1"/>
        </w:rPr>
        <w:t>Индикативные показатели муниципального жилищного контроля</w:t>
      </w:r>
      <w:r w:rsidRPr="008F6AAD">
        <w:rPr>
          <w:color w:val="333333"/>
          <w:shd w:val="clear" w:color="auto" w:fill="FFFFFF"/>
          <w:lang w:eastAsia="en-US"/>
        </w:rPr>
        <w:t xml:space="preserve"> </w:t>
      </w:r>
    </w:p>
    <w:p w14:paraId="13491FB9" w14:textId="77777777" w:rsidR="00BE4484" w:rsidRPr="008F6AAD" w:rsidRDefault="00BE4484" w:rsidP="00BE4484">
      <w:pPr>
        <w:jc w:val="center"/>
        <w:rPr>
          <w:color w:val="000000" w:themeColor="text1"/>
        </w:rPr>
      </w:pPr>
    </w:p>
    <w:p w14:paraId="7752AE2E" w14:textId="4F75C480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 xml:space="preserve">Общее количество консультирований, </w:t>
      </w:r>
      <w:r w:rsidR="00663712" w:rsidRPr="008F6AAD">
        <w:rPr>
          <w:lang w:eastAsia="en-US"/>
        </w:rPr>
        <w:t>осуществлённых</w:t>
      </w:r>
      <w:r w:rsidRPr="008F6AAD">
        <w:rPr>
          <w:lang w:eastAsia="en-US"/>
        </w:rPr>
        <w:t xml:space="preserve"> контрольным органом, за</w:t>
      </w:r>
      <w:r w:rsidR="00663712">
        <w:rPr>
          <w:lang w:eastAsia="en-US"/>
        </w:rPr>
        <w:t> </w:t>
      </w:r>
      <w:r w:rsidRPr="008F6AAD">
        <w:rPr>
          <w:lang w:eastAsia="en-US"/>
        </w:rPr>
        <w:t>отчётный период.</w:t>
      </w:r>
    </w:p>
    <w:p w14:paraId="39F120D5" w14:textId="47CFCA83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 xml:space="preserve">Количество консультирований, </w:t>
      </w:r>
      <w:r w:rsidR="00663712" w:rsidRPr="008F6AAD">
        <w:rPr>
          <w:lang w:eastAsia="en-US"/>
        </w:rPr>
        <w:t>осуществлённых</w:t>
      </w:r>
      <w:r w:rsidRPr="008F6AAD">
        <w:rPr>
          <w:lang w:eastAsia="en-US"/>
        </w:rPr>
        <w:t xml:space="preserve"> контрольным органом в</w:t>
      </w:r>
      <w:r w:rsidR="00663712">
        <w:rPr>
          <w:lang w:eastAsia="en-US"/>
        </w:rPr>
        <w:t> </w:t>
      </w:r>
      <w:r w:rsidRPr="008F6AAD">
        <w:rPr>
          <w:lang w:eastAsia="en-US"/>
        </w:rPr>
        <w:t>письменной форме, за отчётный период.</w:t>
      </w:r>
    </w:p>
    <w:p w14:paraId="72856A9C" w14:textId="40DD5DDD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обязательных профилактических визитов, проведённых за</w:t>
      </w:r>
      <w:r w:rsidR="00663712">
        <w:rPr>
          <w:lang w:eastAsia="en-US"/>
        </w:rPr>
        <w:t> </w:t>
      </w:r>
      <w:r w:rsidRPr="008F6AAD">
        <w:rPr>
          <w:lang w:eastAsia="en-US"/>
        </w:rPr>
        <w:t>отчётный период.</w:t>
      </w:r>
    </w:p>
    <w:p w14:paraId="0357DDB5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профилактических визитов по инициативе контролируемых лиц, проведённых за отчётный период.</w:t>
      </w:r>
    </w:p>
    <w:p w14:paraId="5CE1261E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предостережений, объявленных за отчётный период;</w:t>
      </w:r>
    </w:p>
    <w:p w14:paraId="44804409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внеплановых контрольных мероприятий, проведённых за отчётный период.</w:t>
      </w:r>
    </w:p>
    <w:p w14:paraId="07BEDFC5" w14:textId="0C7335A5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внеплановых контрольных мероприятий, проведённых на</w:t>
      </w:r>
      <w:r w:rsidR="00663712">
        <w:rPr>
          <w:lang w:eastAsia="en-US"/>
        </w:rPr>
        <w:t> </w:t>
      </w:r>
      <w:r w:rsidRPr="008F6AAD">
        <w:rPr>
          <w:lang w:eastAsia="en-US"/>
        </w:rPr>
        <w:t>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отчётный период.</w:t>
      </w:r>
    </w:p>
    <w:p w14:paraId="409B3B85" w14:textId="5AF06061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контрольных мероприятий с взаимодействием по каждому виду контрольных мероприятий, проведённых за отчётный период.</w:t>
      </w:r>
    </w:p>
    <w:p w14:paraId="1E472493" w14:textId="52AE5E4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контрольных мероприятий, проведённых с использованием средств дистанционного взаимодействия, за отчётный период.</w:t>
      </w:r>
    </w:p>
    <w:p w14:paraId="2A52EB47" w14:textId="178B9A1F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 xml:space="preserve">Количество контрольных и профилактических мероприятий, </w:t>
      </w:r>
      <w:proofErr w:type="gramStart"/>
      <w:r w:rsidRPr="008F6AAD">
        <w:rPr>
          <w:lang w:eastAsia="en-US"/>
        </w:rPr>
        <w:t xml:space="preserve">проведённых </w:t>
      </w:r>
      <w:r w:rsidR="00663712">
        <w:rPr>
          <w:lang w:eastAsia="en-US"/>
        </w:rPr>
        <w:t> </w:t>
      </w:r>
      <w:r w:rsidRPr="008F6AAD">
        <w:rPr>
          <w:lang w:eastAsia="en-US"/>
        </w:rPr>
        <w:t>использованием</w:t>
      </w:r>
      <w:proofErr w:type="gramEnd"/>
      <w:r w:rsidRPr="008F6AAD">
        <w:rPr>
          <w:lang w:eastAsia="en-US"/>
        </w:rPr>
        <w:t xml:space="preserve"> мобильного приложения «Инспектор», за отчётный период.</w:t>
      </w:r>
    </w:p>
    <w:p w14:paraId="4A18CE65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14:paraId="34B2DD19" w14:textId="46966C1A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контрольных мероприятий, по итогам которых возбуждены дела об</w:t>
      </w:r>
      <w:r w:rsidR="00663712">
        <w:rPr>
          <w:lang w:eastAsia="en-US"/>
        </w:rPr>
        <w:t> </w:t>
      </w:r>
      <w:r w:rsidRPr="008F6AAD">
        <w:rPr>
          <w:lang w:eastAsia="en-US"/>
        </w:rPr>
        <w:t>административных правонарушениях, за отчётный период.</w:t>
      </w:r>
    </w:p>
    <w:p w14:paraId="4CD8CAD8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Сумма административных штрафов, наложенных по результатам контрольных мероприятий, за отчётный период.</w:t>
      </w:r>
    </w:p>
    <w:p w14:paraId="33EA943D" w14:textId="662B4886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направленных в органы прокуратуры заявлений о</w:t>
      </w:r>
      <w:r w:rsidR="00663712">
        <w:rPr>
          <w:lang w:eastAsia="en-US"/>
        </w:rPr>
        <w:t> </w:t>
      </w:r>
      <w:r w:rsidRPr="008F6AAD">
        <w:rPr>
          <w:lang w:eastAsia="en-US"/>
        </w:rPr>
        <w:t>согласовании проведения контрольных мероприятий, за отчётный период.</w:t>
      </w:r>
    </w:p>
    <w:p w14:paraId="4945C4D9" w14:textId="3F71A843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направленных в органы прокуратуры заявлений о</w:t>
      </w:r>
      <w:r w:rsidR="00663712">
        <w:rPr>
          <w:lang w:eastAsia="en-US"/>
        </w:rPr>
        <w:t> </w:t>
      </w:r>
      <w:r w:rsidRPr="008F6AAD">
        <w:rPr>
          <w:lang w:eastAsia="en-US"/>
        </w:rPr>
        <w:t>согласовании проведения контрольных мероприятий, по которым органами прокуратуры отказано в согласовании, за отчётный период.</w:t>
      </w:r>
    </w:p>
    <w:p w14:paraId="149D86C3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Общее количество учтённых объектов контроля на конец отчётного периода.</w:t>
      </w:r>
    </w:p>
    <w:p w14:paraId="7A4796B7" w14:textId="773B81AC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учтённых объектов контроля, отнесённых к категориям риска, по</w:t>
      </w:r>
      <w:r w:rsidR="00663712">
        <w:rPr>
          <w:lang w:eastAsia="en-US"/>
        </w:rPr>
        <w:t> </w:t>
      </w:r>
      <w:r w:rsidRPr="008F6AAD">
        <w:rPr>
          <w:lang w:eastAsia="en-US"/>
        </w:rPr>
        <w:t>каждой из категорий риска, на конец отчётного периода.</w:t>
      </w:r>
    </w:p>
    <w:p w14:paraId="276DED4F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учтённых контролируемых лиц на конец отчётного периода.</w:t>
      </w:r>
    </w:p>
    <w:p w14:paraId="3F35A8DF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lastRenderedPageBreak/>
        <w:t>Количество учтённых контролируемых лиц, в отношении которых проведены контрольные мероприятия, за отчётный период.</w:t>
      </w:r>
    </w:p>
    <w:p w14:paraId="089C3D32" w14:textId="692B3643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Общее количество жалоб, поданных контролируемыми лицами в</w:t>
      </w:r>
      <w:r w:rsidR="00663712">
        <w:rPr>
          <w:lang w:eastAsia="en-US"/>
        </w:rPr>
        <w:t> </w:t>
      </w:r>
      <w:r w:rsidRPr="008F6AAD">
        <w:rPr>
          <w:lang w:eastAsia="en-US"/>
        </w:rPr>
        <w:t>досудебном порядке, за отчётный период.</w:t>
      </w:r>
    </w:p>
    <w:p w14:paraId="6CE453E5" w14:textId="7EF25971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жалоб, поданных контролируемыми лицами в досудебном порядке, в</w:t>
      </w:r>
      <w:r w:rsidR="00663712">
        <w:rPr>
          <w:lang w:eastAsia="en-US"/>
        </w:rPr>
        <w:t> </w:t>
      </w:r>
      <w:r w:rsidRPr="008F6AAD">
        <w:rPr>
          <w:lang w:eastAsia="en-US"/>
        </w:rPr>
        <w:t>отношении которых контрольным органом был нарушен срок рассмотрения, за</w:t>
      </w:r>
      <w:r w:rsidR="00663712">
        <w:rPr>
          <w:lang w:eastAsia="en-US"/>
        </w:rPr>
        <w:t> </w:t>
      </w:r>
      <w:r w:rsidRPr="008F6AAD">
        <w:rPr>
          <w:lang w:eastAsia="en-US"/>
        </w:rPr>
        <w:t>отчётный период.</w:t>
      </w:r>
    </w:p>
    <w:p w14:paraId="0E7362E5" w14:textId="66EB9215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жалоб, поданных контролируемыми лицами в досудебном порядке, по</w:t>
      </w:r>
      <w:r w:rsidR="00663712">
        <w:rPr>
          <w:lang w:eastAsia="en-US"/>
        </w:rPr>
        <w:t> </w:t>
      </w:r>
      <w:r w:rsidRPr="008F6AAD">
        <w:rPr>
          <w:lang w:eastAsia="en-US"/>
        </w:rPr>
        <w:t>итогам рассмотрения которых принято решение о полной либо частичной отмене решения контрольного органа, либо о признании действий (бездействия) должностных лиц контрольного органа недействительными, за</w:t>
      </w:r>
      <w:r w:rsidR="00663712">
        <w:rPr>
          <w:lang w:eastAsia="en-US"/>
        </w:rPr>
        <w:t> </w:t>
      </w:r>
      <w:r w:rsidRPr="008F6AAD">
        <w:rPr>
          <w:lang w:eastAsia="en-US"/>
        </w:rPr>
        <w:t>отчётный период.</w:t>
      </w:r>
    </w:p>
    <w:p w14:paraId="7BA5917A" w14:textId="77777777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14:paraId="19CAEE8F" w14:textId="7B9003D6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</w:t>
      </w:r>
      <w:r w:rsidR="00663712">
        <w:rPr>
          <w:lang w:eastAsia="en-US"/>
        </w:rPr>
        <w:t> </w:t>
      </w:r>
      <w:r w:rsidRPr="008F6AAD">
        <w:rPr>
          <w:lang w:eastAsia="en-US"/>
        </w:rPr>
        <w:t>судебном порядке, по которым принято решение об удовлетворении заявленных требований, за отчётный период.</w:t>
      </w:r>
    </w:p>
    <w:p w14:paraId="192E9388" w14:textId="0CF3669C" w:rsidR="00BE4484" w:rsidRPr="008F6AAD" w:rsidRDefault="00BE4484" w:rsidP="00663712">
      <w:pPr>
        <w:numPr>
          <w:ilvl w:val="0"/>
          <w:numId w:val="2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lang w:eastAsia="en-US"/>
        </w:rPr>
      </w:pPr>
      <w:r w:rsidRPr="008F6AAD">
        <w:rPr>
          <w:lang w:eastAsia="en-US"/>
        </w:rPr>
        <w:t>Количество контрольных мероприятий, проведенных с грубым нарушением требований к организации и осуществлению муниципального контроля, и</w:t>
      </w:r>
      <w:r w:rsidR="00663712">
        <w:rPr>
          <w:lang w:eastAsia="en-US"/>
        </w:rPr>
        <w:t> </w:t>
      </w:r>
      <w:r w:rsidRPr="008F6AAD">
        <w:rPr>
          <w:lang w:eastAsia="en-US"/>
        </w:rPr>
        <w:t>результаты которых были признаны недействительными и (или) отменены, за</w:t>
      </w:r>
      <w:r w:rsidR="00663712">
        <w:rPr>
          <w:lang w:eastAsia="en-US"/>
        </w:rPr>
        <w:t> </w:t>
      </w:r>
      <w:r w:rsidRPr="008F6AAD">
        <w:rPr>
          <w:lang w:eastAsia="en-US"/>
        </w:rPr>
        <w:t>отчётный период.</w:t>
      </w:r>
    </w:p>
    <w:p w14:paraId="2ADE88FF" w14:textId="476D1B57" w:rsidR="00BE4484" w:rsidRPr="00663712" w:rsidRDefault="00BE4484" w:rsidP="00663712">
      <w:pPr>
        <w:pStyle w:val="af2"/>
        <w:numPr>
          <w:ilvl w:val="0"/>
          <w:numId w:val="23"/>
        </w:numPr>
        <w:autoSpaceDE w:val="0"/>
        <w:adjustRightInd w:val="0"/>
        <w:spacing w:after="120"/>
        <w:jc w:val="both"/>
        <w:rPr>
          <w:color w:val="444444"/>
          <w:shd w:val="clear" w:color="auto" w:fill="FFFFFF"/>
          <w:lang w:eastAsia="en-US"/>
        </w:rPr>
      </w:pPr>
      <w:r w:rsidRPr="00663712">
        <w:rPr>
          <w:shd w:val="clear" w:color="auto" w:fill="FFFFFF"/>
          <w:lang w:eastAsia="en-US"/>
        </w:rPr>
        <w:t>Трёхкратный и более рост количества обращений за единицу времени (месяц, квартал) в сравнении с предшествующим аналогичным периодом и (или) с</w:t>
      </w:r>
      <w:r w:rsidR="00663712">
        <w:rPr>
          <w:rFonts w:asciiTheme="minorHAnsi" w:hAnsiTheme="minorHAnsi"/>
          <w:shd w:val="clear" w:color="auto" w:fill="FFFFFF"/>
          <w:lang w:eastAsia="en-US"/>
        </w:rPr>
        <w:t> </w:t>
      </w:r>
      <w:r w:rsidRPr="00663712">
        <w:rPr>
          <w:shd w:val="clear" w:color="auto" w:fill="FFFFFF"/>
          <w:lang w:eastAsia="en-US"/>
        </w:rPr>
        <w:t>аналогичным периодом предшествующего календарного года, поступивших в</w:t>
      </w:r>
      <w:r w:rsidR="00663712">
        <w:rPr>
          <w:rFonts w:asciiTheme="minorHAnsi" w:hAnsiTheme="minorHAnsi"/>
          <w:shd w:val="clear" w:color="auto" w:fill="FFFFFF"/>
          <w:lang w:eastAsia="en-US"/>
        </w:rPr>
        <w:t> </w:t>
      </w:r>
      <w:r w:rsidRPr="00663712">
        <w:rPr>
          <w:shd w:val="clear" w:color="auto" w:fill="FFFFFF"/>
          <w:lang w:eastAsia="en-US"/>
        </w:rPr>
        <w:t>адрес органа государственного жилищного надзора, органа муниципального жилищного контроля от</w:t>
      </w:r>
      <w:r w:rsidR="00663712" w:rsidRPr="00663712">
        <w:rPr>
          <w:shd w:val="clear" w:color="auto" w:fill="FFFFFF"/>
          <w:lang w:eastAsia="en-US"/>
        </w:rPr>
        <w:t> </w:t>
      </w:r>
      <w:r w:rsidRPr="00663712">
        <w:rPr>
          <w:shd w:val="clear" w:color="auto" w:fill="FFFFFF"/>
          <w:lang w:eastAsia="en-US"/>
        </w:rPr>
        <w:t>граждан (поступивших способом, позволяющим установить личность обратившегося гражданина) или организаций, являющихся собственниками помещений в</w:t>
      </w:r>
      <w:r w:rsidR="00663712" w:rsidRPr="00663712">
        <w:rPr>
          <w:shd w:val="clear" w:color="auto" w:fill="FFFFFF"/>
          <w:lang w:eastAsia="en-US"/>
        </w:rPr>
        <w:t> </w:t>
      </w:r>
      <w:r w:rsidRPr="00663712">
        <w:rPr>
          <w:shd w:val="clear" w:color="auto" w:fill="FFFFFF"/>
          <w:lang w:eastAsia="en-US"/>
        </w:rPr>
        <w:t>многоквартирном доме, граждан, являющихся пользователями помещений в</w:t>
      </w:r>
      <w:r w:rsidR="00663712" w:rsidRPr="00663712">
        <w:rPr>
          <w:shd w:val="clear" w:color="auto" w:fill="FFFFFF"/>
          <w:lang w:eastAsia="en-US"/>
        </w:rPr>
        <w:t> </w:t>
      </w:r>
      <w:r w:rsidRPr="00663712">
        <w:rPr>
          <w:shd w:val="clear" w:color="auto" w:fill="FFFFFF"/>
          <w:lang w:eastAsia="en-US"/>
        </w:rPr>
        <w:t>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"Интернет", государственных информационных систем о</w:t>
      </w:r>
      <w:r w:rsidR="00663712" w:rsidRPr="00663712">
        <w:rPr>
          <w:shd w:val="clear" w:color="auto" w:fill="FFFFFF"/>
          <w:lang w:val="en-US" w:eastAsia="en-US"/>
        </w:rPr>
        <w:t> </w:t>
      </w:r>
      <w:r w:rsidRPr="00663712">
        <w:rPr>
          <w:shd w:val="clear" w:color="auto" w:fill="FFFFFF"/>
          <w:lang w:eastAsia="en-US"/>
        </w:rPr>
        <w:t>фактах нарушений контролируемыми лицами обязательных требований, установленных </w:t>
      </w:r>
      <w:hyperlink r:id="rId14" w:anchor="BPC0OS" w:history="1">
        <w:r w:rsidRPr="00663712">
          <w:rPr>
            <w:color w:val="0000FF"/>
            <w:u w:val="single"/>
            <w:shd w:val="clear" w:color="auto" w:fill="FFFFFF"/>
            <w:lang w:eastAsia="en-US"/>
          </w:rPr>
          <w:t>частью 1 статьи 20 Жилищного кодекса Российской Федерации</w:t>
        </w:r>
      </w:hyperlink>
      <w:r w:rsidRPr="00663712">
        <w:rPr>
          <w:color w:val="444444"/>
          <w:shd w:val="clear" w:color="auto" w:fill="FFFFFF"/>
          <w:lang w:eastAsia="en-US"/>
        </w:rPr>
        <w:t>.</w:t>
      </w:r>
    </w:p>
    <w:p w14:paraId="363A6824" w14:textId="6A56C77D" w:rsidR="00BE4484" w:rsidRPr="00663712" w:rsidRDefault="00000000" w:rsidP="00663712">
      <w:pPr>
        <w:pStyle w:val="af2"/>
        <w:numPr>
          <w:ilvl w:val="0"/>
          <w:numId w:val="23"/>
        </w:numPr>
        <w:shd w:val="clear" w:color="auto" w:fill="FFFFFF"/>
        <w:spacing w:after="120"/>
        <w:rPr>
          <w:rFonts w:eastAsia="Times New Roman"/>
        </w:rPr>
      </w:pPr>
      <w:hyperlink r:id="rId15" w:anchor="6520IM" w:history="1">
        <w:r w:rsidR="00BE4484" w:rsidRPr="00663712">
          <w:rPr>
            <w:rFonts w:eastAsia="Times New Roman"/>
            <w:color w:val="0000FF"/>
            <w:u w:val="single"/>
          </w:rPr>
          <w:t xml:space="preserve">Часть 1 статьи 1 Федерального закона от 31 июля 2020 г. </w:t>
        </w:r>
        <w:r w:rsidR="009A6CF6" w:rsidRPr="00663712">
          <w:rPr>
            <w:rFonts w:eastAsia="Times New Roman"/>
            <w:color w:val="0000FF"/>
            <w:u w:val="single"/>
          </w:rPr>
          <w:t>№ </w:t>
        </w:r>
        <w:r w:rsidR="00BE4484" w:rsidRPr="00663712">
          <w:rPr>
            <w:rFonts w:eastAsia="Times New Roman"/>
            <w:color w:val="0000FF"/>
            <w:u w:val="single"/>
          </w:rPr>
          <w:t>247-ФЗ "Об обязательных требованиях в Российской Федерации"</w:t>
        </w:r>
      </w:hyperlink>
      <w:r w:rsidR="00BE4484" w:rsidRPr="00663712">
        <w:rPr>
          <w:rFonts w:eastAsia="Times New Roman"/>
          <w:color w:val="444444"/>
        </w:rPr>
        <w:t> (</w:t>
      </w:r>
      <w:r w:rsidR="00BE4484" w:rsidRPr="00663712">
        <w:rPr>
          <w:rFonts w:eastAsia="Times New Roman"/>
        </w:rPr>
        <w:t xml:space="preserve">Собрание законодательства Российской Федерации, 2020, </w:t>
      </w:r>
      <w:r w:rsidR="009A6CF6" w:rsidRPr="00663712">
        <w:rPr>
          <w:rFonts w:eastAsia="Times New Roman"/>
        </w:rPr>
        <w:t>№ </w:t>
      </w:r>
      <w:r w:rsidR="00BE4484" w:rsidRPr="00663712">
        <w:rPr>
          <w:rFonts w:eastAsia="Times New Roman"/>
        </w:rPr>
        <w:t>31, ст.5007).</w:t>
      </w:r>
    </w:p>
    <w:p w14:paraId="04227BF9" w14:textId="77777777" w:rsidR="00663712" w:rsidRPr="00663712" w:rsidRDefault="00BE4484" w:rsidP="00663712">
      <w:pPr>
        <w:pStyle w:val="af2"/>
        <w:numPr>
          <w:ilvl w:val="0"/>
          <w:numId w:val="23"/>
        </w:numPr>
        <w:shd w:val="clear" w:color="auto" w:fill="FFFFFF"/>
        <w:spacing w:after="120"/>
        <w:rPr>
          <w:rFonts w:eastAsia="Times New Roman"/>
        </w:rPr>
      </w:pPr>
      <w:r w:rsidRPr="00663712">
        <w:rPr>
          <w:rFonts w:eastAsia="Times New Roman"/>
        </w:rPr>
        <w:t xml:space="preserve">Собрание законодательства Российской Федерации, 2005, </w:t>
      </w:r>
      <w:r w:rsidR="009A6CF6" w:rsidRPr="00663712">
        <w:rPr>
          <w:rFonts w:eastAsia="Times New Roman"/>
        </w:rPr>
        <w:t>№ </w:t>
      </w:r>
      <w:r w:rsidRPr="00663712">
        <w:rPr>
          <w:rFonts w:eastAsia="Times New Roman"/>
        </w:rPr>
        <w:t xml:space="preserve">1, ст.14; 2021, </w:t>
      </w:r>
      <w:r w:rsidR="009A6CF6" w:rsidRPr="00663712">
        <w:rPr>
          <w:rFonts w:eastAsia="Times New Roman"/>
        </w:rPr>
        <w:t>№ </w:t>
      </w:r>
      <w:r w:rsidRPr="00663712">
        <w:rPr>
          <w:rFonts w:eastAsia="Times New Roman"/>
        </w:rPr>
        <w:t>24, ст.4188.</w:t>
      </w:r>
    </w:p>
    <w:p w14:paraId="71BF0A7F" w14:textId="0C4CF586" w:rsidR="00BE4484" w:rsidRPr="00663712" w:rsidRDefault="00BE4484" w:rsidP="00663712">
      <w:pPr>
        <w:pStyle w:val="af2"/>
        <w:numPr>
          <w:ilvl w:val="0"/>
          <w:numId w:val="23"/>
        </w:numPr>
        <w:shd w:val="clear" w:color="auto" w:fill="FFFFFF"/>
        <w:spacing w:after="120"/>
        <w:jc w:val="both"/>
        <w:rPr>
          <w:rFonts w:eastAsia="Times New Roman"/>
          <w:color w:val="444444"/>
        </w:rPr>
      </w:pPr>
      <w:r w:rsidRPr="00663712">
        <w:rPr>
          <w:rFonts w:eastAsia="Times New Roman"/>
        </w:rPr>
        <w:t>Отсутствие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формами, сроками и</w:t>
      </w:r>
      <w:r w:rsidR="00663712" w:rsidRPr="00663712">
        <w:rPr>
          <w:rFonts w:eastAsia="Times New Roman"/>
        </w:rPr>
        <w:t> </w:t>
      </w:r>
      <w:r w:rsidRPr="00663712">
        <w:rPr>
          <w:rFonts w:eastAsia="Times New Roman"/>
        </w:rPr>
        <w:t xml:space="preserve">периодичностью размещения, установленными в соответствии </w:t>
      </w:r>
      <w:r w:rsidRPr="00663712">
        <w:rPr>
          <w:rFonts w:eastAsia="Times New Roman"/>
          <w:color w:val="444444"/>
        </w:rPr>
        <w:t>с </w:t>
      </w:r>
      <w:hyperlink r:id="rId16" w:anchor="AAC0NU" w:history="1">
        <w:r w:rsidRPr="00663712">
          <w:rPr>
            <w:rFonts w:eastAsia="Times New Roman"/>
            <w:color w:val="0000FF"/>
            <w:u w:val="single"/>
          </w:rPr>
          <w:t>частью 5 статьи 165 Жилищного кодекса Российской Федерации</w:t>
        </w:r>
      </w:hyperlink>
      <w:r w:rsidRPr="00663712">
        <w:rPr>
          <w:rFonts w:eastAsia="Times New Roman"/>
          <w:color w:val="444444"/>
        </w:rPr>
        <w:t>.</w:t>
      </w:r>
    </w:p>
    <w:sectPr w:rsidR="00BE4484" w:rsidRPr="00663712" w:rsidSect="008F6AAD">
      <w:headerReference w:type="defaul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7A86E" w14:textId="77777777" w:rsidR="0077133C" w:rsidRDefault="0077133C" w:rsidP="004B6347">
      <w:r>
        <w:separator/>
      </w:r>
    </w:p>
  </w:endnote>
  <w:endnote w:type="continuationSeparator" w:id="0">
    <w:p w14:paraId="2FDEEC8D" w14:textId="77777777" w:rsidR="0077133C" w:rsidRDefault="0077133C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Tempora LGC Un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9CEC7" w14:textId="77777777" w:rsidR="0077133C" w:rsidRDefault="0077133C" w:rsidP="004B6347">
      <w:r>
        <w:separator/>
      </w:r>
    </w:p>
  </w:footnote>
  <w:footnote w:type="continuationSeparator" w:id="0">
    <w:p w14:paraId="7E51CACA" w14:textId="77777777" w:rsidR="0077133C" w:rsidRDefault="0077133C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6454"/>
      <w:docPartObj>
        <w:docPartGallery w:val="Page Numbers (Top of Page)"/>
        <w:docPartUnique/>
      </w:docPartObj>
    </w:sdtPr>
    <w:sdtContent>
      <w:p w14:paraId="2CE8DFA9" w14:textId="674F8B5C" w:rsidR="00483E00" w:rsidRDefault="00483E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448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7CD916D4" w14:textId="77777777" w:rsidR="00483E00" w:rsidRDefault="00483E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CD3"/>
    <w:multiLevelType w:val="hybridMultilevel"/>
    <w:tmpl w:val="33849C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4F3D72"/>
    <w:multiLevelType w:val="hybridMultilevel"/>
    <w:tmpl w:val="D98457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71A2006"/>
    <w:multiLevelType w:val="hybridMultilevel"/>
    <w:tmpl w:val="6FA6CF60"/>
    <w:lvl w:ilvl="0" w:tplc="3EA23B32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B72F62"/>
    <w:multiLevelType w:val="hybridMultilevel"/>
    <w:tmpl w:val="1F5A1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086092"/>
    <w:multiLevelType w:val="hybridMultilevel"/>
    <w:tmpl w:val="A2E01C06"/>
    <w:lvl w:ilvl="0" w:tplc="FA260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3D08B3"/>
    <w:multiLevelType w:val="hybridMultilevel"/>
    <w:tmpl w:val="D1AC59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5D407A0"/>
    <w:multiLevelType w:val="hybridMultilevel"/>
    <w:tmpl w:val="2052359E"/>
    <w:lvl w:ilvl="0" w:tplc="FA260F5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001401"/>
    <w:multiLevelType w:val="hybridMultilevel"/>
    <w:tmpl w:val="D944A89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4A7DA1"/>
    <w:multiLevelType w:val="hybridMultilevel"/>
    <w:tmpl w:val="986A80E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7DE1B83"/>
    <w:multiLevelType w:val="hybridMultilevel"/>
    <w:tmpl w:val="431CD7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24FB8"/>
    <w:multiLevelType w:val="hybridMultilevel"/>
    <w:tmpl w:val="38DE26F4"/>
    <w:lvl w:ilvl="0" w:tplc="FA260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69B1F84"/>
    <w:multiLevelType w:val="hybridMultilevel"/>
    <w:tmpl w:val="838CF5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FA4527"/>
    <w:multiLevelType w:val="hybridMultilevel"/>
    <w:tmpl w:val="4C142F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63B1153"/>
    <w:multiLevelType w:val="hybridMultilevel"/>
    <w:tmpl w:val="6B3A263E"/>
    <w:lvl w:ilvl="0" w:tplc="FA260F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2CC340D"/>
    <w:multiLevelType w:val="hybridMultilevel"/>
    <w:tmpl w:val="3B2EB6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64C7A9D"/>
    <w:multiLevelType w:val="hybridMultilevel"/>
    <w:tmpl w:val="511E4204"/>
    <w:lvl w:ilvl="0" w:tplc="BAEA401E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7" w15:restartNumberingAfterBreak="0">
    <w:nsid w:val="5A4D01FA"/>
    <w:multiLevelType w:val="hybridMultilevel"/>
    <w:tmpl w:val="13480CC4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 w15:restartNumberingAfterBreak="0">
    <w:nsid w:val="66837596"/>
    <w:multiLevelType w:val="hybridMultilevel"/>
    <w:tmpl w:val="EDA8FCF8"/>
    <w:lvl w:ilvl="0" w:tplc="6358A1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16B6B13"/>
    <w:multiLevelType w:val="hybridMultilevel"/>
    <w:tmpl w:val="1D44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7F27AF"/>
    <w:multiLevelType w:val="hybridMultilevel"/>
    <w:tmpl w:val="5D2AA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DF07EE"/>
    <w:multiLevelType w:val="hybridMultilevel"/>
    <w:tmpl w:val="79F87C50"/>
    <w:lvl w:ilvl="0" w:tplc="C8BC7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4A372BD"/>
    <w:multiLevelType w:val="hybridMultilevel"/>
    <w:tmpl w:val="14623604"/>
    <w:lvl w:ilvl="0" w:tplc="FA260F5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62E1FAF"/>
    <w:multiLevelType w:val="hybridMultilevel"/>
    <w:tmpl w:val="B3BE3372"/>
    <w:lvl w:ilvl="0" w:tplc="BC4C40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9B150F8"/>
    <w:multiLevelType w:val="hybridMultilevel"/>
    <w:tmpl w:val="F0BE6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54282"/>
    <w:multiLevelType w:val="hybridMultilevel"/>
    <w:tmpl w:val="42F4D70C"/>
    <w:lvl w:ilvl="0" w:tplc="CFD82978">
      <w:start w:val="1"/>
      <w:numFmt w:val="decimal"/>
      <w:lvlText w:val="%1)"/>
      <w:lvlJc w:val="left"/>
      <w:pPr>
        <w:ind w:left="1429" w:hanging="360"/>
      </w:pPr>
      <w:rPr>
        <w:rFonts w:hint="default"/>
        <w:i w:val="0"/>
        <w:u w:val="none"/>
      </w:rPr>
    </w:lvl>
    <w:lvl w:ilvl="1" w:tplc="73D66B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113397733">
    <w:abstractNumId w:val="11"/>
  </w:num>
  <w:num w:numId="2" w16cid:durableId="405347256">
    <w:abstractNumId w:val="1"/>
  </w:num>
  <w:num w:numId="3" w16cid:durableId="1949046755">
    <w:abstractNumId w:val="2"/>
  </w:num>
  <w:num w:numId="4" w16cid:durableId="1899438983">
    <w:abstractNumId w:val="12"/>
  </w:num>
  <w:num w:numId="5" w16cid:durableId="318274170">
    <w:abstractNumId w:val="23"/>
  </w:num>
  <w:num w:numId="6" w16cid:durableId="1988975599">
    <w:abstractNumId w:val="8"/>
  </w:num>
  <w:num w:numId="7" w16cid:durableId="1858882837">
    <w:abstractNumId w:val="25"/>
  </w:num>
  <w:num w:numId="8" w16cid:durableId="933317473">
    <w:abstractNumId w:val="5"/>
  </w:num>
  <w:num w:numId="9" w16cid:durableId="171726425">
    <w:abstractNumId w:val="21"/>
  </w:num>
  <w:num w:numId="10" w16cid:durableId="1723863532">
    <w:abstractNumId w:val="13"/>
  </w:num>
  <w:num w:numId="11" w16cid:durableId="1948922273">
    <w:abstractNumId w:val="18"/>
  </w:num>
  <w:num w:numId="12" w16cid:durableId="1844666142">
    <w:abstractNumId w:val="17"/>
  </w:num>
  <w:num w:numId="13" w16cid:durableId="1882866624">
    <w:abstractNumId w:val="16"/>
  </w:num>
  <w:num w:numId="14" w16cid:durableId="514658618">
    <w:abstractNumId w:val="0"/>
  </w:num>
  <w:num w:numId="15" w16cid:durableId="1679961774">
    <w:abstractNumId w:val="4"/>
  </w:num>
  <w:num w:numId="16" w16cid:durableId="1555191002">
    <w:abstractNumId w:val="22"/>
  </w:num>
  <w:num w:numId="17" w16cid:durableId="1835341108">
    <w:abstractNumId w:val="6"/>
  </w:num>
  <w:num w:numId="18" w16cid:durableId="358240531">
    <w:abstractNumId w:val="3"/>
  </w:num>
  <w:num w:numId="19" w16cid:durableId="1136869427">
    <w:abstractNumId w:val="14"/>
  </w:num>
  <w:num w:numId="20" w16cid:durableId="1168591828">
    <w:abstractNumId w:val="15"/>
  </w:num>
  <w:num w:numId="21" w16cid:durableId="2083406992">
    <w:abstractNumId w:val="10"/>
  </w:num>
  <w:num w:numId="22" w16cid:durableId="668368416">
    <w:abstractNumId w:val="7"/>
  </w:num>
  <w:num w:numId="23" w16cid:durableId="49157425">
    <w:abstractNumId w:val="9"/>
  </w:num>
  <w:num w:numId="24" w16cid:durableId="1443761238">
    <w:abstractNumId w:val="20"/>
  </w:num>
  <w:num w:numId="25" w16cid:durableId="387263466">
    <w:abstractNumId w:val="24"/>
  </w:num>
  <w:num w:numId="26" w16cid:durableId="1476022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49"/>
    <w:rsid w:val="0000342B"/>
    <w:rsid w:val="00014C5C"/>
    <w:rsid w:val="00027F48"/>
    <w:rsid w:val="000423BC"/>
    <w:rsid w:val="00047134"/>
    <w:rsid w:val="00047E43"/>
    <w:rsid w:val="00061339"/>
    <w:rsid w:val="00090D5D"/>
    <w:rsid w:val="00091826"/>
    <w:rsid w:val="00092F7C"/>
    <w:rsid w:val="000A1811"/>
    <w:rsid w:val="000A1DAA"/>
    <w:rsid w:val="000A52C9"/>
    <w:rsid w:val="000B24BC"/>
    <w:rsid w:val="000B37CF"/>
    <w:rsid w:val="000C69EB"/>
    <w:rsid w:val="000E609F"/>
    <w:rsid w:val="00126ADC"/>
    <w:rsid w:val="00143630"/>
    <w:rsid w:val="0016004A"/>
    <w:rsid w:val="00166354"/>
    <w:rsid w:val="001A12C5"/>
    <w:rsid w:val="001A69EC"/>
    <w:rsid w:val="001C027E"/>
    <w:rsid w:val="001C45F3"/>
    <w:rsid w:val="001E062B"/>
    <w:rsid w:val="001E56A3"/>
    <w:rsid w:val="002155D5"/>
    <w:rsid w:val="0022724F"/>
    <w:rsid w:val="002327C9"/>
    <w:rsid w:val="00262094"/>
    <w:rsid w:val="00266804"/>
    <w:rsid w:val="00282949"/>
    <w:rsid w:val="002A47B6"/>
    <w:rsid w:val="002A5E9B"/>
    <w:rsid w:val="002B06B3"/>
    <w:rsid w:val="002B371D"/>
    <w:rsid w:val="002C3BEC"/>
    <w:rsid w:val="002E4BF1"/>
    <w:rsid w:val="002E5AF0"/>
    <w:rsid w:val="003046CB"/>
    <w:rsid w:val="00314F9A"/>
    <w:rsid w:val="003205E6"/>
    <w:rsid w:val="00331A51"/>
    <w:rsid w:val="00341D50"/>
    <w:rsid w:val="00357DE0"/>
    <w:rsid w:val="00366C61"/>
    <w:rsid w:val="00367370"/>
    <w:rsid w:val="0038262F"/>
    <w:rsid w:val="0038479A"/>
    <w:rsid w:val="00385AE1"/>
    <w:rsid w:val="00385CA5"/>
    <w:rsid w:val="00386A9D"/>
    <w:rsid w:val="003B0298"/>
    <w:rsid w:val="003B315C"/>
    <w:rsid w:val="003B426D"/>
    <w:rsid w:val="003C2566"/>
    <w:rsid w:val="003E55FE"/>
    <w:rsid w:val="003F2473"/>
    <w:rsid w:val="003F310D"/>
    <w:rsid w:val="00402954"/>
    <w:rsid w:val="00406B9E"/>
    <w:rsid w:val="0041428D"/>
    <w:rsid w:val="00455640"/>
    <w:rsid w:val="00456380"/>
    <w:rsid w:val="00483E00"/>
    <w:rsid w:val="0048651D"/>
    <w:rsid w:val="00486718"/>
    <w:rsid w:val="004B6347"/>
    <w:rsid w:val="004D7D0F"/>
    <w:rsid w:val="005079F5"/>
    <w:rsid w:val="00517577"/>
    <w:rsid w:val="00520490"/>
    <w:rsid w:val="00520E90"/>
    <w:rsid w:val="00527368"/>
    <w:rsid w:val="00544A13"/>
    <w:rsid w:val="005608AA"/>
    <w:rsid w:val="005A34E0"/>
    <w:rsid w:val="005D28A7"/>
    <w:rsid w:val="005E3675"/>
    <w:rsid w:val="005F31AC"/>
    <w:rsid w:val="005F4CA7"/>
    <w:rsid w:val="0061280E"/>
    <w:rsid w:val="0061414B"/>
    <w:rsid w:val="00623ABC"/>
    <w:rsid w:val="006266BA"/>
    <w:rsid w:val="00641824"/>
    <w:rsid w:val="006521A5"/>
    <w:rsid w:val="00663712"/>
    <w:rsid w:val="00692810"/>
    <w:rsid w:val="0069333F"/>
    <w:rsid w:val="006B49CD"/>
    <w:rsid w:val="006C56E5"/>
    <w:rsid w:val="006D72B4"/>
    <w:rsid w:val="006D73C9"/>
    <w:rsid w:val="006E29D9"/>
    <w:rsid w:val="006F443B"/>
    <w:rsid w:val="006F710D"/>
    <w:rsid w:val="00711F34"/>
    <w:rsid w:val="00722EBA"/>
    <w:rsid w:val="00765FAE"/>
    <w:rsid w:val="0077133C"/>
    <w:rsid w:val="00771DA9"/>
    <w:rsid w:val="0077303F"/>
    <w:rsid w:val="007920BC"/>
    <w:rsid w:val="007D4AF6"/>
    <w:rsid w:val="007D5EBC"/>
    <w:rsid w:val="007E5C9F"/>
    <w:rsid w:val="007E5EFE"/>
    <w:rsid w:val="007E645A"/>
    <w:rsid w:val="00806043"/>
    <w:rsid w:val="008071A2"/>
    <w:rsid w:val="00813C7A"/>
    <w:rsid w:val="0081674C"/>
    <w:rsid w:val="00816A0E"/>
    <w:rsid w:val="00826728"/>
    <w:rsid w:val="00827A5D"/>
    <w:rsid w:val="00837D81"/>
    <w:rsid w:val="00845122"/>
    <w:rsid w:val="00857700"/>
    <w:rsid w:val="0088714E"/>
    <w:rsid w:val="00887390"/>
    <w:rsid w:val="00891782"/>
    <w:rsid w:val="0089265C"/>
    <w:rsid w:val="008C118D"/>
    <w:rsid w:val="008C2B4D"/>
    <w:rsid w:val="008C2CE0"/>
    <w:rsid w:val="008D4DD4"/>
    <w:rsid w:val="008D55F5"/>
    <w:rsid w:val="008E36BB"/>
    <w:rsid w:val="008F2930"/>
    <w:rsid w:val="008F6AAD"/>
    <w:rsid w:val="009025FE"/>
    <w:rsid w:val="0091444D"/>
    <w:rsid w:val="009147A3"/>
    <w:rsid w:val="00914F61"/>
    <w:rsid w:val="0091720A"/>
    <w:rsid w:val="009362E8"/>
    <w:rsid w:val="0095113F"/>
    <w:rsid w:val="00971E83"/>
    <w:rsid w:val="009737A1"/>
    <w:rsid w:val="009835F0"/>
    <w:rsid w:val="009A6CF6"/>
    <w:rsid w:val="009C7FED"/>
    <w:rsid w:val="009D2D50"/>
    <w:rsid w:val="009D5D55"/>
    <w:rsid w:val="009F0928"/>
    <w:rsid w:val="009F7420"/>
    <w:rsid w:val="00A0274D"/>
    <w:rsid w:val="00A06A12"/>
    <w:rsid w:val="00A17084"/>
    <w:rsid w:val="00A24B6C"/>
    <w:rsid w:val="00A252EB"/>
    <w:rsid w:val="00A821A8"/>
    <w:rsid w:val="00A82B58"/>
    <w:rsid w:val="00A82D85"/>
    <w:rsid w:val="00AD484E"/>
    <w:rsid w:val="00AD5AE6"/>
    <w:rsid w:val="00AE31AA"/>
    <w:rsid w:val="00AE674B"/>
    <w:rsid w:val="00AF4429"/>
    <w:rsid w:val="00B015A9"/>
    <w:rsid w:val="00B140DF"/>
    <w:rsid w:val="00B26EEA"/>
    <w:rsid w:val="00B43A0A"/>
    <w:rsid w:val="00B45EE5"/>
    <w:rsid w:val="00B5728E"/>
    <w:rsid w:val="00B642E6"/>
    <w:rsid w:val="00B658E1"/>
    <w:rsid w:val="00B707D7"/>
    <w:rsid w:val="00B77117"/>
    <w:rsid w:val="00B81ACC"/>
    <w:rsid w:val="00B8628B"/>
    <w:rsid w:val="00B86773"/>
    <w:rsid w:val="00B94CB2"/>
    <w:rsid w:val="00BA5149"/>
    <w:rsid w:val="00BA61B8"/>
    <w:rsid w:val="00BB36D3"/>
    <w:rsid w:val="00BC20B3"/>
    <w:rsid w:val="00BC3A32"/>
    <w:rsid w:val="00BC6C6B"/>
    <w:rsid w:val="00BD0847"/>
    <w:rsid w:val="00BE4484"/>
    <w:rsid w:val="00BE65B1"/>
    <w:rsid w:val="00BF5209"/>
    <w:rsid w:val="00C3467C"/>
    <w:rsid w:val="00C4036C"/>
    <w:rsid w:val="00C6770D"/>
    <w:rsid w:val="00C72433"/>
    <w:rsid w:val="00C84E0A"/>
    <w:rsid w:val="00C8690D"/>
    <w:rsid w:val="00CB0FA4"/>
    <w:rsid w:val="00CC4D3F"/>
    <w:rsid w:val="00CC6C9F"/>
    <w:rsid w:val="00CE2213"/>
    <w:rsid w:val="00CE6411"/>
    <w:rsid w:val="00CE77B6"/>
    <w:rsid w:val="00D177E1"/>
    <w:rsid w:val="00D23FBD"/>
    <w:rsid w:val="00D3486B"/>
    <w:rsid w:val="00D4632D"/>
    <w:rsid w:val="00D74B15"/>
    <w:rsid w:val="00D75086"/>
    <w:rsid w:val="00D80BAC"/>
    <w:rsid w:val="00D81761"/>
    <w:rsid w:val="00DA2C80"/>
    <w:rsid w:val="00DA67F4"/>
    <w:rsid w:val="00DA6841"/>
    <w:rsid w:val="00DB067C"/>
    <w:rsid w:val="00DB1171"/>
    <w:rsid w:val="00DB3062"/>
    <w:rsid w:val="00DD7517"/>
    <w:rsid w:val="00DE2BAB"/>
    <w:rsid w:val="00DE4765"/>
    <w:rsid w:val="00DE6146"/>
    <w:rsid w:val="00DF17BF"/>
    <w:rsid w:val="00DF3D13"/>
    <w:rsid w:val="00E62A8C"/>
    <w:rsid w:val="00E741A0"/>
    <w:rsid w:val="00E759FC"/>
    <w:rsid w:val="00E9112E"/>
    <w:rsid w:val="00E91A2A"/>
    <w:rsid w:val="00EA24C2"/>
    <w:rsid w:val="00EA67B8"/>
    <w:rsid w:val="00EA6EF6"/>
    <w:rsid w:val="00EB3B68"/>
    <w:rsid w:val="00EB7A78"/>
    <w:rsid w:val="00ED0A15"/>
    <w:rsid w:val="00ED204E"/>
    <w:rsid w:val="00EE1E79"/>
    <w:rsid w:val="00EE7839"/>
    <w:rsid w:val="00EF6824"/>
    <w:rsid w:val="00EF7FC0"/>
    <w:rsid w:val="00F03B8B"/>
    <w:rsid w:val="00F16124"/>
    <w:rsid w:val="00F60894"/>
    <w:rsid w:val="00F659C4"/>
    <w:rsid w:val="00F7359B"/>
    <w:rsid w:val="00F832EF"/>
    <w:rsid w:val="00F90F0F"/>
    <w:rsid w:val="00F933FE"/>
    <w:rsid w:val="00FA7E13"/>
    <w:rsid w:val="00FB1C53"/>
    <w:rsid w:val="00FB41D8"/>
    <w:rsid w:val="00FD5207"/>
    <w:rsid w:val="00FD546A"/>
    <w:rsid w:val="00FE0DC0"/>
    <w:rsid w:val="00FE705F"/>
    <w:rsid w:val="00FF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0B7B"/>
  <w15:docId w15:val="{772990EC-3D14-4858-ACC8-3DA6AE0C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9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333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 w:val="24"/>
      <w:szCs w:val="24"/>
      <w:lang w:eastAsia="zh-CN" w:bidi="hi-IN"/>
    </w:rPr>
  </w:style>
  <w:style w:type="paragraph" w:styleId="af2">
    <w:name w:val="List Paragraph"/>
    <w:basedOn w:val="Standard"/>
    <w:rsid w:val="005A34E0"/>
    <w:pPr>
      <w:spacing w:after="200"/>
      <w:ind w:left="720"/>
      <w:textAlignment w:val="baseline"/>
    </w:pPr>
  </w:style>
  <w:style w:type="character" w:styleId="af3">
    <w:name w:val="Strong"/>
    <w:basedOn w:val="a0"/>
    <w:uiPriority w:val="22"/>
    <w:qFormat/>
    <w:rsid w:val="006D73C9"/>
    <w:rPr>
      <w:b/>
      <w:bCs/>
    </w:rPr>
  </w:style>
  <w:style w:type="paragraph" w:styleId="af4">
    <w:name w:val="Normal (Web)"/>
    <w:basedOn w:val="a"/>
    <w:uiPriority w:val="99"/>
    <w:unhideWhenUsed/>
    <w:rsid w:val="00A252EB"/>
    <w:pPr>
      <w:spacing w:before="100" w:beforeAutospacing="1" w:after="100" w:afterAutospacing="1"/>
    </w:pPr>
    <w:rPr>
      <w:rFonts w:eastAsia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FF71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65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57/" TargetMode="External"/><Relationship Id="rId13" Type="http://schemas.openxmlformats.org/officeDocument/2006/relationships/hyperlink" Target="https://login.consultant.ru/link/?req=doc&amp;base=LAW&amp;n=495001&amp;dst=10046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4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9199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5414861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422" TargetMode="External"/><Relationship Id="rId14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8B18F-E962-4B03-9074-158BC655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18</Pages>
  <Words>6201</Words>
  <Characters>35351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Мельников Александр Геннадьевич</cp:lastModifiedBy>
  <cp:revision>3</cp:revision>
  <dcterms:created xsi:type="dcterms:W3CDTF">2025-04-04T10:39:00Z</dcterms:created>
  <dcterms:modified xsi:type="dcterms:W3CDTF">2025-04-04T12:53:00Z</dcterms:modified>
</cp:coreProperties>
</file>