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F5" w:rsidRDefault="00564FF5"/>
    <w:p w:rsidR="003766AD" w:rsidRDefault="003766AD"/>
    <w:p w:rsid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Кодекс об административных правонарушениях Российской Федерации</w:t>
      </w:r>
    </w:p>
    <w:p w:rsid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20.4.</w:t>
      </w:r>
      <w:r w:rsidRPr="003766AD">
        <w:rPr>
          <w:color w:val="333333"/>
          <w:sz w:val="28"/>
          <w:szCs w:val="28"/>
        </w:rPr>
        <w:t>1. Нарушение т</w:t>
      </w:r>
      <w:r>
        <w:rPr>
          <w:color w:val="333333"/>
          <w:sz w:val="28"/>
          <w:szCs w:val="28"/>
        </w:rPr>
        <w:t>ребований пожарной безопасности</w:t>
      </w:r>
      <w:r w:rsidRPr="003766AD">
        <w:rPr>
          <w:color w:val="333333"/>
          <w:sz w:val="28"/>
          <w:szCs w:val="28"/>
        </w:rPr>
        <w:t xml:space="preserve"> -</w:t>
      </w: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3766AD">
        <w:rPr>
          <w:color w:val="333333"/>
          <w:sz w:val="28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20.4.</w:t>
      </w:r>
      <w:r w:rsidRPr="003766AD">
        <w:rPr>
          <w:color w:val="333333"/>
          <w:sz w:val="28"/>
          <w:szCs w:val="28"/>
        </w:rPr>
        <w:t xml:space="preserve">2. Те же действия, совершенные в условиях </w:t>
      </w:r>
      <w:r>
        <w:rPr>
          <w:color w:val="333333"/>
          <w:sz w:val="28"/>
          <w:szCs w:val="28"/>
        </w:rPr>
        <w:t>особого противопожарного режима</w:t>
      </w:r>
      <w:r w:rsidRPr="003766AD">
        <w:rPr>
          <w:color w:val="333333"/>
          <w:sz w:val="28"/>
          <w:szCs w:val="28"/>
        </w:rPr>
        <w:t xml:space="preserve"> -</w:t>
      </w: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3766AD">
        <w:rPr>
          <w:color w:val="333333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20.4.</w:t>
      </w:r>
      <w:r w:rsidRPr="003766AD">
        <w:rPr>
          <w:color w:val="333333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33333"/>
          <w:sz w:val="28"/>
          <w:szCs w:val="28"/>
        </w:rPr>
      </w:pPr>
      <w:r w:rsidRPr="003766AD">
        <w:rPr>
          <w:color w:val="333333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20.4.</w:t>
      </w:r>
      <w:r w:rsidRPr="003766AD">
        <w:rPr>
          <w:color w:val="333333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</w:t>
      </w:r>
      <w:r>
        <w:rPr>
          <w:color w:val="333333"/>
          <w:sz w:val="28"/>
          <w:szCs w:val="28"/>
        </w:rPr>
        <w:t>ью человека или смерть человека</w:t>
      </w:r>
      <w:r w:rsidRPr="003766AD">
        <w:rPr>
          <w:color w:val="333333"/>
          <w:sz w:val="28"/>
          <w:szCs w:val="28"/>
        </w:rPr>
        <w:t xml:space="preserve"> -</w:t>
      </w:r>
    </w:p>
    <w:p w:rsidR="003766AD" w:rsidRPr="003766AD" w:rsidRDefault="003766AD" w:rsidP="003766AD">
      <w:pPr>
        <w:pStyle w:val="pboth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33333"/>
          <w:sz w:val="28"/>
          <w:szCs w:val="28"/>
        </w:rPr>
      </w:pPr>
      <w:r w:rsidRPr="003766AD">
        <w:rPr>
          <w:color w:val="333333"/>
          <w:sz w:val="28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3766AD" w:rsidRPr="003766AD" w:rsidRDefault="003766AD">
      <w:pPr>
        <w:rPr>
          <w:rFonts w:ascii="Times New Roman" w:hAnsi="Times New Roman" w:cs="Times New Roman"/>
          <w:sz w:val="28"/>
          <w:szCs w:val="28"/>
        </w:rPr>
      </w:pPr>
    </w:p>
    <w:sectPr w:rsidR="003766AD" w:rsidRPr="003766AD" w:rsidSect="0056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6AD"/>
    <w:rsid w:val="003766AD"/>
    <w:rsid w:val="0056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7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AD"/>
  </w:style>
  <w:style w:type="character" w:styleId="a3">
    <w:name w:val="Hyperlink"/>
    <w:basedOn w:val="a0"/>
    <w:uiPriority w:val="99"/>
    <w:semiHidden/>
    <w:unhideWhenUsed/>
    <w:rsid w:val="00376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2019-04-19T07:47:00Z</dcterms:created>
  <dcterms:modified xsi:type="dcterms:W3CDTF">2019-04-19T07:53:00Z</dcterms:modified>
</cp:coreProperties>
</file>