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1FD4" w:rsidRPr="00E31FD4" w:rsidRDefault="00E31FD4" w:rsidP="00E31FD4">
      <w:pPr>
        <w:snapToGrid w:val="0"/>
        <w:jc w:val="center"/>
        <w:rPr>
          <w:b/>
          <w:bCs/>
          <w:sz w:val="24"/>
          <w:szCs w:val="24"/>
        </w:rPr>
      </w:pPr>
      <w:r w:rsidRPr="00E31FD4">
        <w:rPr>
          <w:b/>
          <w:bCs/>
          <w:sz w:val="24"/>
          <w:szCs w:val="24"/>
        </w:rPr>
        <w:t xml:space="preserve">АДМИНИСТРАЦИЯ </w:t>
      </w:r>
    </w:p>
    <w:p w:rsidR="00E31FD4" w:rsidRPr="00E31FD4" w:rsidRDefault="00E31FD4" w:rsidP="00E31FD4">
      <w:pPr>
        <w:snapToGrid w:val="0"/>
        <w:jc w:val="center"/>
        <w:rPr>
          <w:b/>
          <w:bCs/>
          <w:sz w:val="24"/>
          <w:szCs w:val="24"/>
        </w:rPr>
      </w:pPr>
      <w:r w:rsidRPr="00E31FD4">
        <w:rPr>
          <w:b/>
          <w:bCs/>
          <w:sz w:val="24"/>
          <w:szCs w:val="24"/>
        </w:rPr>
        <w:t>МУНИЦИПАЛЬНОГО ОБРАЗОВАНИЯ</w:t>
      </w:r>
    </w:p>
    <w:p w:rsidR="00E31FD4" w:rsidRPr="00E31FD4" w:rsidRDefault="00E31FD4" w:rsidP="00E31FD4">
      <w:pPr>
        <w:snapToGrid w:val="0"/>
        <w:jc w:val="center"/>
        <w:rPr>
          <w:b/>
          <w:bCs/>
          <w:sz w:val="24"/>
          <w:szCs w:val="24"/>
        </w:rPr>
      </w:pPr>
      <w:r w:rsidRPr="00E31FD4">
        <w:rPr>
          <w:b/>
          <w:bCs/>
          <w:sz w:val="24"/>
          <w:szCs w:val="24"/>
        </w:rPr>
        <w:t xml:space="preserve">ГАНЬКОВСКОЕ СЕЛЬСКОЕ ПОСЕЛЕНИЕ </w:t>
      </w:r>
    </w:p>
    <w:p w:rsidR="00E31FD4" w:rsidRPr="00E31FD4" w:rsidRDefault="00E31FD4" w:rsidP="00E31FD4">
      <w:pPr>
        <w:jc w:val="center"/>
        <w:rPr>
          <w:rFonts w:eastAsia="Calibri"/>
          <w:b/>
          <w:bCs/>
          <w:sz w:val="24"/>
          <w:szCs w:val="24"/>
          <w:lang w:eastAsia="en-US"/>
        </w:rPr>
      </w:pPr>
      <w:r w:rsidRPr="00E31FD4">
        <w:rPr>
          <w:rFonts w:eastAsia="Calibri"/>
          <w:b/>
          <w:bCs/>
          <w:sz w:val="24"/>
          <w:szCs w:val="24"/>
          <w:lang w:eastAsia="en-US"/>
        </w:rPr>
        <w:t xml:space="preserve">ТИХВИНСКГО МУНИЦИПАЛЬНОГО РАЙОНА </w:t>
      </w:r>
    </w:p>
    <w:p w:rsidR="00E31FD4" w:rsidRPr="00E31FD4" w:rsidRDefault="00E31FD4" w:rsidP="00E31FD4">
      <w:pPr>
        <w:jc w:val="center"/>
        <w:rPr>
          <w:rFonts w:eastAsia="Calibri"/>
          <w:b/>
          <w:bCs/>
          <w:sz w:val="24"/>
          <w:szCs w:val="24"/>
          <w:lang w:eastAsia="en-US"/>
        </w:rPr>
      </w:pPr>
      <w:r w:rsidRPr="00E31FD4">
        <w:rPr>
          <w:rFonts w:eastAsia="Calibri"/>
          <w:b/>
          <w:bCs/>
          <w:sz w:val="24"/>
          <w:szCs w:val="24"/>
          <w:lang w:eastAsia="en-US"/>
        </w:rPr>
        <w:t>ЛЕНИНГРАДСКОЙ ОБЛАСТИ</w:t>
      </w:r>
    </w:p>
    <w:p w:rsidR="00E31FD4" w:rsidRPr="00E31FD4" w:rsidRDefault="00E31FD4" w:rsidP="00E31FD4">
      <w:pPr>
        <w:jc w:val="center"/>
        <w:rPr>
          <w:rFonts w:eastAsia="Calibri"/>
          <w:b/>
          <w:sz w:val="24"/>
          <w:szCs w:val="24"/>
          <w:lang w:eastAsia="en-US"/>
        </w:rPr>
      </w:pPr>
      <w:r w:rsidRPr="00E31FD4">
        <w:rPr>
          <w:rFonts w:eastAsia="Calibri"/>
          <w:b/>
          <w:bCs/>
          <w:sz w:val="24"/>
          <w:szCs w:val="24"/>
          <w:lang w:eastAsia="en-US"/>
        </w:rPr>
        <w:t>(АДМИНИСТРАЦИЯ ГАНЬКОВСКОГО СЕЛЬСКОГО ПОСЕЛЕНИЯ)</w:t>
      </w:r>
    </w:p>
    <w:p w:rsidR="00E31FD4" w:rsidRPr="00E31FD4" w:rsidRDefault="00E31FD4" w:rsidP="00E31FD4">
      <w:pPr>
        <w:jc w:val="center"/>
        <w:rPr>
          <w:rFonts w:eastAsia="Calibri"/>
          <w:b/>
          <w:sz w:val="24"/>
          <w:szCs w:val="24"/>
          <w:lang w:eastAsia="en-US"/>
        </w:rPr>
      </w:pPr>
    </w:p>
    <w:p w:rsidR="00E31FD4" w:rsidRPr="00E31FD4" w:rsidRDefault="00E31FD4" w:rsidP="00E31FD4">
      <w:pPr>
        <w:jc w:val="center"/>
        <w:rPr>
          <w:rFonts w:eastAsia="Calibri"/>
          <w:b/>
          <w:sz w:val="24"/>
          <w:szCs w:val="24"/>
          <w:lang w:eastAsia="en-US"/>
        </w:rPr>
      </w:pPr>
    </w:p>
    <w:p w:rsidR="00E31FD4" w:rsidRPr="00E31FD4" w:rsidRDefault="00E31FD4" w:rsidP="00E31FD4">
      <w:pPr>
        <w:jc w:val="center"/>
        <w:rPr>
          <w:rFonts w:eastAsia="Calibri"/>
          <w:b/>
          <w:bCs/>
          <w:sz w:val="24"/>
          <w:szCs w:val="24"/>
          <w:lang w:eastAsia="en-US"/>
        </w:rPr>
      </w:pPr>
      <w:r w:rsidRPr="00E31FD4">
        <w:rPr>
          <w:rFonts w:eastAsia="Calibri"/>
          <w:b/>
          <w:bCs/>
          <w:sz w:val="24"/>
          <w:szCs w:val="24"/>
          <w:lang w:eastAsia="en-US"/>
        </w:rPr>
        <w:t>ПОСТАНОВЛЕНИЕ</w:t>
      </w:r>
    </w:p>
    <w:p w:rsidR="00E31FD4" w:rsidRPr="00E31FD4" w:rsidRDefault="00E31FD4" w:rsidP="00E31FD4">
      <w:pPr>
        <w:rPr>
          <w:rFonts w:eastAsia="Calibri"/>
          <w:b/>
          <w:bCs/>
          <w:sz w:val="24"/>
          <w:szCs w:val="24"/>
          <w:lang w:eastAsia="en-US"/>
        </w:rPr>
      </w:pPr>
    </w:p>
    <w:p w:rsidR="00E31FD4" w:rsidRPr="00E31FD4" w:rsidRDefault="00E31FD4" w:rsidP="00E31FD4">
      <w:pPr>
        <w:rPr>
          <w:rFonts w:eastAsia="Calibri"/>
          <w:b/>
          <w:bCs/>
          <w:sz w:val="24"/>
          <w:szCs w:val="24"/>
          <w:lang w:eastAsia="en-US"/>
        </w:rPr>
      </w:pPr>
    </w:p>
    <w:p w:rsidR="00E31FD4" w:rsidRPr="00E31FD4" w:rsidRDefault="00E31FD4" w:rsidP="00E31FD4">
      <w:pPr>
        <w:rPr>
          <w:rFonts w:eastAsia="Calibri"/>
          <w:bCs/>
          <w:sz w:val="24"/>
          <w:szCs w:val="24"/>
          <w:lang w:eastAsia="en-US"/>
        </w:rPr>
      </w:pPr>
      <w:r w:rsidRPr="00E31FD4">
        <w:rPr>
          <w:rFonts w:eastAsia="Calibri"/>
          <w:bCs/>
          <w:sz w:val="24"/>
          <w:szCs w:val="24"/>
          <w:lang w:eastAsia="en-US"/>
        </w:rPr>
        <w:t>от 1</w:t>
      </w:r>
      <w:r>
        <w:rPr>
          <w:rFonts w:eastAsia="Calibri"/>
          <w:bCs/>
          <w:sz w:val="24"/>
          <w:szCs w:val="24"/>
          <w:lang w:eastAsia="en-US"/>
        </w:rPr>
        <w:t>1</w:t>
      </w:r>
      <w:r w:rsidRPr="00E31FD4">
        <w:rPr>
          <w:rFonts w:eastAsia="Calibri"/>
          <w:bCs/>
          <w:sz w:val="24"/>
          <w:szCs w:val="24"/>
          <w:lang w:eastAsia="en-US"/>
        </w:rPr>
        <w:t xml:space="preserve"> августа 2022 года </w:t>
      </w:r>
      <w:r w:rsidRPr="00E31FD4">
        <w:rPr>
          <w:rFonts w:eastAsia="Calibri"/>
          <w:bCs/>
          <w:sz w:val="24"/>
          <w:szCs w:val="24"/>
          <w:lang w:eastAsia="en-US"/>
        </w:rPr>
        <w:tab/>
      </w:r>
      <w:r w:rsidRPr="00E31FD4">
        <w:rPr>
          <w:rFonts w:eastAsia="Calibri"/>
          <w:bCs/>
          <w:sz w:val="24"/>
          <w:szCs w:val="24"/>
          <w:lang w:eastAsia="en-US"/>
        </w:rPr>
        <w:tab/>
      </w:r>
      <w:r w:rsidRPr="00E31FD4">
        <w:rPr>
          <w:rFonts w:eastAsia="Calibri"/>
          <w:bCs/>
          <w:sz w:val="24"/>
          <w:szCs w:val="24"/>
          <w:lang w:eastAsia="en-US"/>
        </w:rPr>
        <w:tab/>
      </w:r>
      <w:r w:rsidRPr="00E31FD4">
        <w:rPr>
          <w:rFonts w:eastAsia="Calibri"/>
          <w:bCs/>
          <w:sz w:val="24"/>
          <w:szCs w:val="24"/>
          <w:lang w:eastAsia="en-US"/>
        </w:rPr>
        <w:tab/>
        <w:t>№04-1</w:t>
      </w:r>
      <w:r>
        <w:rPr>
          <w:rFonts w:eastAsia="Calibri"/>
          <w:bCs/>
          <w:sz w:val="24"/>
          <w:szCs w:val="24"/>
          <w:lang w:eastAsia="en-US"/>
        </w:rPr>
        <w:t>23</w:t>
      </w:r>
      <w:r w:rsidRPr="00E31FD4">
        <w:rPr>
          <w:rFonts w:eastAsia="Calibri"/>
          <w:bCs/>
          <w:sz w:val="24"/>
          <w:szCs w:val="24"/>
          <w:lang w:eastAsia="en-US"/>
        </w:rPr>
        <w:t>-а</w:t>
      </w:r>
    </w:p>
    <w:p w:rsidR="00E31FD4" w:rsidRPr="00E31FD4" w:rsidRDefault="00E31FD4" w:rsidP="00E31FD4">
      <w:pPr>
        <w:rPr>
          <w:rFonts w:eastAsia="Calibri"/>
          <w:b/>
          <w:sz w:val="24"/>
          <w:szCs w:val="24"/>
          <w:lang w:eastAsia="en-US"/>
        </w:rPr>
      </w:pPr>
    </w:p>
    <w:p w:rsidR="008528AF" w:rsidRPr="00E31FD4" w:rsidRDefault="008528AF" w:rsidP="008528AF">
      <w:pPr>
        <w:rPr>
          <w:bCs/>
          <w:color w:val="000000"/>
          <w:sz w:val="24"/>
          <w:szCs w:val="24"/>
        </w:rPr>
      </w:pPr>
      <w:r w:rsidRPr="00E31FD4">
        <w:rPr>
          <w:sz w:val="24"/>
          <w:szCs w:val="24"/>
        </w:rPr>
        <w:t xml:space="preserve">    </w:t>
      </w:r>
    </w:p>
    <w:tbl>
      <w:tblPr>
        <w:tblpPr w:leftFromText="180" w:rightFromText="180" w:vertAnchor="text" w:tblpY="1"/>
        <w:tblOverlap w:val="never"/>
        <w:tblW w:w="0" w:type="auto"/>
        <w:tblLayout w:type="fixed"/>
        <w:tblCellMar>
          <w:left w:w="105" w:type="dxa"/>
          <w:right w:w="105" w:type="dxa"/>
        </w:tblCellMar>
        <w:tblLook w:val="0000" w:firstRow="0" w:lastRow="0" w:firstColumn="0" w:lastColumn="0" w:noHBand="0" w:noVBand="0"/>
      </w:tblPr>
      <w:tblGrid>
        <w:gridCol w:w="5670"/>
      </w:tblGrid>
      <w:tr w:rsidR="008528AF" w:rsidRPr="00E31FD4" w:rsidTr="00C44B87">
        <w:tc>
          <w:tcPr>
            <w:tcW w:w="5670" w:type="dxa"/>
            <w:tcBorders>
              <w:top w:val="nil"/>
              <w:bottom w:val="nil"/>
            </w:tcBorders>
          </w:tcPr>
          <w:p w:rsidR="008528AF" w:rsidRPr="00E31FD4" w:rsidRDefault="008528AF" w:rsidP="00E31FD4">
            <w:pPr>
              <w:ind w:right="608"/>
              <w:jc w:val="both"/>
              <w:rPr>
                <w:sz w:val="24"/>
                <w:szCs w:val="24"/>
              </w:rPr>
            </w:pPr>
            <w:r w:rsidRPr="00E31FD4">
              <w:rPr>
                <w:sz w:val="24"/>
                <w:szCs w:val="24"/>
              </w:rPr>
              <w:t>Об утверждении административного регламента администрации муниципального образования</w:t>
            </w:r>
            <w:r w:rsidR="00377EE9" w:rsidRPr="00E31FD4">
              <w:rPr>
                <w:sz w:val="24"/>
                <w:szCs w:val="24"/>
              </w:rPr>
              <w:t xml:space="preserve"> </w:t>
            </w:r>
            <w:r w:rsidR="00E31FD4">
              <w:rPr>
                <w:sz w:val="24"/>
                <w:szCs w:val="24"/>
              </w:rPr>
              <w:t>Ганьковское</w:t>
            </w:r>
            <w:r w:rsidR="00377EE9" w:rsidRPr="00E31FD4">
              <w:rPr>
                <w:sz w:val="24"/>
                <w:szCs w:val="24"/>
              </w:rPr>
              <w:t xml:space="preserve"> сельское поселение  Тихвинского муниципального</w:t>
            </w:r>
            <w:r w:rsidRPr="00E31FD4">
              <w:rPr>
                <w:sz w:val="24"/>
                <w:szCs w:val="24"/>
              </w:rPr>
              <w:t xml:space="preserve"> район</w:t>
            </w:r>
            <w:r w:rsidR="00377EE9" w:rsidRPr="00E31FD4">
              <w:rPr>
                <w:sz w:val="24"/>
                <w:szCs w:val="24"/>
              </w:rPr>
              <w:t>а</w:t>
            </w:r>
            <w:r w:rsidRPr="00E31FD4">
              <w:rPr>
                <w:sz w:val="24"/>
                <w:szCs w:val="24"/>
              </w:rPr>
              <w:t xml:space="preserve"> Ленинградской области по предоставлению муниципальной услуги «</w:t>
            </w:r>
            <w:r w:rsidR="00F071C3" w:rsidRPr="00E31FD4">
              <w:rPr>
                <w:bCs/>
                <w:sz w:val="24"/>
                <w:szCs w:val="24"/>
              </w:rPr>
              <w:t xml:space="preserve">Предоставление сведений об объектах имущества, </w:t>
            </w:r>
            <w:proofErr w:type="spellStart"/>
            <w:r w:rsidR="00F071C3" w:rsidRPr="00E31FD4">
              <w:rPr>
                <w:bCs/>
                <w:sz w:val="24"/>
                <w:szCs w:val="24"/>
              </w:rPr>
              <w:t>включенных</w:t>
            </w:r>
            <w:proofErr w:type="spellEnd"/>
            <w:r w:rsidR="00F071C3" w:rsidRPr="00E31FD4">
              <w:rPr>
                <w:bCs/>
                <w:sz w:val="24"/>
                <w:szCs w:val="24"/>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31FD4">
              <w:rPr>
                <w:sz w:val="24"/>
                <w:szCs w:val="24"/>
              </w:rPr>
              <w:t>»</w:t>
            </w:r>
          </w:p>
        </w:tc>
      </w:tr>
    </w:tbl>
    <w:p w:rsidR="008528AF" w:rsidRPr="00E31FD4" w:rsidRDefault="00C04403" w:rsidP="008528AF">
      <w:pPr>
        <w:rPr>
          <w:sz w:val="24"/>
          <w:szCs w:val="24"/>
        </w:rPr>
      </w:pPr>
      <w:r w:rsidRPr="00E31FD4">
        <w:rPr>
          <w:sz w:val="24"/>
          <w:szCs w:val="24"/>
        </w:rPr>
        <w:br w:type="textWrapping" w:clear="all"/>
      </w:r>
    </w:p>
    <w:p w:rsidR="008528AF" w:rsidRPr="00E31FD4" w:rsidRDefault="008528AF" w:rsidP="008528AF">
      <w:pPr>
        <w:tabs>
          <w:tab w:val="left" w:pos="5715"/>
        </w:tabs>
        <w:jc w:val="both"/>
        <w:rPr>
          <w:bCs/>
          <w:sz w:val="24"/>
          <w:szCs w:val="24"/>
        </w:rPr>
      </w:pPr>
    </w:p>
    <w:p w:rsidR="00DF467F" w:rsidRPr="00E31FD4" w:rsidRDefault="00E31FD4" w:rsidP="00E31FD4">
      <w:pPr>
        <w:ind w:firstLine="709"/>
        <w:jc w:val="both"/>
        <w:rPr>
          <w:sz w:val="24"/>
          <w:szCs w:val="24"/>
        </w:rPr>
      </w:pPr>
      <w:r w:rsidRPr="00E31FD4">
        <w:rPr>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E31FD4">
        <w:rPr>
          <w:sz w:val="24"/>
          <w:szCs w:val="24"/>
        </w:rPr>
        <w:t>статьей</w:t>
      </w:r>
      <w:proofErr w:type="spellEnd"/>
      <w:r w:rsidRPr="00E31FD4">
        <w:rPr>
          <w:sz w:val="24"/>
          <w:szCs w:val="24"/>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8528AF" w:rsidRPr="00E31FD4" w:rsidRDefault="008528AF" w:rsidP="00E31FD4">
      <w:pPr>
        <w:ind w:firstLine="709"/>
        <w:jc w:val="both"/>
        <w:rPr>
          <w:sz w:val="24"/>
          <w:szCs w:val="24"/>
        </w:rPr>
      </w:pPr>
      <w:r w:rsidRPr="00E31FD4">
        <w:rPr>
          <w:sz w:val="24"/>
          <w:szCs w:val="24"/>
        </w:rPr>
        <w:t xml:space="preserve">1. Утвердить административный регламент администрации муниципального образования </w:t>
      </w:r>
      <w:r w:rsidR="00E31FD4">
        <w:rPr>
          <w:sz w:val="24"/>
          <w:szCs w:val="24"/>
        </w:rPr>
        <w:t>Ганьковское</w:t>
      </w:r>
      <w:r w:rsidRPr="00E31FD4">
        <w:rPr>
          <w:sz w:val="24"/>
          <w:szCs w:val="24"/>
        </w:rPr>
        <w:t xml:space="preserve"> сельское поселение Тихвинский муниципальный район Ленинградской области по предоставлению муниципальной услуги «</w:t>
      </w:r>
      <w:r w:rsidR="00F071C3" w:rsidRPr="00E31FD4">
        <w:rPr>
          <w:bCs/>
          <w:sz w:val="24"/>
          <w:szCs w:val="24"/>
        </w:rPr>
        <w:t xml:space="preserve">Предоставление сведений об объектах имущества, </w:t>
      </w:r>
      <w:proofErr w:type="spellStart"/>
      <w:r w:rsidR="00F071C3" w:rsidRPr="00E31FD4">
        <w:rPr>
          <w:bCs/>
          <w:sz w:val="24"/>
          <w:szCs w:val="24"/>
        </w:rPr>
        <w:t>включенных</w:t>
      </w:r>
      <w:proofErr w:type="spellEnd"/>
      <w:r w:rsidR="00F071C3" w:rsidRPr="00E31FD4">
        <w:rPr>
          <w:bCs/>
          <w:sz w:val="24"/>
          <w:szCs w:val="24"/>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31FD4">
        <w:rPr>
          <w:sz w:val="24"/>
          <w:szCs w:val="24"/>
        </w:rPr>
        <w:t>» (приложение).</w:t>
      </w:r>
    </w:p>
    <w:p w:rsidR="00F071C3" w:rsidRPr="00E31FD4" w:rsidRDefault="008528AF" w:rsidP="00AF6013">
      <w:pPr>
        <w:autoSpaceDE w:val="0"/>
        <w:autoSpaceDN w:val="0"/>
        <w:adjustRightInd w:val="0"/>
        <w:ind w:firstLine="709"/>
        <w:jc w:val="both"/>
        <w:rPr>
          <w:color w:val="000000"/>
          <w:sz w:val="24"/>
          <w:szCs w:val="24"/>
        </w:rPr>
      </w:pPr>
      <w:r w:rsidRPr="00E31FD4">
        <w:rPr>
          <w:sz w:val="24"/>
          <w:szCs w:val="24"/>
        </w:rPr>
        <w:t xml:space="preserve">2. </w:t>
      </w:r>
      <w:r w:rsidR="00C44B87" w:rsidRPr="00E31FD4">
        <w:rPr>
          <w:color w:val="000000"/>
          <w:sz w:val="24"/>
          <w:szCs w:val="24"/>
        </w:rPr>
        <w:t>П</w:t>
      </w:r>
      <w:r w:rsidR="00F071C3" w:rsidRPr="00E31FD4">
        <w:rPr>
          <w:color w:val="000000"/>
          <w:sz w:val="24"/>
          <w:szCs w:val="24"/>
        </w:rPr>
        <w:t xml:space="preserve">ризнать утратившим силу постановление администрации </w:t>
      </w:r>
      <w:r w:rsidR="00E31FD4">
        <w:rPr>
          <w:color w:val="000000"/>
          <w:sz w:val="24"/>
          <w:szCs w:val="24"/>
        </w:rPr>
        <w:t>Ганьковского</w:t>
      </w:r>
      <w:r w:rsidR="00F071C3" w:rsidRPr="00E31FD4">
        <w:rPr>
          <w:color w:val="000000"/>
          <w:sz w:val="24"/>
          <w:szCs w:val="24"/>
        </w:rPr>
        <w:t xml:space="preserve"> сельского поселения Тихвинского района Ленинградской области от </w:t>
      </w:r>
      <w:r w:rsidR="00C44B87" w:rsidRPr="00E31FD4">
        <w:rPr>
          <w:color w:val="000000"/>
          <w:sz w:val="24"/>
          <w:szCs w:val="24"/>
        </w:rPr>
        <w:t>0</w:t>
      </w:r>
      <w:r w:rsidR="00E31FD4">
        <w:rPr>
          <w:color w:val="000000"/>
          <w:sz w:val="24"/>
          <w:szCs w:val="24"/>
        </w:rPr>
        <w:t>2</w:t>
      </w:r>
      <w:r w:rsidR="00C44B87" w:rsidRPr="00E31FD4">
        <w:rPr>
          <w:color w:val="000000"/>
          <w:sz w:val="24"/>
          <w:szCs w:val="24"/>
        </w:rPr>
        <w:t>.05</w:t>
      </w:r>
      <w:r w:rsidR="00F071C3" w:rsidRPr="00E31FD4">
        <w:rPr>
          <w:color w:val="000000"/>
          <w:sz w:val="24"/>
          <w:szCs w:val="24"/>
        </w:rPr>
        <w:t>.2017 года № 0</w:t>
      </w:r>
      <w:r w:rsidR="00E31FD4">
        <w:rPr>
          <w:color w:val="000000"/>
          <w:sz w:val="24"/>
          <w:szCs w:val="24"/>
        </w:rPr>
        <w:t>4</w:t>
      </w:r>
      <w:r w:rsidR="00F071C3" w:rsidRPr="00E31FD4">
        <w:rPr>
          <w:color w:val="000000"/>
          <w:sz w:val="24"/>
          <w:szCs w:val="24"/>
        </w:rPr>
        <w:t>-</w:t>
      </w:r>
      <w:r w:rsidR="00E31FD4">
        <w:rPr>
          <w:color w:val="000000"/>
          <w:sz w:val="24"/>
          <w:szCs w:val="24"/>
        </w:rPr>
        <w:t>97</w:t>
      </w:r>
      <w:r w:rsidR="00F071C3" w:rsidRPr="00E31FD4">
        <w:rPr>
          <w:color w:val="000000"/>
          <w:sz w:val="24"/>
          <w:szCs w:val="24"/>
        </w:rPr>
        <w:t>-а «</w:t>
      </w:r>
      <w:r w:rsidR="00F071C3" w:rsidRPr="00E31FD4">
        <w:rPr>
          <w:sz w:val="24"/>
          <w:szCs w:val="24"/>
        </w:rPr>
        <w:t xml:space="preserve">Об утверждении административного регламента администрации муниципального образования </w:t>
      </w:r>
      <w:r w:rsidR="00E31FD4">
        <w:rPr>
          <w:sz w:val="24"/>
          <w:szCs w:val="24"/>
        </w:rPr>
        <w:t>Ганьковское</w:t>
      </w:r>
      <w:r w:rsidR="00F071C3" w:rsidRPr="00E31FD4">
        <w:rPr>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00F071C3" w:rsidRPr="00E31FD4">
        <w:rPr>
          <w:b/>
          <w:sz w:val="24"/>
          <w:szCs w:val="24"/>
        </w:rPr>
        <w:t>«</w:t>
      </w:r>
      <w:r w:rsidR="00F071C3" w:rsidRPr="00E31FD4">
        <w:rPr>
          <w:sz w:val="24"/>
          <w:szCs w:val="24"/>
        </w:rPr>
        <w:t xml:space="preserve">Предоставление сведений об объектах имущества, </w:t>
      </w:r>
      <w:proofErr w:type="spellStart"/>
      <w:r w:rsidR="00F071C3" w:rsidRPr="00E31FD4">
        <w:rPr>
          <w:sz w:val="24"/>
          <w:szCs w:val="24"/>
        </w:rPr>
        <w:t>включенных</w:t>
      </w:r>
      <w:proofErr w:type="spellEnd"/>
      <w:r w:rsidR="00F071C3" w:rsidRPr="00E31FD4">
        <w:rPr>
          <w:sz w:val="24"/>
          <w:szCs w:val="24"/>
        </w:rPr>
        <w:t xml:space="preserve"> в перечень муниципального имущества, предназначенного для предоставления во владение и (или) в пользование субъектам малого </w:t>
      </w:r>
      <w:r w:rsidR="00F071C3" w:rsidRPr="00E31FD4">
        <w:rPr>
          <w:sz w:val="24"/>
          <w:szCs w:val="24"/>
        </w:rPr>
        <w:lastRenderedPageBreak/>
        <w:t>и среднего предпринимательства и организациям, образующим инфраструктуру поддержки субъектов малого и среднего предпринимательства</w:t>
      </w:r>
      <w:r w:rsidR="00F071C3" w:rsidRPr="00E31FD4">
        <w:rPr>
          <w:b/>
          <w:sz w:val="24"/>
          <w:szCs w:val="24"/>
        </w:rPr>
        <w:t>»</w:t>
      </w:r>
      <w:r w:rsidR="00F071C3" w:rsidRPr="00E31FD4">
        <w:rPr>
          <w:color w:val="000000"/>
          <w:sz w:val="24"/>
          <w:szCs w:val="24"/>
        </w:rPr>
        <w:t>»</w:t>
      </w:r>
    </w:p>
    <w:p w:rsidR="00E31FD4" w:rsidRDefault="00E31FD4" w:rsidP="00AF6013">
      <w:pPr>
        <w:ind w:firstLine="709"/>
        <w:jc w:val="both"/>
        <w:rPr>
          <w:sz w:val="24"/>
          <w:szCs w:val="24"/>
        </w:rPr>
      </w:pPr>
      <w:r w:rsidRPr="00E31FD4">
        <w:rPr>
          <w:sz w:val="24"/>
          <w:szCs w:val="24"/>
        </w:rPr>
        <w:t xml:space="preserve">3. Опубликовать настоящее постановление в сетевом издании «ЛЕНОБЛИНФОРМ», административный регламент обнародовать </w:t>
      </w:r>
      <w:proofErr w:type="spellStart"/>
      <w:r w:rsidRPr="00E31FD4">
        <w:rPr>
          <w:sz w:val="24"/>
          <w:szCs w:val="24"/>
        </w:rPr>
        <w:t>путем</w:t>
      </w:r>
      <w:proofErr w:type="spellEnd"/>
      <w:r w:rsidRPr="00E31FD4">
        <w:rPr>
          <w:sz w:val="24"/>
          <w:szCs w:val="24"/>
        </w:rPr>
        <w:t xml:space="preserve">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E31FD4" w:rsidRPr="00E31FD4" w:rsidRDefault="00E31FD4" w:rsidP="00E31FD4">
      <w:pPr>
        <w:ind w:firstLine="709"/>
        <w:jc w:val="both"/>
        <w:rPr>
          <w:sz w:val="24"/>
          <w:szCs w:val="24"/>
        </w:rPr>
      </w:pPr>
      <w:r w:rsidRPr="00E31FD4">
        <w:rPr>
          <w:sz w:val="24"/>
          <w:szCs w:val="24"/>
        </w:rPr>
        <w:t>4. Контроль за исполнением настоящего постановления оставляю за собой.</w:t>
      </w:r>
    </w:p>
    <w:p w:rsidR="00E31FD4" w:rsidRPr="00E31FD4" w:rsidRDefault="00E31FD4" w:rsidP="00E31FD4">
      <w:pPr>
        <w:jc w:val="both"/>
        <w:rPr>
          <w:sz w:val="24"/>
          <w:szCs w:val="24"/>
        </w:rPr>
      </w:pPr>
    </w:p>
    <w:p w:rsidR="00E31FD4" w:rsidRPr="00E31FD4" w:rsidRDefault="00E31FD4" w:rsidP="00E31FD4">
      <w:pPr>
        <w:jc w:val="both"/>
        <w:rPr>
          <w:sz w:val="24"/>
          <w:szCs w:val="24"/>
        </w:rPr>
      </w:pPr>
    </w:p>
    <w:p w:rsidR="00E31FD4" w:rsidRPr="00E31FD4" w:rsidRDefault="00E31FD4" w:rsidP="00E31FD4">
      <w:pPr>
        <w:jc w:val="both"/>
        <w:rPr>
          <w:sz w:val="24"/>
          <w:szCs w:val="24"/>
        </w:rPr>
      </w:pPr>
      <w:r w:rsidRPr="00E31FD4">
        <w:rPr>
          <w:sz w:val="24"/>
          <w:szCs w:val="24"/>
        </w:rPr>
        <w:t>Глава администрации</w:t>
      </w:r>
    </w:p>
    <w:p w:rsidR="00E31FD4" w:rsidRPr="00E31FD4" w:rsidRDefault="00E31FD4" w:rsidP="00E31FD4">
      <w:pPr>
        <w:jc w:val="both"/>
        <w:rPr>
          <w:sz w:val="24"/>
          <w:szCs w:val="24"/>
        </w:rPr>
      </w:pPr>
      <w:r w:rsidRPr="00E31FD4">
        <w:rPr>
          <w:sz w:val="24"/>
          <w:szCs w:val="24"/>
        </w:rPr>
        <w:t>Ганьковского сельского поселения</w:t>
      </w:r>
      <w:r w:rsidRPr="00E31FD4">
        <w:rPr>
          <w:sz w:val="24"/>
          <w:szCs w:val="24"/>
        </w:rPr>
        <w:tab/>
      </w:r>
      <w:r w:rsidRPr="00E31FD4">
        <w:rPr>
          <w:sz w:val="24"/>
          <w:szCs w:val="24"/>
        </w:rPr>
        <w:tab/>
      </w:r>
      <w:r w:rsidRPr="00E31FD4">
        <w:rPr>
          <w:sz w:val="24"/>
          <w:szCs w:val="24"/>
        </w:rPr>
        <w:tab/>
      </w:r>
      <w:r w:rsidRPr="00E31FD4">
        <w:rPr>
          <w:sz w:val="24"/>
          <w:szCs w:val="24"/>
        </w:rPr>
        <w:tab/>
      </w:r>
      <w:r w:rsidRPr="00E31FD4">
        <w:rPr>
          <w:sz w:val="24"/>
          <w:szCs w:val="24"/>
        </w:rPr>
        <w:tab/>
      </w:r>
      <w:r w:rsidRPr="00E31FD4">
        <w:rPr>
          <w:sz w:val="24"/>
          <w:szCs w:val="24"/>
        </w:rPr>
        <w:tab/>
        <w:t xml:space="preserve">   Е.Н.Дудкина</w:t>
      </w:r>
    </w:p>
    <w:p w:rsidR="00E31FD4" w:rsidRPr="00E31FD4" w:rsidRDefault="00E31FD4" w:rsidP="00E31FD4">
      <w:pPr>
        <w:jc w:val="both"/>
        <w:rPr>
          <w:sz w:val="24"/>
          <w:szCs w:val="24"/>
        </w:rPr>
      </w:pPr>
    </w:p>
    <w:p w:rsidR="006F6C5F" w:rsidRPr="00B12F5E" w:rsidRDefault="006F6C5F" w:rsidP="006F6C5F">
      <w:pPr>
        <w:jc w:val="both"/>
        <w:rPr>
          <w:b/>
          <w:bCs/>
          <w:sz w:val="24"/>
          <w:szCs w:val="24"/>
        </w:rPr>
      </w:pPr>
    </w:p>
    <w:p w:rsidR="006F6C5F" w:rsidRPr="00B12F5E" w:rsidRDefault="006F6C5F" w:rsidP="006F6C5F">
      <w:pPr>
        <w:jc w:val="both"/>
        <w:rPr>
          <w:b/>
          <w:bCs/>
          <w:sz w:val="24"/>
          <w:szCs w:val="24"/>
        </w:rPr>
      </w:pPr>
    </w:p>
    <w:p w:rsidR="009B548B" w:rsidRPr="00B12F5E" w:rsidRDefault="009B548B" w:rsidP="006F6C5F">
      <w:pPr>
        <w:jc w:val="both"/>
        <w:rPr>
          <w:b/>
          <w:bCs/>
          <w:sz w:val="24"/>
          <w:szCs w:val="24"/>
        </w:rPr>
      </w:pPr>
    </w:p>
    <w:p w:rsidR="009B548B" w:rsidRPr="00B12F5E" w:rsidRDefault="009B548B" w:rsidP="006F6C5F">
      <w:pPr>
        <w:jc w:val="both"/>
        <w:rPr>
          <w:b/>
          <w:bCs/>
          <w:sz w:val="24"/>
          <w:szCs w:val="24"/>
        </w:rPr>
      </w:pPr>
    </w:p>
    <w:p w:rsidR="009B548B" w:rsidRPr="00B12F5E" w:rsidRDefault="009B548B" w:rsidP="006F6C5F">
      <w:pPr>
        <w:jc w:val="both"/>
        <w:rPr>
          <w:b/>
          <w:bCs/>
          <w:sz w:val="24"/>
          <w:szCs w:val="24"/>
        </w:rPr>
      </w:pPr>
    </w:p>
    <w:p w:rsidR="009B548B" w:rsidRPr="00B12F5E" w:rsidRDefault="009B548B" w:rsidP="006F6C5F">
      <w:pPr>
        <w:jc w:val="both"/>
        <w:rPr>
          <w:b/>
          <w:bCs/>
          <w:sz w:val="24"/>
          <w:szCs w:val="24"/>
        </w:rPr>
      </w:pPr>
    </w:p>
    <w:p w:rsidR="009B548B" w:rsidRPr="00B12F5E" w:rsidRDefault="009B548B" w:rsidP="006F6C5F">
      <w:pPr>
        <w:jc w:val="both"/>
        <w:rPr>
          <w:b/>
          <w:bCs/>
          <w:sz w:val="24"/>
          <w:szCs w:val="24"/>
        </w:rPr>
      </w:pPr>
    </w:p>
    <w:p w:rsidR="009B548B" w:rsidRPr="00B12F5E" w:rsidRDefault="009B548B" w:rsidP="006F6C5F">
      <w:pPr>
        <w:jc w:val="both"/>
        <w:rPr>
          <w:b/>
          <w:bCs/>
          <w:sz w:val="24"/>
          <w:szCs w:val="24"/>
        </w:rPr>
      </w:pPr>
    </w:p>
    <w:p w:rsidR="009B548B" w:rsidRPr="00B12F5E" w:rsidRDefault="009B548B" w:rsidP="006F6C5F">
      <w:pPr>
        <w:jc w:val="both"/>
        <w:rPr>
          <w:b/>
          <w:bCs/>
          <w:sz w:val="24"/>
          <w:szCs w:val="24"/>
        </w:rPr>
      </w:pPr>
    </w:p>
    <w:p w:rsidR="009B548B" w:rsidRPr="00B12F5E" w:rsidRDefault="009B548B" w:rsidP="006F6C5F">
      <w:pPr>
        <w:jc w:val="both"/>
        <w:rPr>
          <w:b/>
          <w:bCs/>
          <w:sz w:val="24"/>
          <w:szCs w:val="24"/>
        </w:rPr>
      </w:pPr>
    </w:p>
    <w:p w:rsidR="009B548B" w:rsidRPr="00B12F5E" w:rsidRDefault="009B548B" w:rsidP="006F6C5F">
      <w:pPr>
        <w:jc w:val="both"/>
        <w:rPr>
          <w:b/>
          <w:bCs/>
          <w:sz w:val="24"/>
          <w:szCs w:val="24"/>
        </w:rPr>
      </w:pPr>
    </w:p>
    <w:p w:rsidR="009B548B" w:rsidRPr="00B12F5E" w:rsidRDefault="009B548B" w:rsidP="006F6C5F">
      <w:pPr>
        <w:jc w:val="both"/>
        <w:rPr>
          <w:b/>
          <w:bCs/>
          <w:sz w:val="24"/>
          <w:szCs w:val="24"/>
        </w:rPr>
      </w:pPr>
    </w:p>
    <w:p w:rsidR="009B548B" w:rsidRPr="00B12F5E" w:rsidRDefault="009B548B" w:rsidP="006F6C5F">
      <w:pPr>
        <w:jc w:val="both"/>
        <w:rPr>
          <w:b/>
          <w:bCs/>
          <w:sz w:val="24"/>
          <w:szCs w:val="24"/>
        </w:rPr>
      </w:pPr>
    </w:p>
    <w:p w:rsidR="009B548B" w:rsidRPr="00B12F5E" w:rsidRDefault="009B548B" w:rsidP="006F6C5F">
      <w:pPr>
        <w:jc w:val="both"/>
        <w:rPr>
          <w:b/>
          <w:bCs/>
          <w:sz w:val="24"/>
          <w:szCs w:val="24"/>
        </w:rPr>
      </w:pPr>
    </w:p>
    <w:p w:rsidR="009B548B" w:rsidRPr="00B12F5E" w:rsidRDefault="009B548B" w:rsidP="006F6C5F">
      <w:pPr>
        <w:jc w:val="both"/>
        <w:rPr>
          <w:b/>
          <w:bCs/>
          <w:sz w:val="24"/>
          <w:szCs w:val="24"/>
        </w:rPr>
      </w:pPr>
    </w:p>
    <w:p w:rsidR="009B548B" w:rsidRPr="00B12F5E" w:rsidRDefault="009B548B" w:rsidP="006F6C5F">
      <w:pPr>
        <w:jc w:val="both"/>
        <w:rPr>
          <w:b/>
          <w:bCs/>
          <w:sz w:val="24"/>
          <w:szCs w:val="24"/>
        </w:rPr>
      </w:pPr>
    </w:p>
    <w:p w:rsidR="009B548B" w:rsidRPr="00B12F5E" w:rsidRDefault="009B548B" w:rsidP="006F6C5F">
      <w:pPr>
        <w:jc w:val="both"/>
        <w:rPr>
          <w:b/>
          <w:bCs/>
          <w:sz w:val="24"/>
          <w:szCs w:val="24"/>
        </w:rPr>
      </w:pPr>
    </w:p>
    <w:p w:rsidR="009B548B" w:rsidRPr="00B12F5E" w:rsidRDefault="009B548B" w:rsidP="006F6C5F">
      <w:pPr>
        <w:jc w:val="both"/>
        <w:rPr>
          <w:b/>
          <w:bCs/>
          <w:sz w:val="24"/>
          <w:szCs w:val="24"/>
        </w:rPr>
      </w:pPr>
    </w:p>
    <w:p w:rsidR="009B548B" w:rsidRPr="00B12F5E" w:rsidRDefault="009B548B" w:rsidP="006F6C5F">
      <w:pPr>
        <w:jc w:val="both"/>
        <w:rPr>
          <w:b/>
          <w:bCs/>
          <w:sz w:val="24"/>
          <w:szCs w:val="24"/>
        </w:rPr>
      </w:pPr>
    </w:p>
    <w:p w:rsidR="009B548B" w:rsidRDefault="009B548B" w:rsidP="006F6C5F">
      <w:pPr>
        <w:jc w:val="both"/>
        <w:rPr>
          <w:b/>
          <w:bCs/>
          <w:sz w:val="24"/>
          <w:szCs w:val="24"/>
        </w:rPr>
      </w:pPr>
    </w:p>
    <w:p w:rsidR="00467A4D" w:rsidRDefault="00467A4D" w:rsidP="006F6C5F">
      <w:pPr>
        <w:jc w:val="both"/>
        <w:rPr>
          <w:b/>
          <w:bCs/>
          <w:sz w:val="24"/>
          <w:szCs w:val="24"/>
        </w:rPr>
      </w:pPr>
    </w:p>
    <w:p w:rsidR="00467A4D" w:rsidRDefault="00467A4D" w:rsidP="006F6C5F">
      <w:pPr>
        <w:jc w:val="both"/>
        <w:rPr>
          <w:b/>
          <w:bCs/>
          <w:sz w:val="24"/>
          <w:szCs w:val="24"/>
        </w:rPr>
      </w:pPr>
    </w:p>
    <w:p w:rsidR="00467A4D" w:rsidRDefault="00467A4D" w:rsidP="006F6C5F">
      <w:pPr>
        <w:jc w:val="both"/>
        <w:rPr>
          <w:b/>
          <w:bCs/>
          <w:sz w:val="24"/>
          <w:szCs w:val="24"/>
        </w:rPr>
      </w:pPr>
    </w:p>
    <w:p w:rsidR="00467A4D" w:rsidRDefault="00467A4D" w:rsidP="006F6C5F">
      <w:pPr>
        <w:jc w:val="both"/>
        <w:rPr>
          <w:b/>
          <w:bCs/>
          <w:sz w:val="24"/>
          <w:szCs w:val="24"/>
        </w:rPr>
      </w:pPr>
    </w:p>
    <w:p w:rsidR="00467A4D" w:rsidRDefault="00467A4D" w:rsidP="006F6C5F">
      <w:pPr>
        <w:jc w:val="both"/>
        <w:rPr>
          <w:b/>
          <w:bCs/>
          <w:sz w:val="24"/>
          <w:szCs w:val="24"/>
        </w:rPr>
      </w:pPr>
    </w:p>
    <w:p w:rsidR="00467A4D" w:rsidRDefault="00467A4D" w:rsidP="006F6C5F">
      <w:pPr>
        <w:jc w:val="both"/>
        <w:rPr>
          <w:b/>
          <w:bCs/>
          <w:sz w:val="24"/>
          <w:szCs w:val="24"/>
        </w:rPr>
      </w:pPr>
    </w:p>
    <w:p w:rsidR="00467A4D" w:rsidRDefault="00467A4D" w:rsidP="006F6C5F">
      <w:pPr>
        <w:jc w:val="both"/>
        <w:rPr>
          <w:b/>
          <w:bCs/>
          <w:sz w:val="24"/>
          <w:szCs w:val="24"/>
        </w:rPr>
      </w:pPr>
    </w:p>
    <w:p w:rsidR="00467A4D" w:rsidRDefault="00467A4D" w:rsidP="006F6C5F">
      <w:pPr>
        <w:jc w:val="both"/>
        <w:rPr>
          <w:b/>
          <w:bCs/>
          <w:sz w:val="24"/>
          <w:szCs w:val="24"/>
        </w:rPr>
      </w:pPr>
    </w:p>
    <w:p w:rsidR="00467A4D" w:rsidRDefault="00467A4D" w:rsidP="006F6C5F">
      <w:pPr>
        <w:jc w:val="both"/>
        <w:rPr>
          <w:b/>
          <w:bCs/>
          <w:sz w:val="24"/>
          <w:szCs w:val="24"/>
        </w:rPr>
      </w:pPr>
    </w:p>
    <w:p w:rsidR="00467A4D" w:rsidRDefault="00467A4D" w:rsidP="006F6C5F">
      <w:pPr>
        <w:jc w:val="both"/>
        <w:rPr>
          <w:b/>
          <w:bCs/>
          <w:sz w:val="24"/>
          <w:szCs w:val="24"/>
        </w:rPr>
      </w:pPr>
    </w:p>
    <w:p w:rsidR="00467A4D" w:rsidRDefault="00467A4D" w:rsidP="006F6C5F">
      <w:pPr>
        <w:jc w:val="both"/>
        <w:rPr>
          <w:b/>
          <w:bCs/>
          <w:sz w:val="24"/>
          <w:szCs w:val="24"/>
        </w:rPr>
      </w:pPr>
    </w:p>
    <w:p w:rsidR="00467A4D" w:rsidRDefault="00467A4D" w:rsidP="006F6C5F">
      <w:pPr>
        <w:jc w:val="both"/>
        <w:rPr>
          <w:b/>
          <w:bCs/>
          <w:sz w:val="24"/>
          <w:szCs w:val="24"/>
        </w:rPr>
      </w:pPr>
    </w:p>
    <w:p w:rsidR="00467A4D" w:rsidRDefault="00467A4D" w:rsidP="006F6C5F">
      <w:pPr>
        <w:jc w:val="both"/>
        <w:rPr>
          <w:b/>
          <w:bCs/>
          <w:sz w:val="24"/>
          <w:szCs w:val="24"/>
        </w:rPr>
      </w:pPr>
    </w:p>
    <w:p w:rsidR="00467A4D" w:rsidRDefault="00467A4D" w:rsidP="006F6C5F">
      <w:pPr>
        <w:jc w:val="both"/>
        <w:rPr>
          <w:b/>
          <w:bCs/>
          <w:sz w:val="24"/>
          <w:szCs w:val="24"/>
        </w:rPr>
      </w:pPr>
    </w:p>
    <w:p w:rsidR="00467A4D" w:rsidRDefault="00467A4D" w:rsidP="006F6C5F">
      <w:pPr>
        <w:jc w:val="both"/>
        <w:rPr>
          <w:b/>
          <w:bCs/>
          <w:sz w:val="24"/>
          <w:szCs w:val="24"/>
        </w:rPr>
      </w:pPr>
    </w:p>
    <w:p w:rsidR="00467A4D" w:rsidRDefault="00467A4D" w:rsidP="006F6C5F">
      <w:pPr>
        <w:jc w:val="both"/>
        <w:rPr>
          <w:b/>
          <w:bCs/>
          <w:sz w:val="24"/>
          <w:szCs w:val="24"/>
        </w:rPr>
      </w:pPr>
    </w:p>
    <w:p w:rsidR="00AF6013" w:rsidRDefault="00AF6013" w:rsidP="006F6C5F">
      <w:pPr>
        <w:jc w:val="both"/>
        <w:rPr>
          <w:b/>
          <w:bCs/>
          <w:sz w:val="24"/>
          <w:szCs w:val="24"/>
        </w:rPr>
      </w:pPr>
    </w:p>
    <w:p w:rsidR="00AF6013" w:rsidRPr="00B12F5E" w:rsidRDefault="00AF6013" w:rsidP="006F6C5F">
      <w:pPr>
        <w:jc w:val="both"/>
        <w:rPr>
          <w:b/>
          <w:bCs/>
          <w:sz w:val="24"/>
          <w:szCs w:val="24"/>
        </w:rPr>
      </w:pPr>
    </w:p>
    <w:p w:rsidR="00C1118D" w:rsidRPr="002064F1" w:rsidRDefault="00C1118D" w:rsidP="00467A4D">
      <w:pPr>
        <w:ind w:left="4536" w:firstLine="1275"/>
        <w:rPr>
          <w:sz w:val="22"/>
          <w:szCs w:val="22"/>
        </w:rPr>
      </w:pPr>
      <w:r w:rsidRPr="002064F1">
        <w:rPr>
          <w:sz w:val="22"/>
          <w:szCs w:val="22"/>
        </w:rPr>
        <w:lastRenderedPageBreak/>
        <w:t>УТВЕРЖДЕН</w:t>
      </w:r>
    </w:p>
    <w:p w:rsidR="00C1118D" w:rsidRPr="002064F1" w:rsidRDefault="00C1118D" w:rsidP="00467A4D">
      <w:pPr>
        <w:ind w:left="4536" w:firstLine="1275"/>
        <w:rPr>
          <w:sz w:val="22"/>
          <w:szCs w:val="22"/>
        </w:rPr>
      </w:pPr>
      <w:r w:rsidRPr="002064F1">
        <w:rPr>
          <w:sz w:val="22"/>
          <w:szCs w:val="22"/>
        </w:rPr>
        <w:t xml:space="preserve">постановлением администрации </w:t>
      </w:r>
    </w:p>
    <w:p w:rsidR="00C1118D" w:rsidRPr="002064F1" w:rsidRDefault="00E31FD4" w:rsidP="00467A4D">
      <w:pPr>
        <w:ind w:left="4536" w:firstLine="1275"/>
        <w:rPr>
          <w:sz w:val="22"/>
          <w:szCs w:val="22"/>
        </w:rPr>
      </w:pPr>
      <w:r>
        <w:rPr>
          <w:sz w:val="22"/>
          <w:szCs w:val="22"/>
        </w:rPr>
        <w:t>Ганьковского</w:t>
      </w:r>
      <w:r w:rsidR="00C1118D" w:rsidRPr="002064F1">
        <w:rPr>
          <w:sz w:val="22"/>
          <w:szCs w:val="22"/>
        </w:rPr>
        <w:t xml:space="preserve"> сельского поселения </w:t>
      </w:r>
    </w:p>
    <w:p w:rsidR="00C1118D" w:rsidRPr="002064F1" w:rsidRDefault="00C44B87" w:rsidP="00467A4D">
      <w:pPr>
        <w:tabs>
          <w:tab w:val="left" w:pos="5940"/>
        </w:tabs>
        <w:ind w:left="4536" w:firstLine="1275"/>
        <w:rPr>
          <w:sz w:val="22"/>
          <w:szCs w:val="22"/>
        </w:rPr>
      </w:pPr>
      <w:r>
        <w:rPr>
          <w:sz w:val="22"/>
          <w:szCs w:val="22"/>
        </w:rPr>
        <w:t>о</w:t>
      </w:r>
      <w:r w:rsidR="00C1118D" w:rsidRPr="002064F1">
        <w:rPr>
          <w:sz w:val="22"/>
          <w:szCs w:val="22"/>
        </w:rPr>
        <w:t>т</w:t>
      </w:r>
      <w:r w:rsidR="002064F1" w:rsidRPr="002064F1">
        <w:rPr>
          <w:sz w:val="22"/>
          <w:szCs w:val="22"/>
        </w:rPr>
        <w:t xml:space="preserve"> 1</w:t>
      </w:r>
      <w:r w:rsidR="00467A4D">
        <w:rPr>
          <w:sz w:val="22"/>
          <w:szCs w:val="22"/>
        </w:rPr>
        <w:t>1</w:t>
      </w:r>
      <w:r w:rsidR="002064F1" w:rsidRPr="002064F1">
        <w:rPr>
          <w:sz w:val="22"/>
          <w:szCs w:val="22"/>
        </w:rPr>
        <w:t>.0</w:t>
      </w:r>
      <w:r>
        <w:rPr>
          <w:sz w:val="22"/>
          <w:szCs w:val="22"/>
        </w:rPr>
        <w:t>8</w:t>
      </w:r>
      <w:r w:rsidR="002064F1" w:rsidRPr="002064F1">
        <w:rPr>
          <w:sz w:val="22"/>
          <w:szCs w:val="22"/>
        </w:rPr>
        <w:t>.2022 года</w:t>
      </w:r>
      <w:r w:rsidR="00C1118D" w:rsidRPr="002064F1">
        <w:rPr>
          <w:sz w:val="22"/>
          <w:szCs w:val="22"/>
        </w:rPr>
        <w:t xml:space="preserve"> №</w:t>
      </w:r>
      <w:r w:rsidR="002064F1" w:rsidRPr="002064F1">
        <w:rPr>
          <w:sz w:val="22"/>
          <w:szCs w:val="22"/>
        </w:rPr>
        <w:t xml:space="preserve"> 0</w:t>
      </w:r>
      <w:r w:rsidR="00467A4D">
        <w:rPr>
          <w:sz w:val="22"/>
          <w:szCs w:val="22"/>
        </w:rPr>
        <w:t>4</w:t>
      </w:r>
      <w:r w:rsidR="002064F1" w:rsidRPr="002064F1">
        <w:rPr>
          <w:sz w:val="22"/>
          <w:szCs w:val="22"/>
        </w:rPr>
        <w:t>-</w:t>
      </w:r>
      <w:r>
        <w:rPr>
          <w:sz w:val="22"/>
          <w:szCs w:val="22"/>
        </w:rPr>
        <w:t>1</w:t>
      </w:r>
      <w:r w:rsidR="00467A4D">
        <w:rPr>
          <w:sz w:val="22"/>
          <w:szCs w:val="22"/>
        </w:rPr>
        <w:t>23</w:t>
      </w:r>
      <w:r w:rsidR="002064F1" w:rsidRPr="002064F1">
        <w:rPr>
          <w:sz w:val="22"/>
          <w:szCs w:val="22"/>
        </w:rPr>
        <w:t>-а</w:t>
      </w:r>
    </w:p>
    <w:p w:rsidR="00C1118D" w:rsidRPr="002064F1" w:rsidRDefault="00C1118D" w:rsidP="00467A4D">
      <w:pPr>
        <w:ind w:left="4536" w:firstLine="1275"/>
        <w:rPr>
          <w:sz w:val="22"/>
          <w:szCs w:val="22"/>
        </w:rPr>
      </w:pPr>
      <w:r w:rsidRPr="002064F1">
        <w:rPr>
          <w:sz w:val="22"/>
          <w:szCs w:val="22"/>
        </w:rPr>
        <w:t>(приложение)</w:t>
      </w:r>
    </w:p>
    <w:p w:rsidR="009B548B" w:rsidRPr="00B12F5E" w:rsidRDefault="009B548B" w:rsidP="00467A4D">
      <w:pPr>
        <w:rPr>
          <w:b/>
          <w:bCs/>
          <w:sz w:val="24"/>
          <w:szCs w:val="24"/>
        </w:rPr>
      </w:pPr>
    </w:p>
    <w:p w:rsidR="009B548B" w:rsidRPr="00B12F5E" w:rsidRDefault="009B548B" w:rsidP="006F6C5F">
      <w:pPr>
        <w:jc w:val="both"/>
        <w:rPr>
          <w:b/>
          <w:bCs/>
          <w:sz w:val="24"/>
          <w:szCs w:val="24"/>
        </w:rPr>
      </w:pPr>
    </w:p>
    <w:p w:rsidR="0099108D" w:rsidRPr="00B12F5E" w:rsidRDefault="0099108D" w:rsidP="0099108D">
      <w:pPr>
        <w:jc w:val="center"/>
        <w:rPr>
          <w:b/>
          <w:bCs/>
          <w:sz w:val="24"/>
          <w:szCs w:val="24"/>
          <w:vertAlign w:val="subscript"/>
        </w:rPr>
      </w:pPr>
      <w:r w:rsidRPr="00B12F5E">
        <w:rPr>
          <w:b/>
          <w:bCs/>
          <w:sz w:val="24"/>
          <w:szCs w:val="24"/>
        </w:rPr>
        <w:t>АДМИНИСТРАТИВНЫЙ РЕГЛАМЕНТ</w:t>
      </w:r>
      <w:r w:rsidRPr="00B12F5E">
        <w:rPr>
          <w:b/>
          <w:bCs/>
          <w:sz w:val="24"/>
          <w:szCs w:val="24"/>
          <w:vertAlign w:val="subscript"/>
        </w:rPr>
        <w:t xml:space="preserve"> </w:t>
      </w:r>
    </w:p>
    <w:p w:rsidR="008528AF" w:rsidRPr="00B12F5E" w:rsidRDefault="0099108D" w:rsidP="00467A4D">
      <w:pPr>
        <w:widowControl w:val="0"/>
        <w:autoSpaceDE w:val="0"/>
        <w:autoSpaceDN w:val="0"/>
        <w:adjustRightInd w:val="0"/>
        <w:jc w:val="center"/>
        <w:outlineLvl w:val="0"/>
        <w:rPr>
          <w:i/>
          <w:sz w:val="24"/>
          <w:szCs w:val="24"/>
        </w:rPr>
      </w:pPr>
      <w:r w:rsidRPr="00467A4D">
        <w:rPr>
          <w:sz w:val="24"/>
          <w:szCs w:val="24"/>
        </w:rPr>
        <w:t xml:space="preserve"> предоставления муниципальной услуги </w:t>
      </w:r>
      <w:r w:rsidR="008528AF" w:rsidRPr="00467A4D">
        <w:rPr>
          <w:sz w:val="24"/>
          <w:szCs w:val="24"/>
        </w:rPr>
        <w:t>«</w:t>
      </w:r>
      <w:r w:rsidR="00F071C3" w:rsidRPr="00467A4D">
        <w:rPr>
          <w:sz w:val="24"/>
          <w:szCs w:val="24"/>
        </w:rPr>
        <w:t xml:space="preserve">Предоставление сведений об объектах имущества, </w:t>
      </w:r>
      <w:proofErr w:type="spellStart"/>
      <w:r w:rsidR="00F071C3" w:rsidRPr="00467A4D">
        <w:rPr>
          <w:sz w:val="24"/>
          <w:szCs w:val="24"/>
        </w:rPr>
        <w:t>включенных</w:t>
      </w:r>
      <w:proofErr w:type="spellEnd"/>
      <w:r w:rsidR="00F071C3" w:rsidRPr="00467A4D">
        <w:rPr>
          <w:sz w:val="24"/>
          <w:szCs w:val="24"/>
        </w:rPr>
        <w:t xml:space="preserve"> в перечень муниципального имущества, предназначенного для предоставления во владение и</w:t>
      </w:r>
      <w:r w:rsidR="00F071C3" w:rsidRPr="00B12F5E">
        <w:rPr>
          <w:sz w:val="24"/>
          <w:szCs w:val="24"/>
        </w:rPr>
        <w:t xml:space="preserve">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528AF" w:rsidRPr="00B12F5E">
        <w:rPr>
          <w:sz w:val="24"/>
          <w:szCs w:val="24"/>
        </w:rPr>
        <w:t>».</w:t>
      </w:r>
    </w:p>
    <w:p w:rsidR="00F071C3" w:rsidRPr="00B12F5E" w:rsidRDefault="00F071C3" w:rsidP="00F071C3">
      <w:pPr>
        <w:pStyle w:val="ConsPlusNormal"/>
        <w:jc w:val="center"/>
        <w:rPr>
          <w:rFonts w:ascii="Times New Roman" w:hAnsi="Times New Roman" w:cs="Times New Roman"/>
          <w:bCs/>
          <w:sz w:val="24"/>
          <w:szCs w:val="24"/>
        </w:rPr>
      </w:pPr>
      <w:r w:rsidRPr="00B12F5E">
        <w:rPr>
          <w:rFonts w:ascii="Times New Roman" w:hAnsi="Times New Roman" w:cs="Times New Roman"/>
          <w:bCs/>
          <w:sz w:val="24"/>
          <w:szCs w:val="24"/>
        </w:rPr>
        <w:t>(</w:t>
      </w:r>
      <w:proofErr w:type="spellStart"/>
      <w:r w:rsidRPr="00B12F5E">
        <w:rPr>
          <w:rFonts w:ascii="Times New Roman" w:hAnsi="Times New Roman" w:cs="Times New Roman"/>
          <w:bCs/>
          <w:sz w:val="24"/>
          <w:szCs w:val="24"/>
        </w:rPr>
        <w:t>Сокращенное</w:t>
      </w:r>
      <w:proofErr w:type="spellEnd"/>
      <w:r w:rsidRPr="00B12F5E">
        <w:rPr>
          <w:rFonts w:ascii="Times New Roman" w:hAnsi="Times New Roman" w:cs="Times New Roman"/>
          <w:bCs/>
          <w:sz w:val="24"/>
          <w:szCs w:val="24"/>
        </w:rPr>
        <w:t xml:space="preserve"> наименование: «Предоставление сведений об объектах имущества,</w:t>
      </w:r>
      <w:r w:rsidRPr="00B12F5E">
        <w:rPr>
          <w:rFonts w:ascii="Times New Roman" w:hAnsi="Times New Roman" w:cs="Times New Roman"/>
          <w:bCs/>
          <w:sz w:val="24"/>
          <w:szCs w:val="24"/>
          <w:lang w:eastAsia="en-US"/>
        </w:rPr>
        <w:t xml:space="preserve"> </w:t>
      </w:r>
      <w:proofErr w:type="spellStart"/>
      <w:r w:rsidRPr="00B12F5E">
        <w:rPr>
          <w:rFonts w:ascii="Times New Roman" w:hAnsi="Times New Roman" w:cs="Times New Roman"/>
          <w:bCs/>
          <w:sz w:val="24"/>
          <w:szCs w:val="24"/>
        </w:rPr>
        <w:t>включенных</w:t>
      </w:r>
      <w:proofErr w:type="spellEnd"/>
      <w:r w:rsidRPr="00B12F5E">
        <w:rPr>
          <w:rFonts w:ascii="Times New Roman" w:hAnsi="Times New Roman" w:cs="Times New Roman"/>
          <w:bCs/>
          <w:sz w:val="24"/>
          <w:szCs w:val="24"/>
        </w:rPr>
        <w:t xml:space="preserve"> в перечень муниципального имущества, предназначенного для предоставления субъектам малого и среднего предпринимательства») </w:t>
      </w:r>
    </w:p>
    <w:p w:rsidR="00F071C3" w:rsidRPr="00B12F5E" w:rsidRDefault="00F071C3" w:rsidP="00130014">
      <w:pPr>
        <w:pStyle w:val="ConsPlusNormal"/>
        <w:rPr>
          <w:rFonts w:ascii="Times New Roman" w:hAnsi="Times New Roman" w:cs="Times New Roman"/>
          <w:bCs/>
          <w:sz w:val="24"/>
          <w:szCs w:val="24"/>
        </w:rPr>
      </w:pPr>
    </w:p>
    <w:p w:rsidR="00F071C3" w:rsidRPr="00130014" w:rsidRDefault="00F071C3" w:rsidP="00F071C3">
      <w:pPr>
        <w:pStyle w:val="ConsPlusNormal"/>
        <w:jc w:val="center"/>
        <w:outlineLvl w:val="1"/>
        <w:rPr>
          <w:rFonts w:ascii="Times New Roman" w:hAnsi="Times New Roman" w:cs="Times New Roman"/>
          <w:b/>
          <w:bCs/>
          <w:sz w:val="24"/>
          <w:szCs w:val="24"/>
        </w:rPr>
      </w:pPr>
      <w:r w:rsidRPr="00130014">
        <w:rPr>
          <w:rFonts w:ascii="Times New Roman" w:hAnsi="Times New Roman" w:cs="Times New Roman"/>
          <w:b/>
          <w:bCs/>
          <w:sz w:val="24"/>
          <w:szCs w:val="24"/>
        </w:rPr>
        <w:t>1. Общие положения</w:t>
      </w:r>
    </w:p>
    <w:p w:rsidR="00F071C3" w:rsidRPr="00B12F5E" w:rsidRDefault="00F071C3" w:rsidP="00F071C3">
      <w:pPr>
        <w:pStyle w:val="ConsPlusNormal"/>
        <w:rPr>
          <w:rFonts w:ascii="Times New Roman" w:hAnsi="Times New Roman" w:cs="Times New Roman"/>
          <w:sz w:val="24"/>
          <w:szCs w:val="24"/>
        </w:rPr>
      </w:pP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bookmarkStart w:id="0" w:name="P52"/>
      <w:bookmarkEnd w:id="0"/>
      <w:r w:rsidRPr="00B12F5E">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F071C3" w:rsidRPr="00B12F5E" w:rsidRDefault="00F071C3" w:rsidP="00F071C3">
      <w:pPr>
        <w:pStyle w:val="ConsPlusNormal"/>
        <w:ind w:firstLine="709"/>
        <w:jc w:val="both"/>
        <w:rPr>
          <w:rFonts w:ascii="Times New Roman" w:hAnsi="Times New Roman" w:cs="Times New Roman"/>
          <w:sz w:val="24"/>
          <w:szCs w:val="24"/>
        </w:rPr>
      </w:pPr>
      <w:r w:rsidRPr="00B12F5E">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B12F5E">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F071C3" w:rsidRPr="00B12F5E" w:rsidRDefault="00F071C3" w:rsidP="00F071C3">
      <w:pPr>
        <w:pStyle w:val="ConsPlusNormal"/>
        <w:ind w:firstLine="709"/>
        <w:rPr>
          <w:rFonts w:ascii="Times New Roman" w:hAnsi="Times New Roman" w:cs="Times New Roman"/>
          <w:sz w:val="24"/>
          <w:szCs w:val="24"/>
        </w:rPr>
      </w:pPr>
      <w:r w:rsidRPr="00B12F5E">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Представлять интересы заявителя имеют право:</w:t>
      </w:r>
    </w:p>
    <w:p w:rsidR="00F071C3" w:rsidRPr="00B12F5E" w:rsidRDefault="00F071C3" w:rsidP="00F071C3">
      <w:pPr>
        <w:pStyle w:val="ConsPlusNormal"/>
        <w:ind w:firstLine="709"/>
        <w:jc w:val="both"/>
        <w:rPr>
          <w:rFonts w:ascii="Times New Roman" w:hAnsi="Times New Roman" w:cs="Times New Roman"/>
          <w:sz w:val="24"/>
          <w:szCs w:val="24"/>
        </w:rPr>
      </w:pPr>
      <w:r w:rsidRPr="00B12F5E">
        <w:rPr>
          <w:rFonts w:ascii="Times New Roman" w:hAnsi="Times New Roman" w:cs="Times New Roman"/>
          <w:sz w:val="24"/>
          <w:szCs w:val="24"/>
        </w:rPr>
        <w:t>от имени физических лиц:</w:t>
      </w:r>
    </w:p>
    <w:p w:rsidR="00F071C3" w:rsidRPr="00B12F5E" w:rsidRDefault="00F071C3" w:rsidP="00F071C3">
      <w:pPr>
        <w:pStyle w:val="ConsPlusNormal"/>
        <w:ind w:firstLine="709"/>
        <w:jc w:val="both"/>
        <w:rPr>
          <w:rFonts w:ascii="Times New Roman" w:hAnsi="Times New Roman" w:cs="Times New Roman"/>
          <w:sz w:val="24"/>
          <w:szCs w:val="24"/>
        </w:rPr>
      </w:pPr>
      <w:r w:rsidRPr="00B12F5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от имени юридических лиц:</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 от имени индивидуальных предпринимателей:</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F071C3" w:rsidRPr="00B12F5E" w:rsidRDefault="00F071C3" w:rsidP="00F071C3">
      <w:pPr>
        <w:ind w:firstLine="708"/>
        <w:jc w:val="both"/>
        <w:rPr>
          <w:sz w:val="24"/>
          <w:szCs w:val="24"/>
        </w:rPr>
      </w:pPr>
      <w:r w:rsidRPr="00B12F5E">
        <w:rPr>
          <w:sz w:val="24"/>
          <w:szCs w:val="24"/>
        </w:rPr>
        <w:t xml:space="preserve">1.3. Информация о местах нахождения Администрации </w:t>
      </w:r>
      <w:r w:rsidR="00E31FD4">
        <w:rPr>
          <w:sz w:val="24"/>
          <w:szCs w:val="24"/>
        </w:rPr>
        <w:t>Ганьковского</w:t>
      </w:r>
      <w:r w:rsidRPr="00B12F5E">
        <w:rPr>
          <w:sz w:val="24"/>
          <w:szCs w:val="24"/>
        </w:rPr>
        <w:t xml:space="preserve"> сельского поселения Тихвинского района Ленинградской области (далее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sidRPr="00B12F5E">
        <w:rPr>
          <w:bCs/>
          <w:sz w:val="24"/>
          <w:szCs w:val="24"/>
        </w:rPr>
        <w:t>:</w:t>
      </w:r>
      <w:r w:rsidRPr="00B12F5E">
        <w:rPr>
          <w:sz w:val="24"/>
          <w:szCs w:val="24"/>
        </w:rPr>
        <w:t xml:space="preserve"> </w:t>
      </w:r>
    </w:p>
    <w:p w:rsidR="00F071C3" w:rsidRPr="00B12F5E" w:rsidRDefault="00F071C3" w:rsidP="00F071C3">
      <w:pPr>
        <w:ind w:firstLine="708"/>
        <w:jc w:val="both"/>
        <w:rPr>
          <w:bCs/>
          <w:sz w:val="24"/>
          <w:szCs w:val="24"/>
        </w:rPr>
      </w:pPr>
      <w:r w:rsidRPr="00B12F5E">
        <w:rPr>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071C3" w:rsidRPr="00B12F5E" w:rsidRDefault="00F071C3" w:rsidP="00F071C3">
      <w:pPr>
        <w:autoSpaceDE w:val="0"/>
        <w:autoSpaceDN w:val="0"/>
        <w:adjustRightInd w:val="0"/>
        <w:jc w:val="both"/>
        <w:rPr>
          <w:sz w:val="24"/>
          <w:szCs w:val="24"/>
        </w:rPr>
      </w:pPr>
      <w:r w:rsidRPr="00B12F5E">
        <w:rPr>
          <w:bCs/>
          <w:sz w:val="24"/>
          <w:szCs w:val="24"/>
        </w:rPr>
        <w:lastRenderedPageBreak/>
        <w:t xml:space="preserve">на сайте </w:t>
      </w:r>
      <w:r w:rsidRPr="00B12F5E">
        <w:rPr>
          <w:sz w:val="24"/>
          <w:szCs w:val="24"/>
        </w:rPr>
        <w:t>Администрации</w:t>
      </w:r>
      <w:r w:rsidRPr="00B12F5E">
        <w:rPr>
          <w:bCs/>
          <w:sz w:val="24"/>
          <w:szCs w:val="24"/>
        </w:rPr>
        <w:t>;</w:t>
      </w:r>
    </w:p>
    <w:p w:rsidR="00F071C3" w:rsidRPr="00B12F5E" w:rsidRDefault="00F071C3" w:rsidP="00F071C3">
      <w:pPr>
        <w:widowControl w:val="0"/>
        <w:tabs>
          <w:tab w:val="left" w:pos="142"/>
          <w:tab w:val="left" w:pos="284"/>
        </w:tabs>
        <w:autoSpaceDE w:val="0"/>
        <w:autoSpaceDN w:val="0"/>
        <w:adjustRightInd w:val="0"/>
        <w:ind w:firstLine="709"/>
        <w:jc w:val="both"/>
        <w:rPr>
          <w:sz w:val="24"/>
          <w:szCs w:val="24"/>
        </w:rPr>
      </w:pPr>
      <w:r w:rsidRPr="00B12F5E">
        <w:rPr>
          <w:bCs/>
          <w:sz w:val="24"/>
          <w:szCs w:val="24"/>
        </w:rPr>
        <w:t xml:space="preserve">на сайте </w:t>
      </w:r>
      <w:r w:rsidRPr="00B12F5E">
        <w:rPr>
          <w:sz w:val="24"/>
          <w:szCs w:val="24"/>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B12F5E">
          <w:rPr>
            <w:sz w:val="24"/>
            <w:szCs w:val="24"/>
            <w:u w:val="single"/>
          </w:rPr>
          <w:t>http://mfc47.ru/</w:t>
        </w:r>
      </w:hyperlink>
      <w:r w:rsidRPr="00B12F5E">
        <w:rPr>
          <w:sz w:val="24"/>
          <w:szCs w:val="24"/>
        </w:rPr>
        <w:t>;</w:t>
      </w:r>
    </w:p>
    <w:p w:rsidR="00F071C3" w:rsidRPr="00B12F5E" w:rsidRDefault="00F071C3" w:rsidP="00F071C3">
      <w:pPr>
        <w:widowControl w:val="0"/>
        <w:tabs>
          <w:tab w:val="left" w:pos="142"/>
          <w:tab w:val="left" w:pos="284"/>
        </w:tabs>
        <w:autoSpaceDE w:val="0"/>
        <w:autoSpaceDN w:val="0"/>
        <w:adjustRightInd w:val="0"/>
        <w:ind w:firstLine="709"/>
        <w:jc w:val="both"/>
        <w:rPr>
          <w:sz w:val="24"/>
          <w:szCs w:val="24"/>
          <w:u w:val="single"/>
        </w:rPr>
      </w:pPr>
      <w:r w:rsidRPr="00B12F5E">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12F5E">
          <w:rPr>
            <w:sz w:val="24"/>
            <w:szCs w:val="24"/>
            <w:u w:val="single"/>
          </w:rPr>
          <w:t>www.gu.le</w:t>
        </w:r>
        <w:r w:rsidRPr="00B12F5E">
          <w:rPr>
            <w:sz w:val="24"/>
            <w:szCs w:val="24"/>
            <w:u w:val="single"/>
            <w:lang w:val="en-US"/>
          </w:rPr>
          <w:t>n</w:t>
        </w:r>
        <w:r w:rsidRPr="00B12F5E">
          <w:rPr>
            <w:sz w:val="24"/>
            <w:szCs w:val="24"/>
            <w:u w:val="single"/>
          </w:rPr>
          <w:t>obl.ru/</w:t>
        </w:r>
      </w:hyperlink>
      <w:r w:rsidRPr="00B12F5E">
        <w:rPr>
          <w:sz w:val="24"/>
          <w:szCs w:val="24"/>
        </w:rPr>
        <w:t xml:space="preserve"> </w:t>
      </w:r>
      <w:hyperlink r:id="rId8" w:history="1">
        <w:r w:rsidRPr="00B12F5E">
          <w:rPr>
            <w:sz w:val="24"/>
            <w:szCs w:val="24"/>
            <w:u w:val="single"/>
          </w:rPr>
          <w:t>www.gosuslugi.ru</w:t>
        </w:r>
      </w:hyperlink>
      <w:r w:rsidRPr="00B12F5E">
        <w:rPr>
          <w:sz w:val="24"/>
          <w:szCs w:val="24"/>
          <w:u w:val="single"/>
        </w:rPr>
        <w:t>.</w:t>
      </w:r>
    </w:p>
    <w:p w:rsidR="00F071C3" w:rsidRPr="00B12F5E" w:rsidRDefault="00F071C3" w:rsidP="00F071C3">
      <w:pPr>
        <w:autoSpaceDE w:val="0"/>
        <w:autoSpaceDN w:val="0"/>
        <w:adjustRightInd w:val="0"/>
        <w:ind w:firstLine="540"/>
        <w:jc w:val="both"/>
        <w:rPr>
          <w:sz w:val="24"/>
          <w:szCs w:val="24"/>
        </w:rPr>
      </w:pPr>
      <w:r w:rsidRPr="00B12F5E">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071C3" w:rsidRPr="00B12F5E" w:rsidRDefault="00F071C3" w:rsidP="00F071C3">
      <w:pPr>
        <w:spacing w:after="120"/>
        <w:ind w:firstLine="709"/>
        <w:jc w:val="both"/>
        <w:rPr>
          <w:sz w:val="24"/>
          <w:szCs w:val="24"/>
        </w:rPr>
      </w:pPr>
      <w:r w:rsidRPr="00B12F5E">
        <w:rPr>
          <w:sz w:val="24"/>
          <w:szCs w:val="24"/>
        </w:rPr>
        <w:t>1.4. Информация о месте нахождения и графике работы администрации.</w:t>
      </w:r>
    </w:p>
    <w:p w:rsidR="00467A4D" w:rsidRPr="00467A4D" w:rsidRDefault="00467A4D" w:rsidP="00F92080">
      <w:pPr>
        <w:ind w:firstLine="709"/>
        <w:jc w:val="both"/>
        <w:rPr>
          <w:sz w:val="24"/>
          <w:szCs w:val="24"/>
        </w:rPr>
      </w:pPr>
      <w:r w:rsidRPr="00467A4D">
        <w:rPr>
          <w:sz w:val="24"/>
          <w:szCs w:val="24"/>
        </w:rPr>
        <w:t xml:space="preserve">Ленинградская область, Тихвинский муниципальный район, Ганьковское сельское поселение, деревня Ганьково, переулок Клубный, дом 8, </w:t>
      </w:r>
    </w:p>
    <w:p w:rsidR="00467A4D" w:rsidRPr="00467A4D" w:rsidRDefault="00467A4D" w:rsidP="00F92080">
      <w:pPr>
        <w:ind w:firstLine="709"/>
        <w:jc w:val="both"/>
        <w:rPr>
          <w:sz w:val="24"/>
          <w:szCs w:val="24"/>
        </w:rPr>
      </w:pPr>
      <w:r w:rsidRPr="00467A4D">
        <w:rPr>
          <w:sz w:val="24"/>
          <w:szCs w:val="24"/>
        </w:rPr>
        <w:t>Телефоны: (81367) 41267.</w:t>
      </w:r>
    </w:p>
    <w:p w:rsidR="00467A4D" w:rsidRPr="00467A4D" w:rsidRDefault="00467A4D" w:rsidP="00F92080">
      <w:pPr>
        <w:ind w:firstLine="709"/>
        <w:jc w:val="both"/>
        <w:rPr>
          <w:sz w:val="24"/>
          <w:szCs w:val="24"/>
        </w:rPr>
      </w:pPr>
      <w:r w:rsidRPr="00467A4D">
        <w:rPr>
          <w:sz w:val="24"/>
          <w:szCs w:val="24"/>
        </w:rPr>
        <w:t xml:space="preserve">Режим работы: </w:t>
      </w:r>
    </w:p>
    <w:p w:rsidR="00467A4D" w:rsidRPr="00467A4D" w:rsidRDefault="00467A4D" w:rsidP="00F92080">
      <w:pPr>
        <w:ind w:firstLine="709"/>
        <w:jc w:val="both"/>
        <w:rPr>
          <w:sz w:val="24"/>
          <w:szCs w:val="24"/>
        </w:rPr>
      </w:pPr>
      <w:r w:rsidRPr="00467A4D">
        <w:rPr>
          <w:sz w:val="24"/>
          <w:szCs w:val="24"/>
        </w:rPr>
        <w:t>Понедельник - пятница с 8-30 до 17-30 час., перерыв с 13-00 до 14-00 часов;</w:t>
      </w:r>
    </w:p>
    <w:p w:rsidR="00467A4D" w:rsidRPr="00467A4D" w:rsidRDefault="00467A4D" w:rsidP="00F92080">
      <w:pPr>
        <w:ind w:firstLine="709"/>
        <w:jc w:val="both"/>
        <w:rPr>
          <w:sz w:val="24"/>
          <w:szCs w:val="24"/>
        </w:rPr>
      </w:pPr>
      <w:r w:rsidRPr="00467A4D">
        <w:rPr>
          <w:sz w:val="24"/>
          <w:szCs w:val="24"/>
        </w:rPr>
        <w:t>Приёмные дни: вторник: с 8:30 до 17:30 час; четверг: с 8:30 до 13:00 час.</w:t>
      </w:r>
      <w:r w:rsidR="00F071C3" w:rsidRPr="00B12F5E">
        <w:rPr>
          <w:sz w:val="24"/>
          <w:szCs w:val="24"/>
        </w:rPr>
        <w:t>1.5.</w:t>
      </w:r>
      <w:r w:rsidR="00F071C3" w:rsidRPr="00B12F5E">
        <w:rPr>
          <w:sz w:val="24"/>
          <w:szCs w:val="24"/>
        </w:rPr>
        <w:tab/>
      </w:r>
      <w:r>
        <w:rPr>
          <w:sz w:val="24"/>
          <w:szCs w:val="24"/>
        </w:rPr>
        <w:t xml:space="preserve">1.5. </w:t>
      </w:r>
      <w:r w:rsidR="00F071C3" w:rsidRPr="00B12F5E">
        <w:rPr>
          <w:sz w:val="24"/>
          <w:szCs w:val="24"/>
        </w:rPr>
        <w:t xml:space="preserve">Адрес электронной почты администрации: </w:t>
      </w:r>
      <w:proofErr w:type="spellStart"/>
      <w:r w:rsidRPr="00467A4D">
        <w:rPr>
          <w:sz w:val="24"/>
          <w:szCs w:val="24"/>
          <w:lang w:val="en-US"/>
        </w:rPr>
        <w:t>admgankowo</w:t>
      </w:r>
      <w:proofErr w:type="spellEnd"/>
      <w:r w:rsidRPr="00467A4D">
        <w:rPr>
          <w:sz w:val="24"/>
          <w:szCs w:val="24"/>
        </w:rPr>
        <w:t>@</w:t>
      </w:r>
      <w:r w:rsidRPr="00467A4D">
        <w:rPr>
          <w:sz w:val="24"/>
          <w:szCs w:val="24"/>
          <w:lang w:val="en-US"/>
        </w:rPr>
        <w:t>mail</w:t>
      </w:r>
      <w:r w:rsidRPr="00467A4D">
        <w:rPr>
          <w:sz w:val="24"/>
          <w:szCs w:val="24"/>
        </w:rPr>
        <w:t>.</w:t>
      </w:r>
      <w:proofErr w:type="spellStart"/>
      <w:r w:rsidRPr="00467A4D">
        <w:rPr>
          <w:sz w:val="24"/>
          <w:szCs w:val="24"/>
          <w:lang w:val="en-US"/>
        </w:rPr>
        <w:t>ru</w:t>
      </w:r>
      <w:proofErr w:type="spellEnd"/>
      <w:r w:rsidRPr="00467A4D">
        <w:rPr>
          <w:sz w:val="24"/>
          <w:szCs w:val="24"/>
        </w:rPr>
        <w:t xml:space="preserve"> </w:t>
      </w:r>
    </w:p>
    <w:p w:rsidR="00F071C3" w:rsidRPr="00B12F5E" w:rsidRDefault="00F071C3" w:rsidP="00F92080">
      <w:pPr>
        <w:ind w:firstLine="709"/>
        <w:jc w:val="both"/>
        <w:rPr>
          <w:sz w:val="24"/>
          <w:szCs w:val="24"/>
        </w:rPr>
      </w:pPr>
      <w:r w:rsidRPr="00B12F5E">
        <w:rPr>
          <w:sz w:val="24"/>
          <w:szCs w:val="24"/>
        </w:rPr>
        <w:t>1.6.</w:t>
      </w:r>
      <w:r w:rsidR="00467A4D">
        <w:rPr>
          <w:sz w:val="24"/>
          <w:szCs w:val="24"/>
        </w:rPr>
        <w:t xml:space="preserve"> </w:t>
      </w:r>
      <w:r w:rsidRPr="00B12F5E">
        <w:rPr>
          <w:sz w:val="24"/>
          <w:szCs w:val="24"/>
        </w:rPr>
        <w:t xml:space="preserve">Адрес официального сайта </w:t>
      </w:r>
      <w:proofErr w:type="gramStart"/>
      <w:r w:rsidRPr="00B12F5E">
        <w:rPr>
          <w:sz w:val="24"/>
          <w:szCs w:val="24"/>
        </w:rPr>
        <w:t xml:space="preserve">Администрации:  </w:t>
      </w:r>
      <w:r w:rsidR="00467A4D" w:rsidRPr="00467A4D">
        <w:rPr>
          <w:sz w:val="24"/>
          <w:szCs w:val="24"/>
        </w:rPr>
        <w:t>http://tikhvin.org/gsp/gankovo/</w:t>
      </w:r>
      <w:proofErr w:type="gramEnd"/>
      <w:r w:rsidR="00467A4D" w:rsidRPr="00467A4D">
        <w:rPr>
          <w:sz w:val="24"/>
          <w:szCs w:val="24"/>
        </w:rPr>
        <w:t>.</w:t>
      </w:r>
    </w:p>
    <w:p w:rsidR="00F071C3" w:rsidRPr="00B12F5E" w:rsidRDefault="00F071C3" w:rsidP="00F071C3">
      <w:pPr>
        <w:pStyle w:val="ConsPlusNormal"/>
        <w:ind w:firstLine="540"/>
        <w:jc w:val="both"/>
        <w:rPr>
          <w:rFonts w:ascii="Times New Roman" w:hAnsi="Times New Roman" w:cs="Times New Roman"/>
          <w:sz w:val="24"/>
          <w:szCs w:val="24"/>
        </w:rPr>
      </w:pPr>
    </w:p>
    <w:p w:rsidR="00F071C3" w:rsidRPr="00130014" w:rsidRDefault="00F071C3" w:rsidP="00F071C3">
      <w:pPr>
        <w:pStyle w:val="ConsPlusNormal"/>
        <w:jc w:val="center"/>
        <w:outlineLvl w:val="1"/>
        <w:rPr>
          <w:rFonts w:ascii="Times New Roman" w:hAnsi="Times New Roman" w:cs="Times New Roman"/>
          <w:b/>
          <w:bCs/>
          <w:sz w:val="24"/>
          <w:szCs w:val="24"/>
        </w:rPr>
      </w:pPr>
      <w:r w:rsidRPr="00130014">
        <w:rPr>
          <w:rFonts w:ascii="Times New Roman" w:hAnsi="Times New Roman" w:cs="Times New Roman"/>
          <w:b/>
          <w:bCs/>
          <w:sz w:val="24"/>
          <w:szCs w:val="24"/>
        </w:rPr>
        <w:t>2. Стандарт предоставления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2.1. Полное наименование муниципальной услуги: </w:t>
      </w:r>
      <w:r w:rsidRPr="00B12F5E">
        <w:rPr>
          <w:rFonts w:ascii="Times New Roman" w:hAnsi="Times New Roman" w:cs="Times New Roman"/>
          <w:bCs/>
          <w:sz w:val="24"/>
          <w:szCs w:val="24"/>
        </w:rPr>
        <w:t xml:space="preserve">«Предоставление сведений об объектах имущества, </w:t>
      </w:r>
      <w:proofErr w:type="spellStart"/>
      <w:r w:rsidRPr="00B12F5E">
        <w:rPr>
          <w:rFonts w:ascii="Times New Roman" w:hAnsi="Times New Roman" w:cs="Times New Roman"/>
          <w:bCs/>
          <w:sz w:val="24"/>
          <w:szCs w:val="24"/>
        </w:rPr>
        <w:t>включенных</w:t>
      </w:r>
      <w:proofErr w:type="spellEnd"/>
      <w:r w:rsidRPr="00B12F5E">
        <w:rPr>
          <w:rFonts w:ascii="Times New Roman" w:hAnsi="Times New Roman" w:cs="Times New Roman"/>
          <w:bCs/>
          <w:sz w:val="24"/>
          <w:szCs w:val="24"/>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12F5E">
        <w:rPr>
          <w:rFonts w:ascii="Times New Roman" w:hAnsi="Times New Roman" w:cs="Times New Roman"/>
          <w:sz w:val="24"/>
          <w:szCs w:val="24"/>
        </w:rPr>
        <w:t>.</w:t>
      </w:r>
    </w:p>
    <w:p w:rsidR="00F071C3" w:rsidRPr="00B12F5E" w:rsidRDefault="00F071C3" w:rsidP="00F071C3">
      <w:pPr>
        <w:pStyle w:val="ConsPlusNormal"/>
        <w:ind w:firstLine="540"/>
        <w:jc w:val="both"/>
        <w:rPr>
          <w:rFonts w:ascii="Times New Roman" w:hAnsi="Times New Roman" w:cs="Times New Roman"/>
          <w:sz w:val="24"/>
          <w:szCs w:val="24"/>
        </w:rPr>
      </w:pPr>
      <w:proofErr w:type="spellStart"/>
      <w:r w:rsidRPr="00B12F5E">
        <w:rPr>
          <w:rFonts w:ascii="Times New Roman" w:hAnsi="Times New Roman" w:cs="Times New Roman"/>
          <w:sz w:val="24"/>
          <w:szCs w:val="24"/>
        </w:rPr>
        <w:t>Сокращенное</w:t>
      </w:r>
      <w:proofErr w:type="spellEnd"/>
      <w:r w:rsidRPr="00B12F5E">
        <w:rPr>
          <w:rFonts w:ascii="Times New Roman" w:hAnsi="Times New Roman" w:cs="Times New Roman"/>
          <w:sz w:val="24"/>
          <w:szCs w:val="24"/>
        </w:rPr>
        <w:t xml:space="preserve"> наименование муниципальной услуги: </w:t>
      </w:r>
      <w:r w:rsidRPr="00B12F5E">
        <w:rPr>
          <w:rFonts w:ascii="Times New Roman" w:hAnsi="Times New Roman" w:cs="Times New Roman"/>
          <w:bCs/>
          <w:sz w:val="24"/>
          <w:szCs w:val="24"/>
        </w:rPr>
        <w:t xml:space="preserve">«Предоставление сведений об объектах имущества, </w:t>
      </w:r>
      <w:proofErr w:type="spellStart"/>
      <w:r w:rsidRPr="00B12F5E">
        <w:rPr>
          <w:rFonts w:ascii="Times New Roman" w:hAnsi="Times New Roman" w:cs="Times New Roman"/>
          <w:bCs/>
          <w:sz w:val="24"/>
          <w:szCs w:val="24"/>
        </w:rPr>
        <w:t>включенных</w:t>
      </w:r>
      <w:proofErr w:type="spellEnd"/>
      <w:r w:rsidRPr="00B12F5E">
        <w:rPr>
          <w:rFonts w:ascii="Times New Roman" w:hAnsi="Times New Roman" w:cs="Times New Roman"/>
          <w:bCs/>
          <w:sz w:val="24"/>
          <w:szCs w:val="24"/>
        </w:rPr>
        <w:t xml:space="preserve"> в перечень муниципального имущества,</w:t>
      </w:r>
      <w:r w:rsidRPr="00B12F5E">
        <w:rPr>
          <w:rFonts w:ascii="Times New Roman" w:hAnsi="Times New Roman" w:cs="Times New Roman"/>
          <w:bCs/>
          <w:sz w:val="24"/>
          <w:szCs w:val="24"/>
          <w:lang w:eastAsia="en-US"/>
        </w:rPr>
        <w:t xml:space="preserve"> </w:t>
      </w:r>
      <w:r w:rsidRPr="00B12F5E">
        <w:rPr>
          <w:rFonts w:ascii="Times New Roman" w:hAnsi="Times New Roman" w:cs="Times New Roman"/>
          <w:bCs/>
          <w:sz w:val="24"/>
          <w:szCs w:val="24"/>
        </w:rPr>
        <w:t>предназначенного для предоставления</w:t>
      </w:r>
      <w:r w:rsidRPr="00B12F5E">
        <w:rPr>
          <w:rFonts w:ascii="Times New Roman" w:hAnsi="Times New Roman" w:cs="Times New Roman"/>
          <w:bCs/>
          <w:sz w:val="24"/>
          <w:szCs w:val="24"/>
          <w:lang w:eastAsia="en-US"/>
        </w:rPr>
        <w:t xml:space="preserve"> </w:t>
      </w:r>
      <w:r w:rsidRPr="00B12F5E">
        <w:rPr>
          <w:rFonts w:ascii="Times New Roman" w:hAnsi="Times New Roman" w:cs="Times New Roman"/>
          <w:bCs/>
          <w:sz w:val="24"/>
          <w:szCs w:val="24"/>
        </w:rPr>
        <w:t>субъектам малого и среднего предпринимательства»</w:t>
      </w:r>
      <w:r w:rsidRPr="00B12F5E">
        <w:rPr>
          <w:rFonts w:ascii="Times New Roman" w:hAnsi="Times New Roman" w:cs="Times New Roman"/>
          <w:sz w:val="24"/>
          <w:szCs w:val="24"/>
        </w:rPr>
        <w:t>.</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sz w:val="24"/>
          <w:szCs w:val="24"/>
        </w:rPr>
        <w:t xml:space="preserve">2.2. Муниципальную услугу предоставляет: Администрация </w:t>
      </w:r>
      <w:r w:rsidR="00E31FD4">
        <w:rPr>
          <w:rFonts w:ascii="Times New Roman" w:hAnsi="Times New Roman" w:cs="Times New Roman"/>
          <w:sz w:val="24"/>
          <w:szCs w:val="24"/>
        </w:rPr>
        <w:t>Ганьковского</w:t>
      </w:r>
      <w:r w:rsidRPr="00B12F5E">
        <w:rPr>
          <w:rFonts w:ascii="Times New Roman" w:hAnsi="Times New Roman" w:cs="Times New Roman"/>
          <w:sz w:val="24"/>
          <w:szCs w:val="24"/>
        </w:rPr>
        <w:t xml:space="preserve"> сельского поселения (далее – Администрация).</w:t>
      </w:r>
      <w:r w:rsidRPr="00B12F5E">
        <w:rPr>
          <w:rFonts w:ascii="Times New Roman" w:hAnsi="Times New Roman" w:cs="Times New Roman"/>
          <w:bCs/>
          <w:sz w:val="24"/>
          <w:szCs w:val="24"/>
        </w:rPr>
        <w:t xml:space="preserve"> В предоставлении муниципальной услуги участвует</w:t>
      </w:r>
      <w:r w:rsidRPr="00B12F5E">
        <w:rPr>
          <w:rFonts w:ascii="Times New Roman" w:hAnsi="Times New Roman" w:cs="Times New Roman"/>
          <w:sz w:val="24"/>
          <w:szCs w:val="24"/>
        </w:rPr>
        <w:t xml:space="preserve"> </w:t>
      </w:r>
      <w:r w:rsidRPr="00B12F5E">
        <w:rPr>
          <w:rFonts w:ascii="Times New Roman" w:hAnsi="Times New Roman" w:cs="Times New Roman"/>
          <w:bCs/>
          <w:sz w:val="24"/>
          <w:szCs w:val="24"/>
        </w:rPr>
        <w:t>ГБУ ЛО «МФЦ».</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Заявление на получение муниципальной услуги с комплектом документов принимается: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1) при личной явке:</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в Администрации;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в филиалах, отделах, </w:t>
      </w:r>
      <w:proofErr w:type="spellStart"/>
      <w:r w:rsidRPr="00B12F5E">
        <w:rPr>
          <w:rFonts w:ascii="Times New Roman" w:hAnsi="Times New Roman" w:cs="Times New Roman"/>
          <w:sz w:val="24"/>
          <w:szCs w:val="24"/>
        </w:rPr>
        <w:t>удаленных</w:t>
      </w:r>
      <w:proofErr w:type="spellEnd"/>
      <w:r w:rsidRPr="00B12F5E">
        <w:rPr>
          <w:rFonts w:ascii="Times New Roman" w:hAnsi="Times New Roman" w:cs="Times New Roman"/>
          <w:sz w:val="24"/>
          <w:szCs w:val="24"/>
        </w:rPr>
        <w:t xml:space="preserve"> рабочих местах ГБУ ЛО «МФЦ»;</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 без личной явки: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почтовым отправлением в Администрацию;</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в электронной форме через личный кабинет заявителя на ПГУ ЛО/ЕПГУ;</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в электронной форме через сайт Администрации (при технической реализации).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Заявитель имеет право записаться на </w:t>
      </w:r>
      <w:proofErr w:type="spellStart"/>
      <w:r w:rsidRPr="00B12F5E">
        <w:rPr>
          <w:rFonts w:ascii="Times New Roman" w:hAnsi="Times New Roman" w:cs="Times New Roman"/>
          <w:sz w:val="24"/>
          <w:szCs w:val="24"/>
        </w:rPr>
        <w:t>прием</w:t>
      </w:r>
      <w:proofErr w:type="spellEnd"/>
      <w:r w:rsidRPr="00B12F5E">
        <w:rPr>
          <w:rFonts w:ascii="Times New Roman" w:hAnsi="Times New Roman" w:cs="Times New Roman"/>
          <w:sz w:val="24"/>
          <w:szCs w:val="24"/>
        </w:rPr>
        <w:t xml:space="preserve"> для подачи заявления о предоставлении услуги следующими способами: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1) посредством ПГУ ЛО/ЕПГУ - в Администрацию, в МФЦ (при технической реализации);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 по телефону - в Администрации, в МФЦ;</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 посредством сайта Администрации - в ОМСУ.</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Для записи заявитель выбирает любую свободную для </w:t>
      </w:r>
      <w:proofErr w:type="spellStart"/>
      <w:r w:rsidRPr="00B12F5E">
        <w:rPr>
          <w:rFonts w:ascii="Times New Roman" w:hAnsi="Times New Roman" w:cs="Times New Roman"/>
          <w:sz w:val="24"/>
          <w:szCs w:val="24"/>
        </w:rPr>
        <w:t>приема</w:t>
      </w:r>
      <w:proofErr w:type="spellEnd"/>
      <w:r w:rsidRPr="00B12F5E">
        <w:rPr>
          <w:rFonts w:ascii="Times New Roman" w:hAnsi="Times New Roman" w:cs="Times New Roman"/>
          <w:sz w:val="24"/>
          <w:szCs w:val="24"/>
        </w:rPr>
        <w:t xml:space="preserve"> дату и время в пределах установленного в Администрации или МФЦ графика </w:t>
      </w:r>
      <w:proofErr w:type="spellStart"/>
      <w:r w:rsidRPr="00B12F5E">
        <w:rPr>
          <w:rFonts w:ascii="Times New Roman" w:hAnsi="Times New Roman" w:cs="Times New Roman"/>
          <w:sz w:val="24"/>
          <w:szCs w:val="24"/>
        </w:rPr>
        <w:t>приема</w:t>
      </w:r>
      <w:proofErr w:type="spellEnd"/>
      <w:r w:rsidRPr="00B12F5E">
        <w:rPr>
          <w:rFonts w:ascii="Times New Roman" w:hAnsi="Times New Roman" w:cs="Times New Roman"/>
          <w:sz w:val="24"/>
          <w:szCs w:val="24"/>
        </w:rPr>
        <w:t xml:space="preserve"> заявителей.</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w:t>
      </w:r>
      <w:proofErr w:type="spellStart"/>
      <w:r w:rsidRPr="00B12F5E">
        <w:rPr>
          <w:rFonts w:ascii="Times New Roman" w:hAnsi="Times New Roman" w:cs="Times New Roman"/>
          <w:bCs/>
          <w:sz w:val="24"/>
          <w:szCs w:val="24"/>
        </w:rPr>
        <w:t>приема</w:t>
      </w:r>
      <w:proofErr w:type="spellEnd"/>
      <w:r w:rsidRPr="00B12F5E">
        <w:rPr>
          <w:rFonts w:ascii="Times New Roman" w:hAnsi="Times New Roman" w:cs="Times New Roman"/>
          <w:bCs/>
          <w:sz w:val="24"/>
          <w:szCs w:val="24"/>
        </w:rPr>
        <w:t xml:space="preserve"> посредством предъявления </w:t>
      </w:r>
      <w:r w:rsidRPr="00B12F5E">
        <w:rPr>
          <w:rFonts w:ascii="Times New Roman" w:hAnsi="Times New Roman" w:cs="Times New Roman"/>
          <w:bCs/>
          <w:sz w:val="24"/>
          <w:szCs w:val="24"/>
        </w:rPr>
        <w:lastRenderedPageBreak/>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B12F5E">
        <w:rPr>
          <w:rFonts w:ascii="Times New Roman" w:hAnsi="Times New Roman" w:cs="Times New Roman"/>
          <w:sz w:val="24"/>
          <w:szCs w:val="24"/>
        </w:rPr>
        <w:t>Администрации</w:t>
      </w:r>
      <w:r w:rsidRPr="00B12F5E">
        <w:rPr>
          <w:rFonts w:ascii="Times New Roman" w:hAnsi="Times New Roman" w:cs="Times New Roman"/>
          <w:bCs/>
          <w:sz w:val="24"/>
          <w:szCs w:val="24"/>
        </w:rPr>
        <w:t xml:space="preserve">, ГБУ ЛО «МФЦ» с использованием информационных технологий, предусмотренных </w:t>
      </w:r>
      <w:hyperlink r:id="rId9" w:history="1">
        <w:r w:rsidRPr="00B12F5E">
          <w:rPr>
            <w:rStyle w:val="a7"/>
            <w:rFonts w:ascii="Times New Roman" w:hAnsi="Times New Roman" w:cs="Times New Roman"/>
            <w:bCs/>
            <w:color w:val="auto"/>
            <w:sz w:val="24"/>
            <w:szCs w:val="24"/>
            <w:u w:val="none"/>
          </w:rPr>
          <w:t>частью 18 статьи 14.1</w:t>
        </w:r>
      </w:hyperlink>
      <w:r w:rsidRPr="00B12F5E">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2.3. Результатом предоставления муниципальной услуги является: </w:t>
      </w:r>
    </w:p>
    <w:p w:rsidR="00F071C3" w:rsidRPr="00B12F5E" w:rsidRDefault="00F071C3" w:rsidP="00F071C3">
      <w:pPr>
        <w:pStyle w:val="ConsPlusNormal"/>
        <w:ind w:firstLine="709"/>
        <w:jc w:val="both"/>
        <w:rPr>
          <w:rFonts w:ascii="Times New Roman" w:hAnsi="Times New Roman" w:cs="Times New Roman"/>
          <w:sz w:val="24"/>
          <w:szCs w:val="24"/>
        </w:rPr>
      </w:pPr>
      <w:r w:rsidRPr="00B12F5E">
        <w:rPr>
          <w:rFonts w:ascii="Times New Roman" w:hAnsi="Times New Roman" w:cs="Times New Roman"/>
          <w:sz w:val="24"/>
          <w:szCs w:val="24"/>
        </w:rPr>
        <w:t xml:space="preserve">- подготовка сведений (письма) об объектах имущества, </w:t>
      </w:r>
      <w:proofErr w:type="spellStart"/>
      <w:r w:rsidRPr="00B12F5E">
        <w:rPr>
          <w:rFonts w:ascii="Times New Roman" w:hAnsi="Times New Roman" w:cs="Times New Roman"/>
          <w:sz w:val="24"/>
          <w:szCs w:val="24"/>
        </w:rPr>
        <w:t>включенных</w:t>
      </w:r>
      <w:proofErr w:type="spellEnd"/>
      <w:r w:rsidRPr="00B12F5E">
        <w:rPr>
          <w:rFonts w:ascii="Times New Roman" w:hAnsi="Times New Roman" w:cs="Times New Roman"/>
          <w:sz w:val="24"/>
          <w:szCs w:val="24"/>
        </w:rPr>
        <w:t xml:space="preserve"> Перечень муниципального имущества Администрации,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roofErr w:type="spellStart"/>
      <w:r w:rsidRPr="00B12F5E">
        <w:rPr>
          <w:rFonts w:ascii="Times New Roman" w:hAnsi="Times New Roman" w:cs="Times New Roman"/>
          <w:sz w:val="24"/>
          <w:szCs w:val="24"/>
        </w:rPr>
        <w:t>утвержденный</w:t>
      </w:r>
      <w:proofErr w:type="spellEnd"/>
      <w:r w:rsidRPr="00B12F5E">
        <w:rPr>
          <w:rFonts w:ascii="Times New Roman" w:hAnsi="Times New Roman" w:cs="Times New Roman"/>
          <w:sz w:val="24"/>
          <w:szCs w:val="24"/>
        </w:rPr>
        <w:t xml:space="preserve"> постановлением администрации </w:t>
      </w:r>
      <w:r w:rsidR="00E31FD4">
        <w:rPr>
          <w:rFonts w:ascii="Times New Roman" w:hAnsi="Times New Roman" w:cs="Times New Roman"/>
          <w:sz w:val="24"/>
          <w:szCs w:val="24"/>
        </w:rPr>
        <w:t>Ганьковского</w:t>
      </w:r>
      <w:r w:rsidRPr="00B12F5E">
        <w:rPr>
          <w:rFonts w:ascii="Times New Roman" w:hAnsi="Times New Roman" w:cs="Times New Roman"/>
          <w:sz w:val="24"/>
          <w:szCs w:val="24"/>
        </w:rPr>
        <w:t xml:space="preserve"> сельского поселения;</w:t>
      </w:r>
    </w:p>
    <w:p w:rsidR="00F071C3" w:rsidRPr="00B12F5E" w:rsidRDefault="00F071C3" w:rsidP="00F071C3">
      <w:pPr>
        <w:pStyle w:val="ConsPlusNormal"/>
        <w:ind w:firstLine="709"/>
        <w:jc w:val="both"/>
        <w:rPr>
          <w:rFonts w:ascii="Times New Roman" w:hAnsi="Times New Roman" w:cs="Times New Roman"/>
          <w:sz w:val="24"/>
          <w:szCs w:val="24"/>
        </w:rPr>
      </w:pPr>
      <w:r w:rsidRPr="00B12F5E">
        <w:rPr>
          <w:rFonts w:ascii="Times New Roman" w:hAnsi="Times New Roman" w:cs="Times New Roman"/>
          <w:sz w:val="24"/>
          <w:szCs w:val="24"/>
        </w:rPr>
        <w:t>- уведомление об отказе в предоставлении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1) при личной явке:</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в Администрацию;</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в филиалах, отделах, </w:t>
      </w:r>
      <w:proofErr w:type="spellStart"/>
      <w:r w:rsidRPr="00B12F5E">
        <w:rPr>
          <w:rFonts w:ascii="Times New Roman" w:hAnsi="Times New Roman" w:cs="Times New Roman"/>
          <w:sz w:val="24"/>
          <w:szCs w:val="24"/>
        </w:rPr>
        <w:t>удаленных</w:t>
      </w:r>
      <w:proofErr w:type="spellEnd"/>
      <w:r w:rsidRPr="00B12F5E">
        <w:rPr>
          <w:rFonts w:ascii="Times New Roman" w:hAnsi="Times New Roman" w:cs="Times New Roman"/>
          <w:sz w:val="24"/>
          <w:szCs w:val="24"/>
        </w:rPr>
        <w:t xml:space="preserve"> рабочих местах ГБУ ЛО «МФЦ»;</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 без личной явки: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почтовым отправлением;</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на адрес электронной почты;</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в электронной форме через личный кабинет заявителя на ПГУ ЛО/ЕПГУ;</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в электронной форме через сайт Администрации (при технической реализации).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2.4. Срок предоставления муниципальной услуги составляет не более 5 рабочих дней с даты поступления (регистрации) заявления в Администрацию.  </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2.5. Правовые основания для предоставления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1) Конституция Российской Федерации от 12 декабря 1993 года;</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 Федеральный закон от 27.07.2006 № 152-ФЗ «О персональных данных»;</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 Федеральный закон от 6 апреля 2011 года № 63-ФЗ «Об электронной подписи»;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4) Федеральный закон от 2 мая 2006 года № 59-ФЗ «О порядке рассмотрения обращений граждан Российской Федерации»;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7) Федеральный закон</w:t>
      </w:r>
      <w:r w:rsidRPr="00B12F5E">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F071C3" w:rsidRPr="00B12F5E" w:rsidRDefault="00F071C3" w:rsidP="00F071C3">
      <w:pPr>
        <w:pStyle w:val="ConsPlusNormal"/>
        <w:ind w:firstLine="567"/>
        <w:jc w:val="both"/>
        <w:rPr>
          <w:rFonts w:ascii="Times New Roman" w:hAnsi="Times New Roman" w:cs="Times New Roman"/>
          <w:bCs/>
          <w:sz w:val="24"/>
          <w:szCs w:val="24"/>
        </w:rPr>
      </w:pPr>
      <w:r w:rsidRPr="00B12F5E">
        <w:rPr>
          <w:rFonts w:ascii="Times New Roman" w:hAnsi="Times New Roman" w:cs="Times New Roman"/>
          <w:sz w:val="24"/>
          <w:szCs w:val="24"/>
        </w:rPr>
        <w:lastRenderedPageBreak/>
        <w:t xml:space="preserve">8) </w:t>
      </w:r>
      <w:r w:rsidRPr="00B12F5E">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10) </w:t>
      </w:r>
      <w:r w:rsidRPr="00B12F5E">
        <w:rPr>
          <w:rFonts w:ascii="Times New Roman" w:hAnsi="Times New Roman" w:cs="Times New Roman"/>
          <w:bCs/>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bCs/>
          <w:sz w:val="24"/>
          <w:szCs w:val="24"/>
        </w:rPr>
        <w:t xml:space="preserve">12) </w:t>
      </w:r>
      <w:r w:rsidRPr="00B12F5E">
        <w:rPr>
          <w:rFonts w:ascii="Times New Roman" w:hAnsi="Times New Roman" w:cs="Times New Roman"/>
          <w:sz w:val="24"/>
          <w:szCs w:val="24"/>
        </w:rPr>
        <w:t>нормативные правовые акты органов местного самоуправления.</w:t>
      </w:r>
    </w:p>
    <w:p w:rsidR="00F071C3" w:rsidRPr="00B12F5E" w:rsidRDefault="00F071C3" w:rsidP="00F071C3">
      <w:pPr>
        <w:pStyle w:val="ConsPlusNormal"/>
        <w:ind w:firstLine="540"/>
        <w:jc w:val="both"/>
        <w:rPr>
          <w:rFonts w:ascii="Times New Roman" w:hAnsi="Times New Roman" w:cs="Times New Roman"/>
          <w:sz w:val="24"/>
          <w:szCs w:val="24"/>
        </w:rPr>
      </w:pPr>
      <w:bookmarkStart w:id="1" w:name="P167"/>
      <w:bookmarkEnd w:id="1"/>
      <w:r w:rsidRPr="00B12F5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1) </w:t>
      </w:r>
      <w:hyperlink w:anchor="P612" w:history="1">
        <w:r w:rsidRPr="00B12F5E">
          <w:rPr>
            <w:rFonts w:ascii="Times New Roman" w:hAnsi="Times New Roman" w:cs="Times New Roman"/>
            <w:sz w:val="24"/>
            <w:szCs w:val="24"/>
          </w:rPr>
          <w:t>заявление</w:t>
        </w:r>
      </w:hyperlink>
      <w:r w:rsidRPr="00B12F5E">
        <w:rPr>
          <w:rFonts w:ascii="Times New Roman" w:hAnsi="Times New Roman" w:cs="Times New Roman"/>
          <w:sz w:val="24"/>
          <w:szCs w:val="24"/>
        </w:rPr>
        <w:t xml:space="preserve"> о предоставлении услуги в соответствии с приложением № 1;</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В заявлении указываются:</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1. фамилия, имя, отчество (при наличии) индивидуального предпринимателя, его</w:t>
      </w:r>
      <w:r w:rsidRPr="00B12F5E">
        <w:rPr>
          <w:rFonts w:ascii="Times New Roman" w:hAnsi="Times New Roman" w:cs="Times New Roman"/>
          <w:sz w:val="24"/>
          <w:szCs w:val="24"/>
          <w:lang w:eastAsia="en-US"/>
        </w:rPr>
        <w:t xml:space="preserve"> </w:t>
      </w:r>
      <w:r w:rsidRPr="00B12F5E">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B12F5E">
        <w:rPr>
          <w:rFonts w:ascii="Times New Roman" w:hAnsi="Times New Roman" w:cs="Times New Roman"/>
          <w:sz w:val="24"/>
          <w:szCs w:val="24"/>
          <w:lang w:eastAsia="en-US"/>
        </w:rPr>
        <w:t xml:space="preserve"> </w:t>
      </w:r>
      <w:r w:rsidRPr="00B12F5E">
        <w:rPr>
          <w:rFonts w:ascii="Times New Roman" w:hAnsi="Times New Roman" w:cs="Times New Roman"/>
          <w:sz w:val="24"/>
          <w:szCs w:val="24"/>
        </w:rPr>
        <w:t>место нахождения;</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3. реквизиты документа, подтверждающего полномочия представителя заявителя;</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5. способ получения результатов услуги;</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6. подпись заявителя или уполномоченного представителя;</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7. дата составления заявления.</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Администрацию заявление заполняется заявителем собственноручно, при обращении в ГБУ ЛО «МФЦ» заявление заполняется специалистом ГБУ ЛО «МФЦ».</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 xml:space="preserve">Не допускается исправление ошибок </w:t>
      </w:r>
      <w:proofErr w:type="spellStart"/>
      <w:r w:rsidRPr="00B12F5E">
        <w:rPr>
          <w:rFonts w:ascii="Times New Roman" w:hAnsi="Times New Roman" w:cs="Times New Roman"/>
          <w:sz w:val="24"/>
          <w:szCs w:val="24"/>
        </w:rPr>
        <w:t>путем</w:t>
      </w:r>
      <w:proofErr w:type="spellEnd"/>
      <w:r w:rsidRPr="00B12F5E">
        <w:rPr>
          <w:rFonts w:ascii="Times New Roman" w:hAnsi="Times New Roman" w:cs="Times New Roman"/>
          <w:sz w:val="24"/>
          <w:szCs w:val="24"/>
        </w:rPr>
        <w:t xml:space="preserve"> </w:t>
      </w:r>
      <w:proofErr w:type="spellStart"/>
      <w:r w:rsidRPr="00B12F5E">
        <w:rPr>
          <w:rFonts w:ascii="Times New Roman" w:hAnsi="Times New Roman" w:cs="Times New Roman"/>
          <w:sz w:val="24"/>
          <w:szCs w:val="24"/>
        </w:rPr>
        <w:t>зачеркивания</w:t>
      </w:r>
      <w:proofErr w:type="spellEnd"/>
      <w:r w:rsidRPr="00B12F5E">
        <w:rPr>
          <w:rFonts w:ascii="Times New Roman" w:hAnsi="Times New Roman" w:cs="Times New Roman"/>
          <w:sz w:val="24"/>
          <w:szCs w:val="24"/>
        </w:rPr>
        <w:t xml:space="preserve"> или с помощью корректирующих средств.</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Бланк заявления заявитель может получить у должностного лица Администрации. Заявитель вправе заполнить и распечатать бланк заявления на официальном сайте Администрации.</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 xml:space="preserve">при обращении в Администрацию или МФЦ необходимо предъявить документ, удостоверяющий личность: </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lastRenderedPageBreak/>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 учредительные документы (при обращении юридического лица);</w:t>
      </w:r>
    </w:p>
    <w:p w:rsidR="00F071C3" w:rsidRPr="00B12F5E" w:rsidRDefault="00F071C3" w:rsidP="00F071C3">
      <w:pPr>
        <w:pStyle w:val="ConsPlusNormal"/>
        <w:ind w:firstLine="540"/>
        <w:jc w:val="both"/>
        <w:rPr>
          <w:rFonts w:ascii="Times New Roman" w:hAnsi="Times New Roman" w:cs="Times New Roman"/>
          <w:sz w:val="24"/>
          <w:szCs w:val="24"/>
        </w:rPr>
      </w:pPr>
      <w:bookmarkStart w:id="2" w:name="P215"/>
      <w:bookmarkEnd w:id="2"/>
      <w:r w:rsidRPr="00B12F5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1)</w:t>
      </w:r>
      <w:r w:rsidRPr="00B12F5E">
        <w:rPr>
          <w:rFonts w:ascii="Times New Roman" w:eastAsia="Times New Roman" w:hAnsi="Times New Roman" w:cs="Times New Roman"/>
          <w:sz w:val="24"/>
          <w:szCs w:val="24"/>
        </w:rPr>
        <w:t xml:space="preserve"> </w:t>
      </w:r>
      <w:r w:rsidRPr="00B12F5E">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3) выписку из Единого реестра субъектов малого и среднего </w:t>
      </w:r>
      <w:r w:rsidR="007E40B5" w:rsidRPr="00B12F5E">
        <w:rPr>
          <w:rFonts w:ascii="Times New Roman" w:hAnsi="Times New Roman" w:cs="Times New Roman"/>
          <w:sz w:val="24"/>
          <w:szCs w:val="24"/>
        </w:rPr>
        <w:t>предпринимательства в</w:t>
      </w:r>
      <w:r w:rsidRPr="00B12F5E">
        <w:rPr>
          <w:rFonts w:ascii="Times New Roman" w:hAnsi="Times New Roman" w:cs="Times New Roman"/>
          <w:sz w:val="24"/>
          <w:szCs w:val="24"/>
        </w:rPr>
        <w:t xml:space="preserve"> целях установления отнесения/</w:t>
      </w:r>
      <w:r w:rsidR="007E40B5" w:rsidRPr="00B12F5E">
        <w:rPr>
          <w:rFonts w:ascii="Times New Roman" w:hAnsi="Times New Roman" w:cs="Times New Roman"/>
          <w:sz w:val="24"/>
          <w:szCs w:val="24"/>
        </w:rPr>
        <w:t>не отнесения</w:t>
      </w:r>
      <w:r w:rsidRPr="00B12F5E">
        <w:rPr>
          <w:rFonts w:ascii="Times New Roman" w:hAnsi="Times New Roman" w:cs="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B12F5E">
          <w:rPr>
            <w:rFonts w:ascii="Times New Roman" w:hAnsi="Times New Roman" w:cs="Times New Roman"/>
            <w:sz w:val="24"/>
            <w:szCs w:val="24"/>
          </w:rPr>
          <w:t>пункте 2.7</w:t>
        </w:r>
      </w:hyperlink>
      <w:r w:rsidRPr="00B12F5E">
        <w:rPr>
          <w:rFonts w:ascii="Times New Roman" w:hAnsi="Times New Roman" w:cs="Times New Roman"/>
          <w:sz w:val="24"/>
          <w:szCs w:val="24"/>
        </w:rPr>
        <w:t xml:space="preserve"> настоящего регламента, по собственной инициативе.</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2.7.2. При предоставлении муниципальной услуги запрещается требовать от заявителя: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2D76" w:rsidRDefault="00F071C3" w:rsidP="00E62D76">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12F5E">
          <w:rPr>
            <w:rFonts w:ascii="Times New Roman" w:hAnsi="Times New Roman" w:cs="Times New Roman"/>
            <w:sz w:val="24"/>
            <w:szCs w:val="24"/>
          </w:rPr>
          <w:t>части 6 статьи 7</w:t>
        </w:r>
      </w:hyperlink>
      <w:r w:rsidRPr="00B12F5E">
        <w:rPr>
          <w:rFonts w:ascii="Times New Roman" w:hAnsi="Times New Roman" w:cs="Times New Roman"/>
          <w:sz w:val="24"/>
          <w:szCs w:val="24"/>
        </w:rPr>
        <w:t xml:space="preserve"> Федерального закона от 27 июля 2010 года </w:t>
      </w:r>
    </w:p>
    <w:p w:rsidR="00F071C3" w:rsidRPr="00B12F5E" w:rsidRDefault="00F071C3" w:rsidP="00E62D76">
      <w:pPr>
        <w:pStyle w:val="ConsPlusNormal"/>
        <w:jc w:val="both"/>
        <w:rPr>
          <w:rFonts w:ascii="Times New Roman" w:hAnsi="Times New Roman" w:cs="Times New Roman"/>
          <w:sz w:val="24"/>
          <w:szCs w:val="24"/>
        </w:rPr>
      </w:pPr>
      <w:r w:rsidRPr="00B12F5E">
        <w:rPr>
          <w:rFonts w:ascii="Times New Roman" w:hAnsi="Times New Roman" w:cs="Times New Roman"/>
          <w:sz w:val="24"/>
          <w:szCs w:val="24"/>
        </w:rPr>
        <w:t>№ 210-ФЗ «Об организации предоставления государственных и муниципальных услуг» (далее - Федеральный закон № 210-ФЗ);</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B12F5E">
        <w:rPr>
          <w:rFonts w:ascii="Times New Roman" w:hAnsi="Times New Roman" w:cs="Times New Roman"/>
          <w:sz w:val="24"/>
          <w:szCs w:val="24"/>
        </w:rPr>
        <w:lastRenderedPageBreak/>
        <w:t xml:space="preserve">предоставления таких услуг, </w:t>
      </w:r>
      <w:proofErr w:type="spellStart"/>
      <w:r w:rsidRPr="00B12F5E">
        <w:rPr>
          <w:rFonts w:ascii="Times New Roman" w:hAnsi="Times New Roman" w:cs="Times New Roman"/>
          <w:sz w:val="24"/>
          <w:szCs w:val="24"/>
        </w:rPr>
        <w:t>включенных</w:t>
      </w:r>
      <w:proofErr w:type="spellEnd"/>
      <w:r w:rsidRPr="00B12F5E">
        <w:rPr>
          <w:rFonts w:ascii="Times New Roman" w:hAnsi="Times New Roman" w:cs="Times New Roman"/>
          <w:sz w:val="24"/>
          <w:szCs w:val="24"/>
        </w:rPr>
        <w:t xml:space="preserve"> в перечни, указанные в </w:t>
      </w:r>
      <w:hyperlink r:id="rId11" w:history="1">
        <w:r w:rsidRPr="00B12F5E">
          <w:rPr>
            <w:rFonts w:ascii="Times New Roman" w:hAnsi="Times New Roman" w:cs="Times New Roman"/>
            <w:sz w:val="24"/>
            <w:szCs w:val="24"/>
          </w:rPr>
          <w:t>части 1 статьи 9</w:t>
        </w:r>
      </w:hyperlink>
      <w:r w:rsidRPr="00B12F5E">
        <w:rPr>
          <w:rFonts w:ascii="Times New Roman" w:hAnsi="Times New Roman" w:cs="Times New Roman"/>
          <w:sz w:val="24"/>
          <w:szCs w:val="24"/>
        </w:rPr>
        <w:t xml:space="preserve"> Федерального закона № 210-ФЗ;</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B12F5E">
          <w:rPr>
            <w:rStyle w:val="a7"/>
            <w:rFonts w:ascii="Times New Roman" w:hAnsi="Times New Roman" w:cs="Times New Roman"/>
            <w:bCs/>
            <w:color w:val="auto"/>
            <w:sz w:val="24"/>
            <w:szCs w:val="24"/>
            <w:u w:val="none"/>
          </w:rPr>
          <w:t>пунктом 7.2 части 1 статьи 16</w:t>
        </w:r>
      </w:hyperlink>
      <w:r w:rsidRPr="00B12F5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w:t>
      </w:r>
      <w:r w:rsidRPr="00B12F5E">
        <w:rPr>
          <w:rFonts w:ascii="Times New Roman" w:hAnsi="Times New Roman" w:cs="Times New Roman"/>
          <w:sz w:val="24"/>
          <w:szCs w:val="24"/>
        </w:rPr>
        <w:t>Администрация</w:t>
      </w:r>
      <w:r w:rsidRPr="00B12F5E">
        <w:rPr>
          <w:rFonts w:ascii="Times New Roman" w:hAnsi="Times New Roman" w:cs="Times New Roman"/>
          <w:bCs/>
          <w:sz w:val="24"/>
          <w:szCs w:val="24"/>
        </w:rPr>
        <w:t>, предоставляющая муниципальную услугу, вправе:</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proofErr w:type="spellStart"/>
      <w:r w:rsidRPr="00B12F5E">
        <w:rPr>
          <w:rFonts w:ascii="Times New Roman" w:hAnsi="Times New Roman" w:cs="Times New Roman"/>
          <w:bCs/>
          <w:sz w:val="24"/>
          <w:szCs w:val="24"/>
        </w:rPr>
        <w:t>проведенных</w:t>
      </w:r>
      <w:proofErr w:type="spellEnd"/>
      <w:r w:rsidRPr="00B12F5E">
        <w:rPr>
          <w:rFonts w:ascii="Times New Roman" w:hAnsi="Times New Roman" w:cs="Times New Roman"/>
          <w:bCs/>
          <w:sz w:val="24"/>
          <w:szCs w:val="24"/>
        </w:rPr>
        <w:t xml:space="preserve"> мероприятиях.</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2.9. Исчерпывающий перечень оснований для отказа в </w:t>
      </w:r>
      <w:proofErr w:type="spellStart"/>
      <w:r w:rsidRPr="00B12F5E">
        <w:rPr>
          <w:rFonts w:ascii="Times New Roman" w:hAnsi="Times New Roman" w:cs="Times New Roman"/>
          <w:sz w:val="24"/>
          <w:szCs w:val="24"/>
        </w:rPr>
        <w:t>приеме</w:t>
      </w:r>
      <w:proofErr w:type="spellEnd"/>
      <w:r w:rsidRPr="00B12F5E">
        <w:rPr>
          <w:rFonts w:ascii="Times New Roman" w:hAnsi="Times New Roman" w:cs="Times New Roman"/>
          <w:sz w:val="24"/>
          <w:szCs w:val="24"/>
        </w:rPr>
        <w:t xml:space="preserve"> документов, необходимых для предоставления муниципальной услуги:</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bCs/>
          <w:sz w:val="24"/>
          <w:szCs w:val="24"/>
        </w:rPr>
        <w:t>1) Заявление подано лицом, не уполномоченным на осуществление таких действий;</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sz w:val="24"/>
          <w:szCs w:val="24"/>
        </w:rPr>
        <w:t xml:space="preserve">заявителем не представлены документы, установленные </w:t>
      </w:r>
      <w:hyperlink w:anchor="P111" w:history="1">
        <w:r w:rsidRPr="00B12F5E">
          <w:rPr>
            <w:rStyle w:val="a7"/>
            <w:rFonts w:ascii="Times New Roman" w:hAnsi="Times New Roman" w:cs="Times New Roman"/>
            <w:color w:val="auto"/>
            <w:sz w:val="24"/>
            <w:szCs w:val="24"/>
            <w:u w:val="none"/>
          </w:rPr>
          <w:t>п. 2.6</w:t>
        </w:r>
      </w:hyperlink>
      <w:r w:rsidRPr="00B12F5E">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F071C3" w:rsidRPr="00B12F5E" w:rsidRDefault="00F071C3" w:rsidP="00F071C3">
      <w:pPr>
        <w:pStyle w:val="ConsPlusNormal"/>
        <w:ind w:firstLine="540"/>
        <w:jc w:val="both"/>
        <w:rPr>
          <w:rFonts w:ascii="Times New Roman" w:hAnsi="Times New Roman" w:cs="Times New Roman"/>
          <w:sz w:val="24"/>
          <w:szCs w:val="24"/>
        </w:rPr>
      </w:pPr>
      <w:bookmarkStart w:id="4" w:name="P249"/>
      <w:bookmarkEnd w:id="4"/>
      <w:r w:rsidRPr="00B12F5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F071C3" w:rsidRPr="00B12F5E" w:rsidRDefault="00F071C3" w:rsidP="00F071C3">
      <w:pPr>
        <w:pStyle w:val="ConsPlusNormal"/>
        <w:ind w:firstLine="540"/>
        <w:jc w:val="both"/>
        <w:rPr>
          <w:rFonts w:ascii="Times New Roman" w:hAnsi="Times New Roman" w:cs="Times New Roman"/>
          <w:bCs/>
          <w:sz w:val="24"/>
          <w:szCs w:val="24"/>
        </w:rPr>
      </w:pPr>
      <w:r w:rsidRPr="00B12F5E">
        <w:rPr>
          <w:rFonts w:ascii="Times New Roman" w:hAnsi="Times New Roman" w:cs="Times New Roman"/>
          <w:bCs/>
          <w:sz w:val="24"/>
          <w:szCs w:val="24"/>
        </w:rPr>
        <w:t>2) Отсутствие права на предоставление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2.11.1. Муниципальная услуга предоставляется бесплатно.</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2.13. Срок регистрации запроса заявителя о предоставлении муниципальной услуги составляет в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при личном обращении - в день поступления запроса;</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при направлении запроса почтовой связью в </w:t>
      </w:r>
      <w:r w:rsidR="00B12F5E" w:rsidRPr="00B12F5E">
        <w:rPr>
          <w:rFonts w:ascii="Times New Roman" w:hAnsi="Times New Roman" w:cs="Times New Roman"/>
          <w:sz w:val="24"/>
          <w:szCs w:val="24"/>
        </w:rPr>
        <w:t>Администрацию</w:t>
      </w:r>
      <w:r w:rsidRPr="00B12F5E">
        <w:rPr>
          <w:rFonts w:ascii="Times New Roman" w:hAnsi="Times New Roman" w:cs="Times New Roman"/>
          <w:sz w:val="24"/>
          <w:szCs w:val="24"/>
        </w:rPr>
        <w:t xml:space="preserve"> - в день поступления запроса;</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при направлении запроса на бумажном носителе из МФЦ в </w:t>
      </w:r>
      <w:r w:rsidR="00B12F5E" w:rsidRPr="00B12F5E">
        <w:rPr>
          <w:rFonts w:ascii="Times New Roman" w:hAnsi="Times New Roman" w:cs="Times New Roman"/>
          <w:sz w:val="24"/>
          <w:szCs w:val="24"/>
        </w:rPr>
        <w:t>Администрацию</w:t>
      </w:r>
      <w:r w:rsidRPr="00B12F5E">
        <w:rPr>
          <w:rFonts w:ascii="Times New Roman" w:hAnsi="Times New Roman" w:cs="Times New Roman"/>
          <w:sz w:val="24"/>
          <w:szCs w:val="24"/>
        </w:rPr>
        <w:t xml:space="preserve"> - в день передачи документов из МФЦ в </w:t>
      </w:r>
      <w:r w:rsidR="00B12F5E" w:rsidRPr="00B12F5E">
        <w:rPr>
          <w:rFonts w:ascii="Times New Roman" w:hAnsi="Times New Roman" w:cs="Times New Roman"/>
          <w:sz w:val="24"/>
          <w:szCs w:val="24"/>
        </w:rPr>
        <w:t>Администрацию</w:t>
      </w:r>
      <w:r w:rsidRPr="00B12F5E">
        <w:rPr>
          <w:rFonts w:ascii="Times New Roman" w:hAnsi="Times New Roman" w:cs="Times New Roman"/>
          <w:sz w:val="24"/>
          <w:szCs w:val="24"/>
        </w:rPr>
        <w:t>;</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sidR="007E40B5" w:rsidRPr="00B12F5E">
        <w:rPr>
          <w:rFonts w:ascii="Times New Roman" w:hAnsi="Times New Roman" w:cs="Times New Roman"/>
          <w:sz w:val="24"/>
          <w:szCs w:val="24"/>
        </w:rPr>
        <w:t>Администрации (</w:t>
      </w:r>
      <w:r w:rsidRPr="00B12F5E">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071C3" w:rsidRPr="00B12F5E" w:rsidRDefault="00F071C3" w:rsidP="00F071C3">
      <w:pPr>
        <w:pStyle w:val="ConsPlusNormal"/>
        <w:ind w:firstLine="540"/>
        <w:jc w:val="both"/>
        <w:rPr>
          <w:rFonts w:ascii="Times New Roman" w:hAnsi="Times New Roman" w:cs="Times New Roman"/>
          <w:sz w:val="24"/>
          <w:szCs w:val="24"/>
        </w:rPr>
      </w:pPr>
      <w:bookmarkStart w:id="5" w:name="P289"/>
      <w:bookmarkEnd w:id="5"/>
      <w:r w:rsidRPr="00B12F5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 xml:space="preserve"> или в МФЦ.</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proofErr w:type="spellStart"/>
      <w:r w:rsidRPr="00B12F5E">
        <w:rPr>
          <w:rFonts w:ascii="Times New Roman" w:hAnsi="Times New Roman" w:cs="Times New Roman"/>
          <w:sz w:val="24"/>
          <w:szCs w:val="24"/>
        </w:rPr>
        <w:t>размещен</w:t>
      </w:r>
      <w:proofErr w:type="spellEnd"/>
      <w:r w:rsidRPr="00B12F5E">
        <w:rPr>
          <w:rFonts w:ascii="Times New Roman" w:hAnsi="Times New Roman" w:cs="Times New Roman"/>
          <w:sz w:val="24"/>
          <w:szCs w:val="24"/>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 а также информацию о режиме его работы.</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2.14.7. При необходимости работником МФЦ,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12F5E">
        <w:rPr>
          <w:rFonts w:ascii="Times New Roman" w:hAnsi="Times New Roman" w:cs="Times New Roman"/>
          <w:sz w:val="24"/>
          <w:szCs w:val="24"/>
        </w:rPr>
        <w:t>тифлосурдопереводчика</w:t>
      </w:r>
      <w:proofErr w:type="spellEnd"/>
      <w:r w:rsidRPr="00B12F5E">
        <w:rPr>
          <w:rFonts w:ascii="Times New Roman" w:hAnsi="Times New Roman" w:cs="Times New Roman"/>
          <w:sz w:val="24"/>
          <w:szCs w:val="24"/>
        </w:rPr>
        <w:t>.</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2.14.11. Характеристики помещений </w:t>
      </w:r>
      <w:proofErr w:type="spellStart"/>
      <w:r w:rsidRPr="00B12F5E">
        <w:rPr>
          <w:rFonts w:ascii="Times New Roman" w:hAnsi="Times New Roman" w:cs="Times New Roman"/>
          <w:sz w:val="24"/>
          <w:szCs w:val="24"/>
        </w:rPr>
        <w:t>приема</w:t>
      </w:r>
      <w:proofErr w:type="spellEnd"/>
      <w:r w:rsidRPr="00B12F5E">
        <w:rPr>
          <w:rFonts w:ascii="Times New Roman" w:hAnsi="Times New Roman" w:cs="Times New Roman"/>
          <w:sz w:val="24"/>
          <w:szCs w:val="24"/>
        </w:rPr>
        <w:t xml:space="preserve"> и выдачи документов в части </w:t>
      </w:r>
      <w:proofErr w:type="spellStart"/>
      <w:r w:rsidRPr="00B12F5E">
        <w:rPr>
          <w:rFonts w:ascii="Times New Roman" w:hAnsi="Times New Roman" w:cs="Times New Roman"/>
          <w:sz w:val="24"/>
          <w:szCs w:val="24"/>
        </w:rPr>
        <w:t>объемно</w:t>
      </w:r>
      <w:proofErr w:type="spellEnd"/>
      <w:r w:rsidRPr="00B12F5E">
        <w:rPr>
          <w:rFonts w:ascii="Times New Roman" w:hAnsi="Times New Roman" w:cs="Times New Roman"/>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lastRenderedPageBreak/>
        <w:t xml:space="preserve">2.14.12. Помещения </w:t>
      </w:r>
      <w:proofErr w:type="spellStart"/>
      <w:r w:rsidRPr="00B12F5E">
        <w:rPr>
          <w:rFonts w:ascii="Times New Roman" w:hAnsi="Times New Roman" w:cs="Times New Roman"/>
          <w:sz w:val="24"/>
          <w:szCs w:val="24"/>
        </w:rPr>
        <w:t>приема</w:t>
      </w:r>
      <w:proofErr w:type="spellEnd"/>
      <w:r w:rsidRPr="00B12F5E">
        <w:rPr>
          <w:rFonts w:ascii="Times New Roman" w:hAnsi="Times New Roman" w:cs="Times New Roman"/>
          <w:sz w:val="24"/>
          <w:szCs w:val="24"/>
        </w:rPr>
        <w:t xml:space="preserve"> и выдачи документов должны предусматривать места для ожидания, информирования и </w:t>
      </w:r>
      <w:proofErr w:type="spellStart"/>
      <w:r w:rsidRPr="00B12F5E">
        <w:rPr>
          <w:rFonts w:ascii="Times New Roman" w:hAnsi="Times New Roman" w:cs="Times New Roman"/>
          <w:sz w:val="24"/>
          <w:szCs w:val="24"/>
        </w:rPr>
        <w:t>приема</w:t>
      </w:r>
      <w:proofErr w:type="spellEnd"/>
      <w:r w:rsidRPr="00B12F5E">
        <w:rPr>
          <w:rFonts w:ascii="Times New Roman" w:hAnsi="Times New Roman" w:cs="Times New Roman"/>
          <w:sz w:val="24"/>
          <w:szCs w:val="24"/>
        </w:rPr>
        <w:t xml:space="preserve"> заявителей.</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sidRPr="00B12F5E">
        <w:rPr>
          <w:rFonts w:ascii="Times New Roman" w:hAnsi="Times New Roman" w:cs="Times New Roman"/>
          <w:sz w:val="24"/>
          <w:szCs w:val="24"/>
        </w:rPr>
        <w:t>приема</w:t>
      </w:r>
      <w:proofErr w:type="spellEnd"/>
      <w:r w:rsidRPr="00B12F5E">
        <w:rPr>
          <w:rFonts w:ascii="Times New Roman" w:hAnsi="Times New Roman" w:cs="Times New Roman"/>
          <w:sz w:val="24"/>
          <w:szCs w:val="24"/>
        </w:rPr>
        <w:t xml:space="preserve"> заявлений.</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2.14.14. Места для проведения личного </w:t>
      </w:r>
      <w:proofErr w:type="spellStart"/>
      <w:r w:rsidRPr="00B12F5E">
        <w:rPr>
          <w:rFonts w:ascii="Times New Roman" w:hAnsi="Times New Roman" w:cs="Times New Roman"/>
          <w:sz w:val="24"/>
          <w:szCs w:val="24"/>
        </w:rPr>
        <w:t>приема</w:t>
      </w:r>
      <w:proofErr w:type="spellEnd"/>
      <w:r w:rsidRPr="00B12F5E">
        <w:rPr>
          <w:rFonts w:ascii="Times New Roman" w:hAnsi="Times New Roman" w:cs="Times New Roman"/>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2.15. Показатели доступности и качества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1) транспортная доступность к месту предоставления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6) возможность получения муниципальной услуги по экстерриториальному принципу.</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1) наличие инфраструктуры, указанной в </w:t>
      </w:r>
      <w:hyperlink w:anchor="P289" w:history="1">
        <w:r w:rsidRPr="00B12F5E">
          <w:rPr>
            <w:rFonts w:ascii="Times New Roman" w:hAnsi="Times New Roman" w:cs="Times New Roman"/>
            <w:sz w:val="24"/>
            <w:szCs w:val="24"/>
          </w:rPr>
          <w:t>пункте 2.14</w:t>
        </w:r>
      </w:hyperlink>
      <w:r w:rsidRPr="00B12F5E">
        <w:rPr>
          <w:rFonts w:ascii="Times New Roman" w:hAnsi="Times New Roman" w:cs="Times New Roman"/>
          <w:sz w:val="24"/>
          <w:szCs w:val="24"/>
        </w:rPr>
        <w:t>;</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 исполнение требований доступности услуг для инвалидов;</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2.15.3. Показатели качества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1) соблюдение срока предоставления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 соблюдение времени ожидания в очереди при подаче запроса и получении результата;</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3) осуществление не более одного обращения заявителя к должностным лицам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 xml:space="preserve"> или в МФЦ;</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4) отсутствие жалоб на действия или бездействие должностных лиц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 поданных в установленном порядке.</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B12F5E">
        <w:rPr>
          <w:rFonts w:ascii="Times New Roman" w:hAnsi="Times New Roman" w:cs="Times New Roman"/>
          <w:sz w:val="24"/>
          <w:szCs w:val="24"/>
        </w:rPr>
        <w:lastRenderedPageBreak/>
        <w:t>муниципальной услуги в электронной форме.</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 xml:space="preserve">, а также получение результатов предоставления таких услуг осуществляется в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 xml:space="preserve"> или МФЦ при наличии соглашения, указанного в </w:t>
      </w:r>
      <w:hyperlink r:id="rId13" w:history="1">
        <w:r w:rsidRPr="00B12F5E">
          <w:rPr>
            <w:rFonts w:ascii="Times New Roman" w:hAnsi="Times New Roman" w:cs="Times New Roman"/>
            <w:sz w:val="24"/>
            <w:szCs w:val="24"/>
          </w:rPr>
          <w:t>статье 15</w:t>
        </w:r>
      </w:hyperlink>
      <w:r w:rsidRPr="00B12F5E">
        <w:rPr>
          <w:rFonts w:ascii="Times New Roman" w:hAnsi="Times New Roman" w:cs="Times New Roman"/>
          <w:sz w:val="24"/>
          <w:szCs w:val="24"/>
        </w:rPr>
        <w:t xml:space="preserve"> Федерального закона №</w:t>
      </w:r>
      <w:r w:rsidR="00B12F5E" w:rsidRPr="00B12F5E">
        <w:rPr>
          <w:rFonts w:ascii="Times New Roman" w:hAnsi="Times New Roman" w:cs="Times New Roman"/>
          <w:sz w:val="24"/>
          <w:szCs w:val="24"/>
        </w:rPr>
        <w:t xml:space="preserve"> 210-ФЗ, </w:t>
      </w:r>
      <w:r w:rsidRPr="00B12F5E">
        <w:rPr>
          <w:rFonts w:ascii="Times New Roman" w:hAnsi="Times New Roman" w:cs="Times New Roman"/>
          <w:sz w:val="24"/>
          <w:szCs w:val="24"/>
        </w:rPr>
        <w:t>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071C3" w:rsidRPr="00B12F5E" w:rsidRDefault="00F071C3" w:rsidP="00F071C3">
      <w:pPr>
        <w:pStyle w:val="ConsPlusNormal"/>
        <w:ind w:firstLine="540"/>
        <w:jc w:val="both"/>
        <w:rPr>
          <w:rFonts w:ascii="Times New Roman" w:hAnsi="Times New Roman" w:cs="Times New Roman"/>
          <w:sz w:val="24"/>
          <w:szCs w:val="24"/>
        </w:rPr>
      </w:pPr>
    </w:p>
    <w:p w:rsidR="00F071C3" w:rsidRPr="007E40B5" w:rsidRDefault="00F071C3" w:rsidP="007E40B5">
      <w:pPr>
        <w:pStyle w:val="ConsPlusNormal"/>
        <w:jc w:val="center"/>
        <w:outlineLvl w:val="1"/>
        <w:rPr>
          <w:rFonts w:ascii="Times New Roman" w:hAnsi="Times New Roman" w:cs="Times New Roman"/>
          <w:b/>
          <w:bCs/>
          <w:sz w:val="24"/>
          <w:szCs w:val="24"/>
        </w:rPr>
      </w:pPr>
      <w:r w:rsidRPr="007E40B5">
        <w:rPr>
          <w:rFonts w:ascii="Times New Roman" w:hAnsi="Times New Roman" w:cs="Times New Roman"/>
          <w:b/>
          <w:bCs/>
          <w:sz w:val="24"/>
          <w:szCs w:val="24"/>
        </w:rPr>
        <w:t>3. Состав, последовательность и сроки выполнения</w:t>
      </w:r>
      <w:r w:rsidR="007E40B5" w:rsidRPr="007E40B5">
        <w:rPr>
          <w:rFonts w:ascii="Times New Roman" w:hAnsi="Times New Roman" w:cs="Times New Roman"/>
          <w:b/>
          <w:bCs/>
          <w:sz w:val="24"/>
          <w:szCs w:val="24"/>
        </w:rPr>
        <w:t xml:space="preserve"> </w:t>
      </w:r>
      <w:r w:rsidRPr="007E40B5">
        <w:rPr>
          <w:rFonts w:ascii="Times New Roman" w:hAnsi="Times New Roman" w:cs="Times New Roman"/>
          <w:b/>
          <w:bCs/>
          <w:sz w:val="24"/>
          <w:szCs w:val="24"/>
        </w:rPr>
        <w:t>административных процедур, требования к порядку</w:t>
      </w:r>
      <w:r w:rsidR="007E40B5" w:rsidRPr="007E40B5">
        <w:rPr>
          <w:rFonts w:ascii="Times New Roman" w:hAnsi="Times New Roman" w:cs="Times New Roman"/>
          <w:b/>
          <w:bCs/>
          <w:sz w:val="24"/>
          <w:szCs w:val="24"/>
        </w:rPr>
        <w:t xml:space="preserve"> </w:t>
      </w:r>
      <w:r w:rsidRPr="007E40B5">
        <w:rPr>
          <w:rFonts w:ascii="Times New Roman" w:hAnsi="Times New Roman" w:cs="Times New Roman"/>
          <w:b/>
          <w:bCs/>
          <w:sz w:val="24"/>
          <w:szCs w:val="24"/>
        </w:rPr>
        <w:t>их выполнения, в том числе особенности выполнения</w:t>
      </w:r>
    </w:p>
    <w:p w:rsidR="00F071C3" w:rsidRPr="007E40B5" w:rsidRDefault="00F071C3" w:rsidP="00F071C3">
      <w:pPr>
        <w:pStyle w:val="ConsPlusNormal"/>
        <w:jc w:val="center"/>
        <w:rPr>
          <w:rFonts w:ascii="Times New Roman" w:hAnsi="Times New Roman" w:cs="Times New Roman"/>
          <w:b/>
          <w:bCs/>
          <w:sz w:val="24"/>
          <w:szCs w:val="24"/>
        </w:rPr>
      </w:pPr>
      <w:r w:rsidRPr="007E40B5">
        <w:rPr>
          <w:rFonts w:ascii="Times New Roman" w:hAnsi="Times New Roman" w:cs="Times New Roman"/>
          <w:b/>
          <w:bCs/>
          <w:sz w:val="24"/>
          <w:szCs w:val="24"/>
        </w:rPr>
        <w:t>административных процедур в электронной форме</w:t>
      </w:r>
    </w:p>
    <w:p w:rsidR="00F071C3" w:rsidRPr="00B12F5E" w:rsidRDefault="00F071C3" w:rsidP="00F071C3">
      <w:pPr>
        <w:pStyle w:val="ConsPlusNormal"/>
        <w:ind w:firstLine="540"/>
        <w:jc w:val="both"/>
        <w:rPr>
          <w:rFonts w:ascii="Times New Roman" w:hAnsi="Times New Roman" w:cs="Times New Roman"/>
          <w:sz w:val="24"/>
          <w:szCs w:val="24"/>
        </w:rPr>
      </w:pPr>
    </w:p>
    <w:p w:rsidR="00F071C3" w:rsidRPr="00B12F5E" w:rsidRDefault="00F071C3" w:rsidP="007E40B5">
      <w:pPr>
        <w:pStyle w:val="ConsPlusNormal"/>
        <w:ind w:firstLine="540"/>
        <w:jc w:val="both"/>
        <w:outlineLvl w:val="2"/>
        <w:rPr>
          <w:rFonts w:ascii="Times New Roman" w:hAnsi="Times New Roman" w:cs="Times New Roman"/>
          <w:sz w:val="24"/>
          <w:szCs w:val="24"/>
        </w:rPr>
      </w:pPr>
      <w:r w:rsidRPr="00B12F5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 </w:t>
      </w:r>
      <w:proofErr w:type="spellStart"/>
      <w:r w:rsidRPr="00B12F5E">
        <w:rPr>
          <w:rFonts w:ascii="Times New Roman" w:hAnsi="Times New Roman" w:cs="Times New Roman"/>
          <w:sz w:val="24"/>
          <w:szCs w:val="24"/>
        </w:rPr>
        <w:t>прием</w:t>
      </w:r>
      <w:proofErr w:type="spellEnd"/>
      <w:r w:rsidRPr="00B12F5E">
        <w:rPr>
          <w:rFonts w:ascii="Times New Roman" w:hAnsi="Times New Roman" w:cs="Times New Roman"/>
          <w:sz w:val="24"/>
          <w:szCs w:val="24"/>
        </w:rPr>
        <w:t xml:space="preserve"> и регистрация заявления о предоставлении муниципальной услуги - 1 рабочий день;</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рассмотрение документов об оказании муниципальной услуги - 2 рабочих дня;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 подготовка сведений об объектах имущества, </w:t>
      </w:r>
      <w:proofErr w:type="spellStart"/>
      <w:r w:rsidRPr="00B12F5E">
        <w:rPr>
          <w:rFonts w:ascii="Times New Roman" w:hAnsi="Times New Roman" w:cs="Times New Roman"/>
          <w:sz w:val="24"/>
          <w:szCs w:val="24"/>
        </w:rPr>
        <w:t>включенных</w:t>
      </w:r>
      <w:proofErr w:type="spellEnd"/>
      <w:r w:rsidRPr="00B12F5E">
        <w:rPr>
          <w:rFonts w:ascii="Times New Roman" w:hAnsi="Times New Roman" w:cs="Times New Roman"/>
          <w:sz w:val="24"/>
          <w:szCs w:val="24"/>
        </w:rPr>
        <w:t xml:space="preserve"> Перечень муниципального имущества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w:t>
      </w:r>
      <w:r w:rsidRPr="00B12F5E">
        <w:rPr>
          <w:rFonts w:ascii="Times New Roman" w:hAnsi="Times New Roman" w:cs="Times New Roman"/>
          <w:sz w:val="24"/>
          <w:szCs w:val="24"/>
          <w:lang w:eastAsia="en-US"/>
        </w:rPr>
        <w:t xml:space="preserve"> </w:t>
      </w:r>
      <w:r w:rsidRPr="00B12F5E">
        <w:rPr>
          <w:rFonts w:ascii="Times New Roman" w:hAnsi="Times New Roman" w:cs="Times New Roman"/>
          <w:sz w:val="24"/>
          <w:szCs w:val="24"/>
        </w:rPr>
        <w:t>уведомления об отказе в предоставлении муниципальной услуги - 1 рабочий день;</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выдача результата - 1 рабочий день.</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3.1.2. </w:t>
      </w:r>
      <w:proofErr w:type="spellStart"/>
      <w:r w:rsidRPr="00B12F5E">
        <w:rPr>
          <w:rFonts w:ascii="Times New Roman" w:hAnsi="Times New Roman" w:cs="Times New Roman"/>
          <w:sz w:val="24"/>
          <w:szCs w:val="24"/>
        </w:rPr>
        <w:t>Прием</w:t>
      </w:r>
      <w:proofErr w:type="spellEnd"/>
      <w:r w:rsidRPr="00B12F5E">
        <w:rPr>
          <w:rFonts w:ascii="Times New Roman" w:hAnsi="Times New Roman" w:cs="Times New Roman"/>
          <w:sz w:val="24"/>
          <w:szCs w:val="24"/>
        </w:rPr>
        <w:t xml:space="preserve"> и регистрация заявления о предоставлении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3.1.2.1. Основание для начала административной процедуры: </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 xml:space="preserve">Основанием для начала данной административной процедуры: поступление в </w:t>
      </w:r>
      <w:r w:rsidR="00B12F5E" w:rsidRPr="00B12F5E">
        <w:rPr>
          <w:rFonts w:ascii="Times New Roman" w:hAnsi="Times New Roman" w:cs="Times New Roman"/>
          <w:sz w:val="24"/>
          <w:szCs w:val="24"/>
        </w:rPr>
        <w:t>Администрацию</w:t>
      </w:r>
      <w:r w:rsidRPr="00B12F5E">
        <w:rPr>
          <w:rFonts w:ascii="Times New Roman" w:hAnsi="Times New Roman" w:cs="Times New Roman"/>
          <w:sz w:val="24"/>
          <w:szCs w:val="24"/>
        </w:rPr>
        <w:t xml:space="preserve"> заявления и документов, предусмотренных </w:t>
      </w:r>
      <w:hyperlink r:id="rId14" w:history="1">
        <w:r w:rsidRPr="00B12F5E">
          <w:rPr>
            <w:rStyle w:val="a7"/>
            <w:rFonts w:ascii="Times New Roman" w:hAnsi="Times New Roman" w:cs="Times New Roman"/>
            <w:color w:val="auto"/>
            <w:sz w:val="24"/>
            <w:szCs w:val="24"/>
            <w:u w:val="none"/>
          </w:rPr>
          <w:t>п. 2.</w:t>
        </w:r>
      </w:hyperlink>
      <w:r w:rsidRPr="00B12F5E">
        <w:rPr>
          <w:rFonts w:ascii="Times New Roman" w:hAnsi="Times New Roman" w:cs="Times New Roman"/>
          <w:sz w:val="24"/>
          <w:szCs w:val="24"/>
        </w:rPr>
        <w:t>6 настоящего Административного регламента;</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B12F5E">
        <w:rPr>
          <w:rFonts w:ascii="Times New Roman" w:hAnsi="Times New Roman" w:cs="Times New Roman"/>
          <w:sz w:val="24"/>
          <w:szCs w:val="24"/>
          <w:lang w:eastAsia="en-US"/>
        </w:rPr>
        <w:t xml:space="preserve"> </w:t>
      </w:r>
      <w:r w:rsidRPr="00B12F5E">
        <w:rPr>
          <w:rFonts w:ascii="Times New Roman" w:hAnsi="Times New Roman" w:cs="Times New Roman"/>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 составляет опись документов, вручает копию описи заявителю под роспись.</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3.1.3. Рассмотрение документов о предоставлении муниципальной услуги.</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lastRenderedPageBreak/>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12F5E">
          <w:rPr>
            <w:rStyle w:val="a7"/>
            <w:rFonts w:ascii="Times New Roman" w:hAnsi="Times New Roman" w:cs="Times New Roman"/>
            <w:color w:val="auto"/>
            <w:sz w:val="24"/>
            <w:szCs w:val="24"/>
            <w:u w:val="none"/>
          </w:rPr>
          <w:t>пунктом 2.7</w:t>
        </w:r>
      </w:hyperlink>
      <w:r w:rsidRPr="00B12F5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с даты окончания первой административной процедуры.</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 xml:space="preserve">3.1.3.5. Результат выполнения административной процедуры подготовка: </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w:t>
      </w:r>
      <w:r w:rsidRPr="00B12F5E">
        <w:rPr>
          <w:rFonts w:ascii="Times New Roman" w:hAnsi="Times New Roman" w:cs="Times New Roman"/>
          <w:sz w:val="24"/>
          <w:szCs w:val="24"/>
          <w:lang w:eastAsia="en-US"/>
        </w:rPr>
        <w:t xml:space="preserve"> </w:t>
      </w:r>
      <w:r w:rsidRPr="00B12F5E">
        <w:rPr>
          <w:rFonts w:ascii="Times New Roman" w:hAnsi="Times New Roman" w:cs="Times New Roman"/>
          <w:sz w:val="24"/>
          <w:szCs w:val="24"/>
        </w:rPr>
        <w:t xml:space="preserve">сведений (письма) об объектах имущества, </w:t>
      </w:r>
      <w:proofErr w:type="spellStart"/>
      <w:r w:rsidRPr="00B12F5E">
        <w:rPr>
          <w:rFonts w:ascii="Times New Roman" w:hAnsi="Times New Roman" w:cs="Times New Roman"/>
          <w:sz w:val="24"/>
          <w:szCs w:val="24"/>
        </w:rPr>
        <w:t>включенных</w:t>
      </w:r>
      <w:proofErr w:type="spellEnd"/>
      <w:r w:rsidRPr="00B12F5E">
        <w:rPr>
          <w:rFonts w:ascii="Times New Roman" w:hAnsi="Times New Roman" w:cs="Times New Roman"/>
          <w:sz w:val="24"/>
          <w:szCs w:val="24"/>
        </w:rPr>
        <w:t xml:space="preserve"> Перечень муниципального имущества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 проекта уведомления об отказе в предоставлении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 xml:space="preserve">3.1.4.5. Результат выполнения административной процедуры: подписание письма, содержащего сведения об объектах имущества, </w:t>
      </w:r>
      <w:proofErr w:type="spellStart"/>
      <w:r w:rsidRPr="00B12F5E">
        <w:rPr>
          <w:rFonts w:ascii="Times New Roman" w:hAnsi="Times New Roman" w:cs="Times New Roman"/>
          <w:sz w:val="24"/>
          <w:szCs w:val="24"/>
        </w:rPr>
        <w:t>включенных</w:t>
      </w:r>
      <w:proofErr w:type="spellEnd"/>
      <w:r w:rsidRPr="00B12F5E">
        <w:rPr>
          <w:rFonts w:ascii="Times New Roman" w:hAnsi="Times New Roman" w:cs="Times New Roman"/>
          <w:sz w:val="24"/>
          <w:szCs w:val="24"/>
        </w:rPr>
        <w:t xml:space="preserve"> Перечень муниципального имущества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3.1.5. Выдача результата.</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lastRenderedPageBreak/>
        <w:t>3.1.5.2. Содержание административного действия, продолжительность и (или) максимальный срок его выполнения:</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071C3" w:rsidRPr="00B12F5E" w:rsidRDefault="00F071C3" w:rsidP="00F071C3">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F071C3" w:rsidRPr="00B12F5E" w:rsidRDefault="00F071C3" w:rsidP="007E40B5">
      <w:pPr>
        <w:pStyle w:val="ConsPlusNormal"/>
        <w:ind w:firstLine="567"/>
        <w:jc w:val="both"/>
        <w:rPr>
          <w:rFonts w:ascii="Times New Roman" w:hAnsi="Times New Roman" w:cs="Times New Roman"/>
          <w:sz w:val="24"/>
          <w:szCs w:val="24"/>
        </w:rPr>
      </w:pPr>
      <w:r w:rsidRPr="00B12F5E">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6" w:name="P441"/>
      <w:bookmarkEnd w:id="6"/>
    </w:p>
    <w:p w:rsidR="00F071C3" w:rsidRPr="00B12F5E" w:rsidRDefault="00F071C3" w:rsidP="00F071C3">
      <w:pPr>
        <w:pStyle w:val="ConsPlusNormal"/>
        <w:ind w:firstLine="540"/>
        <w:jc w:val="both"/>
        <w:outlineLvl w:val="2"/>
        <w:rPr>
          <w:rFonts w:ascii="Times New Roman" w:hAnsi="Times New Roman" w:cs="Times New Roman"/>
          <w:sz w:val="24"/>
          <w:szCs w:val="24"/>
        </w:rPr>
      </w:pPr>
      <w:r w:rsidRPr="00B12F5E">
        <w:rPr>
          <w:rFonts w:ascii="Times New Roman" w:hAnsi="Times New Roman" w:cs="Times New Roman"/>
          <w:sz w:val="24"/>
          <w:szCs w:val="24"/>
        </w:rPr>
        <w:t>3.2. Особенности выполнения административных процедур в электронной форме</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3.2.3. Муниципальная услуга может быть получена через ПГУ ЛО либо через ЕПГУ.</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пройти идентификацию и аутентификацию в ЕСИА;</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12F5E">
        <w:rPr>
          <w:rFonts w:ascii="Times New Roman" w:hAnsi="Times New Roman" w:cs="Times New Roman"/>
          <w:sz w:val="24"/>
          <w:szCs w:val="24"/>
        </w:rPr>
        <w:t>Межвед</w:t>
      </w:r>
      <w:proofErr w:type="spellEnd"/>
      <w:r w:rsidRPr="00B12F5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sidRPr="00B12F5E">
        <w:rPr>
          <w:rFonts w:ascii="Times New Roman" w:hAnsi="Times New Roman" w:cs="Times New Roman"/>
          <w:sz w:val="24"/>
          <w:szCs w:val="24"/>
        </w:rPr>
        <w:t>передает</w:t>
      </w:r>
      <w:proofErr w:type="spellEnd"/>
      <w:r w:rsidRPr="00B12F5E">
        <w:rPr>
          <w:rFonts w:ascii="Times New Roman" w:hAnsi="Times New Roman" w:cs="Times New Roman"/>
          <w:sz w:val="24"/>
          <w:szCs w:val="24"/>
        </w:rPr>
        <w:t xml:space="preserve"> должностному лицу, </w:t>
      </w:r>
      <w:proofErr w:type="spellStart"/>
      <w:r w:rsidRPr="00B12F5E">
        <w:rPr>
          <w:rFonts w:ascii="Times New Roman" w:hAnsi="Times New Roman" w:cs="Times New Roman"/>
          <w:sz w:val="24"/>
          <w:szCs w:val="24"/>
        </w:rPr>
        <w:t>наделенному</w:t>
      </w:r>
      <w:proofErr w:type="spellEnd"/>
      <w:r w:rsidRPr="00B12F5E">
        <w:rPr>
          <w:rFonts w:ascii="Times New Roman" w:hAnsi="Times New Roman" w:cs="Times New Roman"/>
          <w:sz w:val="24"/>
          <w:szCs w:val="24"/>
        </w:rPr>
        <w:t xml:space="preserve"> функциями по принятию решения;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12F5E">
        <w:rPr>
          <w:rFonts w:ascii="Times New Roman" w:hAnsi="Times New Roman" w:cs="Times New Roman"/>
          <w:sz w:val="24"/>
          <w:szCs w:val="24"/>
        </w:rPr>
        <w:t>Межвед</w:t>
      </w:r>
      <w:proofErr w:type="spellEnd"/>
      <w:r w:rsidRPr="00B12F5E">
        <w:rPr>
          <w:rFonts w:ascii="Times New Roman" w:hAnsi="Times New Roman" w:cs="Times New Roman"/>
          <w:sz w:val="24"/>
          <w:szCs w:val="24"/>
        </w:rPr>
        <w:t xml:space="preserve"> ЛО» формы о принятом решении и переводит дело в архив АИС «</w:t>
      </w:r>
      <w:proofErr w:type="spellStart"/>
      <w:r w:rsidRPr="00B12F5E">
        <w:rPr>
          <w:rFonts w:ascii="Times New Roman" w:hAnsi="Times New Roman" w:cs="Times New Roman"/>
          <w:sz w:val="24"/>
          <w:szCs w:val="24"/>
        </w:rPr>
        <w:t>Межвед</w:t>
      </w:r>
      <w:proofErr w:type="spellEnd"/>
      <w:r w:rsidRPr="00B12F5E">
        <w:rPr>
          <w:rFonts w:ascii="Times New Roman" w:hAnsi="Times New Roman" w:cs="Times New Roman"/>
          <w:sz w:val="24"/>
          <w:szCs w:val="24"/>
        </w:rPr>
        <w:t xml:space="preserve"> ЛО»;</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3.2.7. В случае поступления всех документов, указанных в пункте 2.6 настоящего </w:t>
      </w:r>
      <w:r w:rsidRPr="00B12F5E">
        <w:rPr>
          <w:rFonts w:ascii="Times New Roman" w:hAnsi="Times New Roman" w:cs="Times New Roman"/>
          <w:sz w:val="24"/>
          <w:szCs w:val="24"/>
        </w:rPr>
        <w:lastRenderedPageBreak/>
        <w:t xml:space="preserve">административного регламента, в форме электронных документов (электронных образов документов), </w:t>
      </w:r>
      <w:proofErr w:type="spellStart"/>
      <w:r w:rsidRPr="00B12F5E">
        <w:rPr>
          <w:rFonts w:ascii="Times New Roman" w:hAnsi="Times New Roman" w:cs="Times New Roman"/>
          <w:sz w:val="24"/>
          <w:szCs w:val="24"/>
        </w:rPr>
        <w:t>днем</w:t>
      </w:r>
      <w:proofErr w:type="spellEnd"/>
      <w:r w:rsidRPr="00B12F5E">
        <w:rPr>
          <w:rFonts w:ascii="Times New Roman" w:hAnsi="Times New Roman" w:cs="Times New Roman"/>
          <w:sz w:val="24"/>
          <w:szCs w:val="24"/>
        </w:rPr>
        <w:t xml:space="preserve"> обращения за предоставлением муниципальной услуги считается дата регистрации </w:t>
      </w:r>
      <w:proofErr w:type="spellStart"/>
      <w:r w:rsidRPr="00B12F5E">
        <w:rPr>
          <w:rFonts w:ascii="Times New Roman" w:hAnsi="Times New Roman" w:cs="Times New Roman"/>
          <w:sz w:val="24"/>
          <w:szCs w:val="24"/>
        </w:rPr>
        <w:t>приема</w:t>
      </w:r>
      <w:proofErr w:type="spellEnd"/>
      <w:r w:rsidRPr="00B12F5E">
        <w:rPr>
          <w:rFonts w:ascii="Times New Roman" w:hAnsi="Times New Roman" w:cs="Times New Roman"/>
          <w:sz w:val="24"/>
          <w:szCs w:val="24"/>
        </w:rPr>
        <w:t xml:space="preserve"> документов на ПГУ ЛО или ЕПГУ.</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071C3" w:rsidRPr="00B12F5E" w:rsidRDefault="00F071C3" w:rsidP="007E40B5">
      <w:pPr>
        <w:pStyle w:val="ConsPlusNormal"/>
        <w:ind w:firstLine="540"/>
        <w:jc w:val="both"/>
        <w:outlineLvl w:val="2"/>
        <w:rPr>
          <w:rFonts w:ascii="Times New Roman" w:hAnsi="Times New Roman" w:cs="Times New Roman"/>
          <w:sz w:val="24"/>
          <w:szCs w:val="24"/>
        </w:rPr>
      </w:pPr>
      <w:r w:rsidRPr="00B12F5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B12F5E" w:rsidRPr="00B12F5E">
        <w:rPr>
          <w:rFonts w:ascii="Times New Roman" w:hAnsi="Times New Roman" w:cs="Times New Roman"/>
          <w:sz w:val="24"/>
          <w:szCs w:val="24"/>
        </w:rPr>
        <w:t>Администрацию</w:t>
      </w:r>
      <w:r w:rsidRPr="00B12F5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3.3.2. В течение </w:t>
      </w:r>
      <w:r w:rsidR="00B12F5E" w:rsidRPr="00B12F5E">
        <w:rPr>
          <w:rFonts w:ascii="Times New Roman" w:hAnsi="Times New Roman" w:cs="Times New Roman"/>
          <w:sz w:val="24"/>
          <w:szCs w:val="24"/>
        </w:rPr>
        <w:t>5</w:t>
      </w:r>
      <w:r w:rsidRPr="00B12F5E">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071C3" w:rsidRPr="00B12F5E" w:rsidRDefault="00F071C3" w:rsidP="00F071C3">
      <w:pPr>
        <w:pStyle w:val="ConsPlusNormal"/>
        <w:ind w:firstLine="540"/>
        <w:jc w:val="both"/>
        <w:rPr>
          <w:rFonts w:ascii="Times New Roman" w:hAnsi="Times New Roman" w:cs="Times New Roman"/>
          <w:sz w:val="24"/>
          <w:szCs w:val="24"/>
        </w:rPr>
      </w:pPr>
    </w:p>
    <w:p w:rsidR="00F071C3" w:rsidRPr="007E40B5" w:rsidRDefault="00F071C3" w:rsidP="007E40B5">
      <w:pPr>
        <w:pStyle w:val="ConsPlusNormal"/>
        <w:jc w:val="center"/>
        <w:outlineLvl w:val="1"/>
        <w:rPr>
          <w:rFonts w:ascii="Times New Roman" w:hAnsi="Times New Roman" w:cs="Times New Roman"/>
          <w:b/>
          <w:bCs/>
          <w:sz w:val="24"/>
          <w:szCs w:val="24"/>
        </w:rPr>
      </w:pPr>
      <w:r w:rsidRPr="007E40B5">
        <w:rPr>
          <w:rFonts w:ascii="Times New Roman" w:hAnsi="Times New Roman" w:cs="Times New Roman"/>
          <w:b/>
          <w:bCs/>
          <w:sz w:val="24"/>
          <w:szCs w:val="24"/>
        </w:rPr>
        <w:t>4. Формы контроля за исполнением административного</w:t>
      </w:r>
      <w:r w:rsidR="007E40B5" w:rsidRPr="007E40B5">
        <w:rPr>
          <w:rFonts w:ascii="Times New Roman" w:hAnsi="Times New Roman" w:cs="Times New Roman"/>
          <w:b/>
          <w:bCs/>
          <w:sz w:val="24"/>
          <w:szCs w:val="24"/>
        </w:rPr>
        <w:t xml:space="preserve"> </w:t>
      </w:r>
      <w:r w:rsidRPr="007E40B5">
        <w:rPr>
          <w:rFonts w:ascii="Times New Roman" w:hAnsi="Times New Roman" w:cs="Times New Roman"/>
          <w:b/>
          <w:bCs/>
          <w:sz w:val="24"/>
          <w:szCs w:val="24"/>
        </w:rPr>
        <w:t>регламента</w:t>
      </w:r>
    </w:p>
    <w:p w:rsidR="00F071C3" w:rsidRPr="00B12F5E" w:rsidRDefault="00F071C3" w:rsidP="00F071C3">
      <w:pPr>
        <w:pStyle w:val="ConsPlusNormal"/>
        <w:ind w:firstLine="540"/>
        <w:jc w:val="both"/>
        <w:rPr>
          <w:rFonts w:ascii="Times New Roman" w:hAnsi="Times New Roman" w:cs="Times New Roman"/>
          <w:sz w:val="24"/>
          <w:szCs w:val="24"/>
        </w:rPr>
      </w:pP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sidRPr="00B12F5E">
        <w:rPr>
          <w:rFonts w:ascii="Times New Roman" w:hAnsi="Times New Roman" w:cs="Times New Roman"/>
          <w:sz w:val="24"/>
          <w:szCs w:val="24"/>
        </w:rPr>
        <w:t>путем</w:t>
      </w:r>
      <w:proofErr w:type="spellEnd"/>
      <w:r w:rsidRPr="00B12F5E">
        <w:rPr>
          <w:rFonts w:ascii="Times New Roman" w:hAnsi="Times New Roman" w:cs="Times New Roman"/>
          <w:sz w:val="24"/>
          <w:szCs w:val="24"/>
        </w:rPr>
        <w:t xml:space="preserve"> проведения </w:t>
      </w:r>
      <w:r w:rsidR="00B12F5E" w:rsidRPr="00B12F5E">
        <w:rPr>
          <w:rFonts w:ascii="Times New Roman" w:hAnsi="Times New Roman" w:cs="Times New Roman"/>
          <w:sz w:val="24"/>
          <w:szCs w:val="24"/>
        </w:rPr>
        <w:t>главой Администрации</w:t>
      </w:r>
      <w:r w:rsidRPr="00B12F5E">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Плановые проверки предоставления муниципальной услуги проводятся не чаще </w:t>
      </w:r>
      <w:r w:rsidRPr="00B12F5E">
        <w:rPr>
          <w:rFonts w:ascii="Times New Roman" w:hAnsi="Times New Roman" w:cs="Times New Roman"/>
          <w:sz w:val="24"/>
          <w:szCs w:val="24"/>
        </w:rPr>
        <w:lastRenderedPageBreak/>
        <w:t xml:space="preserve">одного раза в три года в соответствии с планом проведения проверок, </w:t>
      </w:r>
      <w:proofErr w:type="spellStart"/>
      <w:r w:rsidRPr="00B12F5E">
        <w:rPr>
          <w:rFonts w:ascii="Times New Roman" w:hAnsi="Times New Roman" w:cs="Times New Roman"/>
          <w:sz w:val="24"/>
          <w:szCs w:val="24"/>
        </w:rPr>
        <w:t>утвержденным</w:t>
      </w:r>
      <w:proofErr w:type="spellEnd"/>
      <w:r w:rsidRPr="00B12F5E">
        <w:rPr>
          <w:rFonts w:ascii="Times New Roman" w:hAnsi="Times New Roman" w:cs="Times New Roman"/>
          <w:sz w:val="24"/>
          <w:szCs w:val="24"/>
        </w:rPr>
        <w:t xml:space="preserve"> </w:t>
      </w:r>
      <w:r w:rsidR="00B12F5E" w:rsidRPr="00B12F5E">
        <w:rPr>
          <w:rFonts w:ascii="Times New Roman" w:hAnsi="Times New Roman" w:cs="Times New Roman"/>
          <w:sz w:val="24"/>
          <w:szCs w:val="24"/>
        </w:rPr>
        <w:t>главой Администрации</w:t>
      </w:r>
      <w:r w:rsidRPr="00B12F5E">
        <w:rPr>
          <w:rFonts w:ascii="Times New Roman" w:hAnsi="Times New Roman" w:cs="Times New Roman"/>
          <w:sz w:val="24"/>
          <w:szCs w:val="24"/>
        </w:rPr>
        <w:t>.</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B12F5E">
        <w:rPr>
          <w:rFonts w:ascii="Times New Roman" w:hAnsi="Times New Roman" w:cs="Times New Roman"/>
          <w:sz w:val="24"/>
          <w:szCs w:val="24"/>
        </w:rPr>
        <w:t>проведенной</w:t>
      </w:r>
      <w:proofErr w:type="spellEnd"/>
      <w:r w:rsidRPr="00B12F5E">
        <w:rPr>
          <w:rFonts w:ascii="Times New Roman" w:hAnsi="Times New Roman" w:cs="Times New Roman"/>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О проведении проверки </w:t>
      </w:r>
      <w:proofErr w:type="spellStart"/>
      <w:r w:rsidRPr="00B12F5E">
        <w:rPr>
          <w:rFonts w:ascii="Times New Roman" w:hAnsi="Times New Roman" w:cs="Times New Roman"/>
          <w:sz w:val="24"/>
          <w:szCs w:val="24"/>
        </w:rPr>
        <w:t>издается</w:t>
      </w:r>
      <w:proofErr w:type="spellEnd"/>
      <w:r w:rsidRPr="00B12F5E">
        <w:rPr>
          <w:rFonts w:ascii="Times New Roman" w:hAnsi="Times New Roman" w:cs="Times New Roman"/>
          <w:sz w:val="24"/>
          <w:szCs w:val="24"/>
        </w:rPr>
        <w:t xml:space="preserve"> правовой акт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w:t>
      </w:r>
      <w:proofErr w:type="spellStart"/>
      <w:r w:rsidRPr="00B12F5E">
        <w:rPr>
          <w:rFonts w:ascii="Times New Roman" w:hAnsi="Times New Roman" w:cs="Times New Roman"/>
          <w:sz w:val="24"/>
          <w:szCs w:val="24"/>
        </w:rPr>
        <w:t>подтвержденные</w:t>
      </w:r>
      <w:proofErr w:type="spellEnd"/>
      <w:r w:rsidRPr="00B12F5E">
        <w:rPr>
          <w:rFonts w:ascii="Times New Roman" w:hAnsi="Times New Roman" w:cs="Times New Roman"/>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По результатам рассмотрения обращений </w:t>
      </w:r>
      <w:proofErr w:type="spellStart"/>
      <w:r w:rsidRPr="00B12F5E">
        <w:rPr>
          <w:rFonts w:ascii="Times New Roman" w:hAnsi="Times New Roman" w:cs="Times New Roman"/>
          <w:sz w:val="24"/>
          <w:szCs w:val="24"/>
        </w:rPr>
        <w:t>дается</w:t>
      </w:r>
      <w:proofErr w:type="spellEnd"/>
      <w:r w:rsidRPr="00B12F5E">
        <w:rPr>
          <w:rFonts w:ascii="Times New Roman" w:hAnsi="Times New Roman" w:cs="Times New Roman"/>
          <w:sz w:val="24"/>
          <w:szCs w:val="24"/>
        </w:rPr>
        <w:t xml:space="preserve"> письменный ответ.</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071C3" w:rsidRPr="00B12F5E" w:rsidRDefault="00B12F5E"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Глава Администрации</w:t>
      </w:r>
      <w:r w:rsidR="00F071C3" w:rsidRPr="00B12F5E">
        <w:rPr>
          <w:rFonts w:ascii="Times New Roman" w:hAnsi="Times New Roman" w:cs="Times New Roman"/>
          <w:sz w:val="24"/>
          <w:szCs w:val="24"/>
        </w:rPr>
        <w:t xml:space="preserve"> </w:t>
      </w:r>
      <w:proofErr w:type="spellStart"/>
      <w:r w:rsidR="00F071C3" w:rsidRPr="00B12F5E">
        <w:rPr>
          <w:rFonts w:ascii="Times New Roman" w:hAnsi="Times New Roman" w:cs="Times New Roman"/>
          <w:sz w:val="24"/>
          <w:szCs w:val="24"/>
        </w:rPr>
        <w:t>несет</w:t>
      </w:r>
      <w:proofErr w:type="spellEnd"/>
      <w:r w:rsidR="00F071C3" w:rsidRPr="00B12F5E">
        <w:rPr>
          <w:rFonts w:ascii="Times New Roman" w:hAnsi="Times New Roman" w:cs="Times New Roman"/>
          <w:sz w:val="24"/>
          <w:szCs w:val="24"/>
        </w:rPr>
        <w:t xml:space="preserve"> персональную ответственность за обеспечение предоставления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Работники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071C3" w:rsidRPr="00B12F5E" w:rsidRDefault="00F071C3" w:rsidP="00F071C3">
      <w:pPr>
        <w:pStyle w:val="ConsPlusNormal"/>
        <w:ind w:firstLine="540"/>
        <w:jc w:val="both"/>
        <w:rPr>
          <w:rFonts w:ascii="Times New Roman" w:hAnsi="Times New Roman" w:cs="Times New Roman"/>
          <w:sz w:val="24"/>
          <w:szCs w:val="24"/>
        </w:rPr>
      </w:pPr>
    </w:p>
    <w:p w:rsidR="00F071C3" w:rsidRPr="007E40B5" w:rsidRDefault="00F071C3" w:rsidP="00F071C3">
      <w:pPr>
        <w:pStyle w:val="ConsPlusNormal"/>
        <w:jc w:val="center"/>
        <w:outlineLvl w:val="1"/>
        <w:rPr>
          <w:rFonts w:ascii="Times New Roman" w:hAnsi="Times New Roman" w:cs="Times New Roman"/>
          <w:b/>
          <w:bCs/>
          <w:sz w:val="24"/>
          <w:szCs w:val="24"/>
        </w:rPr>
      </w:pPr>
      <w:r w:rsidRPr="007E40B5">
        <w:rPr>
          <w:rFonts w:ascii="Times New Roman" w:hAnsi="Times New Roman" w:cs="Times New Roman"/>
          <w:b/>
          <w:bCs/>
          <w:sz w:val="24"/>
          <w:szCs w:val="24"/>
        </w:rPr>
        <w:t>5. Досудебный (внесудебный) порядок обжалования решений</w:t>
      </w:r>
    </w:p>
    <w:p w:rsidR="00F071C3" w:rsidRPr="007E40B5" w:rsidRDefault="00F071C3" w:rsidP="007E40B5">
      <w:pPr>
        <w:pStyle w:val="ConsPlusNormal"/>
        <w:jc w:val="center"/>
        <w:rPr>
          <w:rFonts w:ascii="Times New Roman" w:hAnsi="Times New Roman" w:cs="Times New Roman"/>
          <w:b/>
          <w:bCs/>
          <w:sz w:val="24"/>
          <w:szCs w:val="24"/>
        </w:rPr>
      </w:pPr>
      <w:r w:rsidRPr="007E40B5">
        <w:rPr>
          <w:rFonts w:ascii="Times New Roman" w:hAnsi="Times New Roman" w:cs="Times New Roman"/>
          <w:b/>
          <w:bCs/>
          <w:sz w:val="24"/>
          <w:szCs w:val="24"/>
        </w:rPr>
        <w:t>и действий (бездействия) органа, предоставляющего</w:t>
      </w:r>
      <w:r w:rsidR="00F92080">
        <w:rPr>
          <w:rFonts w:ascii="Times New Roman" w:hAnsi="Times New Roman" w:cs="Times New Roman"/>
          <w:b/>
          <w:bCs/>
          <w:sz w:val="24"/>
          <w:szCs w:val="24"/>
        </w:rPr>
        <w:t xml:space="preserve"> </w:t>
      </w:r>
      <w:r w:rsidRPr="007E40B5">
        <w:rPr>
          <w:rFonts w:ascii="Times New Roman" w:hAnsi="Times New Roman" w:cs="Times New Roman"/>
          <w:b/>
          <w:bCs/>
          <w:sz w:val="24"/>
          <w:szCs w:val="24"/>
        </w:rPr>
        <w:t>муниципальную услугу, а также должностных лиц органа,</w:t>
      </w:r>
      <w:r w:rsidR="007E40B5" w:rsidRPr="007E40B5">
        <w:rPr>
          <w:rFonts w:ascii="Times New Roman" w:hAnsi="Times New Roman" w:cs="Times New Roman"/>
          <w:b/>
          <w:bCs/>
          <w:sz w:val="24"/>
          <w:szCs w:val="24"/>
        </w:rPr>
        <w:t xml:space="preserve"> </w:t>
      </w:r>
      <w:r w:rsidRPr="007E40B5">
        <w:rPr>
          <w:rFonts w:ascii="Times New Roman" w:hAnsi="Times New Roman" w:cs="Times New Roman"/>
          <w:b/>
          <w:bCs/>
          <w:sz w:val="24"/>
          <w:szCs w:val="24"/>
        </w:rPr>
        <w:t>предоставляющего муниципальную услугу,</w:t>
      </w:r>
      <w:r w:rsidR="007E40B5" w:rsidRPr="007E40B5">
        <w:rPr>
          <w:rFonts w:ascii="Times New Roman" w:hAnsi="Times New Roman" w:cs="Times New Roman"/>
          <w:b/>
          <w:bCs/>
          <w:sz w:val="24"/>
          <w:szCs w:val="24"/>
        </w:rPr>
        <w:t xml:space="preserve"> </w:t>
      </w:r>
      <w:r w:rsidRPr="007E40B5">
        <w:rPr>
          <w:rFonts w:ascii="Times New Roman" w:hAnsi="Times New Roman" w:cs="Times New Roman"/>
          <w:b/>
          <w:bCs/>
          <w:sz w:val="24"/>
          <w:szCs w:val="24"/>
        </w:rPr>
        <w:t>либо муниципальных служащих,</w:t>
      </w:r>
      <w:r w:rsidR="007E40B5" w:rsidRPr="007E40B5">
        <w:rPr>
          <w:rFonts w:ascii="Times New Roman" w:hAnsi="Times New Roman" w:cs="Times New Roman"/>
          <w:b/>
          <w:bCs/>
          <w:sz w:val="24"/>
          <w:szCs w:val="24"/>
        </w:rPr>
        <w:t xml:space="preserve"> </w:t>
      </w:r>
      <w:r w:rsidRPr="007E40B5">
        <w:rPr>
          <w:rFonts w:ascii="Times New Roman" w:hAnsi="Times New Roman" w:cs="Times New Roman"/>
          <w:b/>
          <w:bCs/>
          <w:sz w:val="24"/>
          <w:szCs w:val="24"/>
        </w:rPr>
        <w:t>многофункционального центра предоставления государственных</w:t>
      </w:r>
      <w:r w:rsidR="007E40B5" w:rsidRPr="007E40B5">
        <w:rPr>
          <w:rFonts w:ascii="Times New Roman" w:hAnsi="Times New Roman" w:cs="Times New Roman"/>
          <w:b/>
          <w:bCs/>
          <w:sz w:val="24"/>
          <w:szCs w:val="24"/>
        </w:rPr>
        <w:t xml:space="preserve"> </w:t>
      </w:r>
      <w:r w:rsidRPr="007E40B5">
        <w:rPr>
          <w:rFonts w:ascii="Times New Roman" w:hAnsi="Times New Roman" w:cs="Times New Roman"/>
          <w:b/>
          <w:bCs/>
          <w:sz w:val="24"/>
          <w:szCs w:val="24"/>
        </w:rPr>
        <w:t>и муниципальных услуг, работника многофункционального центра</w:t>
      </w:r>
      <w:r w:rsidR="007E40B5" w:rsidRPr="007E40B5">
        <w:rPr>
          <w:rFonts w:ascii="Times New Roman" w:hAnsi="Times New Roman" w:cs="Times New Roman"/>
          <w:b/>
          <w:bCs/>
          <w:sz w:val="24"/>
          <w:szCs w:val="24"/>
        </w:rPr>
        <w:t xml:space="preserve"> </w:t>
      </w:r>
      <w:r w:rsidRPr="007E40B5">
        <w:rPr>
          <w:rFonts w:ascii="Times New Roman" w:hAnsi="Times New Roman" w:cs="Times New Roman"/>
          <w:b/>
          <w:bCs/>
          <w:sz w:val="24"/>
          <w:szCs w:val="24"/>
        </w:rPr>
        <w:t>предоставления государственных и муниципальных услуг</w:t>
      </w:r>
    </w:p>
    <w:p w:rsidR="00F071C3" w:rsidRPr="00B12F5E" w:rsidRDefault="00F071C3" w:rsidP="00F071C3">
      <w:pPr>
        <w:pStyle w:val="ConsPlusNormal"/>
        <w:ind w:firstLine="540"/>
        <w:jc w:val="both"/>
        <w:rPr>
          <w:rFonts w:ascii="Times New Roman" w:hAnsi="Times New Roman" w:cs="Times New Roman"/>
          <w:sz w:val="24"/>
          <w:szCs w:val="24"/>
        </w:rPr>
      </w:pP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B12F5E">
          <w:rPr>
            <w:rFonts w:ascii="Times New Roman" w:hAnsi="Times New Roman" w:cs="Times New Roman"/>
            <w:sz w:val="24"/>
            <w:szCs w:val="24"/>
          </w:rPr>
          <w:t>статье 15.1</w:t>
        </w:r>
      </w:hyperlink>
      <w:r w:rsidRPr="00B12F5E">
        <w:rPr>
          <w:rFonts w:ascii="Times New Roman" w:hAnsi="Times New Roman" w:cs="Times New Roman"/>
          <w:sz w:val="24"/>
          <w:szCs w:val="24"/>
        </w:rPr>
        <w:t xml:space="preserve"> Федерального закона № 210-ФЗ;</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12F5E">
        <w:rPr>
          <w:rFonts w:ascii="Times New Roman" w:hAnsi="Times New Roman" w:cs="Times New Roman"/>
          <w:sz w:val="24"/>
          <w:szCs w:val="24"/>
        </w:rPr>
        <w:t>объеме</w:t>
      </w:r>
      <w:proofErr w:type="spellEnd"/>
      <w:r w:rsidRPr="00B12F5E">
        <w:rPr>
          <w:rFonts w:ascii="Times New Roman" w:hAnsi="Times New Roman" w:cs="Times New Roman"/>
          <w:sz w:val="24"/>
          <w:szCs w:val="24"/>
        </w:rPr>
        <w:t xml:space="preserve"> в порядке, определенном </w:t>
      </w:r>
      <w:hyperlink r:id="rId16" w:history="1">
        <w:r w:rsidRPr="00B12F5E">
          <w:rPr>
            <w:rFonts w:ascii="Times New Roman" w:hAnsi="Times New Roman" w:cs="Times New Roman"/>
            <w:sz w:val="24"/>
            <w:szCs w:val="24"/>
          </w:rPr>
          <w:t>частью 1.3 статьи 16</w:t>
        </w:r>
      </w:hyperlink>
      <w:r w:rsidRPr="00B12F5E">
        <w:rPr>
          <w:rFonts w:ascii="Times New Roman" w:hAnsi="Times New Roman" w:cs="Times New Roman"/>
          <w:sz w:val="24"/>
          <w:szCs w:val="24"/>
        </w:rPr>
        <w:t xml:space="preserve"> Федерального закона № 210-ФЗ;</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4) отказ в </w:t>
      </w:r>
      <w:proofErr w:type="spellStart"/>
      <w:r w:rsidRPr="00B12F5E">
        <w:rPr>
          <w:rFonts w:ascii="Times New Roman" w:hAnsi="Times New Roman" w:cs="Times New Roman"/>
          <w:sz w:val="24"/>
          <w:szCs w:val="24"/>
        </w:rPr>
        <w:t>приеме</w:t>
      </w:r>
      <w:proofErr w:type="spellEnd"/>
      <w:r w:rsidRPr="00B12F5E">
        <w:rPr>
          <w:rFonts w:ascii="Times New Roman" w:hAnsi="Times New Roman" w:cs="Times New Roman"/>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12F5E">
        <w:rPr>
          <w:rFonts w:ascii="Times New Roman" w:hAnsi="Times New Roman" w:cs="Times New Roman"/>
          <w:sz w:val="24"/>
          <w:szCs w:val="24"/>
        </w:rPr>
        <w:t>объеме</w:t>
      </w:r>
      <w:proofErr w:type="spellEnd"/>
      <w:r w:rsidRPr="00B12F5E">
        <w:rPr>
          <w:rFonts w:ascii="Times New Roman" w:hAnsi="Times New Roman" w:cs="Times New Roman"/>
          <w:sz w:val="24"/>
          <w:szCs w:val="24"/>
        </w:rPr>
        <w:t xml:space="preserve"> в порядке, определенном </w:t>
      </w:r>
      <w:hyperlink r:id="rId17" w:history="1">
        <w:r w:rsidRPr="00B12F5E">
          <w:rPr>
            <w:rFonts w:ascii="Times New Roman" w:hAnsi="Times New Roman" w:cs="Times New Roman"/>
            <w:sz w:val="24"/>
            <w:szCs w:val="24"/>
          </w:rPr>
          <w:t>частью 1.3 статьи 16</w:t>
        </w:r>
      </w:hyperlink>
      <w:r w:rsidRPr="00B12F5E">
        <w:rPr>
          <w:rFonts w:ascii="Times New Roman" w:hAnsi="Times New Roman" w:cs="Times New Roman"/>
          <w:sz w:val="24"/>
          <w:szCs w:val="24"/>
        </w:rPr>
        <w:t xml:space="preserve"> Федерального закона № 210-ФЗ;</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12F5E">
        <w:rPr>
          <w:rFonts w:ascii="Times New Roman" w:hAnsi="Times New Roman" w:cs="Times New Roman"/>
          <w:sz w:val="24"/>
          <w:szCs w:val="24"/>
        </w:rPr>
        <w:t>объеме</w:t>
      </w:r>
      <w:proofErr w:type="spellEnd"/>
      <w:r w:rsidRPr="00B12F5E">
        <w:rPr>
          <w:rFonts w:ascii="Times New Roman" w:hAnsi="Times New Roman" w:cs="Times New Roman"/>
          <w:sz w:val="24"/>
          <w:szCs w:val="24"/>
        </w:rPr>
        <w:t xml:space="preserve"> в порядке, определенном </w:t>
      </w:r>
      <w:hyperlink r:id="rId18" w:history="1">
        <w:r w:rsidRPr="00B12F5E">
          <w:rPr>
            <w:rFonts w:ascii="Times New Roman" w:hAnsi="Times New Roman" w:cs="Times New Roman"/>
            <w:sz w:val="24"/>
            <w:szCs w:val="24"/>
          </w:rPr>
          <w:t>частью 1.3 статьи 16</w:t>
        </w:r>
      </w:hyperlink>
      <w:r w:rsidRPr="00B12F5E">
        <w:rPr>
          <w:rFonts w:ascii="Times New Roman" w:hAnsi="Times New Roman" w:cs="Times New Roman"/>
          <w:sz w:val="24"/>
          <w:szCs w:val="24"/>
        </w:rPr>
        <w:t xml:space="preserve"> Федерального закона № 210-ФЗ;</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B12F5E">
        <w:rPr>
          <w:rFonts w:ascii="Times New Roman" w:hAnsi="Times New Roman" w:cs="Times New Roman"/>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proofErr w:type="spellStart"/>
      <w:r w:rsidRPr="00B12F5E">
        <w:rPr>
          <w:rFonts w:ascii="Times New Roman" w:hAnsi="Times New Roman" w:cs="Times New Roman"/>
          <w:sz w:val="24"/>
          <w:szCs w:val="24"/>
        </w:rPr>
        <w:t>объеме</w:t>
      </w:r>
      <w:proofErr w:type="spellEnd"/>
      <w:r w:rsidRPr="00B12F5E">
        <w:rPr>
          <w:rFonts w:ascii="Times New Roman" w:hAnsi="Times New Roman" w:cs="Times New Roman"/>
          <w:sz w:val="24"/>
          <w:szCs w:val="24"/>
        </w:rPr>
        <w:t xml:space="preserve"> в порядке, определенном </w:t>
      </w:r>
      <w:hyperlink r:id="rId19" w:history="1">
        <w:r w:rsidRPr="00B12F5E">
          <w:rPr>
            <w:rFonts w:ascii="Times New Roman" w:hAnsi="Times New Roman" w:cs="Times New Roman"/>
            <w:sz w:val="24"/>
            <w:szCs w:val="24"/>
          </w:rPr>
          <w:t>частью 1.3 статьи 16</w:t>
        </w:r>
      </w:hyperlink>
      <w:r w:rsidRPr="00B12F5E">
        <w:rPr>
          <w:rFonts w:ascii="Times New Roman" w:hAnsi="Times New Roman" w:cs="Times New Roman"/>
          <w:sz w:val="24"/>
          <w:szCs w:val="24"/>
        </w:rPr>
        <w:t xml:space="preserve"> Федерального закона № 210-ФЗ;</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B12F5E">
        <w:rPr>
          <w:rFonts w:ascii="Times New Roman" w:hAnsi="Times New Roman" w:cs="Times New Roman"/>
          <w:sz w:val="24"/>
          <w:szCs w:val="24"/>
        </w:rPr>
        <w:t>приеме</w:t>
      </w:r>
      <w:proofErr w:type="spellEnd"/>
      <w:r w:rsidRPr="00B12F5E">
        <w:rPr>
          <w:rFonts w:ascii="Times New Roman" w:hAnsi="Times New Roman" w:cs="Times New Roman"/>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B12F5E">
          <w:rPr>
            <w:rFonts w:ascii="Times New Roman" w:hAnsi="Times New Roman" w:cs="Times New Roman"/>
            <w:sz w:val="24"/>
            <w:szCs w:val="24"/>
          </w:rPr>
          <w:t>пунктом 4 части 1 статьи 7</w:t>
        </w:r>
      </w:hyperlink>
      <w:r w:rsidRPr="00B12F5E">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12F5E">
        <w:rPr>
          <w:rFonts w:ascii="Times New Roman" w:hAnsi="Times New Roman" w:cs="Times New Roman"/>
          <w:sz w:val="24"/>
          <w:szCs w:val="24"/>
        </w:rPr>
        <w:t>объеме</w:t>
      </w:r>
      <w:proofErr w:type="spellEnd"/>
      <w:r w:rsidRPr="00B12F5E">
        <w:rPr>
          <w:rFonts w:ascii="Times New Roman" w:hAnsi="Times New Roman" w:cs="Times New Roman"/>
          <w:sz w:val="24"/>
          <w:szCs w:val="24"/>
        </w:rPr>
        <w:t xml:space="preserve"> в порядке, определенном </w:t>
      </w:r>
      <w:hyperlink r:id="rId21" w:history="1">
        <w:r w:rsidRPr="00B12F5E">
          <w:rPr>
            <w:rFonts w:ascii="Times New Roman" w:hAnsi="Times New Roman" w:cs="Times New Roman"/>
            <w:sz w:val="24"/>
            <w:szCs w:val="24"/>
          </w:rPr>
          <w:t>частью 1.3 статьи 16</w:t>
        </w:r>
      </w:hyperlink>
      <w:r w:rsidRPr="00B12F5E">
        <w:rPr>
          <w:rFonts w:ascii="Times New Roman" w:hAnsi="Times New Roman" w:cs="Times New Roman"/>
          <w:sz w:val="24"/>
          <w:szCs w:val="24"/>
        </w:rPr>
        <w:t xml:space="preserve"> Федерального закона № 210-ФЗ.</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5.3. Жалоба </w:t>
      </w:r>
      <w:proofErr w:type="spellStart"/>
      <w:r w:rsidRPr="00B12F5E">
        <w:rPr>
          <w:rFonts w:ascii="Times New Roman" w:hAnsi="Times New Roman" w:cs="Times New Roman"/>
          <w:sz w:val="24"/>
          <w:szCs w:val="24"/>
        </w:rPr>
        <w:t>подается</w:t>
      </w:r>
      <w:proofErr w:type="spellEnd"/>
      <w:r w:rsidRPr="00B12F5E">
        <w:rPr>
          <w:rFonts w:ascii="Times New Roman" w:hAnsi="Times New Roman" w:cs="Times New Roman"/>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B12F5E">
        <w:rPr>
          <w:rFonts w:ascii="Times New Roman" w:hAnsi="Times New Roman" w:cs="Times New Roman"/>
          <w:sz w:val="24"/>
          <w:szCs w:val="24"/>
        </w:rPr>
        <w:t>приеме</w:t>
      </w:r>
      <w:proofErr w:type="spellEnd"/>
      <w:r w:rsidRPr="00B12F5E">
        <w:rPr>
          <w:rFonts w:ascii="Times New Roman" w:hAnsi="Times New Roman" w:cs="Times New Roman"/>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sidRPr="00B12F5E">
        <w:rPr>
          <w:rFonts w:ascii="Times New Roman" w:hAnsi="Times New Roman" w:cs="Times New Roman"/>
          <w:sz w:val="24"/>
          <w:szCs w:val="24"/>
        </w:rPr>
        <w:t>приеме</w:t>
      </w:r>
      <w:proofErr w:type="spellEnd"/>
      <w:r w:rsidRPr="00B12F5E">
        <w:rPr>
          <w:rFonts w:ascii="Times New Roman" w:hAnsi="Times New Roman" w:cs="Times New Roman"/>
          <w:sz w:val="24"/>
          <w:szCs w:val="24"/>
        </w:rPr>
        <w:t xml:space="preserve"> заявителя.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12F5E">
          <w:rPr>
            <w:rFonts w:ascii="Times New Roman" w:hAnsi="Times New Roman" w:cs="Times New Roman"/>
            <w:sz w:val="24"/>
            <w:szCs w:val="24"/>
          </w:rPr>
          <w:t>части 5 статьи 11.2</w:t>
        </w:r>
      </w:hyperlink>
      <w:r w:rsidRPr="00B12F5E">
        <w:rPr>
          <w:rFonts w:ascii="Times New Roman" w:hAnsi="Times New Roman" w:cs="Times New Roman"/>
          <w:sz w:val="24"/>
          <w:szCs w:val="24"/>
        </w:rPr>
        <w:t xml:space="preserve"> Федерального закона № 210-ФЗ.</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В письменной жалобе в обязательном порядке указываются: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B12F5E">
        <w:rPr>
          <w:rFonts w:ascii="Times New Roman" w:hAnsi="Times New Roman" w:cs="Times New Roman"/>
          <w:sz w:val="24"/>
          <w:szCs w:val="24"/>
        </w:rPr>
        <w:t>удаленного</w:t>
      </w:r>
      <w:proofErr w:type="spellEnd"/>
      <w:r w:rsidRPr="00B12F5E">
        <w:rPr>
          <w:rFonts w:ascii="Times New Roman" w:hAnsi="Times New Roman" w:cs="Times New Roman"/>
          <w:sz w:val="24"/>
          <w:szCs w:val="24"/>
        </w:rPr>
        <w:t xml:space="preserve"> рабочего места ГБУ ЛО «МФЦ», его руководителя и (или) работника, решения и действия (бездействие) которых обжалуются;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B12F5E">
        <w:rPr>
          <w:rFonts w:ascii="Times New Roman" w:hAnsi="Times New Roman" w:cs="Times New Roman"/>
          <w:sz w:val="24"/>
          <w:szCs w:val="24"/>
        </w:rPr>
        <w:lastRenderedPageBreak/>
        <w:t xml:space="preserve">муниципальную услугу, либо муниципального служащего, филиала, отдела, </w:t>
      </w:r>
      <w:proofErr w:type="spellStart"/>
      <w:r w:rsidRPr="00B12F5E">
        <w:rPr>
          <w:rFonts w:ascii="Times New Roman" w:hAnsi="Times New Roman" w:cs="Times New Roman"/>
          <w:sz w:val="24"/>
          <w:szCs w:val="24"/>
        </w:rPr>
        <w:t>удаленного</w:t>
      </w:r>
      <w:proofErr w:type="spellEnd"/>
      <w:r w:rsidRPr="00B12F5E">
        <w:rPr>
          <w:rFonts w:ascii="Times New Roman" w:hAnsi="Times New Roman" w:cs="Times New Roman"/>
          <w:sz w:val="24"/>
          <w:szCs w:val="24"/>
        </w:rPr>
        <w:t xml:space="preserve"> рабочего места ГБУ ЛО «МФЦ», его работника;</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B12F5E">
        <w:rPr>
          <w:rFonts w:ascii="Times New Roman" w:hAnsi="Times New Roman" w:cs="Times New Roman"/>
          <w:sz w:val="24"/>
          <w:szCs w:val="24"/>
        </w:rPr>
        <w:t>удаленного</w:t>
      </w:r>
      <w:proofErr w:type="spellEnd"/>
      <w:r w:rsidRPr="00B12F5E">
        <w:rPr>
          <w:rFonts w:ascii="Times New Roman" w:hAnsi="Times New Roman" w:cs="Times New Roman"/>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proofErr w:type="spellStart"/>
        <w:r w:rsidRPr="00B12F5E">
          <w:rPr>
            <w:rFonts w:ascii="Times New Roman" w:hAnsi="Times New Roman" w:cs="Times New Roman"/>
            <w:sz w:val="24"/>
            <w:szCs w:val="24"/>
          </w:rPr>
          <w:t>статьей</w:t>
        </w:r>
        <w:proofErr w:type="spellEnd"/>
        <w:r w:rsidRPr="00B12F5E">
          <w:rPr>
            <w:rFonts w:ascii="Times New Roman" w:hAnsi="Times New Roman" w:cs="Times New Roman"/>
            <w:sz w:val="24"/>
            <w:szCs w:val="24"/>
          </w:rPr>
          <w:t xml:space="preserve"> 11.1</w:t>
        </w:r>
      </w:hyperlink>
      <w:r w:rsidRPr="00B12F5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w:t>
      </w:r>
      <w:proofErr w:type="spellStart"/>
      <w:r w:rsidRPr="00B12F5E">
        <w:rPr>
          <w:rFonts w:ascii="Times New Roman" w:hAnsi="Times New Roman" w:cs="Times New Roman"/>
          <w:sz w:val="24"/>
          <w:szCs w:val="24"/>
        </w:rPr>
        <w:t>ее</w:t>
      </w:r>
      <w:proofErr w:type="spellEnd"/>
      <w:r w:rsidRPr="00B12F5E">
        <w:rPr>
          <w:rFonts w:ascii="Times New Roman" w:hAnsi="Times New Roman" w:cs="Times New Roman"/>
          <w:sz w:val="24"/>
          <w:szCs w:val="24"/>
        </w:rPr>
        <w:t xml:space="preserve"> регистрации, а в случае обжалования отказа органа, предоставляющего муниципальную услугу, ГБУ ЛО «МФЦ» в </w:t>
      </w:r>
      <w:proofErr w:type="spellStart"/>
      <w:r w:rsidRPr="00B12F5E">
        <w:rPr>
          <w:rFonts w:ascii="Times New Roman" w:hAnsi="Times New Roman" w:cs="Times New Roman"/>
          <w:sz w:val="24"/>
          <w:szCs w:val="24"/>
        </w:rPr>
        <w:t>приеме</w:t>
      </w:r>
      <w:proofErr w:type="spellEnd"/>
      <w:r w:rsidRPr="00B12F5E">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B12F5E">
        <w:rPr>
          <w:rFonts w:ascii="Times New Roman" w:hAnsi="Times New Roman" w:cs="Times New Roman"/>
          <w:sz w:val="24"/>
          <w:szCs w:val="24"/>
        </w:rPr>
        <w:t>ее</w:t>
      </w:r>
      <w:proofErr w:type="spellEnd"/>
      <w:r w:rsidRPr="00B12F5E">
        <w:rPr>
          <w:rFonts w:ascii="Times New Roman" w:hAnsi="Times New Roman" w:cs="Times New Roman"/>
          <w:sz w:val="24"/>
          <w:szCs w:val="24"/>
        </w:rPr>
        <w:t xml:space="preserve"> регистрации.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5.7. По результатам рассмотрения жалобы принимается одно из следующих решений:</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2) в удовлетворении жалобы отказывается.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Не позднее дня, следующего за </w:t>
      </w:r>
      <w:proofErr w:type="spellStart"/>
      <w:r w:rsidRPr="00B12F5E">
        <w:rPr>
          <w:rFonts w:ascii="Times New Roman" w:hAnsi="Times New Roman" w:cs="Times New Roman"/>
          <w:sz w:val="24"/>
          <w:szCs w:val="24"/>
        </w:rPr>
        <w:t>днем</w:t>
      </w:r>
      <w:proofErr w:type="spellEnd"/>
      <w:r w:rsidRPr="00B12F5E">
        <w:rPr>
          <w:rFonts w:ascii="Times New Roman" w:hAnsi="Times New Roman" w:cs="Times New Roman"/>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В случае </w:t>
      </w:r>
      <w:r w:rsidR="007E40B5" w:rsidRPr="00B12F5E">
        <w:rPr>
          <w:rFonts w:ascii="Times New Roman" w:hAnsi="Times New Roman" w:cs="Times New Roman"/>
          <w:sz w:val="24"/>
          <w:szCs w:val="24"/>
        </w:rPr>
        <w:t>признания жалобы,</w:t>
      </w:r>
      <w:r w:rsidRPr="00B12F5E">
        <w:rPr>
          <w:rFonts w:ascii="Times New Roman" w:hAnsi="Times New Roman" w:cs="Times New Roman"/>
          <w:sz w:val="24"/>
          <w:szCs w:val="24"/>
        </w:rPr>
        <w:t xml:space="preserve"> подлежащей удовлетворению в ответе </w:t>
      </w:r>
      <w:r w:rsidR="007E40B5" w:rsidRPr="00B12F5E">
        <w:rPr>
          <w:rFonts w:ascii="Times New Roman" w:hAnsi="Times New Roman" w:cs="Times New Roman"/>
          <w:sz w:val="24"/>
          <w:szCs w:val="24"/>
        </w:rPr>
        <w:t>заявителю,</w:t>
      </w:r>
      <w:r w:rsidRPr="00B12F5E">
        <w:rPr>
          <w:rFonts w:ascii="Times New Roman" w:hAnsi="Times New Roman" w:cs="Times New Roman"/>
          <w:sz w:val="24"/>
          <w:szCs w:val="24"/>
        </w:rPr>
        <w:t xml:space="preserve"> </w:t>
      </w:r>
      <w:proofErr w:type="spellStart"/>
      <w:r w:rsidRPr="00B12F5E">
        <w:rPr>
          <w:rFonts w:ascii="Times New Roman" w:hAnsi="Times New Roman" w:cs="Times New Roman"/>
          <w:sz w:val="24"/>
          <w:szCs w:val="24"/>
        </w:rPr>
        <w:t>дается</w:t>
      </w:r>
      <w:proofErr w:type="spellEnd"/>
      <w:r w:rsidRPr="00B12F5E">
        <w:rPr>
          <w:rFonts w:ascii="Times New Roman" w:hAnsi="Times New Roman" w:cs="Times New Roman"/>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В случае признания жалобы</w:t>
      </w:r>
      <w:r w:rsidR="007E40B5">
        <w:rPr>
          <w:rFonts w:ascii="Times New Roman" w:hAnsi="Times New Roman" w:cs="Times New Roman"/>
          <w:sz w:val="24"/>
          <w:szCs w:val="24"/>
        </w:rPr>
        <w:t>,</w:t>
      </w:r>
      <w:r w:rsidRPr="00B12F5E">
        <w:rPr>
          <w:rFonts w:ascii="Times New Roman" w:hAnsi="Times New Roman" w:cs="Times New Roman"/>
          <w:sz w:val="24"/>
          <w:szCs w:val="24"/>
        </w:rPr>
        <w:t xml:space="preserve"> не подлежащей удовлетворению в ответе заявителю</w:t>
      </w:r>
      <w:r w:rsidR="007E40B5">
        <w:rPr>
          <w:rFonts w:ascii="Times New Roman" w:hAnsi="Times New Roman" w:cs="Times New Roman"/>
          <w:sz w:val="24"/>
          <w:szCs w:val="24"/>
        </w:rPr>
        <w:t>,</w:t>
      </w:r>
      <w:r w:rsidRPr="00B12F5E">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B12F5E">
        <w:rPr>
          <w:rFonts w:ascii="Times New Roman" w:hAnsi="Times New Roman" w:cs="Times New Roman"/>
          <w:sz w:val="24"/>
          <w:szCs w:val="24"/>
        </w:rPr>
        <w:t>наделенные</w:t>
      </w:r>
      <w:proofErr w:type="spellEnd"/>
      <w:r w:rsidRPr="00B12F5E">
        <w:rPr>
          <w:rFonts w:ascii="Times New Roman"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rsidR="00F071C3" w:rsidRPr="00B12F5E" w:rsidRDefault="00F071C3" w:rsidP="00F071C3">
      <w:pPr>
        <w:pStyle w:val="ConsPlusNormal"/>
        <w:rPr>
          <w:rFonts w:ascii="Times New Roman" w:hAnsi="Times New Roman" w:cs="Times New Roman"/>
          <w:sz w:val="24"/>
          <w:szCs w:val="24"/>
        </w:rPr>
      </w:pPr>
    </w:p>
    <w:p w:rsidR="00F071C3" w:rsidRPr="007E40B5" w:rsidRDefault="00F071C3" w:rsidP="00F071C3">
      <w:pPr>
        <w:pStyle w:val="ConsPlusNormal"/>
        <w:jc w:val="center"/>
        <w:outlineLvl w:val="1"/>
        <w:rPr>
          <w:rFonts w:ascii="Times New Roman" w:hAnsi="Times New Roman" w:cs="Times New Roman"/>
          <w:b/>
          <w:bCs/>
          <w:sz w:val="24"/>
          <w:szCs w:val="24"/>
        </w:rPr>
      </w:pPr>
      <w:r w:rsidRPr="007E40B5">
        <w:rPr>
          <w:rFonts w:ascii="Times New Roman" w:hAnsi="Times New Roman" w:cs="Times New Roman"/>
          <w:b/>
          <w:bCs/>
          <w:sz w:val="24"/>
          <w:szCs w:val="24"/>
        </w:rPr>
        <w:t>6. Особенности выполнения административных процедур</w:t>
      </w:r>
    </w:p>
    <w:p w:rsidR="00F071C3" w:rsidRPr="00B12F5E" w:rsidRDefault="00F071C3" w:rsidP="00F071C3">
      <w:pPr>
        <w:pStyle w:val="ConsPlusNormal"/>
        <w:jc w:val="center"/>
        <w:rPr>
          <w:rFonts w:ascii="Times New Roman" w:hAnsi="Times New Roman" w:cs="Times New Roman"/>
          <w:sz w:val="24"/>
          <w:szCs w:val="24"/>
        </w:rPr>
      </w:pPr>
      <w:r w:rsidRPr="007E40B5">
        <w:rPr>
          <w:rFonts w:ascii="Times New Roman" w:hAnsi="Times New Roman" w:cs="Times New Roman"/>
          <w:b/>
          <w:bCs/>
          <w:sz w:val="24"/>
          <w:szCs w:val="24"/>
        </w:rPr>
        <w:t>в многофункциональных центрах</w:t>
      </w:r>
    </w:p>
    <w:p w:rsidR="00F071C3" w:rsidRPr="00B12F5E" w:rsidRDefault="00F071C3" w:rsidP="00F071C3">
      <w:pPr>
        <w:pStyle w:val="ConsPlusNormal"/>
        <w:jc w:val="center"/>
        <w:rPr>
          <w:rFonts w:ascii="Times New Roman" w:hAnsi="Times New Roman" w:cs="Times New Roman"/>
          <w:sz w:val="24"/>
          <w:szCs w:val="24"/>
        </w:rPr>
      </w:pP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w:t>
      </w:r>
      <w:r w:rsidRPr="00B12F5E">
        <w:rPr>
          <w:rFonts w:ascii="Times New Roman" w:hAnsi="Times New Roman" w:cs="Times New Roman"/>
          <w:sz w:val="24"/>
          <w:szCs w:val="24"/>
        </w:rPr>
        <w:lastRenderedPageBreak/>
        <w:t>взаимодействии между ГБУ ЛО «МФЦ» и иным МФЦ.</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6.2. В случае подачи документов в </w:t>
      </w:r>
      <w:r w:rsidR="00B12F5E" w:rsidRPr="00B12F5E">
        <w:rPr>
          <w:rFonts w:ascii="Times New Roman" w:hAnsi="Times New Roman" w:cs="Times New Roman"/>
          <w:sz w:val="24"/>
          <w:szCs w:val="24"/>
        </w:rPr>
        <w:t>Администрацию</w:t>
      </w:r>
      <w:r w:rsidRPr="00B12F5E">
        <w:rPr>
          <w:rFonts w:ascii="Times New Roman" w:hAnsi="Times New Roman" w:cs="Times New Roman"/>
          <w:sz w:val="24"/>
          <w:szCs w:val="24"/>
        </w:rPr>
        <w:t xml:space="preserve"> посредством МФЦ специалист МФЦ, осуществляющий </w:t>
      </w:r>
      <w:proofErr w:type="spellStart"/>
      <w:r w:rsidRPr="00B12F5E">
        <w:rPr>
          <w:rFonts w:ascii="Times New Roman" w:hAnsi="Times New Roman" w:cs="Times New Roman"/>
          <w:sz w:val="24"/>
          <w:szCs w:val="24"/>
        </w:rPr>
        <w:t>прием</w:t>
      </w:r>
      <w:proofErr w:type="spellEnd"/>
      <w:r w:rsidRPr="00B12F5E">
        <w:rPr>
          <w:rFonts w:ascii="Times New Roman" w:hAnsi="Times New Roman" w:cs="Times New Roman"/>
          <w:sz w:val="24"/>
          <w:szCs w:val="24"/>
        </w:rPr>
        <w:t xml:space="preserve"> документов, представленных для получения муниципальной услуги, выполняет следующие действия: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б) определяет предмет обращения;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в) проводит проверку правильности заполнения обращения;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г) проводит проверку укомплектованности пакета документов;</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е) заверяет каждый документ дела своей электронной подписью (далее - ЭП);</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ж) направляет копии документов и реестр документов в </w:t>
      </w:r>
      <w:r w:rsidR="00B12F5E" w:rsidRPr="00B12F5E">
        <w:rPr>
          <w:rFonts w:ascii="Times New Roman" w:hAnsi="Times New Roman" w:cs="Times New Roman"/>
          <w:sz w:val="24"/>
          <w:szCs w:val="24"/>
        </w:rPr>
        <w:t>Администрацию</w:t>
      </w:r>
      <w:r w:rsidRPr="00B12F5E">
        <w:rPr>
          <w:rFonts w:ascii="Times New Roman" w:hAnsi="Times New Roman" w:cs="Times New Roman"/>
          <w:sz w:val="24"/>
          <w:szCs w:val="24"/>
        </w:rPr>
        <w:t>:</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По окончании </w:t>
      </w:r>
      <w:proofErr w:type="spellStart"/>
      <w:r w:rsidRPr="00B12F5E">
        <w:rPr>
          <w:rFonts w:ascii="Times New Roman" w:hAnsi="Times New Roman" w:cs="Times New Roman"/>
          <w:sz w:val="24"/>
          <w:szCs w:val="24"/>
        </w:rPr>
        <w:t>приема</w:t>
      </w:r>
      <w:proofErr w:type="spellEnd"/>
      <w:r w:rsidRPr="00B12F5E">
        <w:rPr>
          <w:rFonts w:ascii="Times New Roman" w:hAnsi="Times New Roman" w:cs="Times New Roman"/>
          <w:sz w:val="24"/>
          <w:szCs w:val="24"/>
        </w:rPr>
        <w:t xml:space="preserve"> документов специалист МФЦ </w:t>
      </w:r>
      <w:proofErr w:type="spellStart"/>
      <w:r w:rsidRPr="00B12F5E">
        <w:rPr>
          <w:rFonts w:ascii="Times New Roman" w:hAnsi="Times New Roman" w:cs="Times New Roman"/>
          <w:sz w:val="24"/>
          <w:szCs w:val="24"/>
        </w:rPr>
        <w:t>выдает</w:t>
      </w:r>
      <w:proofErr w:type="spellEnd"/>
      <w:r w:rsidRPr="00B12F5E">
        <w:rPr>
          <w:rFonts w:ascii="Times New Roman" w:hAnsi="Times New Roman" w:cs="Times New Roman"/>
          <w:sz w:val="24"/>
          <w:szCs w:val="24"/>
        </w:rPr>
        <w:t xml:space="preserve"> заявителю расписку в </w:t>
      </w:r>
      <w:proofErr w:type="spellStart"/>
      <w:r w:rsidRPr="00B12F5E">
        <w:rPr>
          <w:rFonts w:ascii="Times New Roman" w:hAnsi="Times New Roman" w:cs="Times New Roman"/>
          <w:sz w:val="24"/>
          <w:szCs w:val="24"/>
        </w:rPr>
        <w:t>приеме</w:t>
      </w:r>
      <w:proofErr w:type="spellEnd"/>
      <w:r w:rsidRPr="00B12F5E">
        <w:rPr>
          <w:rFonts w:ascii="Times New Roman" w:hAnsi="Times New Roman" w:cs="Times New Roman"/>
          <w:sz w:val="24"/>
          <w:szCs w:val="24"/>
        </w:rPr>
        <w:t xml:space="preserve"> документов.</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6.3. При установлении работником МФЦ следующих фактов:</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B12F5E">
          <w:rPr>
            <w:rFonts w:ascii="Times New Roman" w:hAnsi="Times New Roman" w:cs="Times New Roman"/>
            <w:sz w:val="24"/>
            <w:szCs w:val="24"/>
          </w:rPr>
          <w:t>пункте 2.6</w:t>
        </w:r>
      </w:hyperlink>
      <w:r w:rsidRPr="00B12F5E">
        <w:rPr>
          <w:rFonts w:ascii="Times New Roman" w:hAnsi="Times New Roman" w:cs="Times New Roman"/>
          <w:sz w:val="24"/>
          <w:szCs w:val="24"/>
        </w:rPr>
        <w:t xml:space="preserve"> настоящего регламента, и наличие соответствующего основания для отказа в </w:t>
      </w:r>
      <w:proofErr w:type="spellStart"/>
      <w:r w:rsidRPr="00B12F5E">
        <w:rPr>
          <w:rFonts w:ascii="Times New Roman" w:hAnsi="Times New Roman" w:cs="Times New Roman"/>
          <w:sz w:val="24"/>
          <w:szCs w:val="24"/>
        </w:rPr>
        <w:t>приеме</w:t>
      </w:r>
      <w:proofErr w:type="spellEnd"/>
      <w:r w:rsidRPr="00B12F5E">
        <w:rPr>
          <w:rFonts w:ascii="Times New Roman" w:hAnsi="Times New Roman" w:cs="Times New Roman"/>
          <w:sz w:val="24"/>
          <w:szCs w:val="24"/>
        </w:rPr>
        <w:t xml:space="preserve"> документов, указанного в </w:t>
      </w:r>
      <w:hyperlink w:anchor="P242" w:history="1">
        <w:r w:rsidRPr="00B12F5E">
          <w:rPr>
            <w:rFonts w:ascii="Times New Roman" w:hAnsi="Times New Roman" w:cs="Times New Roman"/>
            <w:sz w:val="24"/>
            <w:szCs w:val="24"/>
          </w:rPr>
          <w:t>пункте 2.9</w:t>
        </w:r>
      </w:hyperlink>
      <w:r w:rsidRPr="00B12F5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сообщает заявителю, какие необходимые документы им не представлены;</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w:t>
      </w:r>
      <w:proofErr w:type="spellStart"/>
      <w:r w:rsidRPr="00B12F5E">
        <w:rPr>
          <w:rFonts w:ascii="Times New Roman" w:hAnsi="Times New Roman" w:cs="Times New Roman"/>
          <w:sz w:val="24"/>
          <w:szCs w:val="24"/>
        </w:rPr>
        <w:t>ее</w:t>
      </w:r>
      <w:proofErr w:type="spellEnd"/>
      <w:r w:rsidRPr="00B12F5E">
        <w:rPr>
          <w:rFonts w:ascii="Times New Roman" w:hAnsi="Times New Roman" w:cs="Times New Roman"/>
          <w:sz w:val="24"/>
          <w:szCs w:val="24"/>
        </w:rPr>
        <w:t xml:space="preserve"> заявителю;</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B12F5E">
          <w:rPr>
            <w:rFonts w:ascii="Times New Roman" w:hAnsi="Times New Roman" w:cs="Times New Roman"/>
            <w:sz w:val="24"/>
            <w:szCs w:val="24"/>
          </w:rPr>
          <w:t>пункте 1.2</w:t>
        </w:r>
      </w:hyperlink>
      <w:r w:rsidRPr="00B12F5E">
        <w:rPr>
          <w:rFonts w:ascii="Times New Roman" w:hAnsi="Times New Roman" w:cs="Times New Roman"/>
          <w:sz w:val="24"/>
          <w:szCs w:val="24"/>
        </w:rPr>
        <w:t xml:space="preserve"> настоящего регламента, а также наличие соответствующего основания для отказа в </w:t>
      </w:r>
      <w:proofErr w:type="spellStart"/>
      <w:r w:rsidRPr="00B12F5E">
        <w:rPr>
          <w:rFonts w:ascii="Times New Roman" w:hAnsi="Times New Roman" w:cs="Times New Roman"/>
          <w:sz w:val="24"/>
          <w:szCs w:val="24"/>
        </w:rPr>
        <w:t>приеме</w:t>
      </w:r>
      <w:proofErr w:type="spellEnd"/>
      <w:r w:rsidRPr="00B12F5E">
        <w:rPr>
          <w:rFonts w:ascii="Times New Roman" w:hAnsi="Times New Roman" w:cs="Times New Roman"/>
          <w:sz w:val="24"/>
          <w:szCs w:val="24"/>
        </w:rPr>
        <w:t xml:space="preserve"> документов, указанного в </w:t>
      </w:r>
      <w:hyperlink w:anchor="P242" w:history="1">
        <w:r w:rsidRPr="00B12F5E">
          <w:rPr>
            <w:rFonts w:ascii="Times New Roman" w:hAnsi="Times New Roman" w:cs="Times New Roman"/>
            <w:sz w:val="24"/>
            <w:szCs w:val="24"/>
          </w:rPr>
          <w:t>пункте 2.9</w:t>
        </w:r>
      </w:hyperlink>
      <w:r w:rsidRPr="00B12F5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сообщает заявителю об отсутствии у него права на получение муниципальной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распечатывает расписку о предоставлении консультации.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w:t>
      </w:r>
      <w:proofErr w:type="spellStart"/>
      <w:r w:rsidRPr="00B12F5E">
        <w:rPr>
          <w:rFonts w:ascii="Times New Roman" w:hAnsi="Times New Roman" w:cs="Times New Roman"/>
          <w:sz w:val="24"/>
          <w:szCs w:val="24"/>
        </w:rPr>
        <w:t>передает</w:t>
      </w:r>
      <w:proofErr w:type="spellEnd"/>
      <w:r w:rsidRPr="00B12F5E">
        <w:rPr>
          <w:rFonts w:ascii="Times New Roman" w:hAnsi="Times New Roman" w:cs="Times New Roman"/>
          <w:sz w:val="24"/>
          <w:szCs w:val="24"/>
        </w:rPr>
        <w:t xml:space="preserve"> специалисту МФЦ для передачи в соответствующий МФЦ результат предоставления услуги для его последующей выдачи заявителю:</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 в электронной форме в течение 1 рабочего дня со дня принятия решения о </w:t>
      </w:r>
      <w:r w:rsidRPr="00B12F5E">
        <w:rPr>
          <w:rFonts w:ascii="Times New Roman" w:hAnsi="Times New Roman" w:cs="Times New Roman"/>
          <w:sz w:val="24"/>
          <w:szCs w:val="24"/>
        </w:rPr>
        <w:lastRenderedPageBreak/>
        <w:t>предоставлении (отказе в предоставлении) муниципальной услуги заявителю;</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B12F5E">
          <w:rPr>
            <w:rStyle w:val="a7"/>
            <w:rFonts w:ascii="Times New Roman" w:hAnsi="Times New Roman" w:cs="Times New Roman"/>
            <w:color w:val="auto"/>
            <w:sz w:val="24"/>
            <w:szCs w:val="24"/>
            <w:u w:val="none"/>
          </w:rPr>
          <w:t>требованиями</w:t>
        </w:r>
      </w:hyperlink>
      <w:r w:rsidRPr="00B12F5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spellStart"/>
      <w:r w:rsidRPr="00B12F5E">
        <w:rPr>
          <w:rFonts w:ascii="Times New Roman" w:hAnsi="Times New Roman" w:cs="Times New Roman"/>
          <w:sz w:val="24"/>
          <w:szCs w:val="24"/>
        </w:rPr>
        <w:t>утвержденными</w:t>
      </w:r>
      <w:proofErr w:type="spellEnd"/>
      <w:r w:rsidRPr="00B12F5E">
        <w:rPr>
          <w:rFonts w:ascii="Times New Roman" w:hAnsi="Times New Roman" w:cs="Times New Roman"/>
          <w:sz w:val="24"/>
          <w:szCs w:val="24"/>
        </w:rPr>
        <w:t xml:space="preserve"> постановлением Правительства РФ от 18.03.2015 № 250; </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071C3" w:rsidRPr="00B12F5E" w:rsidRDefault="00F071C3" w:rsidP="00F071C3">
      <w:pPr>
        <w:pStyle w:val="ConsPlusNormal"/>
        <w:ind w:firstLine="540"/>
        <w:jc w:val="both"/>
        <w:rPr>
          <w:rFonts w:ascii="Times New Roman" w:hAnsi="Times New Roman" w:cs="Times New Roman"/>
          <w:sz w:val="24"/>
          <w:szCs w:val="24"/>
        </w:rPr>
      </w:pPr>
      <w:r w:rsidRPr="00B12F5E">
        <w:rPr>
          <w:rFonts w:ascii="Times New Roman" w:hAnsi="Times New Roman" w:cs="Times New Roman"/>
          <w:sz w:val="24"/>
          <w:szCs w:val="24"/>
        </w:rPr>
        <w:t xml:space="preserve">Специалист МФЦ, ответственный за выдачу документов, полученных от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071C3" w:rsidRPr="00B12F5E" w:rsidRDefault="00F071C3" w:rsidP="00F071C3">
      <w:pPr>
        <w:pStyle w:val="ConsPlusNormal"/>
        <w:ind w:firstLine="540"/>
        <w:jc w:val="both"/>
        <w:rPr>
          <w:rFonts w:ascii="Times New Roman" w:hAnsi="Times New Roman" w:cs="Times New Roman"/>
          <w:sz w:val="24"/>
          <w:szCs w:val="24"/>
        </w:rPr>
      </w:pPr>
      <w:bookmarkStart w:id="7" w:name="P588"/>
      <w:bookmarkEnd w:id="7"/>
      <w:r w:rsidRPr="00B12F5E">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F071C3" w:rsidRDefault="00F071C3" w:rsidP="00F071C3">
      <w:pPr>
        <w:pStyle w:val="ConsPlusNormal"/>
        <w:rPr>
          <w:rFonts w:ascii="Times New Roman" w:hAnsi="Times New Roman" w:cs="Times New Roman"/>
          <w:sz w:val="24"/>
          <w:szCs w:val="24"/>
        </w:rPr>
      </w:pPr>
    </w:p>
    <w:p w:rsidR="007E40B5" w:rsidRDefault="007E40B5" w:rsidP="00F071C3">
      <w:pPr>
        <w:pStyle w:val="ConsPlusNormal"/>
        <w:rPr>
          <w:rFonts w:ascii="Times New Roman" w:hAnsi="Times New Roman" w:cs="Times New Roman"/>
          <w:sz w:val="24"/>
          <w:szCs w:val="24"/>
        </w:rPr>
      </w:pPr>
    </w:p>
    <w:p w:rsidR="007E40B5" w:rsidRDefault="007E40B5" w:rsidP="00F071C3">
      <w:pPr>
        <w:pStyle w:val="ConsPlusNormal"/>
        <w:rPr>
          <w:rFonts w:ascii="Times New Roman" w:hAnsi="Times New Roman" w:cs="Times New Roman"/>
          <w:sz w:val="24"/>
          <w:szCs w:val="24"/>
        </w:rPr>
      </w:pPr>
    </w:p>
    <w:p w:rsidR="007E40B5" w:rsidRDefault="007E40B5" w:rsidP="00F071C3">
      <w:pPr>
        <w:pStyle w:val="ConsPlusNormal"/>
        <w:rPr>
          <w:rFonts w:ascii="Times New Roman" w:hAnsi="Times New Roman" w:cs="Times New Roman"/>
          <w:sz w:val="24"/>
          <w:szCs w:val="24"/>
        </w:rPr>
      </w:pPr>
    </w:p>
    <w:p w:rsidR="007E40B5" w:rsidRDefault="007E40B5" w:rsidP="00F071C3">
      <w:pPr>
        <w:pStyle w:val="ConsPlusNormal"/>
        <w:rPr>
          <w:rFonts w:ascii="Times New Roman" w:hAnsi="Times New Roman" w:cs="Times New Roman"/>
          <w:sz w:val="24"/>
          <w:szCs w:val="24"/>
        </w:rPr>
      </w:pPr>
    </w:p>
    <w:p w:rsidR="007E40B5" w:rsidRDefault="007E40B5" w:rsidP="00F071C3">
      <w:pPr>
        <w:pStyle w:val="ConsPlusNormal"/>
        <w:rPr>
          <w:rFonts w:ascii="Times New Roman" w:hAnsi="Times New Roman" w:cs="Times New Roman"/>
          <w:sz w:val="24"/>
          <w:szCs w:val="24"/>
        </w:rPr>
      </w:pPr>
    </w:p>
    <w:p w:rsidR="007E40B5" w:rsidRDefault="007E40B5" w:rsidP="00F071C3">
      <w:pPr>
        <w:pStyle w:val="ConsPlusNormal"/>
        <w:rPr>
          <w:rFonts w:ascii="Times New Roman" w:hAnsi="Times New Roman" w:cs="Times New Roman"/>
          <w:sz w:val="24"/>
          <w:szCs w:val="24"/>
        </w:rPr>
      </w:pPr>
    </w:p>
    <w:p w:rsidR="007E40B5" w:rsidRDefault="007E40B5" w:rsidP="00F071C3">
      <w:pPr>
        <w:pStyle w:val="ConsPlusNormal"/>
        <w:rPr>
          <w:rFonts w:ascii="Times New Roman" w:hAnsi="Times New Roman" w:cs="Times New Roman"/>
          <w:sz w:val="24"/>
          <w:szCs w:val="24"/>
        </w:rPr>
      </w:pPr>
    </w:p>
    <w:p w:rsidR="007E40B5" w:rsidRDefault="007E40B5" w:rsidP="00F071C3">
      <w:pPr>
        <w:pStyle w:val="ConsPlusNormal"/>
        <w:rPr>
          <w:rFonts w:ascii="Times New Roman" w:hAnsi="Times New Roman" w:cs="Times New Roman"/>
          <w:sz w:val="24"/>
          <w:szCs w:val="24"/>
        </w:rPr>
      </w:pPr>
    </w:p>
    <w:p w:rsidR="007E40B5" w:rsidRPr="00B12F5E" w:rsidRDefault="007E40B5" w:rsidP="00F071C3">
      <w:pPr>
        <w:pStyle w:val="ConsPlusNormal"/>
        <w:rPr>
          <w:rFonts w:ascii="Times New Roman" w:hAnsi="Times New Roman" w:cs="Times New Roman"/>
          <w:sz w:val="24"/>
          <w:szCs w:val="24"/>
        </w:rPr>
      </w:pPr>
    </w:p>
    <w:p w:rsidR="00F071C3" w:rsidRDefault="00F071C3" w:rsidP="00F071C3">
      <w:pPr>
        <w:pStyle w:val="ConsPlusNormal"/>
        <w:rPr>
          <w:rFonts w:ascii="Times New Roman" w:hAnsi="Times New Roman" w:cs="Times New Roman"/>
          <w:sz w:val="24"/>
          <w:szCs w:val="24"/>
        </w:rPr>
      </w:pPr>
    </w:p>
    <w:p w:rsidR="00573894" w:rsidRDefault="00573894" w:rsidP="00F071C3">
      <w:pPr>
        <w:pStyle w:val="ConsPlusNormal"/>
        <w:rPr>
          <w:rFonts w:ascii="Times New Roman" w:hAnsi="Times New Roman" w:cs="Times New Roman"/>
          <w:sz w:val="24"/>
          <w:szCs w:val="24"/>
        </w:rPr>
      </w:pPr>
    </w:p>
    <w:p w:rsidR="00573894" w:rsidRDefault="00573894" w:rsidP="00F071C3">
      <w:pPr>
        <w:pStyle w:val="ConsPlusNormal"/>
        <w:rPr>
          <w:rFonts w:ascii="Times New Roman" w:hAnsi="Times New Roman" w:cs="Times New Roman"/>
          <w:sz w:val="24"/>
          <w:szCs w:val="24"/>
        </w:rPr>
      </w:pPr>
    </w:p>
    <w:p w:rsidR="00573894" w:rsidRDefault="00573894" w:rsidP="00F071C3">
      <w:pPr>
        <w:pStyle w:val="ConsPlusNormal"/>
        <w:rPr>
          <w:rFonts w:ascii="Times New Roman" w:hAnsi="Times New Roman" w:cs="Times New Roman"/>
          <w:sz w:val="24"/>
          <w:szCs w:val="24"/>
        </w:rPr>
      </w:pPr>
    </w:p>
    <w:p w:rsidR="00573894" w:rsidRDefault="00573894" w:rsidP="00F071C3">
      <w:pPr>
        <w:pStyle w:val="ConsPlusNormal"/>
        <w:rPr>
          <w:rFonts w:ascii="Times New Roman" w:hAnsi="Times New Roman" w:cs="Times New Roman"/>
          <w:sz w:val="24"/>
          <w:szCs w:val="24"/>
        </w:rPr>
      </w:pPr>
    </w:p>
    <w:p w:rsidR="00573894" w:rsidRDefault="00573894" w:rsidP="00F071C3">
      <w:pPr>
        <w:pStyle w:val="ConsPlusNormal"/>
        <w:rPr>
          <w:rFonts w:ascii="Times New Roman" w:hAnsi="Times New Roman" w:cs="Times New Roman"/>
          <w:sz w:val="24"/>
          <w:szCs w:val="24"/>
        </w:rPr>
      </w:pPr>
    </w:p>
    <w:p w:rsidR="00573894" w:rsidRDefault="00573894" w:rsidP="00F071C3">
      <w:pPr>
        <w:pStyle w:val="ConsPlusNormal"/>
        <w:rPr>
          <w:rFonts w:ascii="Times New Roman" w:hAnsi="Times New Roman" w:cs="Times New Roman"/>
          <w:sz w:val="24"/>
          <w:szCs w:val="24"/>
        </w:rPr>
      </w:pPr>
    </w:p>
    <w:p w:rsidR="00573894" w:rsidRDefault="00573894" w:rsidP="00F071C3">
      <w:pPr>
        <w:pStyle w:val="ConsPlusNormal"/>
        <w:rPr>
          <w:rFonts w:ascii="Times New Roman" w:hAnsi="Times New Roman" w:cs="Times New Roman"/>
          <w:sz w:val="24"/>
          <w:szCs w:val="24"/>
        </w:rPr>
      </w:pPr>
    </w:p>
    <w:p w:rsidR="00573894" w:rsidRDefault="00573894" w:rsidP="00F071C3">
      <w:pPr>
        <w:pStyle w:val="ConsPlusNormal"/>
        <w:rPr>
          <w:rFonts w:ascii="Times New Roman" w:hAnsi="Times New Roman" w:cs="Times New Roman"/>
          <w:sz w:val="24"/>
          <w:szCs w:val="24"/>
        </w:rPr>
      </w:pPr>
    </w:p>
    <w:p w:rsidR="00573894" w:rsidRDefault="00573894" w:rsidP="00F071C3">
      <w:pPr>
        <w:pStyle w:val="ConsPlusNormal"/>
        <w:rPr>
          <w:rFonts w:ascii="Times New Roman" w:hAnsi="Times New Roman" w:cs="Times New Roman"/>
          <w:sz w:val="24"/>
          <w:szCs w:val="24"/>
        </w:rPr>
      </w:pPr>
    </w:p>
    <w:p w:rsidR="00573894" w:rsidRDefault="00573894" w:rsidP="00F071C3">
      <w:pPr>
        <w:pStyle w:val="ConsPlusNormal"/>
        <w:rPr>
          <w:rFonts w:ascii="Times New Roman" w:hAnsi="Times New Roman" w:cs="Times New Roman"/>
          <w:sz w:val="24"/>
          <w:szCs w:val="24"/>
        </w:rPr>
      </w:pPr>
    </w:p>
    <w:p w:rsidR="00573894" w:rsidRDefault="00573894" w:rsidP="00F071C3">
      <w:pPr>
        <w:pStyle w:val="ConsPlusNormal"/>
        <w:rPr>
          <w:rFonts w:ascii="Times New Roman" w:hAnsi="Times New Roman" w:cs="Times New Roman"/>
          <w:sz w:val="24"/>
          <w:szCs w:val="24"/>
        </w:rPr>
      </w:pPr>
    </w:p>
    <w:p w:rsidR="00573894" w:rsidRDefault="00573894" w:rsidP="00F071C3">
      <w:pPr>
        <w:pStyle w:val="ConsPlusNormal"/>
        <w:rPr>
          <w:rFonts w:ascii="Times New Roman" w:hAnsi="Times New Roman" w:cs="Times New Roman"/>
          <w:sz w:val="24"/>
          <w:szCs w:val="24"/>
        </w:rPr>
      </w:pPr>
    </w:p>
    <w:p w:rsidR="00573894" w:rsidRDefault="00573894" w:rsidP="00F071C3">
      <w:pPr>
        <w:pStyle w:val="ConsPlusNormal"/>
        <w:rPr>
          <w:rFonts w:ascii="Times New Roman" w:hAnsi="Times New Roman" w:cs="Times New Roman"/>
          <w:sz w:val="24"/>
          <w:szCs w:val="24"/>
        </w:rPr>
      </w:pPr>
    </w:p>
    <w:p w:rsidR="00573894" w:rsidRDefault="00573894" w:rsidP="00F071C3">
      <w:pPr>
        <w:pStyle w:val="ConsPlusNormal"/>
        <w:rPr>
          <w:rFonts w:ascii="Times New Roman" w:hAnsi="Times New Roman" w:cs="Times New Roman"/>
          <w:sz w:val="24"/>
          <w:szCs w:val="24"/>
        </w:rPr>
      </w:pPr>
    </w:p>
    <w:p w:rsidR="00573894" w:rsidRDefault="00573894" w:rsidP="00F071C3">
      <w:pPr>
        <w:pStyle w:val="ConsPlusNormal"/>
        <w:rPr>
          <w:rFonts w:ascii="Times New Roman" w:hAnsi="Times New Roman" w:cs="Times New Roman"/>
          <w:sz w:val="24"/>
          <w:szCs w:val="24"/>
        </w:rPr>
      </w:pPr>
    </w:p>
    <w:p w:rsidR="00573894" w:rsidRDefault="00573894" w:rsidP="00F071C3">
      <w:pPr>
        <w:pStyle w:val="ConsPlusNormal"/>
        <w:rPr>
          <w:rFonts w:ascii="Times New Roman" w:hAnsi="Times New Roman" w:cs="Times New Roman"/>
          <w:sz w:val="24"/>
          <w:szCs w:val="24"/>
        </w:rPr>
      </w:pPr>
    </w:p>
    <w:p w:rsidR="00573894" w:rsidRPr="00B12F5E" w:rsidRDefault="00573894" w:rsidP="00F071C3">
      <w:pPr>
        <w:pStyle w:val="ConsPlusNormal"/>
        <w:rPr>
          <w:rFonts w:ascii="Times New Roman" w:hAnsi="Times New Roman" w:cs="Times New Roman"/>
          <w:sz w:val="24"/>
          <w:szCs w:val="24"/>
        </w:rPr>
      </w:pPr>
    </w:p>
    <w:p w:rsidR="00F071C3" w:rsidRPr="00B12F5E" w:rsidRDefault="00F071C3" w:rsidP="00F071C3">
      <w:pPr>
        <w:pStyle w:val="ConsPlusNormal"/>
        <w:jc w:val="right"/>
        <w:outlineLvl w:val="1"/>
        <w:rPr>
          <w:rFonts w:ascii="Times New Roman" w:hAnsi="Times New Roman" w:cs="Times New Roman"/>
          <w:sz w:val="24"/>
          <w:szCs w:val="24"/>
        </w:rPr>
      </w:pPr>
      <w:r w:rsidRPr="00B12F5E">
        <w:rPr>
          <w:rFonts w:ascii="Times New Roman" w:hAnsi="Times New Roman" w:cs="Times New Roman"/>
          <w:sz w:val="24"/>
          <w:szCs w:val="24"/>
        </w:rPr>
        <w:lastRenderedPageBreak/>
        <w:t>Приложение № 1</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к Административному регламенту</w:t>
      </w:r>
    </w:p>
    <w:p w:rsidR="00F071C3" w:rsidRPr="00B12F5E" w:rsidRDefault="00F071C3" w:rsidP="007E40B5">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по предоставлению</w:t>
      </w:r>
      <w:r w:rsidR="007E40B5">
        <w:rPr>
          <w:rFonts w:ascii="Times New Roman" w:hAnsi="Times New Roman" w:cs="Times New Roman"/>
          <w:sz w:val="24"/>
          <w:szCs w:val="24"/>
        </w:rPr>
        <w:t xml:space="preserve"> </w:t>
      </w:r>
      <w:r w:rsidRPr="00B12F5E">
        <w:rPr>
          <w:rFonts w:ascii="Times New Roman" w:hAnsi="Times New Roman" w:cs="Times New Roman"/>
          <w:sz w:val="24"/>
          <w:szCs w:val="24"/>
        </w:rPr>
        <w:t>муниципальной услуги</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_______________________</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(наименование услуги)</w:t>
      </w:r>
    </w:p>
    <w:p w:rsidR="00F071C3" w:rsidRPr="00B12F5E" w:rsidRDefault="00F071C3" w:rsidP="00F071C3">
      <w:pPr>
        <w:pStyle w:val="ConsPlusNormal"/>
        <w:jc w:val="right"/>
        <w:rPr>
          <w:rFonts w:ascii="Times New Roman" w:hAnsi="Times New Roman" w:cs="Times New Roman"/>
          <w:sz w:val="24"/>
          <w:szCs w:val="24"/>
        </w:rPr>
      </w:pP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В Администрацию ___________________</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 xml:space="preserve">                                 </w:t>
      </w:r>
      <w:r w:rsidRPr="00B12F5E">
        <w:rPr>
          <w:rFonts w:ascii="Times New Roman" w:hAnsi="Times New Roman" w:cs="Times New Roman"/>
          <w:sz w:val="24"/>
          <w:szCs w:val="24"/>
        </w:rPr>
        <w:tab/>
        <w:t>_______________________________________</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 xml:space="preserve">                                 </w:t>
      </w:r>
      <w:r w:rsidRPr="00B12F5E">
        <w:rPr>
          <w:rFonts w:ascii="Times New Roman" w:hAnsi="Times New Roman" w:cs="Times New Roman"/>
          <w:sz w:val="24"/>
          <w:szCs w:val="24"/>
        </w:rPr>
        <w:tab/>
        <w:t>от ____________________________________</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 xml:space="preserve">                                </w:t>
      </w:r>
      <w:r w:rsidRPr="00B12F5E">
        <w:rPr>
          <w:rFonts w:ascii="Times New Roman" w:hAnsi="Times New Roman" w:cs="Times New Roman"/>
          <w:sz w:val="24"/>
          <w:szCs w:val="24"/>
        </w:rPr>
        <w:tab/>
        <w:t>фамилия, имя, отчество (при наличии),</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t xml:space="preserve">  </w:t>
      </w:r>
      <w:r w:rsidRPr="00B12F5E">
        <w:rPr>
          <w:rFonts w:ascii="Times New Roman" w:hAnsi="Times New Roman" w:cs="Times New Roman"/>
          <w:sz w:val="24"/>
          <w:szCs w:val="24"/>
        </w:rPr>
        <w:tab/>
        <w:t>_______________________________________</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t>_______________________________________</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место жительства заявителя, реквизиты</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документа, удостоверяющего личность</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 xml:space="preserve">– в случае, если заявление </w:t>
      </w:r>
      <w:proofErr w:type="spellStart"/>
      <w:r w:rsidRPr="00B12F5E">
        <w:rPr>
          <w:rFonts w:ascii="Times New Roman" w:hAnsi="Times New Roman" w:cs="Times New Roman"/>
          <w:sz w:val="24"/>
          <w:szCs w:val="24"/>
        </w:rPr>
        <w:t>подается</w:t>
      </w:r>
      <w:proofErr w:type="spellEnd"/>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 xml:space="preserve">                                                                                          индивидуальным предпринимателем</w:t>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t>_______________________________________</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t>_______________________________________</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t>_______________________________________</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 xml:space="preserve">                                </w:t>
      </w:r>
      <w:r w:rsidRPr="00B12F5E">
        <w:rPr>
          <w:rFonts w:ascii="Times New Roman" w:hAnsi="Times New Roman" w:cs="Times New Roman"/>
          <w:sz w:val="24"/>
          <w:szCs w:val="24"/>
        </w:rPr>
        <w:tab/>
        <w:t xml:space="preserve">полное наименование юридического лица, </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фамилия, имя, отчество (при наличии)</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 xml:space="preserve">                                                                                                   руководителя, место нахождения, реквизиты документа,</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 xml:space="preserve"> удостоверяющего личность руководителя                                                                                               – в случае, если заявление </w:t>
      </w:r>
      <w:proofErr w:type="spellStart"/>
      <w:r w:rsidRPr="00B12F5E">
        <w:rPr>
          <w:rFonts w:ascii="Times New Roman" w:hAnsi="Times New Roman" w:cs="Times New Roman"/>
          <w:sz w:val="24"/>
          <w:szCs w:val="24"/>
        </w:rPr>
        <w:t>подается</w:t>
      </w:r>
      <w:proofErr w:type="spellEnd"/>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t>юридическим лицом</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t>_______________________________________</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t>_______________________________________</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_______________________________________</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 xml:space="preserve">фамилия, имя, отчество (при наличии) </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представителя, реквизиты</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t>документа, подтверждающего полномочия</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t xml:space="preserve">- в случае, если заявление </w:t>
      </w:r>
      <w:proofErr w:type="spellStart"/>
      <w:r w:rsidRPr="00B12F5E">
        <w:rPr>
          <w:rFonts w:ascii="Times New Roman" w:hAnsi="Times New Roman" w:cs="Times New Roman"/>
          <w:sz w:val="24"/>
          <w:szCs w:val="24"/>
        </w:rPr>
        <w:t>подается</w:t>
      </w:r>
      <w:proofErr w:type="spellEnd"/>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t>представителем заявителя</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t>_______________________________________</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r>
      <w:r w:rsidRPr="00B12F5E">
        <w:rPr>
          <w:rFonts w:ascii="Times New Roman" w:hAnsi="Times New Roman" w:cs="Times New Roman"/>
          <w:sz w:val="24"/>
          <w:szCs w:val="24"/>
        </w:rPr>
        <w:tab/>
        <w:t>_______________________________________</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_______________________________________</w:t>
      </w:r>
    </w:p>
    <w:p w:rsidR="00F071C3" w:rsidRPr="00B12F5E" w:rsidRDefault="00F071C3" w:rsidP="00F071C3">
      <w:pPr>
        <w:pStyle w:val="ConsPlusNormal"/>
        <w:jc w:val="right"/>
        <w:rPr>
          <w:rFonts w:ascii="Times New Roman" w:hAnsi="Times New Roman" w:cs="Times New Roman"/>
          <w:sz w:val="24"/>
          <w:szCs w:val="24"/>
        </w:rPr>
      </w:pP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почтовый адрес, адрес электронной почты,</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 xml:space="preserve">номер телефона (факса) для связи с заявителем </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 xml:space="preserve">или представителем заявителя </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_______________________________________</w:t>
      </w: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_______________________________________</w:t>
      </w:r>
    </w:p>
    <w:p w:rsidR="00F071C3" w:rsidRPr="00B12F5E" w:rsidRDefault="00F071C3" w:rsidP="00F071C3">
      <w:pPr>
        <w:pStyle w:val="ConsPlusNormal"/>
        <w:jc w:val="right"/>
        <w:rPr>
          <w:rFonts w:ascii="Times New Roman" w:hAnsi="Times New Roman" w:cs="Times New Roman"/>
          <w:sz w:val="24"/>
          <w:szCs w:val="24"/>
        </w:rPr>
      </w:pPr>
    </w:p>
    <w:p w:rsidR="00F071C3" w:rsidRPr="00B12F5E" w:rsidRDefault="00F071C3" w:rsidP="00F071C3">
      <w:pPr>
        <w:pStyle w:val="ConsPlusNormal"/>
        <w:jc w:val="right"/>
        <w:rPr>
          <w:rFonts w:ascii="Times New Roman" w:hAnsi="Times New Roman" w:cs="Times New Roman"/>
          <w:sz w:val="24"/>
          <w:szCs w:val="24"/>
        </w:rPr>
      </w:pPr>
      <w:r w:rsidRPr="00B12F5E">
        <w:rPr>
          <w:rFonts w:ascii="Times New Roman" w:hAnsi="Times New Roman" w:cs="Times New Roman"/>
          <w:sz w:val="24"/>
          <w:szCs w:val="24"/>
        </w:rPr>
        <w:t>_______________________________________</w:t>
      </w:r>
    </w:p>
    <w:p w:rsidR="00F071C3" w:rsidRPr="00B12F5E" w:rsidRDefault="00F071C3" w:rsidP="00F071C3">
      <w:pPr>
        <w:pStyle w:val="ConsPlusNormal"/>
        <w:jc w:val="right"/>
        <w:rPr>
          <w:rFonts w:ascii="Times New Roman" w:hAnsi="Times New Roman" w:cs="Times New Roman"/>
          <w:sz w:val="24"/>
          <w:szCs w:val="24"/>
        </w:rPr>
      </w:pPr>
    </w:p>
    <w:p w:rsidR="00F071C3" w:rsidRPr="00B12F5E" w:rsidRDefault="00F071C3" w:rsidP="00F071C3">
      <w:pPr>
        <w:pStyle w:val="ConsPlusNormal"/>
        <w:jc w:val="center"/>
        <w:rPr>
          <w:rFonts w:ascii="Times New Roman" w:hAnsi="Times New Roman" w:cs="Times New Roman"/>
          <w:sz w:val="24"/>
          <w:szCs w:val="24"/>
        </w:rPr>
      </w:pPr>
      <w:bookmarkStart w:id="8" w:name="P732"/>
      <w:bookmarkEnd w:id="8"/>
      <w:r w:rsidRPr="00B12F5E">
        <w:rPr>
          <w:rFonts w:ascii="Times New Roman" w:hAnsi="Times New Roman" w:cs="Times New Roman"/>
          <w:sz w:val="24"/>
          <w:szCs w:val="24"/>
        </w:rPr>
        <w:t>Заявление</w:t>
      </w:r>
    </w:p>
    <w:p w:rsidR="00F071C3" w:rsidRPr="00B12F5E" w:rsidRDefault="00F071C3" w:rsidP="00F071C3">
      <w:pPr>
        <w:pStyle w:val="ConsPlusNormal"/>
        <w:jc w:val="right"/>
        <w:rPr>
          <w:rFonts w:ascii="Times New Roman" w:hAnsi="Times New Roman" w:cs="Times New Roman"/>
          <w:sz w:val="24"/>
          <w:szCs w:val="24"/>
        </w:rPr>
      </w:pPr>
    </w:p>
    <w:p w:rsidR="00F071C3" w:rsidRPr="00B12F5E" w:rsidRDefault="00F071C3" w:rsidP="00F071C3">
      <w:pPr>
        <w:pStyle w:val="ConsPlusNormal"/>
        <w:jc w:val="both"/>
        <w:rPr>
          <w:rFonts w:ascii="Times New Roman" w:hAnsi="Times New Roman" w:cs="Times New Roman"/>
          <w:sz w:val="24"/>
          <w:szCs w:val="24"/>
        </w:rPr>
      </w:pPr>
      <w:r w:rsidRPr="00B12F5E">
        <w:rPr>
          <w:rFonts w:ascii="Times New Roman" w:hAnsi="Times New Roman" w:cs="Times New Roman"/>
          <w:sz w:val="24"/>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B12F5E">
        <w:rPr>
          <w:rFonts w:ascii="Times New Roman" w:hAnsi="Times New Roman" w:cs="Times New Roman"/>
          <w:sz w:val="24"/>
          <w:szCs w:val="24"/>
        </w:rPr>
        <w:lastRenderedPageBreak/>
        <w:t xml:space="preserve">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spellStart"/>
      <w:r w:rsidRPr="00B12F5E">
        <w:rPr>
          <w:rFonts w:ascii="Times New Roman" w:hAnsi="Times New Roman" w:cs="Times New Roman"/>
          <w:sz w:val="24"/>
          <w:szCs w:val="24"/>
        </w:rPr>
        <w:t>утвержденного</w:t>
      </w:r>
      <w:proofErr w:type="spellEnd"/>
      <w:r w:rsidRPr="00B12F5E">
        <w:rPr>
          <w:rFonts w:ascii="Times New Roman" w:hAnsi="Times New Roman" w:cs="Times New Roman"/>
          <w:sz w:val="24"/>
          <w:szCs w:val="24"/>
        </w:rPr>
        <w:t xml:space="preserve"> __________от ______ №.</w:t>
      </w:r>
    </w:p>
    <w:p w:rsidR="00F071C3" w:rsidRPr="00B12F5E" w:rsidRDefault="00F071C3" w:rsidP="00F071C3">
      <w:pPr>
        <w:pStyle w:val="ConsPlusNormal"/>
        <w:jc w:val="both"/>
        <w:rPr>
          <w:rFonts w:ascii="Times New Roman" w:hAnsi="Times New Roman" w:cs="Times New Roman"/>
          <w:sz w:val="24"/>
          <w:szCs w:val="24"/>
        </w:rPr>
      </w:pPr>
      <w:r w:rsidRPr="00B12F5E">
        <w:rPr>
          <w:rFonts w:ascii="Times New Roman" w:hAnsi="Times New Roman" w:cs="Times New Roman"/>
          <w:sz w:val="24"/>
          <w:szCs w:val="24"/>
        </w:rPr>
        <w:t>.</w:t>
      </w:r>
    </w:p>
    <w:p w:rsidR="00F071C3" w:rsidRPr="00B12F5E" w:rsidRDefault="00F071C3" w:rsidP="00F071C3">
      <w:pPr>
        <w:pStyle w:val="ConsPlusNormal"/>
        <w:jc w:val="both"/>
        <w:rPr>
          <w:rFonts w:ascii="Times New Roman" w:hAnsi="Times New Roman" w:cs="Times New Roman"/>
          <w:sz w:val="24"/>
          <w:szCs w:val="24"/>
        </w:rPr>
      </w:pPr>
      <w:r w:rsidRPr="00B12F5E">
        <w:rPr>
          <w:rFonts w:ascii="Times New Roman" w:hAnsi="Times New Roman" w:cs="Times New Roman"/>
          <w:sz w:val="24"/>
          <w:szCs w:val="24"/>
        </w:rPr>
        <w:t xml:space="preserve">    Настоящим подтверждаю, что соответствую условиям отнесения </w:t>
      </w:r>
      <w:proofErr w:type="gramStart"/>
      <w:r w:rsidRPr="00B12F5E">
        <w:rPr>
          <w:rFonts w:ascii="Times New Roman" w:hAnsi="Times New Roman" w:cs="Times New Roman"/>
          <w:sz w:val="24"/>
          <w:szCs w:val="24"/>
        </w:rPr>
        <w:t>к  категории</w:t>
      </w:r>
      <w:proofErr w:type="gramEnd"/>
      <w:r w:rsidRPr="00B12F5E">
        <w:rPr>
          <w:rFonts w:ascii="Times New Roman" w:hAnsi="Times New Roman" w:cs="Times New Roman"/>
          <w:sz w:val="24"/>
          <w:szCs w:val="24"/>
        </w:rPr>
        <w:t xml:space="preserve"> субъектов  малого  и  среднего  предпринимательства или организации, </w:t>
      </w:r>
      <w:r w:rsidRPr="00B12F5E">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B12F5E">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F071C3" w:rsidRPr="00B12F5E" w:rsidRDefault="00F071C3" w:rsidP="00F071C3">
      <w:pPr>
        <w:pStyle w:val="ConsPlusNormal"/>
        <w:jc w:val="both"/>
        <w:rPr>
          <w:rFonts w:ascii="Times New Roman" w:hAnsi="Times New Roman" w:cs="Times New Roman"/>
          <w:sz w:val="24"/>
          <w:szCs w:val="24"/>
        </w:rPr>
      </w:pPr>
    </w:p>
    <w:p w:rsidR="00F071C3" w:rsidRPr="00B12F5E" w:rsidRDefault="00F071C3" w:rsidP="00F071C3">
      <w:pPr>
        <w:pStyle w:val="ConsPlusNormal"/>
        <w:jc w:val="both"/>
        <w:rPr>
          <w:rFonts w:ascii="Times New Roman" w:hAnsi="Times New Roman" w:cs="Times New Roman"/>
          <w:sz w:val="24"/>
          <w:szCs w:val="24"/>
        </w:rPr>
      </w:pPr>
      <w:r w:rsidRPr="00B12F5E">
        <w:rPr>
          <w:rFonts w:ascii="Times New Roman" w:hAnsi="Times New Roman" w:cs="Times New Roman"/>
          <w:sz w:val="24"/>
          <w:szCs w:val="24"/>
        </w:rPr>
        <w:t xml:space="preserve">        Приложение: /копии документов/ на _____ листах.</w:t>
      </w:r>
    </w:p>
    <w:p w:rsidR="00F071C3" w:rsidRPr="00B12F5E" w:rsidRDefault="00F071C3" w:rsidP="00F071C3">
      <w:pPr>
        <w:pStyle w:val="ConsPlusNormal"/>
        <w:jc w:val="right"/>
        <w:rPr>
          <w:rFonts w:ascii="Times New Roman" w:hAnsi="Times New Roman" w:cs="Times New Roman"/>
          <w:sz w:val="24"/>
          <w:szCs w:val="24"/>
        </w:rPr>
      </w:pPr>
    </w:p>
    <w:p w:rsidR="00F071C3" w:rsidRPr="00B12F5E" w:rsidRDefault="00F071C3" w:rsidP="00F071C3">
      <w:pPr>
        <w:pStyle w:val="ConsPlusNormal"/>
        <w:jc w:val="right"/>
        <w:rPr>
          <w:rFonts w:ascii="Times New Roman" w:hAnsi="Times New Roman" w:cs="Times New Roman"/>
          <w:sz w:val="24"/>
          <w:szCs w:val="24"/>
        </w:rPr>
      </w:pPr>
    </w:p>
    <w:p w:rsidR="00F071C3" w:rsidRPr="00B12F5E" w:rsidRDefault="00F071C3" w:rsidP="00F071C3">
      <w:pPr>
        <w:pStyle w:val="ConsPlusNormal"/>
        <w:jc w:val="right"/>
        <w:rPr>
          <w:rFonts w:ascii="Times New Roman" w:hAnsi="Times New Roman" w:cs="Times New Roman"/>
          <w:sz w:val="24"/>
          <w:szCs w:val="24"/>
        </w:rPr>
      </w:pPr>
    </w:p>
    <w:p w:rsidR="00F071C3" w:rsidRPr="00B12F5E" w:rsidRDefault="00F071C3" w:rsidP="00F071C3">
      <w:pPr>
        <w:pStyle w:val="ConsPlusNonformat"/>
        <w:jc w:val="both"/>
        <w:rPr>
          <w:rFonts w:ascii="Times New Roman" w:hAnsi="Times New Roman" w:cs="Times New Roman"/>
          <w:sz w:val="24"/>
          <w:szCs w:val="24"/>
        </w:rPr>
      </w:pPr>
      <w:bookmarkStart w:id="9" w:name="P612"/>
      <w:bookmarkEnd w:id="9"/>
      <w:r w:rsidRPr="00B12F5E">
        <w:rPr>
          <w:rFonts w:ascii="Times New Roman" w:hAnsi="Times New Roman" w:cs="Times New Roman"/>
          <w:sz w:val="24"/>
          <w:szCs w:val="24"/>
        </w:rPr>
        <w:t>______________                                                                                                  ______________</w:t>
      </w:r>
    </w:p>
    <w:p w:rsidR="00F071C3" w:rsidRPr="00B12F5E" w:rsidRDefault="00F071C3" w:rsidP="00F071C3">
      <w:pPr>
        <w:pStyle w:val="ConsPlusNonformat"/>
        <w:jc w:val="both"/>
        <w:rPr>
          <w:rFonts w:ascii="Times New Roman" w:hAnsi="Times New Roman" w:cs="Times New Roman"/>
          <w:sz w:val="24"/>
          <w:szCs w:val="24"/>
        </w:rPr>
      </w:pPr>
      <w:r w:rsidRPr="00B12F5E">
        <w:rPr>
          <w:rFonts w:ascii="Times New Roman" w:hAnsi="Times New Roman" w:cs="Times New Roman"/>
          <w:sz w:val="24"/>
          <w:szCs w:val="24"/>
        </w:rPr>
        <w:t>(</w:t>
      </w:r>
      <w:proofErr w:type="gramStart"/>
      <w:r w:rsidRPr="00B12F5E">
        <w:rPr>
          <w:rFonts w:ascii="Times New Roman" w:hAnsi="Times New Roman" w:cs="Times New Roman"/>
          <w:sz w:val="24"/>
          <w:szCs w:val="24"/>
        </w:rPr>
        <w:t xml:space="preserve">дата)   </w:t>
      </w:r>
      <w:proofErr w:type="gramEnd"/>
      <w:r w:rsidRPr="00B12F5E">
        <w:rPr>
          <w:rFonts w:ascii="Times New Roman" w:hAnsi="Times New Roman" w:cs="Times New Roman"/>
          <w:sz w:val="24"/>
          <w:szCs w:val="24"/>
        </w:rPr>
        <w:t xml:space="preserve">                                                                                                                        (подпись)</w:t>
      </w:r>
    </w:p>
    <w:p w:rsidR="00F071C3" w:rsidRPr="00B12F5E" w:rsidRDefault="00F071C3" w:rsidP="00F071C3">
      <w:pPr>
        <w:pStyle w:val="ConsPlusNonformat"/>
        <w:jc w:val="both"/>
        <w:rPr>
          <w:rFonts w:ascii="Times New Roman" w:hAnsi="Times New Roman" w:cs="Times New Roman"/>
          <w:sz w:val="24"/>
          <w:szCs w:val="24"/>
        </w:rPr>
      </w:pPr>
    </w:p>
    <w:p w:rsidR="00F071C3" w:rsidRPr="00B12F5E" w:rsidRDefault="00F071C3" w:rsidP="00F071C3">
      <w:pPr>
        <w:pStyle w:val="ConsPlusNonformat"/>
        <w:jc w:val="both"/>
        <w:rPr>
          <w:rFonts w:ascii="Times New Roman" w:hAnsi="Times New Roman" w:cs="Times New Roman"/>
          <w:sz w:val="24"/>
          <w:szCs w:val="24"/>
        </w:rPr>
      </w:pPr>
      <w:r w:rsidRPr="00B12F5E">
        <w:rPr>
          <w:rFonts w:ascii="Times New Roman" w:hAnsi="Times New Roman" w:cs="Times New Roman"/>
          <w:sz w:val="24"/>
          <w:szCs w:val="24"/>
        </w:rPr>
        <w:t>Результат рассмотрения заявления прошу:</w:t>
      </w:r>
    </w:p>
    <w:p w:rsidR="00F071C3" w:rsidRPr="00B12F5E" w:rsidRDefault="00F071C3" w:rsidP="00F071C3">
      <w:pPr>
        <w:pStyle w:val="ConsPlusNonformat"/>
        <w:jc w:val="both"/>
        <w:rPr>
          <w:rFonts w:ascii="Times New Roman" w:hAnsi="Times New Roman" w:cs="Times New Roman"/>
          <w:sz w:val="24"/>
          <w:szCs w:val="24"/>
        </w:rPr>
      </w:pPr>
    </w:p>
    <w:p w:rsidR="00F071C3" w:rsidRPr="00B12F5E" w:rsidRDefault="00F071C3" w:rsidP="00F071C3">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F071C3" w:rsidRPr="00B12F5E" w:rsidTr="00BA6C1D">
        <w:tc>
          <w:tcPr>
            <w:tcW w:w="534" w:type="dxa"/>
            <w:tcBorders>
              <w:right w:val="single" w:sz="4" w:space="0" w:color="auto"/>
            </w:tcBorders>
            <w:shd w:val="clear" w:color="auto" w:fill="auto"/>
          </w:tcPr>
          <w:p w:rsidR="00F071C3" w:rsidRPr="00B12F5E" w:rsidRDefault="00F071C3" w:rsidP="00BA6C1D">
            <w:pPr>
              <w:pStyle w:val="ConsPlusNonformat"/>
              <w:rPr>
                <w:rFonts w:ascii="Times New Roman" w:hAnsi="Times New Roman" w:cs="Times New Roman"/>
                <w:sz w:val="24"/>
                <w:szCs w:val="24"/>
              </w:rPr>
            </w:pPr>
          </w:p>
          <w:p w:rsidR="00F071C3" w:rsidRPr="00B12F5E" w:rsidRDefault="00F071C3" w:rsidP="00BA6C1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071C3" w:rsidRPr="00B12F5E" w:rsidRDefault="00F071C3" w:rsidP="00B12F5E">
            <w:pPr>
              <w:pStyle w:val="ConsPlusNonformat"/>
              <w:rPr>
                <w:rFonts w:ascii="Times New Roman" w:hAnsi="Times New Roman" w:cs="Times New Roman"/>
                <w:sz w:val="24"/>
                <w:szCs w:val="24"/>
              </w:rPr>
            </w:pPr>
            <w:r w:rsidRPr="00B12F5E">
              <w:rPr>
                <w:rFonts w:ascii="Times New Roman" w:hAnsi="Times New Roman" w:cs="Times New Roman"/>
                <w:sz w:val="24"/>
                <w:szCs w:val="24"/>
              </w:rPr>
              <w:t xml:space="preserve">выдать на руки в </w:t>
            </w:r>
            <w:r w:rsidR="00B12F5E" w:rsidRPr="00B12F5E">
              <w:rPr>
                <w:rFonts w:ascii="Times New Roman" w:hAnsi="Times New Roman" w:cs="Times New Roman"/>
                <w:sz w:val="24"/>
                <w:szCs w:val="24"/>
              </w:rPr>
              <w:t>Администрации</w:t>
            </w:r>
            <w:r w:rsidRPr="00B12F5E">
              <w:rPr>
                <w:rFonts w:ascii="Times New Roman" w:hAnsi="Times New Roman" w:cs="Times New Roman"/>
                <w:sz w:val="24"/>
                <w:szCs w:val="24"/>
              </w:rPr>
              <w:t>__________________________________________</w:t>
            </w:r>
          </w:p>
        </w:tc>
      </w:tr>
      <w:tr w:rsidR="00F071C3" w:rsidRPr="00B12F5E" w:rsidTr="00BA6C1D">
        <w:tc>
          <w:tcPr>
            <w:tcW w:w="534" w:type="dxa"/>
            <w:tcBorders>
              <w:right w:val="single" w:sz="4" w:space="0" w:color="auto"/>
            </w:tcBorders>
            <w:shd w:val="clear" w:color="auto" w:fill="auto"/>
          </w:tcPr>
          <w:p w:rsidR="00F071C3" w:rsidRPr="00B12F5E" w:rsidRDefault="00F071C3" w:rsidP="00BA6C1D">
            <w:pPr>
              <w:pStyle w:val="ConsPlusNonformat"/>
              <w:rPr>
                <w:rFonts w:ascii="Times New Roman" w:hAnsi="Times New Roman" w:cs="Times New Roman"/>
                <w:sz w:val="24"/>
                <w:szCs w:val="24"/>
              </w:rPr>
            </w:pPr>
          </w:p>
          <w:p w:rsidR="00F071C3" w:rsidRPr="00B12F5E" w:rsidRDefault="00F071C3" w:rsidP="00BA6C1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071C3" w:rsidRPr="00B12F5E" w:rsidRDefault="00F071C3" w:rsidP="00BA6C1D">
            <w:pPr>
              <w:pStyle w:val="ConsPlusNonformat"/>
              <w:rPr>
                <w:rFonts w:ascii="Times New Roman" w:hAnsi="Times New Roman" w:cs="Times New Roman"/>
                <w:sz w:val="24"/>
                <w:szCs w:val="24"/>
              </w:rPr>
            </w:pPr>
            <w:r w:rsidRPr="00B12F5E">
              <w:rPr>
                <w:rFonts w:ascii="Times New Roman" w:hAnsi="Times New Roman" w:cs="Times New Roman"/>
                <w:sz w:val="24"/>
                <w:szCs w:val="24"/>
              </w:rPr>
              <w:t xml:space="preserve">выдать на руки в МФЦ (указать </w:t>
            </w:r>
            <w:proofErr w:type="gramStart"/>
            <w:r w:rsidRPr="00B12F5E">
              <w:rPr>
                <w:rFonts w:ascii="Times New Roman" w:hAnsi="Times New Roman" w:cs="Times New Roman"/>
                <w:sz w:val="24"/>
                <w:szCs w:val="24"/>
              </w:rPr>
              <w:t>адрес)_</w:t>
            </w:r>
            <w:proofErr w:type="gramEnd"/>
            <w:r w:rsidRPr="00B12F5E">
              <w:rPr>
                <w:rFonts w:ascii="Times New Roman" w:hAnsi="Times New Roman" w:cs="Times New Roman"/>
                <w:sz w:val="24"/>
                <w:szCs w:val="24"/>
              </w:rPr>
              <w:t xml:space="preserve">____________________________________  </w:t>
            </w:r>
          </w:p>
        </w:tc>
      </w:tr>
      <w:tr w:rsidR="00F071C3" w:rsidRPr="00B12F5E" w:rsidTr="00BA6C1D">
        <w:tc>
          <w:tcPr>
            <w:tcW w:w="534" w:type="dxa"/>
            <w:tcBorders>
              <w:right w:val="single" w:sz="4" w:space="0" w:color="auto"/>
            </w:tcBorders>
            <w:shd w:val="clear" w:color="auto" w:fill="auto"/>
          </w:tcPr>
          <w:p w:rsidR="00F071C3" w:rsidRPr="00B12F5E" w:rsidRDefault="00F071C3" w:rsidP="00BA6C1D">
            <w:pPr>
              <w:pStyle w:val="ConsPlusNonformat"/>
              <w:rPr>
                <w:rFonts w:ascii="Times New Roman" w:hAnsi="Times New Roman" w:cs="Times New Roman"/>
                <w:sz w:val="24"/>
                <w:szCs w:val="24"/>
              </w:rPr>
            </w:pPr>
          </w:p>
          <w:p w:rsidR="00F071C3" w:rsidRPr="00B12F5E" w:rsidRDefault="00F071C3" w:rsidP="00BA6C1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071C3" w:rsidRPr="00B12F5E" w:rsidRDefault="00F071C3" w:rsidP="00BA6C1D">
            <w:pPr>
              <w:pStyle w:val="ConsPlusNonformat"/>
              <w:rPr>
                <w:rFonts w:ascii="Times New Roman" w:hAnsi="Times New Roman" w:cs="Times New Roman"/>
                <w:sz w:val="24"/>
                <w:szCs w:val="24"/>
              </w:rPr>
            </w:pPr>
            <w:r w:rsidRPr="00B12F5E">
              <w:rPr>
                <w:rFonts w:ascii="Times New Roman" w:hAnsi="Times New Roman" w:cs="Times New Roman"/>
                <w:sz w:val="24"/>
                <w:szCs w:val="24"/>
              </w:rPr>
              <w:t>направить по почте_____________________________________________________</w:t>
            </w:r>
          </w:p>
        </w:tc>
      </w:tr>
      <w:tr w:rsidR="00F071C3" w:rsidRPr="00B12F5E" w:rsidTr="00BA6C1D">
        <w:trPr>
          <w:trHeight w:val="461"/>
        </w:trPr>
        <w:tc>
          <w:tcPr>
            <w:tcW w:w="534" w:type="dxa"/>
            <w:tcBorders>
              <w:right w:val="single" w:sz="4" w:space="0" w:color="auto"/>
            </w:tcBorders>
            <w:shd w:val="clear" w:color="auto" w:fill="auto"/>
          </w:tcPr>
          <w:p w:rsidR="00F071C3" w:rsidRPr="00B12F5E" w:rsidRDefault="00F071C3" w:rsidP="00BA6C1D">
            <w:pPr>
              <w:pStyle w:val="ConsPlusNonformat"/>
              <w:rPr>
                <w:rFonts w:ascii="Times New Roman" w:hAnsi="Times New Roman" w:cs="Times New Roman"/>
                <w:b/>
                <w:sz w:val="24"/>
                <w:szCs w:val="24"/>
              </w:rPr>
            </w:pPr>
          </w:p>
          <w:p w:rsidR="00F071C3" w:rsidRPr="00B12F5E" w:rsidRDefault="00F071C3" w:rsidP="00BA6C1D">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F071C3" w:rsidRPr="00B12F5E" w:rsidRDefault="00F071C3" w:rsidP="00BA6C1D">
            <w:pPr>
              <w:pStyle w:val="ConsPlusNonformat"/>
              <w:rPr>
                <w:rFonts w:ascii="Times New Roman" w:hAnsi="Times New Roman" w:cs="Times New Roman"/>
                <w:sz w:val="24"/>
                <w:szCs w:val="24"/>
              </w:rPr>
            </w:pPr>
            <w:r w:rsidRPr="00B12F5E">
              <w:rPr>
                <w:rFonts w:ascii="Times New Roman" w:hAnsi="Times New Roman" w:cs="Times New Roman"/>
                <w:sz w:val="24"/>
                <w:szCs w:val="24"/>
              </w:rPr>
              <w:t xml:space="preserve">направить в электронной форме в личный кабинет на ПГУ ЛО/ЕПГУ/сайт </w:t>
            </w:r>
            <w:r w:rsidR="00B12F5E" w:rsidRPr="00B12F5E">
              <w:rPr>
                <w:rFonts w:ascii="Times New Roman" w:hAnsi="Times New Roman" w:cs="Times New Roman"/>
                <w:sz w:val="24"/>
                <w:szCs w:val="24"/>
              </w:rPr>
              <w:t>Администрации</w:t>
            </w:r>
          </w:p>
        </w:tc>
      </w:tr>
      <w:tr w:rsidR="00F071C3" w:rsidRPr="00B12F5E" w:rsidTr="00BA6C1D">
        <w:trPr>
          <w:trHeight w:val="461"/>
        </w:trPr>
        <w:tc>
          <w:tcPr>
            <w:tcW w:w="534" w:type="dxa"/>
            <w:tcBorders>
              <w:right w:val="single" w:sz="4" w:space="0" w:color="auto"/>
            </w:tcBorders>
            <w:shd w:val="clear" w:color="auto" w:fill="auto"/>
          </w:tcPr>
          <w:p w:rsidR="00F071C3" w:rsidRPr="00B12F5E" w:rsidRDefault="00F071C3" w:rsidP="00BA6C1D">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F071C3" w:rsidRPr="00B12F5E" w:rsidRDefault="00F071C3" w:rsidP="00BA6C1D">
            <w:pPr>
              <w:pStyle w:val="ConsPlusNonformat"/>
              <w:rPr>
                <w:rFonts w:ascii="Times New Roman" w:hAnsi="Times New Roman" w:cs="Times New Roman"/>
                <w:sz w:val="24"/>
                <w:szCs w:val="24"/>
              </w:rPr>
            </w:pPr>
            <w:r w:rsidRPr="00B12F5E">
              <w:rPr>
                <w:rFonts w:ascii="Times New Roman" w:hAnsi="Times New Roman" w:cs="Times New Roman"/>
                <w:sz w:val="24"/>
                <w:szCs w:val="24"/>
              </w:rPr>
              <w:t>направить по почте (указать адрес) ________________________________________</w:t>
            </w:r>
          </w:p>
        </w:tc>
      </w:tr>
    </w:tbl>
    <w:p w:rsidR="00F071C3" w:rsidRPr="00B12F5E" w:rsidRDefault="00F071C3" w:rsidP="00F071C3">
      <w:pPr>
        <w:pStyle w:val="ConsPlusNonformat"/>
        <w:rPr>
          <w:rFonts w:ascii="Times New Roman" w:hAnsi="Times New Roman" w:cs="Times New Roman"/>
          <w:sz w:val="24"/>
          <w:szCs w:val="24"/>
        </w:rPr>
      </w:pPr>
    </w:p>
    <w:p w:rsidR="00F071C3" w:rsidRPr="00B12F5E" w:rsidRDefault="00F071C3" w:rsidP="00F071C3">
      <w:pPr>
        <w:pStyle w:val="ConsPlusNonformat"/>
        <w:jc w:val="both"/>
        <w:rPr>
          <w:rFonts w:ascii="Times New Roman" w:hAnsi="Times New Roman" w:cs="Times New Roman"/>
          <w:sz w:val="24"/>
          <w:szCs w:val="24"/>
        </w:rPr>
      </w:pPr>
    </w:p>
    <w:p w:rsidR="00CF14F2" w:rsidRPr="00B12F5E" w:rsidRDefault="00CF14F2" w:rsidP="00F071C3">
      <w:pPr>
        <w:widowControl w:val="0"/>
        <w:tabs>
          <w:tab w:val="left" w:pos="142"/>
          <w:tab w:val="left" w:pos="284"/>
        </w:tabs>
        <w:autoSpaceDE w:val="0"/>
        <w:autoSpaceDN w:val="0"/>
        <w:adjustRightInd w:val="0"/>
        <w:spacing w:before="108" w:after="108"/>
        <w:ind w:left="-567"/>
        <w:jc w:val="center"/>
        <w:outlineLvl w:val="0"/>
        <w:rPr>
          <w:color w:val="1D1B11"/>
          <w:sz w:val="24"/>
          <w:szCs w:val="24"/>
        </w:rPr>
      </w:pPr>
    </w:p>
    <w:sectPr w:rsidR="00CF14F2" w:rsidRPr="00B12F5E" w:rsidSect="00E31FD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3299" w:rsidRDefault="00E73299" w:rsidP="00C1118D">
      <w:r>
        <w:separator/>
      </w:r>
    </w:p>
  </w:endnote>
  <w:endnote w:type="continuationSeparator" w:id="0">
    <w:p w:rsidR="00E73299" w:rsidRDefault="00E73299" w:rsidP="00C1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3299" w:rsidRDefault="00E73299" w:rsidP="00C1118D">
      <w:r>
        <w:separator/>
      </w:r>
    </w:p>
  </w:footnote>
  <w:footnote w:type="continuationSeparator" w:id="0">
    <w:p w:rsidR="00E73299" w:rsidRDefault="00E73299" w:rsidP="00C11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3135"/>
    <w:multiLevelType w:val="hybridMultilevel"/>
    <w:tmpl w:val="C778ED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32AD4DE0"/>
    <w:multiLevelType w:val="hybridMultilevel"/>
    <w:tmpl w:val="716CB0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10686C"/>
    <w:multiLevelType w:val="multilevel"/>
    <w:tmpl w:val="6ED6723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714228329">
    <w:abstractNumId w:val="7"/>
  </w:num>
  <w:num w:numId="2" w16cid:durableId="1360427252">
    <w:abstractNumId w:val="0"/>
  </w:num>
  <w:num w:numId="3" w16cid:durableId="121465985">
    <w:abstractNumId w:val="6"/>
  </w:num>
  <w:num w:numId="4" w16cid:durableId="1402099086">
    <w:abstractNumId w:val="5"/>
  </w:num>
  <w:num w:numId="5" w16cid:durableId="57822112">
    <w:abstractNumId w:val="3"/>
  </w:num>
  <w:num w:numId="6" w16cid:durableId="176770489">
    <w:abstractNumId w:val="8"/>
  </w:num>
  <w:num w:numId="7" w16cid:durableId="2027512421">
    <w:abstractNumId w:val="2"/>
  </w:num>
  <w:num w:numId="8" w16cid:durableId="2079133807">
    <w:abstractNumId w:val="4"/>
  </w:num>
  <w:num w:numId="9" w16cid:durableId="858861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AF"/>
    <w:rsid w:val="00027341"/>
    <w:rsid w:val="000724FC"/>
    <w:rsid w:val="000951C7"/>
    <w:rsid w:val="000A648B"/>
    <w:rsid w:val="000C3899"/>
    <w:rsid w:val="00130014"/>
    <w:rsid w:val="00156174"/>
    <w:rsid w:val="0019393C"/>
    <w:rsid w:val="00200D31"/>
    <w:rsid w:val="002064F1"/>
    <w:rsid w:val="0025713E"/>
    <w:rsid w:val="002A0E34"/>
    <w:rsid w:val="002E656F"/>
    <w:rsid w:val="002F6EB3"/>
    <w:rsid w:val="0037130B"/>
    <w:rsid w:val="00376C8F"/>
    <w:rsid w:val="00377955"/>
    <w:rsid w:val="00377EE9"/>
    <w:rsid w:val="00396494"/>
    <w:rsid w:val="00396C94"/>
    <w:rsid w:val="00415397"/>
    <w:rsid w:val="0043419D"/>
    <w:rsid w:val="00463B6E"/>
    <w:rsid w:val="00467A4D"/>
    <w:rsid w:val="00471030"/>
    <w:rsid w:val="00535822"/>
    <w:rsid w:val="00573894"/>
    <w:rsid w:val="00587889"/>
    <w:rsid w:val="005A6525"/>
    <w:rsid w:val="005C4DC8"/>
    <w:rsid w:val="005C7D70"/>
    <w:rsid w:val="005D2A9B"/>
    <w:rsid w:val="00610890"/>
    <w:rsid w:val="0062385E"/>
    <w:rsid w:val="00644050"/>
    <w:rsid w:val="0064568A"/>
    <w:rsid w:val="006B1829"/>
    <w:rsid w:val="006C7568"/>
    <w:rsid w:val="006E4324"/>
    <w:rsid w:val="006F6C5F"/>
    <w:rsid w:val="0070448A"/>
    <w:rsid w:val="007D6774"/>
    <w:rsid w:val="007E40B5"/>
    <w:rsid w:val="007F409A"/>
    <w:rsid w:val="008528AF"/>
    <w:rsid w:val="008637B9"/>
    <w:rsid w:val="008B4026"/>
    <w:rsid w:val="00915B46"/>
    <w:rsid w:val="0099108D"/>
    <w:rsid w:val="009B548B"/>
    <w:rsid w:val="009F4D00"/>
    <w:rsid w:val="00A756F8"/>
    <w:rsid w:val="00A93424"/>
    <w:rsid w:val="00AA7A2C"/>
    <w:rsid w:val="00AF44F3"/>
    <w:rsid w:val="00AF6013"/>
    <w:rsid w:val="00B12F5E"/>
    <w:rsid w:val="00B37D57"/>
    <w:rsid w:val="00B46139"/>
    <w:rsid w:val="00B85F23"/>
    <w:rsid w:val="00BA6C1D"/>
    <w:rsid w:val="00BF236E"/>
    <w:rsid w:val="00C04403"/>
    <w:rsid w:val="00C1118D"/>
    <w:rsid w:val="00C22713"/>
    <w:rsid w:val="00C24516"/>
    <w:rsid w:val="00C44B87"/>
    <w:rsid w:val="00C605AA"/>
    <w:rsid w:val="00C97090"/>
    <w:rsid w:val="00CE0223"/>
    <w:rsid w:val="00CF14F2"/>
    <w:rsid w:val="00D41147"/>
    <w:rsid w:val="00D46D02"/>
    <w:rsid w:val="00DA4088"/>
    <w:rsid w:val="00DF467F"/>
    <w:rsid w:val="00E04A2E"/>
    <w:rsid w:val="00E31FD4"/>
    <w:rsid w:val="00E62D76"/>
    <w:rsid w:val="00E73299"/>
    <w:rsid w:val="00E7543E"/>
    <w:rsid w:val="00E97172"/>
    <w:rsid w:val="00F071C3"/>
    <w:rsid w:val="00F11C5E"/>
    <w:rsid w:val="00F12734"/>
    <w:rsid w:val="00F307F7"/>
    <w:rsid w:val="00F351F9"/>
    <w:rsid w:val="00F92080"/>
    <w:rsid w:val="00F94CB4"/>
    <w:rsid w:val="00F95FB6"/>
    <w:rsid w:val="00F96115"/>
    <w:rsid w:val="00FC4E15"/>
    <w:rsid w:val="00FE177C"/>
    <w:rsid w:val="00FF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CBE83"/>
  <w15:chartTrackingRefBased/>
  <w15:docId w15:val="{1E34A2C6-17A6-4CD3-8F1B-4E87C66B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28AF"/>
  </w:style>
  <w:style w:type="paragraph" w:styleId="2">
    <w:name w:val="heading 2"/>
    <w:basedOn w:val="a"/>
    <w:next w:val="a"/>
    <w:link w:val="20"/>
    <w:qFormat/>
    <w:rsid w:val="008528A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14F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0448A"/>
    <w:rPr>
      <w:rFonts w:ascii="Arial" w:hAnsi="Arial" w:cs="Arial"/>
      <w:b/>
      <w:bCs/>
      <w:i/>
      <w:iCs/>
      <w:sz w:val="28"/>
      <w:szCs w:val="28"/>
      <w:lang w:val="ru-RU" w:eastAsia="ru-RU" w:bidi="ar-SA"/>
    </w:rPr>
  </w:style>
  <w:style w:type="character" w:customStyle="1" w:styleId="30">
    <w:name w:val="Заголовок 3 Знак"/>
    <w:link w:val="3"/>
    <w:semiHidden/>
    <w:rsid w:val="00CF14F2"/>
    <w:rPr>
      <w:rFonts w:ascii="Cambria" w:hAnsi="Cambria"/>
      <w:b/>
      <w:bCs/>
      <w:sz w:val="26"/>
      <w:szCs w:val="26"/>
      <w:lang w:val="ru-RU" w:eastAsia="ru-RU" w:bidi="ar-SA"/>
    </w:rPr>
  </w:style>
  <w:style w:type="paragraph" w:styleId="a3">
    <w:name w:val="Title"/>
    <w:basedOn w:val="a"/>
    <w:link w:val="a4"/>
    <w:qFormat/>
    <w:rsid w:val="008528AF"/>
    <w:pPr>
      <w:jc w:val="center"/>
    </w:pPr>
    <w:rPr>
      <w:sz w:val="28"/>
      <w:szCs w:val="24"/>
    </w:rPr>
  </w:style>
  <w:style w:type="character" w:customStyle="1" w:styleId="a4">
    <w:name w:val="Заголовок Знак"/>
    <w:link w:val="a3"/>
    <w:rsid w:val="008528AF"/>
    <w:rPr>
      <w:sz w:val="28"/>
      <w:szCs w:val="24"/>
      <w:lang w:val="ru-RU" w:eastAsia="ru-RU" w:bidi="ar-SA"/>
    </w:rPr>
  </w:style>
  <w:style w:type="paragraph" w:styleId="a5">
    <w:name w:val="annotation text"/>
    <w:basedOn w:val="a"/>
    <w:link w:val="a6"/>
    <w:rsid w:val="008528AF"/>
  </w:style>
  <w:style w:type="character" w:customStyle="1" w:styleId="a6">
    <w:name w:val="Текст примечания Знак"/>
    <w:link w:val="a5"/>
    <w:rsid w:val="008528AF"/>
    <w:rPr>
      <w:lang w:val="ru-RU" w:eastAsia="ru-RU" w:bidi="ar-SA"/>
    </w:rPr>
  </w:style>
  <w:style w:type="character" w:styleId="a7">
    <w:name w:val="Hyperlink"/>
    <w:uiPriority w:val="99"/>
    <w:rsid w:val="008528AF"/>
    <w:rPr>
      <w:color w:val="0000FF"/>
      <w:u w:val="single"/>
    </w:rPr>
  </w:style>
  <w:style w:type="character" w:customStyle="1" w:styleId="apple-converted-space">
    <w:name w:val="apple-converted-space"/>
    <w:basedOn w:val="a0"/>
    <w:rsid w:val="00535822"/>
  </w:style>
  <w:style w:type="character" w:customStyle="1" w:styleId="4">
    <w:name w:val="Знак Знак4"/>
    <w:rsid w:val="00396494"/>
    <w:rPr>
      <w:sz w:val="28"/>
      <w:szCs w:val="24"/>
    </w:rPr>
  </w:style>
  <w:style w:type="paragraph" w:styleId="a8">
    <w:name w:val="List Paragraph"/>
    <w:basedOn w:val="a"/>
    <w:qFormat/>
    <w:rsid w:val="00396494"/>
    <w:pPr>
      <w:spacing w:after="200" w:line="276" w:lineRule="auto"/>
      <w:ind w:left="720"/>
      <w:contextualSpacing/>
    </w:pPr>
    <w:rPr>
      <w:rFonts w:ascii="Calibri" w:hAnsi="Calibri"/>
      <w:sz w:val="22"/>
      <w:szCs w:val="22"/>
    </w:rPr>
  </w:style>
  <w:style w:type="character" w:customStyle="1" w:styleId="21">
    <w:name w:val="Знак Знак2"/>
    <w:basedOn w:val="a0"/>
    <w:rsid w:val="00CF14F2"/>
  </w:style>
  <w:style w:type="paragraph" w:styleId="HTML">
    <w:name w:val="HTML Preformatted"/>
    <w:basedOn w:val="a"/>
    <w:link w:val="HTML0"/>
    <w:unhideWhenUsed/>
    <w:rsid w:val="00CF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CF14F2"/>
    <w:rPr>
      <w:rFonts w:ascii="Courier New" w:hAnsi="Courier New" w:cs="Courier New"/>
      <w:lang w:val="ru-RU" w:eastAsia="ru-RU" w:bidi="ar-SA"/>
    </w:rPr>
  </w:style>
  <w:style w:type="paragraph" w:customStyle="1" w:styleId="1">
    <w:name w:val="Абзац списка1"/>
    <w:basedOn w:val="a"/>
    <w:rsid w:val="0070448A"/>
    <w:pPr>
      <w:spacing w:after="200" w:line="276" w:lineRule="auto"/>
      <w:ind w:left="720"/>
      <w:contextualSpacing/>
    </w:pPr>
    <w:rPr>
      <w:rFonts w:ascii="Calibri" w:hAnsi="Calibri"/>
      <w:sz w:val="22"/>
      <w:szCs w:val="22"/>
      <w:lang w:eastAsia="en-US"/>
    </w:rPr>
  </w:style>
  <w:style w:type="paragraph" w:customStyle="1" w:styleId="ConsPlusNormal">
    <w:name w:val="ConsPlusNormal"/>
    <w:rsid w:val="0070448A"/>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rsid w:val="0070448A"/>
    <w:pPr>
      <w:widowControl w:val="0"/>
      <w:autoSpaceDE w:val="0"/>
      <w:autoSpaceDN w:val="0"/>
      <w:adjustRightInd w:val="0"/>
    </w:pPr>
    <w:rPr>
      <w:rFonts w:ascii="Courier New" w:eastAsia="Calibri" w:hAnsi="Courier New" w:cs="Courier New"/>
    </w:rPr>
  </w:style>
  <w:style w:type="paragraph" w:customStyle="1" w:styleId="ConsPlusTitle">
    <w:name w:val="ConsPlusTitle"/>
    <w:rsid w:val="0070448A"/>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70448A"/>
    <w:pPr>
      <w:widowControl w:val="0"/>
      <w:autoSpaceDE w:val="0"/>
      <w:autoSpaceDN w:val="0"/>
      <w:adjustRightInd w:val="0"/>
    </w:pPr>
    <w:rPr>
      <w:rFonts w:ascii="Calibri" w:eastAsia="Calibri" w:hAnsi="Calibri" w:cs="Calibri"/>
      <w:sz w:val="22"/>
      <w:szCs w:val="22"/>
    </w:rPr>
  </w:style>
  <w:style w:type="paragraph" w:styleId="a9">
    <w:name w:val="Balloon Text"/>
    <w:basedOn w:val="a"/>
    <w:link w:val="aa"/>
    <w:semiHidden/>
    <w:rsid w:val="0070448A"/>
    <w:rPr>
      <w:rFonts w:ascii="Tahoma" w:hAnsi="Tahoma" w:cs="Tahoma"/>
      <w:sz w:val="16"/>
      <w:szCs w:val="16"/>
      <w:lang w:eastAsia="en-US"/>
    </w:rPr>
  </w:style>
  <w:style w:type="character" w:customStyle="1" w:styleId="aa">
    <w:name w:val="Текст выноски Знак"/>
    <w:link w:val="a9"/>
    <w:semiHidden/>
    <w:locked/>
    <w:rsid w:val="0070448A"/>
    <w:rPr>
      <w:rFonts w:ascii="Tahoma" w:hAnsi="Tahoma" w:cs="Tahoma"/>
      <w:sz w:val="16"/>
      <w:szCs w:val="16"/>
      <w:lang w:val="ru-RU" w:eastAsia="en-US" w:bidi="ar-SA"/>
    </w:rPr>
  </w:style>
  <w:style w:type="paragraph" w:styleId="ab">
    <w:name w:val="annotation subject"/>
    <w:basedOn w:val="a5"/>
    <w:next w:val="a5"/>
    <w:link w:val="ac"/>
    <w:semiHidden/>
    <w:rsid w:val="0070448A"/>
    <w:pPr>
      <w:spacing w:after="200"/>
    </w:pPr>
    <w:rPr>
      <w:rFonts w:ascii="Calibri" w:hAnsi="Calibri"/>
      <w:b/>
      <w:bCs/>
      <w:lang w:eastAsia="en-US"/>
    </w:rPr>
  </w:style>
  <w:style w:type="character" w:customStyle="1" w:styleId="ac">
    <w:name w:val="Тема примечания Знак"/>
    <w:link w:val="ab"/>
    <w:semiHidden/>
    <w:locked/>
    <w:rsid w:val="0070448A"/>
    <w:rPr>
      <w:rFonts w:ascii="Calibri" w:hAnsi="Calibri" w:cs="Times New Roman"/>
      <w:b/>
      <w:bCs/>
      <w:sz w:val="20"/>
      <w:szCs w:val="20"/>
      <w:lang w:val="ru-RU" w:eastAsia="en-US" w:bidi="ar-SA"/>
    </w:rPr>
  </w:style>
  <w:style w:type="character" w:customStyle="1" w:styleId="CommentTextChar">
    <w:name w:val="Comment Text Char"/>
    <w:semiHidden/>
    <w:locked/>
    <w:rsid w:val="0070448A"/>
    <w:rPr>
      <w:rFonts w:cs="Times New Roman"/>
      <w:sz w:val="20"/>
      <w:szCs w:val="20"/>
    </w:rPr>
  </w:style>
  <w:style w:type="paragraph" w:customStyle="1" w:styleId="ad">
    <w:name w:val="Обычный (веб)"/>
    <w:basedOn w:val="a"/>
    <w:rsid w:val="0070448A"/>
    <w:pPr>
      <w:spacing w:before="100" w:beforeAutospacing="1" w:after="100" w:afterAutospacing="1"/>
    </w:pPr>
    <w:rPr>
      <w:sz w:val="24"/>
      <w:szCs w:val="24"/>
    </w:rPr>
  </w:style>
  <w:style w:type="character" w:styleId="ae">
    <w:name w:val="Strong"/>
    <w:qFormat/>
    <w:rsid w:val="0070448A"/>
    <w:rPr>
      <w:rFonts w:cs="Times New Roman"/>
      <w:b/>
      <w:bCs/>
    </w:rPr>
  </w:style>
  <w:style w:type="paragraph" w:styleId="af">
    <w:name w:val="header"/>
    <w:basedOn w:val="a"/>
    <w:link w:val="af0"/>
    <w:uiPriority w:val="99"/>
    <w:rsid w:val="00C97090"/>
    <w:pPr>
      <w:tabs>
        <w:tab w:val="center" w:pos="4677"/>
        <w:tab w:val="right" w:pos="9355"/>
      </w:tabs>
    </w:pPr>
    <w:rPr>
      <w:rFonts w:ascii="Calibri" w:hAnsi="Calibri"/>
      <w:sz w:val="22"/>
      <w:szCs w:val="22"/>
    </w:rPr>
  </w:style>
  <w:style w:type="character" w:customStyle="1" w:styleId="af0">
    <w:name w:val="Верхний колонтитул Знак"/>
    <w:link w:val="af"/>
    <w:uiPriority w:val="99"/>
    <w:locked/>
    <w:rsid w:val="00C97090"/>
    <w:rPr>
      <w:rFonts w:ascii="Calibri" w:hAnsi="Calibri"/>
      <w:sz w:val="22"/>
      <w:szCs w:val="22"/>
      <w:lang w:val="ru-RU" w:eastAsia="ru-RU" w:bidi="ar-SA"/>
    </w:rPr>
  </w:style>
  <w:style w:type="paragraph" w:styleId="af1">
    <w:name w:val="footer"/>
    <w:basedOn w:val="a"/>
    <w:link w:val="af2"/>
    <w:uiPriority w:val="99"/>
    <w:rsid w:val="00C97090"/>
    <w:pPr>
      <w:tabs>
        <w:tab w:val="center" w:pos="4677"/>
        <w:tab w:val="right" w:pos="9355"/>
      </w:tabs>
    </w:pPr>
    <w:rPr>
      <w:rFonts w:ascii="Calibri" w:hAnsi="Calibri"/>
      <w:sz w:val="22"/>
      <w:szCs w:val="22"/>
    </w:rPr>
  </w:style>
  <w:style w:type="character" w:customStyle="1" w:styleId="af2">
    <w:name w:val="Нижний колонтитул Знак"/>
    <w:link w:val="af1"/>
    <w:uiPriority w:val="99"/>
    <w:locked/>
    <w:rsid w:val="00C97090"/>
    <w:rPr>
      <w:rFonts w:ascii="Calibri" w:hAnsi="Calibri"/>
      <w:sz w:val="22"/>
      <w:szCs w:val="22"/>
      <w:lang w:val="ru-RU" w:eastAsia="ru-RU" w:bidi="ar-SA"/>
    </w:rPr>
  </w:style>
  <w:style w:type="character" w:styleId="af3">
    <w:name w:val="FollowedHyperlink"/>
    <w:uiPriority w:val="99"/>
    <w:unhideWhenUsed/>
    <w:rsid w:val="00F071C3"/>
    <w:rPr>
      <w:color w:val="800080"/>
      <w:u w:val="single"/>
    </w:rPr>
  </w:style>
  <w:style w:type="character" w:styleId="af4">
    <w:name w:val="Unresolved Mention"/>
    <w:uiPriority w:val="99"/>
    <w:semiHidden/>
    <w:unhideWhenUsed/>
    <w:rsid w:val="00130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mfc47.ru/"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10287</Words>
  <Characters>58637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RePack by SPecialiST</Company>
  <LinksUpToDate>false</LinksUpToDate>
  <CharactersWithSpaces>68787</CharactersWithSpaces>
  <SharedDoc>false</SharedDoc>
  <HLinks>
    <vt:vector size="168" baseType="variant">
      <vt:variant>
        <vt:i4>3801193</vt:i4>
      </vt:variant>
      <vt:variant>
        <vt:i4>84</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68</vt:i4>
      </vt:variant>
      <vt:variant>
        <vt:i4>81</vt:i4>
      </vt:variant>
      <vt:variant>
        <vt:i4>0</vt:i4>
      </vt:variant>
      <vt:variant>
        <vt:i4>5</vt:i4>
      </vt:variant>
      <vt:variant>
        <vt:lpwstr/>
      </vt:variant>
      <vt:variant>
        <vt:lpwstr>P242</vt:lpwstr>
      </vt:variant>
      <vt:variant>
        <vt:i4>3473520</vt:i4>
      </vt:variant>
      <vt:variant>
        <vt:i4>78</vt:i4>
      </vt:variant>
      <vt:variant>
        <vt:i4>0</vt:i4>
      </vt:variant>
      <vt:variant>
        <vt:i4>5</vt:i4>
      </vt:variant>
      <vt:variant>
        <vt:lpwstr/>
      </vt:variant>
      <vt:variant>
        <vt:lpwstr>P52</vt:lpwstr>
      </vt:variant>
      <vt:variant>
        <vt:i4>68</vt:i4>
      </vt:variant>
      <vt:variant>
        <vt:i4>75</vt:i4>
      </vt:variant>
      <vt:variant>
        <vt:i4>0</vt:i4>
      </vt:variant>
      <vt:variant>
        <vt:i4>5</vt:i4>
      </vt:variant>
      <vt:variant>
        <vt:lpwstr/>
      </vt:variant>
      <vt:variant>
        <vt:lpwstr>P242</vt:lpwstr>
      </vt:variant>
      <vt:variant>
        <vt:i4>393286</vt:i4>
      </vt:variant>
      <vt:variant>
        <vt:i4>72</vt:i4>
      </vt:variant>
      <vt:variant>
        <vt:i4>0</vt:i4>
      </vt:variant>
      <vt:variant>
        <vt:i4>5</vt:i4>
      </vt:variant>
      <vt:variant>
        <vt:lpwstr/>
      </vt:variant>
      <vt:variant>
        <vt:lpwstr>P167</vt:lpwstr>
      </vt:variant>
      <vt:variant>
        <vt:i4>655369</vt:i4>
      </vt:variant>
      <vt:variant>
        <vt:i4>69</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655363</vt:i4>
      </vt:variant>
      <vt:variant>
        <vt:i4>66</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3801185</vt:i4>
      </vt:variant>
      <vt:variant>
        <vt:i4>63</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60</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57</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54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51</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48</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655367</vt:i4>
      </vt:variant>
      <vt:variant>
        <vt:i4>45</vt:i4>
      </vt:variant>
      <vt:variant>
        <vt:i4>0</vt:i4>
      </vt:variant>
      <vt:variant>
        <vt:i4>5</vt:i4>
      </vt:variant>
      <vt:variant>
        <vt:lpwstr>consultantplus://offline/ref=8595D39F03F1F691F2C041DA4B9F5EA2335F5EAA0D13DE319F0F4D993A0853F9BE0D010B581C40DD610106C8A0C5B8B1D60FE78AE0y3o1L</vt:lpwstr>
      </vt:variant>
      <vt:variant>
        <vt:lpwstr/>
      </vt:variant>
      <vt:variant>
        <vt:i4>458817</vt:i4>
      </vt:variant>
      <vt:variant>
        <vt:i4>42</vt:i4>
      </vt:variant>
      <vt:variant>
        <vt:i4>0</vt:i4>
      </vt:variant>
      <vt:variant>
        <vt:i4>5</vt:i4>
      </vt:variant>
      <vt:variant>
        <vt:lpwstr/>
      </vt:variant>
      <vt:variant>
        <vt:lpwstr>P215</vt:lpwstr>
      </vt:variant>
      <vt:variant>
        <vt:i4>2556013</vt:i4>
      </vt:variant>
      <vt:variant>
        <vt:i4>39</vt:i4>
      </vt:variant>
      <vt:variant>
        <vt:i4>0</vt:i4>
      </vt:variant>
      <vt:variant>
        <vt:i4>5</vt:i4>
      </vt:variant>
      <vt:variant>
        <vt:lpwstr>consultantplus://offline/ref=552BDD9D4FC7B190DCBDB451D226D00A3D5AF96E1D4FC15EFE1A6CCA35D2778F19A8424438B790E78C601661C3C5DCC66CE17CCE18319204C6HFM</vt:lpwstr>
      </vt:variant>
      <vt:variant>
        <vt:lpwstr/>
      </vt:variant>
      <vt:variant>
        <vt:i4>3801146</vt:i4>
      </vt:variant>
      <vt:variant>
        <vt:i4>36</vt:i4>
      </vt:variant>
      <vt:variant>
        <vt:i4>0</vt:i4>
      </vt:variant>
      <vt:variant>
        <vt:i4>5</vt:i4>
      </vt:variant>
      <vt:variant>
        <vt:lpwstr>consultantplus://offline/ref=8595D39F03F1F691F2C041DA4B9F5EA2335F5EAA0D13DE319F0F4D993A0853F9BE0D01085C184A8A344E0794E590ABB0D20FE58EFC339DCDyCo7L</vt:lpwstr>
      </vt:variant>
      <vt:variant>
        <vt:lpwstr/>
      </vt:variant>
      <vt:variant>
        <vt:i4>720968</vt:i4>
      </vt:variant>
      <vt:variant>
        <vt:i4>33</vt:i4>
      </vt:variant>
      <vt:variant>
        <vt:i4>0</vt:i4>
      </vt:variant>
      <vt:variant>
        <vt:i4>5</vt:i4>
      </vt:variant>
      <vt:variant>
        <vt:lpwstr/>
      </vt:variant>
      <vt:variant>
        <vt:lpwstr>P289</vt:lpwstr>
      </vt:variant>
      <vt:variant>
        <vt:i4>65</vt:i4>
      </vt:variant>
      <vt:variant>
        <vt:i4>30</vt:i4>
      </vt:variant>
      <vt:variant>
        <vt:i4>0</vt:i4>
      </vt:variant>
      <vt:variant>
        <vt:i4>5</vt:i4>
      </vt:variant>
      <vt:variant>
        <vt:lpwstr/>
      </vt:variant>
      <vt:variant>
        <vt:lpwstr>P111</vt:lpwstr>
      </vt:variant>
      <vt:variant>
        <vt:i4>4653143</vt:i4>
      </vt:variant>
      <vt:variant>
        <vt:i4>27</vt:i4>
      </vt:variant>
      <vt:variant>
        <vt:i4>0</vt:i4>
      </vt:variant>
      <vt:variant>
        <vt:i4>5</vt:i4>
      </vt:variant>
      <vt:variant>
        <vt:lpwstr>consultantplus://offline/ref=BA96A7342A641C08F9D0A2D96287B6C8D7B2673C4F516F62E624EBA15D4839C77BF00474E60D048B354B9604EB7D028B4AD6242EB6A3gBL</vt:lpwstr>
      </vt:variant>
      <vt:variant>
        <vt:lpwstr/>
      </vt:variant>
      <vt:variant>
        <vt:i4>3801145</vt:i4>
      </vt:variant>
      <vt:variant>
        <vt:i4>24</vt:i4>
      </vt:variant>
      <vt:variant>
        <vt:i4>0</vt:i4>
      </vt:variant>
      <vt:variant>
        <vt:i4>5</vt:i4>
      </vt:variant>
      <vt:variant>
        <vt:lpwstr>consultantplus://offline/ref=8595D39F03F1F691F2C041DA4B9F5EA2335F5EAA0D13DE319F0F4D993A0853F9BE0D01085C184B8C364E0794E590ABB0D20FE58EFC339DCDyCo7L</vt:lpwstr>
      </vt:variant>
      <vt:variant>
        <vt:lpwstr/>
      </vt:variant>
      <vt:variant>
        <vt:i4>7143484</vt:i4>
      </vt:variant>
      <vt:variant>
        <vt:i4>21</vt:i4>
      </vt:variant>
      <vt:variant>
        <vt:i4>0</vt:i4>
      </vt:variant>
      <vt:variant>
        <vt:i4>5</vt:i4>
      </vt:variant>
      <vt:variant>
        <vt:lpwstr>consultantplus://offline/ref=8595D39F03F1F691F2C041DA4B9F5EA2335F5EAA0D13DE319F0F4D993A0853F9BE0D010D5F131FD874105EC4A1DBA6B5CC13E588yEo2L</vt:lpwstr>
      </vt:variant>
      <vt:variant>
        <vt:lpwstr/>
      </vt:variant>
      <vt:variant>
        <vt:i4>458817</vt:i4>
      </vt:variant>
      <vt:variant>
        <vt:i4>18</vt:i4>
      </vt:variant>
      <vt:variant>
        <vt:i4>0</vt:i4>
      </vt:variant>
      <vt:variant>
        <vt:i4>5</vt:i4>
      </vt:variant>
      <vt:variant>
        <vt:lpwstr/>
      </vt:variant>
      <vt:variant>
        <vt:lpwstr>P215</vt:lpwstr>
      </vt:variant>
      <vt:variant>
        <vt:i4>262209</vt:i4>
      </vt:variant>
      <vt:variant>
        <vt:i4>15</vt:i4>
      </vt:variant>
      <vt:variant>
        <vt:i4>0</vt:i4>
      </vt:variant>
      <vt:variant>
        <vt:i4>5</vt:i4>
      </vt:variant>
      <vt:variant>
        <vt:lpwstr/>
      </vt:variant>
      <vt:variant>
        <vt:lpwstr>P612</vt:lpwstr>
      </vt:variant>
      <vt:variant>
        <vt:i4>6684725</vt:i4>
      </vt:variant>
      <vt:variant>
        <vt:i4>12</vt:i4>
      </vt:variant>
      <vt:variant>
        <vt:i4>0</vt:i4>
      </vt:variant>
      <vt:variant>
        <vt:i4>5</vt:i4>
      </vt:variant>
      <vt:variant>
        <vt:lpwstr>consultantplus://offline/ref=DC01B406EFB9D9D6C68A4CC4F5049E34DC60065F38DA2CCD74809ADC3DC8A6708217E3AAE5DB90421C5806AC8F4799A6D7C42D919BF3159F2ESFL</vt:lpwstr>
      </vt:variant>
      <vt:variant>
        <vt:lpwstr/>
      </vt:variant>
      <vt:variant>
        <vt:i4>2818108</vt:i4>
      </vt:variant>
      <vt:variant>
        <vt:i4>9</vt:i4>
      </vt:variant>
      <vt:variant>
        <vt:i4>0</vt:i4>
      </vt:variant>
      <vt:variant>
        <vt:i4>5</vt:i4>
      </vt:variant>
      <vt:variant>
        <vt:lpwstr>http://tikhvin.org/gsp/koskovo/</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Вишнякова Т Р</dc:creator>
  <cp:keywords/>
  <dc:description/>
  <cp:lastModifiedBy>u</cp:lastModifiedBy>
  <cp:revision>9</cp:revision>
  <cp:lastPrinted>2022-08-15T13:33:00Z</cp:lastPrinted>
  <dcterms:created xsi:type="dcterms:W3CDTF">2022-08-26T08:54:00Z</dcterms:created>
  <dcterms:modified xsi:type="dcterms:W3CDTF">2022-08-26T11:11:00Z</dcterms:modified>
</cp:coreProperties>
</file>