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7C2" w:rsidRPr="00547CEE" w:rsidRDefault="00E377C2" w:rsidP="00D71E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ГАНЬКОВСКОЕ СЕЛЬСКОЕ ПОСЕЛЕНИЕ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E377C2" w:rsidRPr="00547CEE" w:rsidRDefault="00E377C2" w:rsidP="00D7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7CEE">
        <w:rPr>
          <w:rFonts w:ascii="Times New Roman" w:hAnsi="Times New Roman"/>
          <w:b/>
          <w:sz w:val="24"/>
          <w:szCs w:val="24"/>
          <w:lang w:eastAsia="ru-RU"/>
        </w:rPr>
        <w:t>(СОВЕТ ДЕПУТАТОВ ГАНЬКОВСКОГО СЕЛЬСКОГО ПОСЕЛЕНИЯ)</w:t>
      </w:r>
    </w:p>
    <w:p w:rsidR="00E377C2" w:rsidRDefault="00E377C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E377C2" w:rsidRPr="001F7849" w:rsidRDefault="00E377C2" w:rsidP="00D71E0F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E377C2" w:rsidRPr="00547CEE" w:rsidRDefault="00E37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E377C2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F7CC5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71E0F" w:rsidRDefault="00E377C2" w:rsidP="00D71E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</w:t>
      </w:r>
      <w:r w:rsidR="00B96D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 </w:t>
      </w:r>
      <w:r w:rsidR="009A5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февраля 2025 </w:t>
      </w:r>
      <w:r w:rsidRPr="00D71E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№04-</w:t>
      </w:r>
      <w:r w:rsidR="00B96DE2"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</w:p>
    <w:p w:rsidR="00E377C2" w:rsidRPr="00DF7CC5" w:rsidRDefault="00E377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Pr="00DF7CC5" w:rsidRDefault="00E377C2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77C2" w:rsidRDefault="00E377C2" w:rsidP="00472014">
      <w:pPr>
        <w:pStyle w:val="ConsPlusTitle"/>
        <w:ind w:right="4494"/>
        <w:rPr>
          <w:rFonts w:ascii="Times New Roman" w:hAnsi="Times New Roman" w:cs="Times New Roman"/>
          <w:sz w:val="24"/>
          <w:szCs w:val="24"/>
        </w:rPr>
      </w:pPr>
      <w:r w:rsidRPr="000B518F">
        <w:rPr>
          <w:rFonts w:ascii="Times New Roman" w:hAnsi="Times New Roman" w:cs="Times New Roman"/>
          <w:b w:val="0"/>
          <w:sz w:val="24"/>
          <w:szCs w:val="24"/>
        </w:rPr>
        <w:t>О земельном</w:t>
      </w:r>
      <w:r w:rsidR="000630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518F">
        <w:rPr>
          <w:rFonts w:ascii="Times New Roman" w:hAnsi="Times New Roman" w:cs="Times New Roman"/>
          <w:b w:val="0"/>
          <w:sz w:val="24"/>
          <w:szCs w:val="24"/>
        </w:rPr>
        <w:t>налоге</w:t>
      </w:r>
    </w:p>
    <w:p w:rsidR="00E377C2" w:rsidRPr="000662B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DE2" w:rsidRDefault="00B96DE2" w:rsidP="000B5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B5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</w:t>
      </w:r>
      <w:r w:rsidRPr="002703CD">
        <w:rPr>
          <w:rFonts w:ascii="Times New Roman" w:hAnsi="Times New Roman" w:cs="Times New Roman"/>
          <w:sz w:val="24"/>
          <w:szCs w:val="24"/>
        </w:rPr>
        <w:t xml:space="preserve">, пунктом 2 части 1 </w:t>
      </w:r>
      <w:r>
        <w:rPr>
          <w:rFonts w:ascii="Times New Roman" w:hAnsi="Times New Roman" w:cs="Times New Roman"/>
          <w:sz w:val="24"/>
          <w:szCs w:val="24"/>
        </w:rPr>
        <w:t>статьи 14 Федерального закона №131-ФЗ от 6 октября 2003 года «</w:t>
      </w:r>
      <w:r w:rsidRPr="002703CD">
        <w:rPr>
          <w:rFonts w:ascii="Times New Roman" w:hAnsi="Times New Roman" w:cs="Times New Roman"/>
          <w:sz w:val="24"/>
          <w:szCs w:val="24"/>
        </w:rPr>
        <w:t>Об общих принципах орган</w:t>
      </w:r>
      <w:r w:rsidRPr="000662B2">
        <w:rPr>
          <w:rFonts w:ascii="Times New Roman" w:hAnsi="Times New Roman" w:cs="Times New Roman"/>
          <w:sz w:val="24"/>
          <w:szCs w:val="24"/>
        </w:rPr>
        <w:t>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662B2">
        <w:rPr>
          <w:rFonts w:ascii="Times New Roman" w:hAnsi="Times New Roman" w:cs="Times New Roman"/>
          <w:sz w:val="24"/>
          <w:szCs w:val="24"/>
        </w:rPr>
        <w:t xml:space="preserve"> и Уставом </w:t>
      </w:r>
      <w:r>
        <w:rPr>
          <w:rFonts w:ascii="Times New Roman" w:hAnsi="Times New Roman" w:cs="Times New Roman"/>
          <w:sz w:val="24"/>
          <w:szCs w:val="24"/>
        </w:rPr>
        <w:t>Ганьковско</w:t>
      </w:r>
      <w:r w:rsidR="009A5520">
        <w:rPr>
          <w:rFonts w:ascii="Times New Roman" w:hAnsi="Times New Roman" w:cs="Times New Roman"/>
          <w:sz w:val="24"/>
          <w:szCs w:val="24"/>
        </w:rPr>
        <w:t>го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A5520">
        <w:rPr>
          <w:rFonts w:ascii="Times New Roman" w:hAnsi="Times New Roman" w:cs="Times New Roman"/>
          <w:sz w:val="24"/>
          <w:szCs w:val="24"/>
        </w:rPr>
        <w:t>го</w:t>
      </w:r>
      <w:r w:rsidRPr="000662B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A5520">
        <w:rPr>
          <w:rFonts w:ascii="Times New Roman" w:hAnsi="Times New Roman" w:cs="Times New Roman"/>
          <w:sz w:val="24"/>
          <w:szCs w:val="24"/>
        </w:rPr>
        <w:t>я</w:t>
      </w:r>
      <w:r w:rsidRPr="000662B2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Ганьковского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E377C2" w:rsidRPr="009F29B0" w:rsidRDefault="00E377C2" w:rsidP="000B5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75E7">
        <w:rPr>
          <w:rFonts w:ascii="Times New Roman" w:hAnsi="Times New Roman" w:cs="Times New Roman"/>
          <w:sz w:val="24"/>
          <w:szCs w:val="24"/>
        </w:rPr>
        <w:t>Установить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Ганьковское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земельный налог в соответствии с главой 31 Налогового кодекса Российской Федерации.</w:t>
      </w:r>
    </w:p>
    <w:p w:rsidR="00E377C2" w:rsidRPr="009F29B0" w:rsidRDefault="00E377C2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>2. Установить налоговые ставки в следующих размерах: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0,3 процента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земельных участков: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377C2" w:rsidRPr="00EA19E4" w:rsidRDefault="00E377C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2014" w:rsidRPr="00C43F35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5" w:history="1">
        <w:r w:rsidR="00472014" w:rsidRPr="00C43F35">
          <w:rPr>
            <w:rFonts w:ascii="Times New Roman" w:hAnsi="Times New Roman" w:cs="Times New Roman"/>
            <w:sz w:val="24"/>
            <w:szCs w:val="24"/>
          </w:rPr>
          <w:t>жилищным</w:t>
        </w:r>
        <w:r w:rsidR="0047201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72014" w:rsidRPr="00C43F35">
          <w:rPr>
            <w:rFonts w:ascii="Times New Roman" w:hAnsi="Times New Roman" w:cs="Times New Roman"/>
            <w:sz w:val="24"/>
            <w:szCs w:val="24"/>
          </w:rPr>
          <w:t>фондом</w:t>
        </w:r>
      </w:hyperlink>
      <w:r w:rsidR="00472014" w:rsidRPr="00C43F35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472014" w:rsidRPr="00C43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014" w:rsidRPr="00C43F35">
        <w:rPr>
          <w:rFonts w:ascii="Times New Roman" w:hAnsi="Times New Roman" w:cs="Times New Roman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hyperlink r:id="rId6" w:history="1">
        <w:r w:rsidR="00472014" w:rsidRPr="00C43F35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472014" w:rsidRPr="00C43F35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</w:t>
      </w:r>
      <w:r w:rsidR="00472014">
        <w:rPr>
          <w:rFonts w:ascii="Times New Roman" w:hAnsi="Times New Roman" w:cs="Times New Roman"/>
          <w:sz w:val="24"/>
          <w:szCs w:val="24"/>
        </w:rPr>
        <w:t>едпринимательской деятельности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7C2" w:rsidRPr="00EA19E4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9E4">
        <w:rPr>
          <w:rFonts w:ascii="Times New Roman" w:hAnsi="Times New Roman" w:cs="Times New Roman"/>
          <w:color w:val="000000"/>
          <w:sz w:val="24"/>
          <w:szCs w:val="24"/>
        </w:rP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:rsidR="00E377C2" w:rsidRPr="007E0982" w:rsidRDefault="00E377C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используемых в предпринимательской деятельности, приобретенных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9E4">
        <w:rPr>
          <w:rFonts w:ascii="Times New Roman" w:hAnsi="Times New Roman" w:cs="Times New Roman"/>
          <w:color w:val="000000"/>
          <w:sz w:val="24"/>
          <w:szCs w:val="24"/>
        </w:rPr>
        <w:t>предоставленных)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A63" w:rsidRPr="00EA19E4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</w:t>
      </w:r>
      <w:r w:rsidR="00960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E377C2" w:rsidRDefault="00E377C2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8436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0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7C2" w:rsidRPr="009F29B0" w:rsidRDefault="00E377C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004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F29B0">
        <w:rPr>
          <w:rFonts w:ascii="Times New Roman" w:hAnsi="Times New Roman" w:cs="Times New Roman"/>
          <w:color w:val="000000"/>
          <w:sz w:val="24"/>
          <w:szCs w:val="24"/>
        </w:rPr>
        <w:t>. 1,5 процента в отношении прочих земельных участков.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B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Default="00984517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377C2" w:rsidRPr="009F29B0">
        <w:rPr>
          <w:rFonts w:ascii="Times New Roman" w:hAnsi="Times New Roman" w:cs="Times New Roman"/>
          <w:color w:val="000000"/>
          <w:sz w:val="24"/>
          <w:szCs w:val="24"/>
        </w:rPr>
        <w:t>Иные элементы налогообложения по земельному налогу определяются главой 31 Налогового кодекса Российской Федерации.</w:t>
      </w:r>
    </w:p>
    <w:p w:rsidR="004F1331" w:rsidRDefault="004F1331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014" w:rsidRDefault="006E00EE" w:rsidP="006E00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2014">
        <w:rPr>
          <w:rFonts w:ascii="Times New Roman" w:hAnsi="Times New Roman" w:cs="Times New Roman"/>
          <w:sz w:val="24"/>
          <w:szCs w:val="24"/>
        </w:rPr>
        <w:t xml:space="preserve">. </w:t>
      </w:r>
      <w:r w:rsidR="00E004C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472014">
        <w:rPr>
          <w:rFonts w:ascii="Times New Roman" w:hAnsi="Times New Roman" w:cs="Times New Roman"/>
          <w:sz w:val="24"/>
          <w:szCs w:val="24"/>
        </w:rPr>
        <w:t xml:space="preserve"> </w:t>
      </w:r>
      <w:r w:rsidR="00472014" w:rsidRPr="005B6F63">
        <w:rPr>
          <w:rFonts w:ascii="Times New Roman" w:hAnsi="Times New Roman" w:cs="Times New Roman"/>
          <w:sz w:val="24"/>
          <w:szCs w:val="24"/>
        </w:rPr>
        <w:t>решени</w:t>
      </w:r>
      <w:r w:rsidR="00413A96">
        <w:rPr>
          <w:rFonts w:ascii="Times New Roman" w:hAnsi="Times New Roman" w:cs="Times New Roman"/>
          <w:sz w:val="24"/>
          <w:szCs w:val="24"/>
        </w:rPr>
        <w:t>я</w:t>
      </w:r>
      <w:r w:rsidR="00472014" w:rsidRPr="005B6F63">
        <w:rPr>
          <w:rFonts w:ascii="Times New Roman" w:hAnsi="Times New Roman" w:cs="Times New Roman"/>
          <w:sz w:val="24"/>
          <w:szCs w:val="24"/>
        </w:rPr>
        <w:t xml:space="preserve"> совета депутатов Ганьковского сельского поселения от 29 октября 2010 года № 04-57 «О земельном налоге»</w:t>
      </w:r>
      <w:r w:rsidR="00413A96">
        <w:rPr>
          <w:rFonts w:ascii="Times New Roman" w:hAnsi="Times New Roman" w:cs="Times New Roman"/>
          <w:sz w:val="24"/>
          <w:szCs w:val="24"/>
        </w:rPr>
        <w:t xml:space="preserve">, </w:t>
      </w:r>
      <w:r w:rsidRPr="006E00EE">
        <w:rPr>
          <w:rFonts w:ascii="Times New Roman" w:hAnsi="Times New Roman" w:cs="Times New Roman"/>
          <w:sz w:val="24"/>
          <w:szCs w:val="24"/>
        </w:rPr>
        <w:t>от 22 декабря 2014 года № 04-23 «О внесении изменений в решение совета депутатов Ганьковского сельского поселения от 29 октября 2010 года № 04-57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3A96">
        <w:rPr>
          <w:rFonts w:ascii="Times New Roman" w:hAnsi="Times New Roman" w:cs="Times New Roman"/>
          <w:sz w:val="24"/>
          <w:szCs w:val="24"/>
        </w:rPr>
        <w:t xml:space="preserve">от 24 октября 2014 № 04-17 «О внесении изменений в решение Совета депутатов Ганьковского сельского поселения от 29 октября 2010 года № 04-57 «О земельном налоге», от 29 января 2016 года № 04-62«О внесении изменений в решение Совета депутатов Ганьковского сельского поселения от 29 октября 2010 года № 04-57 «О земельном налоге», </w:t>
      </w:r>
      <w:r w:rsidRPr="006E00EE">
        <w:rPr>
          <w:rFonts w:ascii="Times New Roman" w:hAnsi="Times New Roman" w:cs="Times New Roman"/>
          <w:sz w:val="24"/>
          <w:szCs w:val="24"/>
        </w:rPr>
        <w:t>от 31 мая 2016 года № 04-81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E00EE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Ганьковского сельского поселения от 29 октября 2010 года № 04-57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3A96" w:rsidRPr="006E00EE">
        <w:rPr>
          <w:rFonts w:ascii="Times New Roman" w:hAnsi="Times New Roman" w:cs="Times New Roman"/>
          <w:sz w:val="24"/>
          <w:szCs w:val="24"/>
        </w:rPr>
        <w:t>о</w:t>
      </w:r>
      <w:r w:rsidR="00413A96">
        <w:rPr>
          <w:rFonts w:ascii="Times New Roman" w:hAnsi="Times New Roman" w:cs="Times New Roman"/>
          <w:sz w:val="24"/>
          <w:szCs w:val="24"/>
        </w:rPr>
        <w:t xml:space="preserve">т 27 августа 2019 года № 04-167 «О внесении изменений в решение Совета депутатов Ганьковского сельского поселения от 29 октября 2010 года № 04-57 «О земельном налоге», от 27 ноября 2019 года № 04-21 «О внесении изменений в решение Совета депутатов Ганьковского сельского поселения от 29 октября 2010 года № 04-57 «О земельном налоге», от 30 октября 2020 года № 04-56 «О внесении изменений в решение Совета депутатов Ганьковского сельского поселения от 29 октября 2010 года № 04-57 «О земельном налоге», от 29 июня 2023 года </w:t>
      </w:r>
      <w:r>
        <w:rPr>
          <w:rFonts w:ascii="Times New Roman" w:hAnsi="Times New Roman" w:cs="Times New Roman"/>
          <w:sz w:val="24"/>
          <w:szCs w:val="24"/>
        </w:rPr>
        <w:t xml:space="preserve">№ 04-167 </w:t>
      </w:r>
      <w:r w:rsidR="00413A96">
        <w:rPr>
          <w:rFonts w:ascii="Times New Roman" w:hAnsi="Times New Roman" w:cs="Times New Roman"/>
          <w:sz w:val="24"/>
          <w:szCs w:val="24"/>
        </w:rPr>
        <w:t>«О внесении дополнения в решение Совета депутатов Ганьковского сельского поселения от 29 октября 2010 года № 04-57 «О земельном налоге»</w:t>
      </w:r>
      <w:r w:rsidR="00472014">
        <w:rPr>
          <w:rFonts w:ascii="Times New Roman" w:hAnsi="Times New Roman" w:cs="Times New Roman"/>
          <w:sz w:val="24"/>
          <w:szCs w:val="24"/>
        </w:rPr>
        <w:t>.</w:t>
      </w: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6E00EE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377C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подлежит опубликованию </w:t>
      </w:r>
      <w:r w:rsidR="00E377C2" w:rsidRPr="009F29B0">
        <w:rPr>
          <w:rFonts w:ascii="Times New Roman" w:hAnsi="Times New Roman" w:cs="Times New Roman"/>
          <w:color w:val="000000"/>
          <w:sz w:val="24"/>
          <w:szCs w:val="24"/>
        </w:rPr>
        <w:t>в газете «Трудовая слава»</w:t>
      </w:r>
      <w:r w:rsidR="00E377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7C2" w:rsidRPr="009F29B0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7C2" w:rsidRPr="009F29B0" w:rsidRDefault="006E00EE" w:rsidP="00C27E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377C2" w:rsidRPr="009F29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7EAA" w:rsidRPr="00C27EA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</w:t>
      </w:r>
      <w:r w:rsidR="00C2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EAA" w:rsidRPr="00C27EAA">
        <w:rPr>
          <w:rFonts w:ascii="Times New Roman" w:hAnsi="Times New Roman" w:cs="Times New Roman"/>
          <w:color w:val="000000"/>
          <w:sz w:val="24"/>
          <w:szCs w:val="24"/>
        </w:rPr>
        <w:t>опубликования и распространяет свое действие с 1 января 2025 года</w:t>
      </w:r>
    </w:p>
    <w:p w:rsidR="00E377C2" w:rsidRDefault="00E377C2" w:rsidP="007C0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7C2" w:rsidRPr="000662B2" w:rsidRDefault="00E377C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Ганьковско</w:t>
      </w:r>
      <w:r w:rsidR="009A5520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62B2">
        <w:rPr>
          <w:rFonts w:ascii="Times New Roman" w:hAnsi="Times New Roman"/>
          <w:sz w:val="24"/>
          <w:szCs w:val="24"/>
          <w:lang w:eastAsia="ru-RU"/>
        </w:rPr>
        <w:t>сельско</w:t>
      </w:r>
      <w:r w:rsidR="009A5520">
        <w:rPr>
          <w:rFonts w:ascii="Times New Roman" w:hAnsi="Times New Roman"/>
          <w:sz w:val="24"/>
          <w:szCs w:val="24"/>
          <w:lang w:eastAsia="ru-RU"/>
        </w:rPr>
        <w:t>го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A5520">
        <w:rPr>
          <w:rFonts w:ascii="Times New Roman" w:hAnsi="Times New Roman"/>
          <w:sz w:val="24"/>
          <w:szCs w:val="24"/>
          <w:lang w:eastAsia="ru-RU"/>
        </w:rPr>
        <w:t>я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77C2" w:rsidRPr="000662B2" w:rsidRDefault="00E377C2" w:rsidP="0006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Тихвинского муниципального района</w:t>
      </w:r>
    </w:p>
    <w:p w:rsidR="00E377C2" w:rsidRDefault="00E377C2" w:rsidP="005B6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B2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</w:r>
      <w:r w:rsidRPr="000662B2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Е. С. Епифанова</w:t>
      </w: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77C2" w:rsidRDefault="00E377C2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497" w:rsidRDefault="001E2497" w:rsidP="00DB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2497" w:rsidSect="000B5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85667"/>
    <w:multiLevelType w:val="hybridMultilevel"/>
    <w:tmpl w:val="FC1C776C"/>
    <w:lvl w:ilvl="0" w:tplc="9E8E4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8725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D9"/>
    <w:rsid w:val="000020D8"/>
    <w:rsid w:val="0004541D"/>
    <w:rsid w:val="00056A4C"/>
    <w:rsid w:val="0006302A"/>
    <w:rsid w:val="000662B2"/>
    <w:rsid w:val="000B518F"/>
    <w:rsid w:val="001050B3"/>
    <w:rsid w:val="001B080C"/>
    <w:rsid w:val="001E2497"/>
    <w:rsid w:val="001E3E90"/>
    <w:rsid w:val="001F7849"/>
    <w:rsid w:val="00231676"/>
    <w:rsid w:val="002703CD"/>
    <w:rsid w:val="00310B78"/>
    <w:rsid w:val="003275E7"/>
    <w:rsid w:val="00332CD8"/>
    <w:rsid w:val="00393D57"/>
    <w:rsid w:val="003B731A"/>
    <w:rsid w:val="003C0074"/>
    <w:rsid w:val="003E3F27"/>
    <w:rsid w:val="00413A96"/>
    <w:rsid w:val="00454159"/>
    <w:rsid w:val="00472014"/>
    <w:rsid w:val="004A3B59"/>
    <w:rsid w:val="004F1331"/>
    <w:rsid w:val="005045F5"/>
    <w:rsid w:val="00547CEE"/>
    <w:rsid w:val="00566E55"/>
    <w:rsid w:val="00591DB8"/>
    <w:rsid w:val="0059389C"/>
    <w:rsid w:val="005B6F63"/>
    <w:rsid w:val="005E71D8"/>
    <w:rsid w:val="00621C56"/>
    <w:rsid w:val="006479BB"/>
    <w:rsid w:val="006902CD"/>
    <w:rsid w:val="006C5C3A"/>
    <w:rsid w:val="006E00EE"/>
    <w:rsid w:val="00726D40"/>
    <w:rsid w:val="007313D9"/>
    <w:rsid w:val="007A0CB4"/>
    <w:rsid w:val="007C0E6D"/>
    <w:rsid w:val="007C2CBF"/>
    <w:rsid w:val="007C78F9"/>
    <w:rsid w:val="007E0982"/>
    <w:rsid w:val="007E2776"/>
    <w:rsid w:val="007E74B3"/>
    <w:rsid w:val="007F1C18"/>
    <w:rsid w:val="008337C5"/>
    <w:rsid w:val="00843605"/>
    <w:rsid w:val="00874ECC"/>
    <w:rsid w:val="008A5A73"/>
    <w:rsid w:val="008F33CC"/>
    <w:rsid w:val="00960A63"/>
    <w:rsid w:val="00984517"/>
    <w:rsid w:val="009A5520"/>
    <w:rsid w:val="009B23FF"/>
    <w:rsid w:val="009F0152"/>
    <w:rsid w:val="009F29B0"/>
    <w:rsid w:val="00A00E13"/>
    <w:rsid w:val="00A45713"/>
    <w:rsid w:val="00A6444F"/>
    <w:rsid w:val="00A73D14"/>
    <w:rsid w:val="00A91507"/>
    <w:rsid w:val="00AC2532"/>
    <w:rsid w:val="00B916D9"/>
    <w:rsid w:val="00B96DE2"/>
    <w:rsid w:val="00BC2849"/>
    <w:rsid w:val="00BC2D8D"/>
    <w:rsid w:val="00BF1D7C"/>
    <w:rsid w:val="00C27EAA"/>
    <w:rsid w:val="00C37863"/>
    <w:rsid w:val="00C422C4"/>
    <w:rsid w:val="00CC62A1"/>
    <w:rsid w:val="00D54EFD"/>
    <w:rsid w:val="00D71E0F"/>
    <w:rsid w:val="00DB1EE1"/>
    <w:rsid w:val="00DE7D1A"/>
    <w:rsid w:val="00DF7CC5"/>
    <w:rsid w:val="00E004CF"/>
    <w:rsid w:val="00E377C2"/>
    <w:rsid w:val="00E42CEC"/>
    <w:rsid w:val="00E646C1"/>
    <w:rsid w:val="00E97559"/>
    <w:rsid w:val="00EA19E4"/>
    <w:rsid w:val="00ED729C"/>
    <w:rsid w:val="00EE29D7"/>
    <w:rsid w:val="00F0613E"/>
    <w:rsid w:val="00F136DC"/>
    <w:rsid w:val="00F32FDE"/>
    <w:rsid w:val="00FD220C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59E3D"/>
  <w15:docId w15:val="{76BD3C70-3E8A-44AC-80F0-72DA91D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DF7CC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B1EE1"/>
    <w:rPr>
      <w:rFonts w:eastAsia="Times New Roman"/>
    </w:rPr>
  </w:style>
  <w:style w:type="paragraph" w:styleId="a5">
    <w:name w:val="List"/>
    <w:basedOn w:val="a"/>
    <w:uiPriority w:val="99"/>
    <w:semiHidden/>
    <w:rsid w:val="00056A4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6787&amp;dst=100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Лукьянова Елена Павловна</dc:creator>
  <cp:keywords/>
  <dc:description/>
  <cp:lastModifiedBy>u</cp:lastModifiedBy>
  <cp:revision>4</cp:revision>
  <cp:lastPrinted>2025-02-20T05:45:00Z</cp:lastPrinted>
  <dcterms:created xsi:type="dcterms:W3CDTF">2025-02-19T12:28:00Z</dcterms:created>
  <dcterms:modified xsi:type="dcterms:W3CDTF">2025-02-20T05:45:00Z</dcterms:modified>
</cp:coreProperties>
</file>