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EF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bookmarkStart w:id="0" w:name="_GoBack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ОТЧЕТ</w:t>
      </w: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(ежеквартальный)</w:t>
      </w: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о достижении значения целевого показателя результативности предоставления субсидии из областного бюджета Ленинградской области бюджету муниципального образования  </w:t>
      </w:r>
      <w:r>
        <w:rPr>
          <w:b/>
          <w:bCs/>
          <w:sz w:val="20"/>
          <w:szCs w:val="20"/>
        </w:rPr>
        <w:t>Горское сельское поселение  Тихвинского муниципального района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 о расходах бюджета муниципального образования, источником финансового обеспечения которых является субсидия,</w:t>
      </w:r>
    </w:p>
    <w:p w:rsidR="00B177EF" w:rsidRPr="00DC2754" w:rsidRDefault="00B177EF" w:rsidP="00B177EF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по состоянию на 01.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>04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.20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>19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</w:t>
      </w:r>
      <w:proofErr w:type="gramStart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года</w:t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</w:t>
      </w:r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 xml:space="preserve"> (</w:t>
      </w:r>
      <w:proofErr w:type="gramEnd"/>
      <w:r w:rsidRPr="00DC2754">
        <w:rPr>
          <w:rFonts w:eastAsiaTheme="minorHAnsi"/>
          <w:b/>
          <w:color w:val="000000"/>
          <w:sz w:val="18"/>
          <w:szCs w:val="18"/>
          <w:lang w:eastAsia="en-US"/>
        </w:rPr>
        <w:t>нарастающим итогом)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96"/>
        <w:gridCol w:w="789"/>
        <w:gridCol w:w="999"/>
        <w:gridCol w:w="874"/>
        <w:gridCol w:w="810"/>
        <w:gridCol w:w="691"/>
        <w:gridCol w:w="825"/>
        <w:gridCol w:w="1027"/>
        <w:gridCol w:w="879"/>
        <w:gridCol w:w="947"/>
        <w:gridCol w:w="858"/>
        <w:gridCol w:w="879"/>
        <w:gridCol w:w="871"/>
        <w:gridCol w:w="947"/>
        <w:gridCol w:w="874"/>
      </w:tblGrid>
      <w:tr w:rsidR="00B177EF" w:rsidRPr="00B177EF" w:rsidTr="00234912">
        <w:tc>
          <w:tcPr>
            <w:tcW w:w="1418" w:type="dxa"/>
            <w:vMerge w:val="restart"/>
            <w:shd w:val="clear" w:color="auto" w:fill="auto"/>
          </w:tcPr>
          <w:bookmarkEnd w:id="0"/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 проекта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Детализированные требования к достижению целевого показателя результативности предоставленной субсидии в соответствии с Соглашением (дополнительным соглашением)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Фактические значения детализированных требований к достижению целевого показателя результативности предоставленной субсидии </w:t>
            </w:r>
          </w:p>
        </w:tc>
        <w:tc>
          <w:tcPr>
            <w:tcW w:w="3472" w:type="dxa"/>
            <w:gridSpan w:val="4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Сведения об объемах финансирования</w:t>
            </w:r>
          </w:p>
        </w:tc>
        <w:tc>
          <w:tcPr>
            <w:tcW w:w="691" w:type="dxa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Перечислено средств из областного бюджета в бюджет МО на 01.04.2019 года ( нарастающим итогом) ( рублей)</w:t>
            </w:r>
          </w:p>
        </w:tc>
        <w:tc>
          <w:tcPr>
            <w:tcW w:w="3678" w:type="dxa"/>
            <w:gridSpan w:val="4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Исполнено на 01.04.2019</w:t>
            </w:r>
          </w:p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(нарастающим итогом)</w:t>
            </w:r>
          </w:p>
        </w:tc>
        <w:tc>
          <w:tcPr>
            <w:tcW w:w="3555" w:type="dxa"/>
            <w:gridSpan w:val="4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Исполнено за последний квартал 2019 года</w:t>
            </w:r>
          </w:p>
        </w:tc>
        <w:tc>
          <w:tcPr>
            <w:tcW w:w="874" w:type="dxa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Неиспользованный остаток 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средств из областного бюджета на 01.04.2019 года (нарастающим итогом)</w:t>
            </w: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(рублей)</w:t>
            </w:r>
          </w:p>
        </w:tc>
      </w:tr>
      <w:tr w:rsidR="00B177EF" w:rsidRPr="00B177EF" w:rsidTr="00234912">
        <w:tc>
          <w:tcPr>
            <w:tcW w:w="1418" w:type="dxa"/>
            <w:vMerge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9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 (рублей)</w:t>
            </w:r>
          </w:p>
        </w:tc>
        <w:tc>
          <w:tcPr>
            <w:tcW w:w="999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областного бюджета (рублей)*</w:t>
            </w:r>
          </w:p>
        </w:tc>
        <w:tc>
          <w:tcPr>
            <w:tcW w:w="874" w:type="dxa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бюджета МО (рублей)*</w:t>
            </w:r>
          </w:p>
        </w:tc>
        <w:tc>
          <w:tcPr>
            <w:tcW w:w="810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внебюджетных источников</w:t>
            </w:r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(рублей) *</w:t>
            </w:r>
          </w:p>
        </w:tc>
        <w:tc>
          <w:tcPr>
            <w:tcW w:w="691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5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Всего </w:t>
            </w:r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(рублей)</w:t>
            </w:r>
          </w:p>
        </w:tc>
        <w:tc>
          <w:tcPr>
            <w:tcW w:w="1027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областного бюджета (рублей)</w:t>
            </w:r>
          </w:p>
        </w:tc>
        <w:tc>
          <w:tcPr>
            <w:tcW w:w="879" w:type="dxa"/>
            <w:shd w:val="clear" w:color="auto" w:fill="auto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бюджета МО (рублей)</w:t>
            </w:r>
          </w:p>
        </w:tc>
        <w:tc>
          <w:tcPr>
            <w:tcW w:w="947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внебюджетных источник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ов</w:t>
            </w:r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(рублей)</w:t>
            </w:r>
          </w:p>
        </w:tc>
        <w:tc>
          <w:tcPr>
            <w:tcW w:w="858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 (рублей)</w:t>
            </w:r>
          </w:p>
        </w:tc>
        <w:tc>
          <w:tcPr>
            <w:tcW w:w="879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областного бюджета (рублей)</w:t>
            </w:r>
          </w:p>
        </w:tc>
        <w:tc>
          <w:tcPr>
            <w:tcW w:w="871" w:type="dxa"/>
          </w:tcPr>
          <w:p w:rsidR="00B177EF" w:rsidRPr="00B177EF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 счет средств бюджета МО (рублей)</w:t>
            </w:r>
          </w:p>
        </w:tc>
        <w:tc>
          <w:tcPr>
            <w:tcW w:w="947" w:type="dxa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За счет средств внебюджетных </w:t>
            </w:r>
            <w:proofErr w:type="spellStart"/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источник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лв</w:t>
            </w:r>
            <w:proofErr w:type="spellEnd"/>
          </w:p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(рублей)</w:t>
            </w:r>
          </w:p>
        </w:tc>
        <w:tc>
          <w:tcPr>
            <w:tcW w:w="874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177EF" w:rsidRPr="0071539E" w:rsidTr="00234912">
        <w:tc>
          <w:tcPr>
            <w:tcW w:w="1418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1" w:type="dxa"/>
            <w:shd w:val="clear" w:color="auto" w:fill="auto"/>
          </w:tcPr>
          <w:p w:rsidR="00B177EF" w:rsidRPr="0071539E" w:rsidRDefault="00B177EF" w:rsidP="00B177E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7" w:type="dxa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8" w:type="dxa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1" w:type="dxa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53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7" w:type="dxa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4" w:type="dxa"/>
            <w:shd w:val="clear" w:color="auto" w:fill="auto"/>
          </w:tcPr>
          <w:p w:rsidR="00B177EF" w:rsidRPr="0071539E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177EF" w:rsidRPr="004C1D2C" w:rsidTr="00234912">
        <w:trPr>
          <w:trHeight w:val="1484"/>
        </w:trPr>
        <w:tc>
          <w:tcPr>
            <w:tcW w:w="1418" w:type="dxa"/>
            <w:shd w:val="clear" w:color="auto" w:fill="auto"/>
          </w:tcPr>
          <w:p w:rsidR="00B177EF" w:rsidRPr="00B177EF" w:rsidRDefault="00B177EF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77EF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Ремонт асфальтобетонного покрытия придомовой территории многоквартирного жилого дома № 17 д. Горка</w:t>
            </w:r>
          </w:p>
        </w:tc>
        <w:tc>
          <w:tcPr>
            <w:tcW w:w="1134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433,9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6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9" w:type="dxa"/>
            <w:shd w:val="clear" w:color="auto" w:fill="auto"/>
          </w:tcPr>
          <w:p w:rsidR="00B177EF" w:rsidRPr="004C1D2C" w:rsidRDefault="00702414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999" w:type="dxa"/>
            <w:shd w:val="clear" w:color="auto" w:fill="auto"/>
          </w:tcPr>
          <w:p w:rsidR="00B177EF" w:rsidRPr="004C1D2C" w:rsidRDefault="00702414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874" w:type="dxa"/>
            <w:shd w:val="clear" w:color="auto" w:fill="auto"/>
          </w:tcPr>
          <w:p w:rsidR="00B177EF" w:rsidRPr="004C1D2C" w:rsidRDefault="00702414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810" w:type="dxa"/>
          </w:tcPr>
          <w:p w:rsidR="00B177EF" w:rsidRPr="004C1D2C" w:rsidRDefault="00702414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6912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1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B177EF" w:rsidRPr="004C1D2C" w:rsidRDefault="006912FB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B177EF" w:rsidRPr="004C1D2C" w:rsidRDefault="00702414" w:rsidP="0086387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</w:tr>
      <w:tr w:rsidR="00702414" w:rsidRPr="0071539E" w:rsidTr="00234912">
        <w:tc>
          <w:tcPr>
            <w:tcW w:w="1418" w:type="dxa"/>
            <w:shd w:val="clear" w:color="auto" w:fill="auto"/>
          </w:tcPr>
          <w:p w:rsidR="00702414" w:rsidRPr="0071539E" w:rsidRDefault="00702414" w:rsidP="0070241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9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702414" w:rsidRPr="006912FB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12FB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1196" w:type="dxa"/>
            <w:shd w:val="clear" w:color="auto" w:fill="auto"/>
          </w:tcPr>
          <w:p w:rsidR="00702414" w:rsidRPr="006912FB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12FB">
              <w:rPr>
                <w:rFonts w:ascii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789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1100000,00</w:t>
            </w:r>
          </w:p>
        </w:tc>
        <w:tc>
          <w:tcPr>
            <w:tcW w:w="999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  <w:tc>
          <w:tcPr>
            <w:tcW w:w="874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66200,00</w:t>
            </w:r>
          </w:p>
        </w:tc>
        <w:tc>
          <w:tcPr>
            <w:tcW w:w="810" w:type="dxa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691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1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7" w:type="dxa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702414" w:rsidRPr="004C1D2C" w:rsidRDefault="00702414" w:rsidP="0070241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1028800,00</w:t>
            </w:r>
          </w:p>
        </w:tc>
      </w:tr>
    </w:tbl>
    <w:p w:rsidR="00B177EF" w:rsidRPr="0023198C" w:rsidRDefault="00B177EF" w:rsidP="00B177E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3198C">
        <w:rPr>
          <w:rFonts w:ascii="Times New Roman" w:hAnsi="Times New Roman" w:cs="Times New Roman"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23198C">
        <w:rPr>
          <w:rFonts w:ascii="Times New Roman" w:hAnsi="Times New Roman" w:cs="Times New Roman"/>
          <w:sz w:val="16"/>
          <w:szCs w:val="16"/>
        </w:rPr>
        <w:t>оглашением (дополнительным соглашением)</w:t>
      </w:r>
    </w:p>
    <w:tbl>
      <w:tblPr>
        <w:tblW w:w="5540" w:type="pct"/>
        <w:tblLayout w:type="fixed"/>
        <w:tblLook w:val="0000" w:firstRow="0" w:lastRow="0" w:firstColumn="0" w:lastColumn="0" w:noHBand="0" w:noVBand="0"/>
      </w:tblPr>
      <w:tblGrid>
        <w:gridCol w:w="7509"/>
        <w:gridCol w:w="1285"/>
        <w:gridCol w:w="1127"/>
        <w:gridCol w:w="911"/>
        <w:gridCol w:w="1114"/>
        <w:gridCol w:w="888"/>
        <w:gridCol w:w="333"/>
        <w:gridCol w:w="791"/>
        <w:gridCol w:w="77"/>
        <w:gridCol w:w="885"/>
        <w:gridCol w:w="336"/>
        <w:gridCol w:w="888"/>
      </w:tblGrid>
      <w:tr w:rsidR="00B177EF" w:rsidRPr="0071539E" w:rsidTr="00863870">
        <w:trPr>
          <w:gridAfter w:val="5"/>
          <w:wAfter w:w="922" w:type="pct"/>
          <w:trHeight w:val="233"/>
        </w:trPr>
        <w:tc>
          <w:tcPr>
            <w:tcW w:w="2326" w:type="pct"/>
            <w:shd w:val="clear" w:color="auto" w:fill="auto"/>
            <w:noWrap/>
          </w:tcPr>
          <w:p w:rsidR="00B177EF" w:rsidRPr="0071539E" w:rsidRDefault="00B177EF" w:rsidP="00863870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Глава администрации </w:t>
            </w:r>
            <w:r>
              <w:rPr>
                <w:sz w:val="16"/>
                <w:szCs w:val="16"/>
              </w:rPr>
              <w:t>муниципального образования</w:t>
            </w:r>
            <w:r w:rsidRPr="0071539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___________    </w:t>
            </w:r>
            <w:r w:rsidRPr="004C1D2C">
              <w:rPr>
                <w:sz w:val="16"/>
                <w:szCs w:val="16"/>
                <w:u w:val="single"/>
              </w:rPr>
              <w:t>Кузнецова Г.В.</w:t>
            </w:r>
            <w:r w:rsidRPr="0071539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spacing w:line="240" w:lineRule="atLeast"/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</w:t>
            </w:r>
            <w:r w:rsidRPr="0071539E">
              <w:rPr>
                <w:sz w:val="16"/>
                <w:szCs w:val="16"/>
              </w:rPr>
              <w:t xml:space="preserve"> (подпись)   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Руководитель финансового органа   </w:t>
            </w:r>
            <w:r>
              <w:rPr>
                <w:sz w:val="16"/>
                <w:szCs w:val="16"/>
              </w:rPr>
              <w:t xml:space="preserve">муниципального образования    </w:t>
            </w:r>
            <w:r w:rsidRPr="0071539E">
              <w:rPr>
                <w:sz w:val="16"/>
                <w:szCs w:val="16"/>
              </w:rPr>
              <w:t xml:space="preserve"> ___________  </w:t>
            </w:r>
            <w:r>
              <w:rPr>
                <w:sz w:val="16"/>
                <w:szCs w:val="16"/>
              </w:rPr>
              <w:t xml:space="preserve">   </w:t>
            </w:r>
            <w:r w:rsidRPr="0071539E">
              <w:rPr>
                <w:sz w:val="16"/>
                <w:szCs w:val="16"/>
              </w:rPr>
              <w:t xml:space="preserve">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</w:t>
            </w: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</w:t>
            </w:r>
            <w:r w:rsidRPr="0071539E">
              <w:rPr>
                <w:sz w:val="16"/>
                <w:szCs w:val="16"/>
              </w:rPr>
              <w:t xml:space="preserve">  (подпись)       (фамилия, инициалы)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gridAfter w:val="1"/>
          <w:wAfter w:w="275" w:type="pct"/>
          <w:trHeight w:val="375"/>
        </w:trPr>
        <w:tc>
          <w:tcPr>
            <w:tcW w:w="2326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Исполнитель       </w:t>
            </w:r>
            <w:proofErr w:type="spellStart"/>
            <w:r w:rsidRPr="004C1D2C">
              <w:rPr>
                <w:sz w:val="16"/>
                <w:szCs w:val="16"/>
                <w:u w:val="single"/>
              </w:rPr>
              <w:t>Пасынкова</w:t>
            </w:r>
            <w:proofErr w:type="spellEnd"/>
            <w:r w:rsidRPr="004C1D2C">
              <w:rPr>
                <w:sz w:val="16"/>
                <w:szCs w:val="16"/>
                <w:u w:val="single"/>
              </w:rPr>
              <w:t xml:space="preserve"> Ю.Г. т. (881367)39176</w:t>
            </w:r>
            <w:r w:rsidRPr="007153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8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trHeight w:val="255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  <w:r w:rsidRPr="0071539E">
              <w:rPr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71539E">
              <w:rPr>
                <w:sz w:val="16"/>
                <w:szCs w:val="16"/>
              </w:rPr>
              <w:t xml:space="preserve"> (фамилия, инициалы</w:t>
            </w:r>
            <w:r>
              <w:rPr>
                <w:sz w:val="16"/>
                <w:szCs w:val="16"/>
              </w:rPr>
              <w:t xml:space="preserve">, </w:t>
            </w:r>
            <w:r w:rsidRPr="0071539E">
              <w:rPr>
                <w:sz w:val="16"/>
                <w:szCs w:val="16"/>
              </w:rPr>
              <w:t>номер телефона)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  <w:tr w:rsidR="00B177EF" w:rsidRPr="0071539E" w:rsidTr="00863870">
        <w:trPr>
          <w:trHeight w:val="483"/>
        </w:trPr>
        <w:tc>
          <w:tcPr>
            <w:tcW w:w="2724" w:type="pct"/>
            <w:gridSpan w:val="2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177EF" w:rsidRPr="0071539E" w:rsidRDefault="00B177EF" w:rsidP="00863870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shd w:val="clear" w:color="auto" w:fill="auto"/>
          </w:tcPr>
          <w:p w:rsidR="00B177EF" w:rsidRPr="0071539E" w:rsidRDefault="00B177EF" w:rsidP="00863870">
            <w:pPr>
              <w:jc w:val="center"/>
              <w:rPr>
                <w:sz w:val="16"/>
                <w:szCs w:val="16"/>
              </w:rPr>
            </w:pPr>
          </w:p>
        </w:tc>
      </w:tr>
    </w:tbl>
    <w:p w:rsidR="00B177EF" w:rsidRPr="0071539E" w:rsidRDefault="00B177EF" w:rsidP="00B177EF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B177EF" w:rsidRPr="0071539E" w:rsidSect="000F163F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>
        <w:rPr>
          <w:sz w:val="16"/>
          <w:szCs w:val="16"/>
        </w:rPr>
        <w:t>М.П.</w:t>
      </w:r>
    </w:p>
    <w:p w:rsidR="00B177EF" w:rsidRPr="0071539E" w:rsidRDefault="00B177EF" w:rsidP="00B177EF">
      <w:pPr>
        <w:ind w:left="6521"/>
        <w:contextualSpacing/>
        <w:jc w:val="center"/>
        <w:rPr>
          <w:sz w:val="27"/>
          <w:szCs w:val="27"/>
        </w:rPr>
      </w:pPr>
      <w:r w:rsidRPr="0071539E">
        <w:rPr>
          <w:sz w:val="27"/>
          <w:szCs w:val="27"/>
        </w:rPr>
        <w:lastRenderedPageBreak/>
        <w:t>Приложение 2</w:t>
      </w:r>
    </w:p>
    <w:p w:rsidR="00B177EF" w:rsidRDefault="00B177EF" w:rsidP="00B177EF">
      <w:pPr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к ежеквартальному отчету</w:t>
      </w:r>
    </w:p>
    <w:p w:rsidR="00B177EF" w:rsidRPr="0071539E" w:rsidRDefault="00B177EF" w:rsidP="00B177EF">
      <w:pPr>
        <w:contextualSpacing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на 01.04.2019 года</w:t>
      </w:r>
    </w:p>
    <w:p w:rsidR="00B177EF" w:rsidRPr="0071539E" w:rsidRDefault="00B177EF" w:rsidP="00B177EF">
      <w:pPr>
        <w:contextualSpacing/>
        <w:jc w:val="center"/>
        <w:rPr>
          <w:sz w:val="27"/>
          <w:szCs w:val="27"/>
        </w:rPr>
      </w:pPr>
    </w:p>
    <w:p w:rsidR="00B177EF" w:rsidRDefault="00B177EF" w:rsidP="00B177E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Ежеквартальный отчет</w:t>
      </w:r>
    </w:p>
    <w:p w:rsidR="00B177EF" w:rsidRPr="0071539E" w:rsidRDefault="00B177EF" w:rsidP="00B177E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1539E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муниципального образования Горское сельское поселение Тихвинского муниципального района Ленинградской области</w:t>
      </w:r>
      <w:r w:rsidRPr="0071539E">
        <w:rPr>
          <w:b/>
          <w:sz w:val="28"/>
          <w:szCs w:val="28"/>
        </w:rPr>
        <w:t xml:space="preserve">  </w:t>
      </w:r>
    </w:p>
    <w:p w:rsidR="00B177EF" w:rsidRPr="0071539E" w:rsidRDefault="00B177EF" w:rsidP="00B177EF">
      <w:pPr>
        <w:contextualSpacing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о ходе реализации Плана мероприятий («Дорожной карты») по достижению значения целевого показателя результативности предоставления субсидии.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19"/>
        <w:gridCol w:w="1702"/>
        <w:gridCol w:w="424"/>
        <w:gridCol w:w="3261"/>
        <w:gridCol w:w="2126"/>
        <w:gridCol w:w="2268"/>
      </w:tblGrid>
      <w:tr w:rsidR="00B177EF" w:rsidRPr="0071539E" w:rsidTr="006912FB">
        <w:tc>
          <w:tcPr>
            <w:tcW w:w="851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4819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 xml:space="preserve">Наименование </w:t>
            </w:r>
            <w:r>
              <w:rPr>
                <w:b/>
                <w:sz w:val="27"/>
                <w:szCs w:val="27"/>
              </w:rPr>
              <w:t xml:space="preserve">проектов и </w:t>
            </w:r>
            <w:r w:rsidRPr="0071539E">
              <w:rPr>
                <w:b/>
                <w:sz w:val="27"/>
                <w:szCs w:val="27"/>
              </w:rPr>
              <w:t>мероприяти</w:t>
            </w:r>
            <w:r>
              <w:rPr>
                <w:b/>
                <w:sz w:val="27"/>
                <w:szCs w:val="27"/>
              </w:rPr>
              <w:t>й по их реализации</w:t>
            </w:r>
          </w:p>
        </w:tc>
        <w:tc>
          <w:tcPr>
            <w:tcW w:w="2126" w:type="dxa"/>
            <w:gridSpan w:val="2"/>
          </w:tcPr>
          <w:p w:rsidR="00B177EF" w:rsidRPr="0071539E" w:rsidRDefault="00B177EF" w:rsidP="00B177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>Срок исполнения</w:t>
            </w:r>
            <w:r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261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2126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71539E">
              <w:rPr>
                <w:b/>
                <w:sz w:val="27"/>
                <w:szCs w:val="27"/>
              </w:rPr>
              <w:t>Ожидаемый результат</w:t>
            </w:r>
          </w:p>
        </w:tc>
        <w:tc>
          <w:tcPr>
            <w:tcW w:w="2268" w:type="dxa"/>
          </w:tcPr>
          <w:p w:rsidR="00B177EF" w:rsidRPr="0071539E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Состояние исполнения</w:t>
            </w:r>
          </w:p>
        </w:tc>
      </w:tr>
      <w:tr w:rsidR="00B177EF" w:rsidRPr="0071539E" w:rsidTr="006912FB">
        <w:tc>
          <w:tcPr>
            <w:tcW w:w="15451" w:type="dxa"/>
            <w:gridSpan w:val="7"/>
          </w:tcPr>
          <w:p w:rsidR="00B177EF" w:rsidRDefault="00B177EF" w:rsidP="00863870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71539E">
              <w:rPr>
                <w:rFonts w:ascii="Times New Roman" w:hAnsi="Times New Roman"/>
                <w:b/>
                <w:sz w:val="27"/>
                <w:szCs w:val="27"/>
              </w:rPr>
              <w:t>Реализация мероприятий муниципальной программы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B177EF" w:rsidRPr="007F31D2" w:rsidRDefault="00B177EF" w:rsidP="006912FB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045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23DA">
              <w:rPr>
                <w:rFonts w:ascii="Times New Roman" w:hAnsi="Times New Roman"/>
                <w:b/>
                <w:sz w:val="27"/>
                <w:szCs w:val="27"/>
              </w:rPr>
              <w:t>«Создание условий для эффективного выполнения органами местного самоуправления своих полномочий на территории Горского сельского поселения»</w:t>
            </w:r>
          </w:p>
        </w:tc>
      </w:tr>
      <w:tr w:rsidR="00B177EF" w:rsidRPr="0071539E" w:rsidTr="006912FB">
        <w:trPr>
          <w:trHeight w:val="531"/>
        </w:trPr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</w:t>
            </w:r>
          </w:p>
        </w:tc>
        <w:tc>
          <w:tcPr>
            <w:tcW w:w="12332" w:type="dxa"/>
            <w:gridSpan w:val="5"/>
          </w:tcPr>
          <w:p w:rsidR="00B177EF" w:rsidRPr="00656CEB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</w:rPr>
              <w:t>Р</w:t>
            </w:r>
            <w:r w:rsidRPr="00DD23DA">
              <w:rPr>
                <w:bCs/>
                <w:color w:val="000000"/>
              </w:rPr>
              <w:t>емонт асфальтобетонного покрытия придомовой территории многоквартирного жилого дома № 17 д. Горка.</w:t>
            </w:r>
          </w:p>
        </w:tc>
        <w:tc>
          <w:tcPr>
            <w:tcW w:w="2268" w:type="dxa"/>
          </w:tcPr>
          <w:p w:rsidR="00B177EF" w:rsidRPr="00656CEB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  <w:highlight w:val="yellow"/>
              </w:rPr>
            </w:pPr>
          </w:p>
        </w:tc>
      </w:tr>
      <w:tr w:rsidR="00B177EF" w:rsidRPr="0071539E" w:rsidTr="006912FB"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1.1.</w:t>
            </w:r>
          </w:p>
        </w:tc>
        <w:tc>
          <w:tcPr>
            <w:tcW w:w="4819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7"/>
                <w:szCs w:val="27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702" w:type="dxa"/>
          </w:tcPr>
          <w:p w:rsidR="00B177EF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B177EF">
              <w:rPr>
                <w:sz w:val="27"/>
                <w:szCs w:val="27"/>
              </w:rPr>
              <w:t xml:space="preserve"> квартал 2019 года</w:t>
            </w:r>
          </w:p>
        </w:tc>
        <w:tc>
          <w:tcPr>
            <w:tcW w:w="3685" w:type="dxa"/>
            <w:gridSpan w:val="2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B177EF" w:rsidRPr="00656CEB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  <w:highlight w:val="yellow"/>
              </w:rPr>
            </w:pPr>
            <w:r w:rsidRPr="009B0A83">
              <w:rPr>
                <w:sz w:val="27"/>
                <w:szCs w:val="27"/>
              </w:rPr>
              <w:t>Заключение муниципального контракта</w:t>
            </w:r>
          </w:p>
        </w:tc>
        <w:tc>
          <w:tcPr>
            <w:tcW w:w="2268" w:type="dxa"/>
          </w:tcPr>
          <w:p w:rsidR="00B177EF" w:rsidRPr="00656CEB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  <w:highlight w:val="yellow"/>
              </w:rPr>
            </w:pPr>
            <w:r w:rsidRPr="0056347D">
              <w:t>в сроки, предусмотренные соглашением.</w:t>
            </w:r>
          </w:p>
        </w:tc>
      </w:tr>
      <w:tr w:rsidR="00B177EF" w:rsidRPr="0071539E" w:rsidTr="006912FB"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1.2.</w:t>
            </w:r>
          </w:p>
        </w:tc>
        <w:tc>
          <w:tcPr>
            <w:tcW w:w="4819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 xml:space="preserve">Выполнение работ по </w:t>
            </w:r>
            <w:r w:rsidRPr="009B0A83">
              <w:rPr>
                <w:color w:val="000000"/>
              </w:rPr>
              <w:t xml:space="preserve">ремонту асфальтового покрытия придомовой территории многоквартирного жилого д. </w:t>
            </w:r>
            <w:r>
              <w:rPr>
                <w:color w:val="000000"/>
              </w:rPr>
              <w:t>17</w:t>
            </w:r>
            <w:r w:rsidRPr="009B0A83">
              <w:rPr>
                <w:color w:val="000000"/>
              </w:rPr>
              <w:t xml:space="preserve"> в дер. Горка</w:t>
            </w:r>
          </w:p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702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квартал 2019 года</w:t>
            </w:r>
          </w:p>
        </w:tc>
        <w:tc>
          <w:tcPr>
            <w:tcW w:w="3685" w:type="dxa"/>
            <w:gridSpan w:val="2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Подрядная организация</w:t>
            </w:r>
          </w:p>
        </w:tc>
        <w:tc>
          <w:tcPr>
            <w:tcW w:w="2126" w:type="dxa"/>
          </w:tcPr>
          <w:p w:rsidR="00B177EF" w:rsidRPr="009B0A83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Благоустройство сельского населенного пункта Горского сельского поселения</w:t>
            </w:r>
          </w:p>
        </w:tc>
        <w:tc>
          <w:tcPr>
            <w:tcW w:w="2268" w:type="dxa"/>
          </w:tcPr>
          <w:p w:rsidR="00B177EF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56347D">
              <w:t>в сроки, предусмотренные соглашением.</w:t>
            </w:r>
          </w:p>
        </w:tc>
      </w:tr>
      <w:tr w:rsidR="006912FB" w:rsidRPr="0071539E" w:rsidTr="006912FB">
        <w:trPr>
          <w:trHeight w:val="1696"/>
        </w:trPr>
        <w:tc>
          <w:tcPr>
            <w:tcW w:w="851" w:type="dxa"/>
          </w:tcPr>
          <w:p w:rsidR="006912FB" w:rsidRPr="00115A09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</w:t>
            </w:r>
          </w:p>
        </w:tc>
        <w:tc>
          <w:tcPr>
            <w:tcW w:w="4819" w:type="dxa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702" w:type="dxa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Август 2019 года</w:t>
            </w:r>
          </w:p>
        </w:tc>
        <w:tc>
          <w:tcPr>
            <w:tcW w:w="3685" w:type="dxa"/>
            <w:gridSpan w:val="2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6912FB" w:rsidRPr="009B0A83" w:rsidRDefault="006912FB" w:rsidP="0086387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Акт приема-передачи объекта заказчику подрядчиком</w:t>
            </w:r>
          </w:p>
        </w:tc>
        <w:tc>
          <w:tcPr>
            <w:tcW w:w="2268" w:type="dxa"/>
          </w:tcPr>
          <w:p w:rsidR="006912FB" w:rsidRDefault="006912FB" w:rsidP="006912FB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 w:rsidRPr="0056347D">
              <w:t>в сроки, предусмотренные соглашением.</w:t>
            </w:r>
          </w:p>
          <w:p w:rsidR="006912FB" w:rsidRDefault="006912FB">
            <w:pPr>
              <w:spacing w:after="160" w:line="259" w:lineRule="auto"/>
              <w:rPr>
                <w:sz w:val="27"/>
                <w:szCs w:val="27"/>
              </w:rPr>
            </w:pPr>
          </w:p>
          <w:p w:rsidR="006912FB" w:rsidRDefault="006912FB">
            <w:pPr>
              <w:spacing w:after="160" w:line="259" w:lineRule="auto"/>
              <w:rPr>
                <w:sz w:val="27"/>
                <w:szCs w:val="27"/>
              </w:rPr>
            </w:pPr>
          </w:p>
          <w:p w:rsidR="006912FB" w:rsidRDefault="006912FB">
            <w:pPr>
              <w:spacing w:after="160" w:line="259" w:lineRule="auto"/>
              <w:rPr>
                <w:sz w:val="27"/>
                <w:szCs w:val="27"/>
              </w:rPr>
            </w:pPr>
          </w:p>
          <w:p w:rsidR="006912FB" w:rsidRPr="009B0A83" w:rsidRDefault="006912FB" w:rsidP="00B177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</w:p>
        </w:tc>
      </w:tr>
      <w:tr w:rsidR="00B177EF" w:rsidRPr="0071539E" w:rsidTr="006912FB">
        <w:trPr>
          <w:trHeight w:val="946"/>
        </w:trPr>
        <w:tc>
          <w:tcPr>
            <w:tcW w:w="15451" w:type="dxa"/>
            <w:gridSpan w:val="7"/>
            <w:tcBorders>
              <w:top w:val="single" w:sz="4" w:space="0" w:color="auto"/>
            </w:tcBorders>
          </w:tcPr>
          <w:p w:rsidR="00B177EF" w:rsidRPr="00E0089A" w:rsidRDefault="00234912" w:rsidP="0023491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val="en-US"/>
              </w:rPr>
              <w:lastRenderedPageBreak/>
              <w:t>II</w:t>
            </w:r>
            <w:r w:rsidRPr="00702414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="00B177EF" w:rsidRPr="00E0089A">
              <w:rPr>
                <w:rFonts w:ascii="Times New Roman" w:hAnsi="Times New Roman"/>
                <w:b/>
                <w:sz w:val="27"/>
                <w:szCs w:val="27"/>
              </w:rPr>
              <w:t>Контроль  реализации муниципальной программы</w:t>
            </w:r>
          </w:p>
          <w:p w:rsidR="00B177EF" w:rsidRPr="0071539E" w:rsidRDefault="00B177EF" w:rsidP="00234912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0089A">
              <w:rPr>
                <w:rFonts w:ascii="Times New Roman" w:hAnsi="Times New Roman"/>
                <w:b/>
                <w:sz w:val="27"/>
                <w:szCs w:val="27"/>
              </w:rPr>
              <w:t>«Создание условий для эффективного выполнения органами местного самоуправления своих полномочий на территории Горского сельского поселения»</w:t>
            </w:r>
          </w:p>
        </w:tc>
      </w:tr>
      <w:tr w:rsidR="00B177EF" w:rsidRPr="0071539E" w:rsidTr="006912FB">
        <w:tc>
          <w:tcPr>
            <w:tcW w:w="851" w:type="dxa"/>
          </w:tcPr>
          <w:p w:rsidR="00B177EF" w:rsidRPr="00E0089A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</w:rPr>
            </w:pPr>
            <w:r w:rsidRPr="00E0089A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12332" w:type="dxa"/>
            <w:gridSpan w:val="5"/>
          </w:tcPr>
          <w:p w:rsidR="00B177EF" w:rsidRPr="00E0089A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  <w:highlight w:val="yellow"/>
              </w:rPr>
            </w:pPr>
            <w:r w:rsidRPr="00E0089A">
              <w:rPr>
                <w:b/>
                <w:sz w:val="27"/>
                <w:szCs w:val="27"/>
              </w:rPr>
              <w:t xml:space="preserve">Мониторинг реализации муниципальной программы в том числе: </w:t>
            </w:r>
          </w:p>
        </w:tc>
        <w:tc>
          <w:tcPr>
            <w:tcW w:w="2268" w:type="dxa"/>
          </w:tcPr>
          <w:p w:rsidR="00B177EF" w:rsidRPr="00E0089A" w:rsidRDefault="00B177EF" w:rsidP="00B177E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7"/>
                <w:szCs w:val="27"/>
                <w:highlight w:val="yellow"/>
              </w:rPr>
            </w:pPr>
          </w:p>
        </w:tc>
      </w:tr>
      <w:tr w:rsidR="00B177EF" w:rsidRPr="0071539E" w:rsidTr="006912FB">
        <w:tc>
          <w:tcPr>
            <w:tcW w:w="851" w:type="dxa"/>
          </w:tcPr>
          <w:p w:rsidR="00B177EF" w:rsidRPr="00115A09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1.1.</w:t>
            </w:r>
          </w:p>
        </w:tc>
        <w:tc>
          <w:tcPr>
            <w:tcW w:w="4819" w:type="dxa"/>
          </w:tcPr>
          <w:p w:rsidR="00B177EF" w:rsidRPr="001A0C68" w:rsidRDefault="00B177EF" w:rsidP="00863870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A0C68">
              <w:rPr>
                <w:sz w:val="27"/>
                <w:szCs w:val="27"/>
              </w:rPr>
              <w:t>приемка и оплата выполненных работ</w:t>
            </w:r>
          </w:p>
        </w:tc>
        <w:tc>
          <w:tcPr>
            <w:tcW w:w="2126" w:type="dxa"/>
            <w:gridSpan w:val="2"/>
          </w:tcPr>
          <w:p w:rsidR="00B177EF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Не позднее декабря 2019 года</w:t>
            </w:r>
          </w:p>
        </w:tc>
        <w:tc>
          <w:tcPr>
            <w:tcW w:w="3261" w:type="dxa"/>
          </w:tcPr>
          <w:p w:rsidR="00B177EF" w:rsidRPr="00AF7DEC" w:rsidRDefault="00B177EF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B177EF" w:rsidRPr="00AF7DEC" w:rsidRDefault="00B177EF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Исполнение муниципальной программы в полном объеме в установленные сроки</w:t>
            </w:r>
          </w:p>
        </w:tc>
        <w:tc>
          <w:tcPr>
            <w:tcW w:w="2268" w:type="dxa"/>
          </w:tcPr>
          <w:p w:rsidR="00B177EF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56347D">
              <w:t>в сроки, предусмотренные соглашением.</w:t>
            </w:r>
          </w:p>
        </w:tc>
      </w:tr>
      <w:tr w:rsidR="006912FB" w:rsidRPr="0071539E" w:rsidTr="006912FB">
        <w:tc>
          <w:tcPr>
            <w:tcW w:w="851" w:type="dxa"/>
          </w:tcPr>
          <w:p w:rsidR="006912FB" w:rsidRPr="00115A09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15A09">
              <w:rPr>
                <w:sz w:val="27"/>
                <w:szCs w:val="27"/>
              </w:rPr>
              <w:t>1.2.</w:t>
            </w:r>
          </w:p>
        </w:tc>
        <w:tc>
          <w:tcPr>
            <w:tcW w:w="4819" w:type="dxa"/>
          </w:tcPr>
          <w:p w:rsidR="006912FB" w:rsidRPr="001A0C68" w:rsidRDefault="006912FB" w:rsidP="006912FB">
            <w:pPr>
              <w:contextualSpacing/>
              <w:rPr>
                <w:sz w:val="28"/>
                <w:szCs w:val="28"/>
              </w:rPr>
            </w:pPr>
            <w:r w:rsidRPr="001A0C68">
              <w:rPr>
                <w:sz w:val="28"/>
                <w:szCs w:val="28"/>
              </w:rPr>
              <w:t xml:space="preserve">подготовка ежеквартальных отчетов о достижении значения целевого показателя результативности </w:t>
            </w:r>
          </w:p>
          <w:p w:rsidR="006912FB" w:rsidRPr="001A0C68" w:rsidRDefault="006912FB" w:rsidP="006912FB">
            <w:pPr>
              <w:contextualSpacing/>
              <w:rPr>
                <w:sz w:val="28"/>
                <w:szCs w:val="28"/>
              </w:rPr>
            </w:pPr>
            <w:r w:rsidRPr="001A0C68">
              <w:rPr>
                <w:sz w:val="28"/>
                <w:szCs w:val="28"/>
              </w:rPr>
              <w:t>предоставления субсидии и о расходах бюджета муниципального образования, источником финансового обеспечения которых является субсидия,</w:t>
            </w:r>
          </w:p>
          <w:p w:rsidR="006912FB" w:rsidRPr="001A0C68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1A0C68">
              <w:rPr>
                <w:sz w:val="28"/>
                <w:szCs w:val="28"/>
              </w:rPr>
              <w:t xml:space="preserve">в соответствии с Соглашением </w:t>
            </w:r>
          </w:p>
        </w:tc>
        <w:tc>
          <w:tcPr>
            <w:tcW w:w="2126" w:type="dxa"/>
            <w:gridSpan w:val="2"/>
          </w:tcPr>
          <w:p w:rsidR="006912FB" w:rsidRPr="00234912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 xml:space="preserve">не позднее 3- </w:t>
            </w:r>
            <w:proofErr w:type="spellStart"/>
            <w:r w:rsidRPr="00AF7DEC">
              <w:rPr>
                <w:sz w:val="26"/>
                <w:szCs w:val="26"/>
              </w:rPr>
              <w:t>го</w:t>
            </w:r>
            <w:proofErr w:type="spellEnd"/>
            <w:r w:rsidRPr="00AF7DEC">
              <w:rPr>
                <w:sz w:val="26"/>
                <w:szCs w:val="26"/>
              </w:rPr>
              <w:t xml:space="preserve"> числа месяца, следующего за отчетным</w:t>
            </w:r>
            <w:r w:rsidR="00234912" w:rsidRPr="00234912">
              <w:rPr>
                <w:sz w:val="26"/>
                <w:szCs w:val="26"/>
              </w:rPr>
              <w:t xml:space="preserve"> </w:t>
            </w:r>
            <w:r w:rsidR="00234912">
              <w:rPr>
                <w:sz w:val="26"/>
                <w:szCs w:val="26"/>
              </w:rPr>
              <w:t>кварталом</w:t>
            </w:r>
          </w:p>
        </w:tc>
        <w:tc>
          <w:tcPr>
            <w:tcW w:w="3261" w:type="dxa"/>
          </w:tcPr>
          <w:p w:rsidR="006912FB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6912FB" w:rsidRPr="00AF7DEC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AF7DEC">
              <w:rPr>
                <w:sz w:val="26"/>
                <w:szCs w:val="26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FB" w:rsidRPr="0056347D" w:rsidRDefault="006912FB" w:rsidP="0069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отчет подготовлен по состоянию на 01.04.201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12FB" w:rsidRPr="0071539E" w:rsidTr="006912FB">
        <w:trPr>
          <w:trHeight w:val="1930"/>
        </w:trPr>
        <w:tc>
          <w:tcPr>
            <w:tcW w:w="851" w:type="dxa"/>
            <w:shd w:val="clear" w:color="auto" w:fill="auto"/>
          </w:tcPr>
          <w:p w:rsidR="006912FB" w:rsidRPr="001A0C68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A0C68">
              <w:rPr>
                <w:sz w:val="27"/>
                <w:szCs w:val="27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6912FB" w:rsidRPr="001A0C68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1A0C68">
              <w:rPr>
                <w:sz w:val="27"/>
                <w:szCs w:val="27"/>
              </w:rPr>
              <w:t>Корректировка муниципальной программы (подпрограммы)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2126" w:type="dxa"/>
            <w:gridSpan w:val="2"/>
          </w:tcPr>
          <w:p w:rsidR="006912FB" w:rsidRPr="0071539E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При корректировке местного бюджета</w:t>
            </w:r>
          </w:p>
        </w:tc>
        <w:tc>
          <w:tcPr>
            <w:tcW w:w="3261" w:type="dxa"/>
          </w:tcPr>
          <w:p w:rsidR="006912FB" w:rsidRPr="0071539E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9B0A83">
              <w:rPr>
                <w:sz w:val="26"/>
                <w:szCs w:val="26"/>
              </w:rPr>
              <w:t>Администрация Горского сельского поселения Тихвинского муниципального района Ленинградской области</w:t>
            </w:r>
          </w:p>
        </w:tc>
        <w:tc>
          <w:tcPr>
            <w:tcW w:w="2126" w:type="dxa"/>
          </w:tcPr>
          <w:p w:rsidR="006912FB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Наиболее эффективное использование бюджетных</w:t>
            </w:r>
          </w:p>
          <w:p w:rsidR="006912FB" w:rsidRPr="0071539E" w:rsidRDefault="006912FB" w:rsidP="006912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FB" w:rsidRPr="0056347D" w:rsidRDefault="006912FB" w:rsidP="006912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47D">
              <w:rPr>
                <w:rFonts w:ascii="Times New Roman" w:hAnsi="Times New Roman" w:cs="Times New Roman"/>
                <w:sz w:val="24"/>
                <w:szCs w:val="24"/>
              </w:rPr>
              <w:t>корректировка не требуется.</w:t>
            </w:r>
          </w:p>
        </w:tc>
      </w:tr>
    </w:tbl>
    <w:p w:rsidR="00A213D0" w:rsidRDefault="00A213D0"/>
    <w:p w:rsidR="00234912" w:rsidRDefault="00234912"/>
    <w:p w:rsidR="00234912" w:rsidRDefault="00234912"/>
    <w:sectPr w:rsidR="00234912" w:rsidSect="006912F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75B9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58"/>
    <w:rsid w:val="00234912"/>
    <w:rsid w:val="006912FB"/>
    <w:rsid w:val="00702414"/>
    <w:rsid w:val="00A213D0"/>
    <w:rsid w:val="00B177EF"/>
    <w:rsid w:val="00CB4ECC"/>
    <w:rsid w:val="00E0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F7CE-1860-4525-8561-900AE1AA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77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B177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12F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9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9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2</cp:revision>
  <cp:lastPrinted>2019-03-27T09:36:00Z</cp:lastPrinted>
  <dcterms:created xsi:type="dcterms:W3CDTF">2019-04-18T05:44:00Z</dcterms:created>
  <dcterms:modified xsi:type="dcterms:W3CDTF">2019-04-18T05:44:00Z</dcterms:modified>
</cp:coreProperties>
</file>