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93" w:rsidRPr="00E1607B" w:rsidRDefault="00E1607B" w:rsidP="00E16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Список общественного совета Горского сельского поселения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Артамонов Александр Степанович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Ильинская Екатерина Евгеньевна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Павлов Александр Иванович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07B">
        <w:rPr>
          <w:rFonts w:ascii="Times New Roman" w:hAnsi="Times New Roman" w:cs="Times New Roman"/>
          <w:sz w:val="28"/>
          <w:szCs w:val="28"/>
        </w:rPr>
        <w:t>Папукова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Ольга Федоровна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Тимков Михаил Андреевич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07B">
        <w:rPr>
          <w:rFonts w:ascii="Times New Roman" w:hAnsi="Times New Roman" w:cs="Times New Roman"/>
          <w:sz w:val="28"/>
          <w:szCs w:val="28"/>
        </w:rPr>
        <w:t>Федоров  Михаил</w:t>
      </w:r>
      <w:proofErr w:type="gramEnd"/>
      <w:r w:rsidRPr="00E1607B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E1607B" w:rsidRPr="00E1607B" w:rsidRDefault="00E1607B" w:rsidP="00E16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07B">
        <w:rPr>
          <w:rFonts w:ascii="Times New Roman" w:hAnsi="Times New Roman" w:cs="Times New Roman"/>
          <w:sz w:val="28"/>
          <w:szCs w:val="28"/>
        </w:rPr>
        <w:t>Хрястова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Зинаида Борисовна</w:t>
      </w:r>
      <w:bookmarkStart w:id="0" w:name="_GoBack"/>
      <w:bookmarkEnd w:id="0"/>
    </w:p>
    <w:sectPr w:rsidR="00E1607B" w:rsidRPr="00E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7C2"/>
    <w:multiLevelType w:val="hybridMultilevel"/>
    <w:tmpl w:val="927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B"/>
    <w:rsid w:val="009B4693"/>
    <w:rsid w:val="00E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DF4"/>
  <w15:chartTrackingRefBased/>
  <w15:docId w15:val="{90EB3441-88CA-484C-95C1-1F665EF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2019-06-28T07:42:00Z</dcterms:created>
  <dcterms:modified xsi:type="dcterms:W3CDTF">2019-06-28T07:45:00Z</dcterms:modified>
</cp:coreProperties>
</file>