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5564C" w14:textId="71236D82" w:rsidR="00B7231B" w:rsidRDefault="00B7231B" w:rsidP="00B62969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14:paraId="012C6666" w14:textId="77777777" w:rsidR="00B7231B" w:rsidRDefault="00B7231B" w:rsidP="00B7231B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14:paraId="1F6100CB" w14:textId="79BF1CBA" w:rsidR="00B7231B" w:rsidRDefault="00F22087" w:rsidP="00B7231B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ГОРСКОЕ</w:t>
      </w:r>
      <w:r w:rsidR="00B7231B">
        <w:rPr>
          <w:sz w:val="24"/>
          <w:szCs w:val="24"/>
        </w:rPr>
        <w:t xml:space="preserve"> СЕЛЬСКОЕ ПОСЕЛЕНИЕ </w:t>
      </w:r>
    </w:p>
    <w:p w14:paraId="676825E4" w14:textId="77777777" w:rsidR="00B7231B" w:rsidRDefault="00B7231B" w:rsidP="00B7231B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ТИХВИНСКОГО МУНИЦИПАЛЬНОГО РАЙОНА </w:t>
      </w:r>
    </w:p>
    <w:p w14:paraId="21827F5F" w14:textId="77777777" w:rsidR="00B7231B" w:rsidRDefault="00B7231B" w:rsidP="00B7231B">
      <w:pPr>
        <w:pStyle w:val="2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265D3216" w14:textId="53A8F9EB" w:rsidR="00B7231B" w:rsidRDefault="00B7231B" w:rsidP="00B7231B">
      <w:pPr>
        <w:jc w:val="center"/>
        <w:rPr>
          <w:b/>
        </w:rPr>
      </w:pPr>
      <w:r>
        <w:rPr>
          <w:b/>
        </w:rPr>
        <w:t xml:space="preserve">(СОВЕТ ДЕПУТАТОВ </w:t>
      </w:r>
      <w:r w:rsidR="00F22087">
        <w:rPr>
          <w:b/>
        </w:rPr>
        <w:t>ГОРСКОГО</w:t>
      </w:r>
      <w:r>
        <w:rPr>
          <w:b/>
        </w:rPr>
        <w:t xml:space="preserve"> СЕЛЬСКОГО ПОСЕЛЕНИЯ)</w:t>
      </w:r>
    </w:p>
    <w:p w14:paraId="60572FE9" w14:textId="77777777" w:rsidR="00B7231B" w:rsidRDefault="00B7231B" w:rsidP="00B7231B">
      <w:pPr>
        <w:jc w:val="center"/>
        <w:rPr>
          <w:b/>
        </w:rPr>
      </w:pPr>
    </w:p>
    <w:p w14:paraId="0BD5E726" w14:textId="77777777" w:rsidR="00B7231B" w:rsidRDefault="00B7231B" w:rsidP="00B7231B"/>
    <w:p w14:paraId="281146B1" w14:textId="77777777" w:rsidR="00B7231B" w:rsidRDefault="00B7231B" w:rsidP="00B7231B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39D1BC62" w14:textId="77777777" w:rsidR="00B7231B" w:rsidRDefault="00B7231B" w:rsidP="00B7231B"/>
    <w:p w14:paraId="3E34CB67" w14:textId="5E371281" w:rsidR="00B7231B" w:rsidRDefault="00B7231B" w:rsidP="00B7231B">
      <w:proofErr w:type="gramStart"/>
      <w:r>
        <w:t xml:space="preserve">от  </w:t>
      </w:r>
      <w:r w:rsidR="005146C5">
        <w:t>27</w:t>
      </w:r>
      <w:proofErr w:type="gramEnd"/>
      <w:r>
        <w:t xml:space="preserve"> февраля  2020 года</w:t>
      </w:r>
      <w:r>
        <w:tab/>
      </w:r>
      <w:r>
        <w:tab/>
      </w:r>
      <w:r>
        <w:tab/>
      </w:r>
      <w:r>
        <w:tab/>
        <w:t>№0</w:t>
      </w:r>
      <w:r w:rsidR="00F22087">
        <w:t>5</w:t>
      </w:r>
      <w:r w:rsidR="005146C5">
        <w:t>-</w:t>
      </w:r>
      <w:r w:rsidR="00F22087">
        <w:t>42</w:t>
      </w:r>
    </w:p>
    <w:p w14:paraId="0A6BF30E" w14:textId="77777777" w:rsidR="00B7231B" w:rsidRDefault="00B7231B" w:rsidP="00B7231B">
      <w:pPr>
        <w:rPr>
          <w:b/>
        </w:rPr>
      </w:pPr>
    </w:p>
    <w:tbl>
      <w:tblPr>
        <w:tblpPr w:leftFromText="180" w:rightFromText="180" w:vertAnchor="text" w:horzAnchor="margin" w:tblpY="120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93"/>
      </w:tblGrid>
      <w:tr w:rsidR="00391402" w:rsidRPr="00396386" w14:paraId="03B924CE" w14:textId="77777777" w:rsidTr="00391402">
        <w:tc>
          <w:tcPr>
            <w:tcW w:w="4893" w:type="dxa"/>
          </w:tcPr>
          <w:p w14:paraId="620F6596" w14:textId="44638B1E" w:rsidR="00391402" w:rsidRPr="00396386" w:rsidRDefault="00391402" w:rsidP="00391402">
            <w:pPr>
              <w:jc w:val="both"/>
              <w:rPr>
                <w:color w:val="000000"/>
              </w:rPr>
            </w:pPr>
            <w:r w:rsidRPr="00396386">
              <w:rPr>
                <w:color w:val="000000"/>
              </w:rPr>
              <w:t>О</w:t>
            </w:r>
            <w:r>
              <w:rPr>
                <w:color w:val="000000"/>
              </w:rPr>
              <w:t>б</w:t>
            </w:r>
            <w:r w:rsidRPr="003963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</w:t>
            </w:r>
            <w:r w:rsidR="00F22087">
              <w:rPr>
                <w:color w:val="000000"/>
              </w:rPr>
              <w:t>Горского</w:t>
            </w:r>
            <w:r w:rsidR="00AE3F9A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и предоставления этих сведений общероссийским средствам массовой информации для опубликования   </w:t>
            </w:r>
          </w:p>
        </w:tc>
      </w:tr>
    </w:tbl>
    <w:p w14:paraId="04F0BE3E" w14:textId="77777777" w:rsidR="00712394" w:rsidRPr="00396386" w:rsidRDefault="00712394" w:rsidP="00712394">
      <w:pPr>
        <w:jc w:val="both"/>
        <w:rPr>
          <w:color w:val="000000"/>
        </w:rPr>
      </w:pPr>
    </w:p>
    <w:p w14:paraId="22BF0833" w14:textId="77777777" w:rsidR="00712394" w:rsidRPr="00396386" w:rsidRDefault="00712394" w:rsidP="00712394">
      <w:pPr>
        <w:jc w:val="both"/>
        <w:rPr>
          <w:color w:val="000000"/>
        </w:rPr>
      </w:pPr>
    </w:p>
    <w:p w14:paraId="3F29DAC0" w14:textId="03622D3F" w:rsidR="00712394" w:rsidRPr="00396386" w:rsidRDefault="00712394" w:rsidP="00B7231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          </w:t>
      </w:r>
    </w:p>
    <w:p w14:paraId="43B9DAF5" w14:textId="77777777" w:rsidR="00712394" w:rsidRPr="00396386" w:rsidRDefault="00712394" w:rsidP="00712394">
      <w:pPr>
        <w:ind w:firstLine="225"/>
        <w:jc w:val="both"/>
        <w:rPr>
          <w:color w:val="000000"/>
        </w:rPr>
      </w:pPr>
    </w:p>
    <w:p w14:paraId="444474E5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1145551A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2BDE8D1B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13D8034D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6103672E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5A9A311E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685B2AD5" w14:textId="77777777" w:rsidR="00712394" w:rsidRDefault="00712394" w:rsidP="0071239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D80B04" w14:textId="77777777" w:rsidR="00B7231B" w:rsidRDefault="00B7231B" w:rsidP="00B7231B">
      <w:pPr>
        <w:widowControl w:val="0"/>
        <w:autoSpaceDE w:val="0"/>
        <w:autoSpaceDN w:val="0"/>
        <w:adjustRightInd w:val="0"/>
        <w:jc w:val="center"/>
      </w:pPr>
    </w:p>
    <w:p w14:paraId="679FB92F" w14:textId="4F6ABE86" w:rsidR="00391402" w:rsidRPr="001803C2" w:rsidRDefault="00391402" w:rsidP="00391402">
      <w:pPr>
        <w:ind w:firstLine="709"/>
        <w:jc w:val="both"/>
        <w:rPr>
          <w:b/>
        </w:rPr>
      </w:pPr>
      <w:r>
        <w:t>В соответствии с Федеральным законом от 6 октября 2003 года № 131-ФЗ "Об общих принципах организации местного самоуправления Российской Федерации",</w:t>
      </w:r>
      <w:r w:rsidRPr="004C39DE">
        <w:t xml:space="preserve"> </w:t>
      </w:r>
      <w:r>
        <w:t xml:space="preserve">федеральными и областными законами </w:t>
      </w:r>
      <w:bookmarkStart w:id="0" w:name="_GoBack"/>
      <w:bookmarkEnd w:id="0"/>
      <w:r>
        <w:t xml:space="preserve">в целях противодействия коррупции, Уставом </w:t>
      </w:r>
      <w:r>
        <w:rPr>
          <w:color w:val="000000"/>
        </w:rPr>
        <w:t xml:space="preserve">муниципального образования </w:t>
      </w:r>
      <w:r w:rsidR="00F22087">
        <w:rPr>
          <w:color w:val="000000"/>
        </w:rPr>
        <w:t>Горское</w:t>
      </w:r>
      <w:r>
        <w:rPr>
          <w:color w:val="000000"/>
        </w:rPr>
        <w:t xml:space="preserve"> сельское поселение Тихвинского муниципального района Ленинградской области</w:t>
      </w:r>
      <w:r>
        <w:t xml:space="preserve">, </w:t>
      </w:r>
      <w:r w:rsidRPr="00F13D20">
        <w:t xml:space="preserve">совет депутатов муниципального образования </w:t>
      </w:r>
      <w:r w:rsidR="00F22087">
        <w:t>Горское</w:t>
      </w:r>
      <w:r w:rsidRPr="00F13D20">
        <w:t xml:space="preserve"> сельское поселение Тихвинского муниципального района Ленинградской </w:t>
      </w:r>
      <w:proofErr w:type="gramStart"/>
      <w:r w:rsidRPr="00F13D20">
        <w:t>области</w:t>
      </w:r>
      <w:r>
        <w:t xml:space="preserve"> </w:t>
      </w:r>
      <w:r w:rsidR="005146C5">
        <w:t xml:space="preserve"> </w:t>
      </w:r>
      <w:r w:rsidRPr="001803C2">
        <w:rPr>
          <w:b/>
        </w:rPr>
        <w:t>Р</w:t>
      </w:r>
      <w:proofErr w:type="gramEnd"/>
      <w:r w:rsidRPr="001803C2">
        <w:rPr>
          <w:b/>
        </w:rPr>
        <w:t xml:space="preserve"> Е Ш И Л:</w:t>
      </w:r>
    </w:p>
    <w:p w14:paraId="3974CAB5" w14:textId="67E2E41D" w:rsidR="00391402" w:rsidRDefault="00391402" w:rsidP="00391402">
      <w:pPr>
        <w:spacing w:after="120"/>
        <w:ind w:firstLine="709"/>
        <w:jc w:val="both"/>
      </w:pPr>
      <w:r w:rsidRPr="00F13D20">
        <w:t>1.</w:t>
      </w:r>
      <w:r w:rsidRPr="00E41330">
        <w:t xml:space="preserve"> </w:t>
      </w:r>
      <w:r>
        <w:t xml:space="preserve">Утвердить </w:t>
      </w:r>
      <w:r>
        <w:rPr>
          <w:color w:val="000000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</w:t>
      </w:r>
      <w:r w:rsidR="00F22087">
        <w:rPr>
          <w:color w:val="000000"/>
        </w:rPr>
        <w:t>Горского</w:t>
      </w:r>
      <w:r>
        <w:rPr>
          <w:color w:val="000000"/>
        </w:rPr>
        <w:t xml:space="preserve"> сельского поселения и предоставления этих сведений общероссийским средствам массовой информации для опубликования. </w:t>
      </w:r>
      <w:r>
        <w:t>(Приложение).</w:t>
      </w:r>
    </w:p>
    <w:p w14:paraId="03D5FF56" w14:textId="6E05BE0D" w:rsidR="00C6081B" w:rsidRPr="00FC60AC" w:rsidRDefault="00F22087" w:rsidP="00C6081B">
      <w:pPr>
        <w:ind w:firstLine="709"/>
        <w:jc w:val="both"/>
      </w:pPr>
      <w:r>
        <w:t>2</w:t>
      </w:r>
      <w:r w:rsidR="00391402" w:rsidRPr="00F13D20">
        <w:t>.</w:t>
      </w:r>
      <w:r w:rsidR="00C6081B">
        <w:t xml:space="preserve"> </w:t>
      </w:r>
      <w:r w:rsidRPr="00FC60AC">
        <w:t xml:space="preserve">Решение </w:t>
      </w:r>
      <w:r>
        <w:t>опубликовать на официальном сайте Горского сельского поселения</w:t>
      </w:r>
      <w:r w:rsidRPr="00FC60AC">
        <w:t>.</w:t>
      </w:r>
    </w:p>
    <w:p w14:paraId="4EB79EAA" w14:textId="064D30B6" w:rsidR="00391402" w:rsidRDefault="00F22087" w:rsidP="00391402">
      <w:pPr>
        <w:spacing w:after="120"/>
        <w:ind w:firstLine="709"/>
        <w:jc w:val="both"/>
      </w:pPr>
      <w:r>
        <w:t>3</w:t>
      </w:r>
      <w:r w:rsidR="00391402">
        <w:t xml:space="preserve">. </w:t>
      </w:r>
      <w:r w:rsidR="00391402" w:rsidRPr="00F13D20">
        <w:t>Решение вступает в силу со дня его принятия.</w:t>
      </w:r>
    </w:p>
    <w:p w14:paraId="005D2AB8" w14:textId="77777777" w:rsidR="00C6081B" w:rsidRPr="00F13D20" w:rsidRDefault="00C6081B" w:rsidP="00391402">
      <w:pPr>
        <w:spacing w:after="120"/>
        <w:ind w:firstLine="709"/>
        <w:jc w:val="both"/>
      </w:pPr>
    </w:p>
    <w:p w14:paraId="0218418F" w14:textId="77777777" w:rsidR="005146C5" w:rsidRPr="00396386" w:rsidRDefault="005146C5" w:rsidP="005146C5">
      <w:pPr>
        <w:jc w:val="both"/>
        <w:rPr>
          <w:color w:val="000000"/>
        </w:rPr>
      </w:pPr>
      <w:r w:rsidRPr="00396386">
        <w:rPr>
          <w:color w:val="000000"/>
        </w:rPr>
        <w:t xml:space="preserve">Глава муниципального образования </w:t>
      </w:r>
    </w:p>
    <w:p w14:paraId="7797BF79" w14:textId="278E0C4D" w:rsidR="005146C5" w:rsidRDefault="00F22087" w:rsidP="005146C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Горское</w:t>
      </w:r>
      <w:r w:rsidR="005146C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сельское поселение</w:t>
      </w:r>
    </w:p>
    <w:p w14:paraId="13996B77" w14:textId="77777777" w:rsidR="005146C5" w:rsidRPr="0062253C" w:rsidRDefault="005146C5" w:rsidP="005146C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>Тихвинск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муниципальн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proofErr w:type="gramEnd"/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0033845C" w14:textId="4335109B" w:rsidR="005146C5" w:rsidRDefault="005146C5" w:rsidP="005146C5">
      <w:pPr>
        <w:jc w:val="both"/>
        <w:rPr>
          <w:color w:val="000000"/>
        </w:rPr>
      </w:pPr>
      <w:r w:rsidRPr="00396386">
        <w:rPr>
          <w:color w:val="000000"/>
        </w:rPr>
        <w:t xml:space="preserve">Ленинградской области                                                                 </w:t>
      </w:r>
      <w:r>
        <w:rPr>
          <w:color w:val="000000"/>
        </w:rPr>
        <w:t xml:space="preserve">                            </w:t>
      </w:r>
      <w:proofErr w:type="spellStart"/>
      <w:r w:rsidR="00F22087">
        <w:rPr>
          <w:color w:val="000000"/>
        </w:rPr>
        <w:t>А.С.Артамонов</w:t>
      </w:r>
      <w:proofErr w:type="spellEnd"/>
    </w:p>
    <w:p w14:paraId="2819AD57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4AB82586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11A4CAC0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5D1F3508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387C60BF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6F1986ED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3C6B042B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3B8D8B6E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4391EC68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0A793C29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3C265AAF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744AD537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26D62021" w14:textId="69384192" w:rsidR="00327D5C" w:rsidRPr="005146C5" w:rsidRDefault="00327D5C" w:rsidP="005146C5">
      <w:pPr>
        <w:ind w:left="4679" w:firstLine="708"/>
        <w:jc w:val="both"/>
        <w:rPr>
          <w:color w:val="000000"/>
        </w:rPr>
      </w:pPr>
      <w:r w:rsidRPr="00812073">
        <w:rPr>
          <w:rFonts w:eastAsiaTheme="minorHAnsi"/>
          <w:lang w:eastAsia="en-US"/>
        </w:rPr>
        <w:t>УТВЕРЖДЕН</w:t>
      </w:r>
    </w:p>
    <w:p w14:paraId="7F9B495B" w14:textId="77777777" w:rsidR="00327D5C" w:rsidRPr="00812073" w:rsidRDefault="00327D5C" w:rsidP="00327D5C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812073">
        <w:rPr>
          <w:rFonts w:eastAsiaTheme="minorHAnsi"/>
          <w:lang w:eastAsia="en-US"/>
        </w:rPr>
        <w:t>ешением совета депутатов</w:t>
      </w:r>
    </w:p>
    <w:p w14:paraId="035A312E" w14:textId="08265660" w:rsidR="00327D5C" w:rsidRPr="00812073" w:rsidRDefault="00F22087" w:rsidP="00327D5C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Горского</w:t>
      </w:r>
      <w:r w:rsidR="00327D5C">
        <w:rPr>
          <w:rFonts w:eastAsiaTheme="minorHAnsi"/>
          <w:lang w:eastAsia="en-US"/>
        </w:rPr>
        <w:t xml:space="preserve"> сельского поселения</w:t>
      </w:r>
    </w:p>
    <w:p w14:paraId="361D74C6" w14:textId="7E53CFC0" w:rsidR="00327D5C" w:rsidRDefault="00327D5C" w:rsidP="00327D5C">
      <w:pPr>
        <w:ind w:firstLine="5387"/>
        <w:rPr>
          <w:rFonts w:eastAsiaTheme="minorHAnsi"/>
          <w:lang w:eastAsia="en-US"/>
        </w:rPr>
      </w:pPr>
      <w:proofErr w:type="gramStart"/>
      <w:r w:rsidRPr="00812073">
        <w:rPr>
          <w:rFonts w:eastAsiaTheme="minorHAnsi"/>
          <w:lang w:eastAsia="en-US"/>
        </w:rPr>
        <w:t xml:space="preserve">от </w:t>
      </w:r>
      <w:r w:rsidR="005146C5">
        <w:rPr>
          <w:rFonts w:eastAsiaTheme="minorHAnsi"/>
          <w:lang w:eastAsia="en-US"/>
        </w:rPr>
        <w:t xml:space="preserve"> 27</w:t>
      </w:r>
      <w:proofErr w:type="gramEnd"/>
      <w:r w:rsidR="005146C5">
        <w:rPr>
          <w:rFonts w:eastAsiaTheme="minorHAnsi"/>
          <w:lang w:eastAsia="en-US"/>
        </w:rPr>
        <w:t xml:space="preserve"> </w:t>
      </w:r>
      <w:r w:rsidRPr="00812073">
        <w:rPr>
          <w:rFonts w:eastAsiaTheme="minorHAnsi"/>
          <w:lang w:eastAsia="en-US"/>
        </w:rPr>
        <w:t>февраля 2020 г. №0</w:t>
      </w:r>
      <w:r w:rsidR="00F22087">
        <w:rPr>
          <w:rFonts w:eastAsiaTheme="minorHAnsi"/>
          <w:lang w:eastAsia="en-US"/>
        </w:rPr>
        <w:t>5</w:t>
      </w:r>
      <w:r w:rsidRPr="00812073">
        <w:rPr>
          <w:rFonts w:eastAsiaTheme="minorHAnsi"/>
          <w:lang w:eastAsia="en-US"/>
        </w:rPr>
        <w:t>-</w:t>
      </w:r>
      <w:r w:rsidR="00F22087">
        <w:rPr>
          <w:rFonts w:eastAsiaTheme="minorHAnsi"/>
          <w:lang w:eastAsia="en-US"/>
        </w:rPr>
        <w:t>42</w:t>
      </w:r>
    </w:p>
    <w:p w14:paraId="23159936" w14:textId="77777777" w:rsidR="00327D5C" w:rsidRPr="00812073" w:rsidRDefault="00327D5C" w:rsidP="00327D5C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(приложение)</w:t>
      </w:r>
    </w:p>
    <w:p w14:paraId="17E51872" w14:textId="77777777" w:rsidR="00E30312" w:rsidRPr="00E30312" w:rsidRDefault="00E30312" w:rsidP="00E303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AE77C05" w14:textId="77777777" w:rsidR="00E30312" w:rsidRPr="00E30312" w:rsidRDefault="00E30312" w:rsidP="00E303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B56726E" w14:textId="77777777" w:rsidR="00C6081B" w:rsidRDefault="00C6081B" w:rsidP="00E3031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2D8DA4E8" w14:textId="3FE7DA5F" w:rsidR="00E30312" w:rsidRPr="00327D5C" w:rsidRDefault="00E30312" w:rsidP="00E3031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27D5C">
        <w:rPr>
          <w:rFonts w:eastAsiaTheme="minorHAnsi"/>
          <w:b/>
          <w:lang w:eastAsia="en-US"/>
        </w:rPr>
        <w:t>ПОРЯДОК</w:t>
      </w:r>
    </w:p>
    <w:p w14:paraId="2DFC30FF" w14:textId="565137ED" w:rsidR="00E30312" w:rsidRDefault="00E30312" w:rsidP="00E30312">
      <w:pPr>
        <w:jc w:val="center"/>
        <w:rPr>
          <w:rFonts w:eastAsiaTheme="minorHAnsi"/>
          <w:b/>
          <w:lang w:eastAsia="en-US"/>
        </w:rPr>
      </w:pPr>
      <w:r w:rsidRPr="00327D5C">
        <w:rPr>
          <w:rFonts w:eastAsiaTheme="minorHAnsi"/>
          <w:b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Pr="00327D5C">
        <w:rPr>
          <w:rFonts w:eastAsiaTheme="minorHAnsi"/>
          <w:b/>
          <w:lang w:eastAsia="en-US"/>
        </w:rPr>
        <w:br/>
        <w:t xml:space="preserve">и членов их семей на официальном сайте  </w:t>
      </w:r>
      <w:r w:rsidR="00F22087">
        <w:rPr>
          <w:rFonts w:eastAsiaTheme="minorHAnsi"/>
          <w:b/>
          <w:lang w:eastAsia="en-US"/>
        </w:rPr>
        <w:t>Горского</w:t>
      </w:r>
      <w:r w:rsidR="00327D5C">
        <w:rPr>
          <w:rFonts w:eastAsiaTheme="minorHAnsi"/>
          <w:b/>
          <w:lang w:eastAsia="en-US"/>
        </w:rPr>
        <w:t xml:space="preserve"> сельского п</w:t>
      </w:r>
      <w:r w:rsidRPr="00327D5C">
        <w:rPr>
          <w:rFonts w:eastAsiaTheme="minorHAnsi"/>
          <w:b/>
          <w:lang w:eastAsia="en-US"/>
        </w:rPr>
        <w:t xml:space="preserve"> и предоставления этих сведений общероссийским средствам массовой информации для опубликования</w:t>
      </w:r>
    </w:p>
    <w:p w14:paraId="0087FE00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/>
          <w:iCs/>
        </w:rPr>
      </w:pPr>
    </w:p>
    <w:p w14:paraId="7C27F295" w14:textId="7173F35F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>
        <w:rPr>
          <w:iCs/>
        </w:rPr>
        <w:t>1. </w:t>
      </w:r>
      <w:r w:rsidRPr="00AA59DA">
        <w:rPr>
          <w:iCs/>
        </w:rPr>
        <w:t>Настоящим По</w:t>
      </w:r>
      <w:r>
        <w:rPr>
          <w:iCs/>
        </w:rPr>
        <w:t xml:space="preserve">рядком устанавливается обязанность лица, ответственного за противодействие коррупции в совете депутатов муниципального образования </w:t>
      </w:r>
      <w:r w:rsidR="00F22087">
        <w:rPr>
          <w:iCs/>
        </w:rPr>
        <w:t>Горское</w:t>
      </w:r>
      <w:r>
        <w:rPr>
          <w:iCs/>
        </w:rPr>
        <w:t xml:space="preserve"> сельское поселение Тихвинского муниципального района Ленинградской области, по </w:t>
      </w:r>
      <w:r w:rsidRPr="004E4B34">
        <w:rPr>
          <w:iCs/>
        </w:rPr>
        <w:t xml:space="preserve">размещению представляемых лицами, замещающими муниципальные должности, в соответствии с Положением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должности главы администрации по контракту, муниципальной должности, и лицами, замещающими указанные должности, 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должности, утвержденным советом депутатов </w:t>
      </w:r>
      <w:r w:rsidR="00F22087">
        <w:rPr>
          <w:iCs/>
        </w:rPr>
        <w:t>Горского</w:t>
      </w:r>
      <w:r w:rsidRPr="004E4B34">
        <w:rPr>
          <w:iCs/>
        </w:rPr>
        <w:t xml:space="preserve"> сельского поселения</w:t>
      </w:r>
      <w:r w:rsidRPr="004E4B34">
        <w:rPr>
          <w:iCs/>
          <w:color w:val="FF0000"/>
        </w:rPr>
        <w:t>,</w:t>
      </w:r>
      <w:r>
        <w:rPr>
          <w:iCs/>
        </w:rPr>
        <w:t xml:space="preserve"> </w:t>
      </w:r>
      <w:r w:rsidRPr="00AA59DA">
        <w:rPr>
          <w:iCs/>
        </w:rPr>
        <w:t xml:space="preserve">сведений о доходах, </w:t>
      </w:r>
      <w:r>
        <w:rPr>
          <w:iCs/>
        </w:rPr>
        <w:t xml:space="preserve">расходах, </w:t>
      </w:r>
      <w:r w:rsidRPr="00AA59DA">
        <w:rPr>
          <w:iCs/>
        </w:rPr>
        <w:t xml:space="preserve">об имуществе и обязательствах имущественного характера </w:t>
      </w:r>
      <w:r>
        <w:rPr>
          <w:iCs/>
        </w:rPr>
        <w:t xml:space="preserve">(далее – сведения) лиц, замещающих муниципальные должности, их супруг (супругов) и несовершеннолетних детей на </w:t>
      </w:r>
      <w:r w:rsidRPr="00AA59DA">
        <w:rPr>
          <w:iCs/>
        </w:rPr>
        <w:t xml:space="preserve">официальном сайте </w:t>
      </w:r>
      <w:r w:rsidR="00F22087">
        <w:rPr>
          <w:iCs/>
        </w:rPr>
        <w:t>Горского</w:t>
      </w:r>
      <w:r>
        <w:rPr>
          <w:iCs/>
        </w:rPr>
        <w:t xml:space="preserve"> сельского поселения в информационно-телекоммуникационной сети «Интернет» (далее – официальный сайт) </w:t>
      </w:r>
      <w:r w:rsidRPr="00AA59DA">
        <w:rPr>
          <w:iCs/>
        </w:rPr>
        <w:t xml:space="preserve">и </w:t>
      </w:r>
      <w:r>
        <w:rPr>
          <w:iCs/>
        </w:rPr>
        <w:t xml:space="preserve">(или) </w:t>
      </w:r>
      <w:r w:rsidRPr="00AA59DA">
        <w:rPr>
          <w:iCs/>
        </w:rPr>
        <w:t>предоставления этих сведений общероссийским средствам массовой информации для опубликования в связи с их запросами.</w:t>
      </w:r>
    </w:p>
    <w:p w14:paraId="239231E4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2. На официальном сайте размещаются для опубликования следующие сведения:</w:t>
      </w:r>
    </w:p>
    <w:p w14:paraId="3A90B08D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а)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5BD1D7F4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б)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1C569777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40FD7251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14:paraId="56176F35" w14:textId="77777777" w:rsidR="009D5B3A" w:rsidRPr="00E3539E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>
        <w:rPr>
          <w:iCs/>
        </w:rPr>
        <w:lastRenderedPageBreak/>
        <w:t>3. В размещаемых на официальном сайте</w:t>
      </w:r>
      <w:r w:rsidRPr="00E3539E">
        <w:rPr>
          <w:iCs/>
        </w:rPr>
        <w:t xml:space="preserve"> для опубликования сведениях запрещается указывать:</w:t>
      </w:r>
    </w:p>
    <w:p w14:paraId="5C121FAA" w14:textId="77777777" w:rsidR="009D5B3A" w:rsidRPr="00E66509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 w:rsidRPr="00E66509">
        <w:rPr>
          <w:iCs/>
        </w:rPr>
        <w:t xml:space="preserve">а) иные сведения (кроме указанных в </w:t>
      </w:r>
      <w:hyperlink r:id="rId4" w:history="1">
        <w:r w:rsidRPr="00E66509">
          <w:rPr>
            <w:iCs/>
          </w:rPr>
          <w:t>пункте 2</w:t>
        </w:r>
      </w:hyperlink>
      <w:r w:rsidRPr="00E66509">
        <w:rPr>
          <w:iCs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E55ADAD" w14:textId="77777777" w:rsidR="009D5B3A" w:rsidRPr="00E3539E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 w:rsidRPr="00E3539E">
        <w:rPr>
          <w:iCs/>
        </w:rPr>
        <w:t>б) персональные данные супруги (супруга), детей и иных членов семьи служащего (работника);</w:t>
      </w:r>
    </w:p>
    <w:p w14:paraId="77F4956B" w14:textId="77777777" w:rsidR="009D5B3A" w:rsidRPr="00E3539E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 w:rsidRPr="00E3539E">
        <w:rPr>
          <w:iCs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iCs/>
        </w:rPr>
        <w:t>лица, замещающего муниципальную должность</w:t>
      </w:r>
      <w:r w:rsidRPr="00E3539E">
        <w:rPr>
          <w:iCs/>
        </w:rPr>
        <w:t>, его супруги (супруга), детей и иных членов семьи;</w:t>
      </w:r>
    </w:p>
    <w:p w14:paraId="7D152653" w14:textId="77777777" w:rsidR="009D5B3A" w:rsidRPr="00E3539E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>
        <w:rPr>
          <w:iCs/>
        </w:rPr>
        <w:t>г) </w:t>
      </w:r>
      <w:r w:rsidRPr="00E3539E">
        <w:rPr>
          <w:iCs/>
        </w:rPr>
        <w:t xml:space="preserve">данные, позволяющие определить местонахождение объектов недвижимого имущества, принадлежащих </w:t>
      </w:r>
      <w:r>
        <w:rPr>
          <w:iCs/>
        </w:rPr>
        <w:t>лицу, замещающему муниципальную должность</w:t>
      </w:r>
      <w:r w:rsidRPr="00E3539E">
        <w:rPr>
          <w:iCs/>
        </w:rPr>
        <w:t>, его супруге (супругу), детям, иным членам семьи на праве собственности или находящихся в их пользовании;</w:t>
      </w:r>
    </w:p>
    <w:p w14:paraId="2F6C331E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 w:rsidRPr="00E66509">
        <w:rPr>
          <w:iCs/>
        </w:rPr>
        <w:t xml:space="preserve">д) информацию, отнесенную к </w:t>
      </w:r>
      <w:hyperlink r:id="rId5" w:history="1">
        <w:r w:rsidRPr="00E66509">
          <w:rPr>
            <w:iCs/>
          </w:rPr>
          <w:t>государственной тайне</w:t>
        </w:r>
      </w:hyperlink>
      <w:r w:rsidRPr="00E66509">
        <w:rPr>
          <w:iCs/>
        </w:rPr>
        <w:t xml:space="preserve"> или являющуюся </w:t>
      </w:r>
      <w:hyperlink r:id="rId6" w:history="1">
        <w:r w:rsidRPr="00E66509">
          <w:rPr>
            <w:iCs/>
          </w:rPr>
          <w:t>конфиденциальной</w:t>
        </w:r>
      </w:hyperlink>
      <w:r w:rsidRPr="00E66509">
        <w:rPr>
          <w:iCs/>
        </w:rPr>
        <w:t>.</w:t>
      </w:r>
    </w:p>
    <w:p w14:paraId="64F1CE34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4. </w:t>
      </w:r>
      <w:r w:rsidRPr="00603220">
        <w:t xml:space="preserve">Сведения, указанные в </w:t>
      </w:r>
      <w:hyperlink r:id="rId7" w:history="1">
        <w:r w:rsidRPr="00603220">
          <w:t>пункте 2</w:t>
        </w:r>
      </w:hyperlink>
      <w:r w:rsidRPr="00603220">
        <w:t xml:space="preserve"> настоящего Порядка, в течение 14 рабочих дней со дня истечения срока, установленного </w:t>
      </w:r>
      <w:r>
        <w:t xml:space="preserve">областным законодательством </w:t>
      </w:r>
      <w:r w:rsidRPr="00603220">
        <w:t xml:space="preserve">для подачи справок о доходах, </w:t>
      </w:r>
      <w:r>
        <w:t xml:space="preserve">расходах, </w:t>
      </w:r>
      <w:r w:rsidRPr="00603220">
        <w:t xml:space="preserve">об имуществе и обязательствах имущественного характера, представляемых </w:t>
      </w:r>
      <w:r>
        <w:t xml:space="preserve">лицами, замещающими муниципальные должности, </w:t>
      </w:r>
      <w:r w:rsidRPr="00603220">
        <w:t>размещаются на официальном сайте</w:t>
      </w:r>
      <w:r>
        <w:t xml:space="preserve"> лицом, ответственным за размещение в соответствующем муниципальном образовании.</w:t>
      </w:r>
    </w:p>
    <w:p w14:paraId="2B808599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5. Сведения, указанные в пункте 2 настоящего Порядка, предоставляются общероссийским средствам массовой информации на основании их запроса </w:t>
      </w:r>
      <w:r>
        <w:br/>
        <w:t xml:space="preserve">с учетом положений, предусмотренных пунктом 3 настоящего Порядка.  </w:t>
      </w:r>
    </w:p>
    <w:p w14:paraId="7C91F6DA" w14:textId="086E7C0E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6. </w:t>
      </w:r>
      <w:r w:rsidRPr="00603220">
        <w:t xml:space="preserve">В случае поступления в </w:t>
      </w:r>
      <w:r>
        <w:t xml:space="preserve">совет депутатов </w:t>
      </w:r>
      <w:r w:rsidR="00F22087">
        <w:t>Горского</w:t>
      </w:r>
      <w:r>
        <w:t xml:space="preserve"> сельского поселения </w:t>
      </w:r>
      <w:r w:rsidRPr="00603220">
        <w:t xml:space="preserve">от общероссийского средства массовой информации о предоставлении ему сведений, указанных в </w:t>
      </w:r>
      <w:hyperlink r:id="rId8" w:history="1">
        <w:r w:rsidRPr="00603220">
          <w:t>пункте 2</w:t>
        </w:r>
      </w:hyperlink>
      <w:r w:rsidRPr="00603220">
        <w:t xml:space="preserve"> настоящего Порядка, </w:t>
      </w:r>
      <w:r>
        <w:t xml:space="preserve">совет депутатов </w:t>
      </w:r>
      <w:r w:rsidR="00F22087">
        <w:t>Горского</w:t>
      </w:r>
      <w:r>
        <w:t xml:space="preserve"> сельского поселения</w:t>
      </w:r>
      <w:r w:rsidRPr="00603220">
        <w:t>:</w:t>
      </w:r>
    </w:p>
    <w:p w14:paraId="06B7F2D9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а) в трехдневный срок со дня поступления запроса сообщает о нем лицу, замещающему муниципальную должность, в отношении которого поступил запрос;</w:t>
      </w:r>
    </w:p>
    <w:p w14:paraId="59EC26CD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сайте.</w:t>
      </w:r>
    </w:p>
    <w:p w14:paraId="53997A9C" w14:textId="3DFED158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7. Лица, обеспечивающие размещение сведений</w:t>
      </w:r>
      <w:r w:rsidRPr="007C0360">
        <w:t xml:space="preserve"> </w:t>
      </w:r>
      <w:r>
        <w:t>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73B20318" w14:textId="0F2D9FAA" w:rsidR="00F22087" w:rsidRDefault="00F22087" w:rsidP="009D5B3A">
      <w:pPr>
        <w:autoSpaceDE w:val="0"/>
        <w:autoSpaceDN w:val="0"/>
        <w:adjustRightInd w:val="0"/>
        <w:spacing w:after="120"/>
        <w:ind w:firstLine="709"/>
        <w:jc w:val="both"/>
      </w:pPr>
    </w:p>
    <w:p w14:paraId="6452FE9E" w14:textId="5EFEE6A3" w:rsidR="00F22087" w:rsidRDefault="00F22087" w:rsidP="009D5B3A">
      <w:pPr>
        <w:autoSpaceDE w:val="0"/>
        <w:autoSpaceDN w:val="0"/>
        <w:adjustRightInd w:val="0"/>
        <w:spacing w:after="120"/>
        <w:ind w:firstLine="709"/>
        <w:jc w:val="both"/>
      </w:pPr>
    </w:p>
    <w:p w14:paraId="73E2E2FD" w14:textId="622AF3B4" w:rsidR="00F22087" w:rsidRDefault="00F22087" w:rsidP="009D5B3A">
      <w:pPr>
        <w:autoSpaceDE w:val="0"/>
        <w:autoSpaceDN w:val="0"/>
        <w:adjustRightInd w:val="0"/>
        <w:spacing w:after="120"/>
        <w:ind w:firstLine="709"/>
        <w:jc w:val="both"/>
      </w:pPr>
    </w:p>
    <w:p w14:paraId="24D41A88" w14:textId="780A9A96" w:rsidR="00F22087" w:rsidRDefault="00F22087" w:rsidP="009D5B3A">
      <w:pPr>
        <w:autoSpaceDE w:val="0"/>
        <w:autoSpaceDN w:val="0"/>
        <w:adjustRightInd w:val="0"/>
        <w:spacing w:after="120"/>
        <w:ind w:firstLine="709"/>
        <w:jc w:val="both"/>
      </w:pPr>
    </w:p>
    <w:p w14:paraId="49D95BC3" w14:textId="32A217A4" w:rsidR="00F22087" w:rsidRDefault="00F22087" w:rsidP="009D5B3A">
      <w:pPr>
        <w:autoSpaceDE w:val="0"/>
        <w:autoSpaceDN w:val="0"/>
        <w:adjustRightInd w:val="0"/>
        <w:spacing w:after="120"/>
        <w:ind w:firstLine="709"/>
        <w:jc w:val="both"/>
      </w:pPr>
    </w:p>
    <w:p w14:paraId="26BEE3A6" w14:textId="77777777" w:rsidR="00F22087" w:rsidRDefault="00F22087" w:rsidP="00C6081B">
      <w:pPr>
        <w:rPr>
          <w:rFonts w:eastAsiaTheme="minorHAnsi"/>
          <w:b/>
          <w:lang w:eastAsia="en-US"/>
        </w:rPr>
        <w:sectPr w:rsidR="00F22087" w:rsidSect="005146C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43021DD" w14:textId="77777777" w:rsidR="00F22087" w:rsidRPr="005440E4" w:rsidRDefault="00F22087" w:rsidP="00F22087">
      <w:pPr>
        <w:shd w:val="clear" w:color="auto" w:fill="FFFFFF"/>
        <w:spacing w:line="360" w:lineRule="atLeast"/>
        <w:jc w:val="right"/>
        <w:textAlignment w:val="baseline"/>
        <w:rPr>
          <w:rFonts w:ascii="Helvetica" w:hAnsi="Helvetica" w:cs="Helvetica"/>
          <w:color w:val="444444"/>
        </w:rPr>
      </w:pPr>
      <w:r>
        <w:rPr>
          <w:color w:val="000000"/>
          <w:bdr w:val="none" w:sz="0" w:space="0" w:color="auto" w:frame="1"/>
        </w:rPr>
        <w:lastRenderedPageBreak/>
        <w:t>П</w:t>
      </w:r>
      <w:r w:rsidRPr="005440E4">
        <w:rPr>
          <w:color w:val="000000"/>
          <w:bdr w:val="none" w:sz="0" w:space="0" w:color="auto" w:frame="1"/>
        </w:rPr>
        <w:t>риложение</w:t>
      </w:r>
      <w:r>
        <w:rPr>
          <w:color w:val="000000"/>
          <w:bdr w:val="none" w:sz="0" w:space="0" w:color="auto" w:frame="1"/>
        </w:rPr>
        <w:t xml:space="preserve"> к порядку</w:t>
      </w:r>
    </w:p>
    <w:p w14:paraId="458FC47F" w14:textId="77777777" w:rsidR="00F22087" w:rsidRDefault="00F22087" w:rsidP="00F22087">
      <w:pPr>
        <w:autoSpaceDE w:val="0"/>
        <w:autoSpaceDN w:val="0"/>
        <w:adjustRightInd w:val="0"/>
        <w:spacing w:after="120"/>
        <w:ind w:firstLine="709"/>
        <w:jc w:val="both"/>
      </w:pPr>
    </w:p>
    <w:p w14:paraId="3772123B" w14:textId="77777777" w:rsidR="00F22087" w:rsidRDefault="00F22087" w:rsidP="00F22087">
      <w:pPr>
        <w:autoSpaceDE w:val="0"/>
        <w:autoSpaceDN w:val="0"/>
        <w:adjustRightInd w:val="0"/>
        <w:spacing w:after="120"/>
        <w:ind w:firstLine="709"/>
        <w:jc w:val="both"/>
      </w:pPr>
    </w:p>
    <w:p w14:paraId="2E322FF6" w14:textId="77777777" w:rsidR="00F22087" w:rsidRDefault="00F22087" w:rsidP="00F22087">
      <w:pPr>
        <w:autoSpaceDE w:val="0"/>
        <w:autoSpaceDN w:val="0"/>
        <w:adjustRightInd w:val="0"/>
        <w:spacing w:after="120"/>
        <w:ind w:firstLine="709"/>
        <w:jc w:val="both"/>
      </w:pPr>
    </w:p>
    <w:p w14:paraId="5666B1A1" w14:textId="77777777" w:rsidR="00F22087" w:rsidRPr="00E53038" w:rsidRDefault="00F22087" w:rsidP="00F22087">
      <w:pPr>
        <w:jc w:val="center"/>
        <w:rPr>
          <w:b/>
          <w:sz w:val="22"/>
          <w:szCs w:val="22"/>
        </w:rPr>
      </w:pPr>
      <w:r w:rsidRPr="00E53038">
        <w:rPr>
          <w:b/>
          <w:sz w:val="22"/>
          <w:szCs w:val="22"/>
        </w:rPr>
        <w:t>СВЕДЕНИЯ</w:t>
      </w:r>
    </w:p>
    <w:p w14:paraId="3CB94F58" w14:textId="77777777" w:rsidR="00F22087" w:rsidRPr="00E53038" w:rsidRDefault="00F22087" w:rsidP="00F22087">
      <w:pPr>
        <w:jc w:val="center"/>
        <w:rPr>
          <w:b/>
          <w:sz w:val="22"/>
          <w:szCs w:val="22"/>
        </w:rPr>
      </w:pPr>
    </w:p>
    <w:p w14:paraId="2C25C55A" w14:textId="77777777" w:rsidR="00F22087" w:rsidRPr="00E53038" w:rsidRDefault="00F22087" w:rsidP="00F22087">
      <w:pPr>
        <w:jc w:val="center"/>
        <w:rPr>
          <w:sz w:val="22"/>
          <w:szCs w:val="22"/>
        </w:rPr>
      </w:pPr>
      <w:r w:rsidRPr="00E53038">
        <w:rPr>
          <w:sz w:val="22"/>
          <w:szCs w:val="22"/>
        </w:rPr>
        <w:t>о доходах за отчетный период с 1 января 20</w:t>
      </w:r>
      <w:r>
        <w:rPr>
          <w:sz w:val="22"/>
          <w:szCs w:val="22"/>
        </w:rPr>
        <w:t>__</w:t>
      </w:r>
      <w:r w:rsidRPr="00E53038">
        <w:rPr>
          <w:sz w:val="22"/>
          <w:szCs w:val="22"/>
        </w:rPr>
        <w:t xml:space="preserve"> года по 31 декабря 20</w:t>
      </w:r>
      <w:r>
        <w:rPr>
          <w:sz w:val="22"/>
          <w:szCs w:val="22"/>
        </w:rPr>
        <w:t>__</w:t>
      </w:r>
      <w:r w:rsidRPr="00E53038">
        <w:rPr>
          <w:sz w:val="22"/>
          <w:szCs w:val="22"/>
        </w:rPr>
        <w:t xml:space="preserve"> года</w:t>
      </w:r>
    </w:p>
    <w:p w14:paraId="4010D421" w14:textId="77777777" w:rsidR="00F22087" w:rsidRPr="00E53038" w:rsidRDefault="00F22087" w:rsidP="00F22087">
      <w:pPr>
        <w:jc w:val="center"/>
        <w:rPr>
          <w:sz w:val="22"/>
          <w:szCs w:val="22"/>
        </w:rPr>
      </w:pPr>
      <w:r w:rsidRPr="00E53038">
        <w:rPr>
          <w:sz w:val="22"/>
          <w:szCs w:val="22"/>
        </w:rPr>
        <w:t xml:space="preserve">об имуществе и обязательствах имущественного характера по состоянию на конец отчетного периода, представленных </w:t>
      </w:r>
      <w:r>
        <w:rPr>
          <w:sz w:val="22"/>
          <w:szCs w:val="22"/>
        </w:rPr>
        <w:t>депутатами совета депутатов</w:t>
      </w:r>
      <w:r w:rsidRPr="00E53038">
        <w:rPr>
          <w:sz w:val="22"/>
          <w:szCs w:val="22"/>
        </w:rPr>
        <w:t xml:space="preserve"> Горского сельского поселения Тихвинского муниципального района</w:t>
      </w:r>
    </w:p>
    <w:p w14:paraId="60A6C5EF" w14:textId="77777777" w:rsidR="00F22087" w:rsidRPr="00E53038" w:rsidRDefault="00F22087" w:rsidP="00F22087">
      <w:pPr>
        <w:jc w:val="center"/>
        <w:rPr>
          <w:sz w:val="22"/>
          <w:szCs w:val="22"/>
        </w:rPr>
      </w:pPr>
    </w:p>
    <w:tbl>
      <w:tblPr>
        <w:tblW w:w="1565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381"/>
        <w:gridCol w:w="1837"/>
        <w:gridCol w:w="1600"/>
        <w:gridCol w:w="1152"/>
        <w:gridCol w:w="1700"/>
        <w:gridCol w:w="1624"/>
        <w:gridCol w:w="1600"/>
        <w:gridCol w:w="1172"/>
        <w:gridCol w:w="1081"/>
      </w:tblGrid>
      <w:tr w:rsidR="00F22087" w:rsidRPr="00753D7F" w14:paraId="6D1F50DE" w14:textId="77777777" w:rsidTr="00BD1963">
        <w:tc>
          <w:tcPr>
            <w:tcW w:w="2508" w:type="dxa"/>
            <w:vMerge w:val="restart"/>
            <w:shd w:val="clear" w:color="auto" w:fill="auto"/>
          </w:tcPr>
          <w:p w14:paraId="79045AC1" w14:textId="77777777" w:rsidR="00F22087" w:rsidRPr="00753D7F" w:rsidRDefault="00F22087" w:rsidP="00BD1963">
            <w:pPr>
              <w:rPr>
                <w:sz w:val="22"/>
                <w:szCs w:val="22"/>
              </w:rPr>
            </w:pPr>
            <w:proofErr w:type="spellStart"/>
            <w:r w:rsidRPr="00753D7F">
              <w:rPr>
                <w:sz w:val="22"/>
                <w:szCs w:val="22"/>
              </w:rPr>
              <w:t>Фамилия,Имя,Отчество</w:t>
            </w:r>
            <w:proofErr w:type="spellEnd"/>
          </w:p>
        </w:tc>
        <w:tc>
          <w:tcPr>
            <w:tcW w:w="1381" w:type="dxa"/>
            <w:vMerge w:val="restart"/>
            <w:shd w:val="clear" w:color="auto" w:fill="auto"/>
          </w:tcPr>
          <w:p w14:paraId="371AA4C3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Должность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142F900E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Декларированный</w:t>
            </w:r>
          </w:p>
          <w:p w14:paraId="7FB619F0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годовой доход</w:t>
            </w:r>
          </w:p>
          <w:p w14:paraId="080DF684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__</w:t>
            </w:r>
            <w:r w:rsidRPr="00753D7F">
              <w:rPr>
                <w:sz w:val="22"/>
                <w:szCs w:val="22"/>
              </w:rPr>
              <w:t xml:space="preserve"> год</w:t>
            </w:r>
          </w:p>
          <w:p w14:paraId="1AB6CFD7" w14:textId="77777777" w:rsidR="00F22087" w:rsidRPr="00753D7F" w:rsidRDefault="00F22087" w:rsidP="00BD1963">
            <w:pPr>
              <w:jc w:val="center"/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(руб.)</w:t>
            </w:r>
          </w:p>
        </w:tc>
        <w:tc>
          <w:tcPr>
            <w:tcW w:w="6076" w:type="dxa"/>
            <w:gridSpan w:val="4"/>
            <w:shd w:val="clear" w:color="auto" w:fill="auto"/>
          </w:tcPr>
          <w:p w14:paraId="7250332F" w14:textId="77777777" w:rsidR="00F22087" w:rsidRPr="00753D7F" w:rsidRDefault="00F22087" w:rsidP="00BD1963">
            <w:pPr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3" w:type="dxa"/>
            <w:gridSpan w:val="3"/>
            <w:shd w:val="clear" w:color="auto" w:fill="auto"/>
          </w:tcPr>
          <w:p w14:paraId="09C8883D" w14:textId="77777777" w:rsidR="00F22087" w:rsidRPr="00753D7F" w:rsidRDefault="00F22087" w:rsidP="00BD1963">
            <w:pPr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22087" w:rsidRPr="00753D7F" w14:paraId="3E393E09" w14:textId="77777777" w:rsidTr="00BD1963">
        <w:tc>
          <w:tcPr>
            <w:tcW w:w="2508" w:type="dxa"/>
            <w:vMerge/>
            <w:shd w:val="clear" w:color="auto" w:fill="auto"/>
          </w:tcPr>
          <w:p w14:paraId="656E4424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14:paraId="5238FDB5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6F69E06B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4452" w:type="dxa"/>
            <w:gridSpan w:val="3"/>
            <w:shd w:val="clear" w:color="auto" w:fill="auto"/>
          </w:tcPr>
          <w:p w14:paraId="4BD356A4" w14:textId="77777777" w:rsidR="00F22087" w:rsidRPr="00753D7F" w:rsidRDefault="00F22087" w:rsidP="00BD1963">
            <w:pPr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05AFAF78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Транспортные средства (вид, марка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3FEB328F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Вид объекта недвижимого имущества</w:t>
            </w:r>
          </w:p>
        </w:tc>
        <w:tc>
          <w:tcPr>
            <w:tcW w:w="1172" w:type="dxa"/>
            <w:vMerge w:val="restart"/>
            <w:shd w:val="clear" w:color="auto" w:fill="auto"/>
          </w:tcPr>
          <w:p w14:paraId="3CFF78FB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Площадь</w:t>
            </w:r>
          </w:p>
          <w:p w14:paraId="2FD117A4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(</w:t>
            </w:r>
            <w:proofErr w:type="spellStart"/>
            <w:r w:rsidRPr="00753D7F">
              <w:rPr>
                <w:sz w:val="22"/>
                <w:szCs w:val="22"/>
              </w:rPr>
              <w:t>кв.м</w:t>
            </w:r>
            <w:proofErr w:type="spellEnd"/>
            <w:r w:rsidRPr="00753D7F">
              <w:rPr>
                <w:sz w:val="22"/>
                <w:szCs w:val="22"/>
              </w:rPr>
              <w:t>)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0384BBFC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Страна</w:t>
            </w:r>
          </w:p>
          <w:p w14:paraId="162C5804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расположения</w:t>
            </w:r>
          </w:p>
        </w:tc>
      </w:tr>
      <w:tr w:rsidR="00F22087" w:rsidRPr="00753D7F" w14:paraId="427EC6DD" w14:textId="77777777" w:rsidTr="00BD1963">
        <w:tc>
          <w:tcPr>
            <w:tcW w:w="2508" w:type="dxa"/>
            <w:vMerge/>
            <w:shd w:val="clear" w:color="auto" w:fill="auto"/>
          </w:tcPr>
          <w:p w14:paraId="350DBC08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14:paraId="6AF353CC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13E2B199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7AC3F10D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Вид объекта недвижимого имущества</w:t>
            </w:r>
          </w:p>
        </w:tc>
        <w:tc>
          <w:tcPr>
            <w:tcW w:w="1152" w:type="dxa"/>
            <w:shd w:val="clear" w:color="auto" w:fill="auto"/>
          </w:tcPr>
          <w:p w14:paraId="4A0381F3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Площадь</w:t>
            </w:r>
          </w:p>
          <w:p w14:paraId="039D156E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(</w:t>
            </w:r>
            <w:proofErr w:type="spellStart"/>
            <w:r w:rsidRPr="00753D7F">
              <w:rPr>
                <w:sz w:val="22"/>
                <w:szCs w:val="22"/>
              </w:rPr>
              <w:t>кв.м</w:t>
            </w:r>
            <w:proofErr w:type="spellEnd"/>
            <w:r w:rsidRPr="00753D7F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14:paraId="3C4BE1BF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Страна</w:t>
            </w:r>
          </w:p>
          <w:p w14:paraId="46202C7C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24" w:type="dxa"/>
            <w:vMerge/>
            <w:shd w:val="clear" w:color="auto" w:fill="auto"/>
          </w:tcPr>
          <w:p w14:paraId="5B57718E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14:paraId="44AC2CA0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1C38E060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4D048C14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</w:tr>
      <w:tr w:rsidR="00F22087" w:rsidRPr="00753D7F" w14:paraId="4D14680E" w14:textId="77777777" w:rsidTr="00BD1963">
        <w:tc>
          <w:tcPr>
            <w:tcW w:w="2508" w:type="dxa"/>
            <w:shd w:val="clear" w:color="auto" w:fill="auto"/>
          </w:tcPr>
          <w:p w14:paraId="149FDFD5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545AB629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70B1D2F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406B6931" w14:textId="77777777" w:rsidR="00F22087" w:rsidRPr="00753D7F" w:rsidRDefault="00F22087" w:rsidP="00BD1963">
            <w:pPr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73AF63D3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2A958C7E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463B748C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71F2F03B" w14:textId="77777777" w:rsidR="00F22087" w:rsidRPr="00753D7F" w:rsidRDefault="00F22087" w:rsidP="00BD196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14:paraId="0FF6EB51" w14:textId="77777777" w:rsidR="00F22087" w:rsidRPr="00753D7F" w:rsidRDefault="00F22087" w:rsidP="00BD1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14:paraId="0EAE3ADA" w14:textId="77777777" w:rsidR="00F22087" w:rsidRPr="00753D7F" w:rsidRDefault="00F22087" w:rsidP="00BD1963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22087" w:rsidRPr="00753D7F" w14:paraId="16128777" w14:textId="77777777" w:rsidTr="00BD1963">
        <w:tc>
          <w:tcPr>
            <w:tcW w:w="2508" w:type="dxa"/>
            <w:shd w:val="clear" w:color="auto" w:fill="auto"/>
          </w:tcPr>
          <w:p w14:paraId="22E8B708" w14:textId="77777777" w:rsidR="00F22087" w:rsidRPr="00753D7F" w:rsidRDefault="00F22087" w:rsidP="00BD1963">
            <w:pPr>
              <w:rPr>
                <w:sz w:val="22"/>
                <w:szCs w:val="22"/>
              </w:rPr>
            </w:pPr>
            <w:r w:rsidRPr="006D3E51">
              <w:t xml:space="preserve">Супруг </w:t>
            </w:r>
          </w:p>
        </w:tc>
        <w:tc>
          <w:tcPr>
            <w:tcW w:w="1381" w:type="dxa"/>
            <w:shd w:val="clear" w:color="auto" w:fill="auto"/>
          </w:tcPr>
          <w:p w14:paraId="54C26E7E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215C7A4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5898BFAF" w14:textId="77777777" w:rsidR="00F22087" w:rsidRPr="00753D7F" w:rsidRDefault="00F22087" w:rsidP="00BD196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76FE85FF" w14:textId="77777777" w:rsidR="00F22087" w:rsidRPr="00753D7F" w:rsidRDefault="00F22087" w:rsidP="00BD1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1D677748" w14:textId="77777777" w:rsidR="00F22087" w:rsidRPr="00753D7F" w:rsidRDefault="00F22087" w:rsidP="00BD196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24" w:type="dxa"/>
            <w:shd w:val="clear" w:color="auto" w:fill="auto"/>
          </w:tcPr>
          <w:p w14:paraId="2557D183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350D4597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593371C5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14:paraId="25A06A16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</w:tr>
      <w:tr w:rsidR="00F22087" w:rsidRPr="00753D7F" w14:paraId="48FA3298" w14:textId="77777777" w:rsidTr="00BD1963">
        <w:tc>
          <w:tcPr>
            <w:tcW w:w="2508" w:type="dxa"/>
            <w:shd w:val="clear" w:color="auto" w:fill="auto"/>
          </w:tcPr>
          <w:p w14:paraId="5FE39FEB" w14:textId="77777777" w:rsidR="00F22087" w:rsidRPr="006D3E51" w:rsidRDefault="00F22087" w:rsidP="00BD1963">
            <w:r w:rsidRPr="00224F64">
              <w:t>Несовершеннолетний</w:t>
            </w:r>
            <w:r>
              <w:t xml:space="preserve"> </w:t>
            </w:r>
            <w:r w:rsidRPr="00224F64">
              <w:t xml:space="preserve">ребенок (сын или дочь) </w:t>
            </w:r>
          </w:p>
        </w:tc>
        <w:tc>
          <w:tcPr>
            <w:tcW w:w="1381" w:type="dxa"/>
            <w:shd w:val="clear" w:color="auto" w:fill="auto"/>
          </w:tcPr>
          <w:p w14:paraId="3A7AE359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770932B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54CA972F" w14:textId="77777777" w:rsidR="00F22087" w:rsidRPr="00753D7F" w:rsidRDefault="00F22087" w:rsidP="00BD196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7B16D99C" w14:textId="77777777" w:rsidR="00F22087" w:rsidRPr="00753D7F" w:rsidRDefault="00F22087" w:rsidP="00BD1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36A73952" w14:textId="77777777" w:rsidR="00F22087" w:rsidRPr="001708C9" w:rsidRDefault="00F22087" w:rsidP="00BD1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484EDE2C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14AE2098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77251C31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14:paraId="65B76DBF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</w:tr>
    </w:tbl>
    <w:p w14:paraId="4173D4E0" w14:textId="77777777" w:rsidR="00F22087" w:rsidRDefault="00F22087" w:rsidP="00F22087">
      <w:pPr>
        <w:autoSpaceDE w:val="0"/>
        <w:autoSpaceDN w:val="0"/>
        <w:adjustRightInd w:val="0"/>
        <w:spacing w:after="120"/>
        <w:ind w:firstLine="709"/>
        <w:jc w:val="both"/>
      </w:pPr>
    </w:p>
    <w:p w14:paraId="2A527FED" w14:textId="700FBC7C" w:rsidR="00C6081B" w:rsidRPr="00327D5C" w:rsidRDefault="00C6081B" w:rsidP="00C6081B">
      <w:pPr>
        <w:rPr>
          <w:rFonts w:eastAsiaTheme="minorHAnsi"/>
          <w:b/>
          <w:lang w:eastAsia="en-US"/>
        </w:rPr>
      </w:pPr>
    </w:p>
    <w:sectPr w:rsidR="00C6081B" w:rsidRPr="00327D5C" w:rsidSect="00F2208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94"/>
    <w:rsid w:val="002E1ABB"/>
    <w:rsid w:val="00327D5C"/>
    <w:rsid w:val="00391402"/>
    <w:rsid w:val="003E06E9"/>
    <w:rsid w:val="00407599"/>
    <w:rsid w:val="004D71DB"/>
    <w:rsid w:val="005146C5"/>
    <w:rsid w:val="00712394"/>
    <w:rsid w:val="00933748"/>
    <w:rsid w:val="009949FC"/>
    <w:rsid w:val="009D5B3A"/>
    <w:rsid w:val="00AE3F9A"/>
    <w:rsid w:val="00B62969"/>
    <w:rsid w:val="00B7231B"/>
    <w:rsid w:val="00C6081B"/>
    <w:rsid w:val="00E30312"/>
    <w:rsid w:val="00F22087"/>
    <w:rsid w:val="00F3101D"/>
    <w:rsid w:val="00F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ED49"/>
  <w15:chartTrackingRefBased/>
  <w15:docId w15:val="{F846C683-1361-45B4-99E8-CBD66FD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31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31B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A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723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231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415B132E83927BF8988B40259D14CE258B2DB46F12812382C9A30ADA1469D855F7EF73C40BDDA3DD9B420E6A1B3895C04369E8BC64CB5yBh6L" TargetMode="External"/><Relationship Id="rId5" Type="http://schemas.openxmlformats.org/officeDocument/2006/relationships/hyperlink" Target="consultantplus://offline/ref=0EC415B132E83927BF8988B40259D14CEA53B9D445FE751830759632AAAE198A821672F63C40BDD83786B135F7F9BC8E471A3F8997C44DyBhD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EC415B132E83927BF8988B40259D14CE258B3DC46F42812382C9A30ADA1469D855F7EF73C40BDDE3DD9B420E6A1B3895C04369E8BC64CB5yBh6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zam</cp:lastModifiedBy>
  <cp:revision>2</cp:revision>
  <cp:lastPrinted>2020-02-25T06:56:00Z</cp:lastPrinted>
  <dcterms:created xsi:type="dcterms:W3CDTF">2020-03-03T13:05:00Z</dcterms:created>
  <dcterms:modified xsi:type="dcterms:W3CDTF">2020-03-03T13:05:00Z</dcterms:modified>
</cp:coreProperties>
</file>