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CC" w:rsidRDefault="00A82DCC" w:rsidP="00F43112">
      <w:pPr>
        <w:pStyle w:val="Heading"/>
        <w:jc w:val="center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9572C7" w:rsidRPr="0057581D" w:rsidRDefault="009572C7" w:rsidP="009572C7">
      <w:pPr>
        <w:pStyle w:val="Heading"/>
        <w:jc w:val="center"/>
        <w:rPr>
          <w:color w:val="000000"/>
          <w:u w:val="single"/>
        </w:rPr>
      </w:pPr>
      <w:r w:rsidRPr="0057581D">
        <w:rPr>
          <w:color w:val="000000"/>
          <w:u w:val="single"/>
        </w:rPr>
        <w:t xml:space="preserve">Развитие сферы культуры и спорта Коськовского сельского поселения 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805FD4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041E57">
              <w:rPr>
                <w:b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E46F3E" w:rsidP="00F43112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МУ «Коськовский ДЦ»</w:t>
      </w:r>
    </w:p>
    <w:p w:rsidR="00A2196B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EE2D1F" w:rsidRPr="00542716" w:rsidRDefault="00EE2D1F" w:rsidP="00EE2D1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тыс.руб.</w:t>
      </w:r>
    </w:p>
    <w:tbl>
      <w:tblPr>
        <w:tblW w:w="15373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33"/>
        <w:gridCol w:w="709"/>
        <w:gridCol w:w="709"/>
        <w:gridCol w:w="709"/>
        <w:gridCol w:w="850"/>
        <w:gridCol w:w="851"/>
        <w:gridCol w:w="716"/>
        <w:gridCol w:w="701"/>
        <w:gridCol w:w="852"/>
        <w:gridCol w:w="5243"/>
      </w:tblGrid>
      <w:tr w:rsidR="00D45C58" w:rsidRPr="00796D09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041E57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805FD4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805FD4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9306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041E57">
              <w:rPr>
                <w:b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EE2D1F">
        <w:trPr>
          <w:trHeight w:val="324"/>
        </w:trPr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5C58" w:rsidRPr="001F766C" w:rsidTr="00EE2D1F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1F766C" w:rsidRDefault="00327CAF" w:rsidP="00397A60">
            <w:pPr>
              <w:rPr>
                <w:b/>
              </w:rPr>
            </w:pPr>
            <w:r w:rsidRPr="001F766C">
              <w:rPr>
                <w:b/>
                <w:color w:val="000000"/>
                <w:sz w:val="22"/>
                <w:szCs w:val="22"/>
              </w:rPr>
              <w:t>Комплекс процессных мероприятий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805FD4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7468,4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E339A0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509,4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805FD4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6959,0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805FD4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5028,3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805FD4" w:rsidP="001F766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280,5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805FD4" w:rsidP="00C0726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4747,8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1428E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F766C" w:rsidRPr="00796D09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1F766C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E339A0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E339A0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805FD4" w:rsidP="000759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805FD4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1428E6">
            <w:pPr>
              <w:rPr>
                <w:color w:val="000000"/>
                <w:sz w:val="22"/>
                <w:szCs w:val="22"/>
              </w:rPr>
            </w:pPr>
            <w:r w:rsidRPr="00887AF7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</w:tr>
      <w:tr w:rsidR="001F766C" w:rsidRPr="00796D09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1F766C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805FD4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1393,9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805FD4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1393,9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805FD4" w:rsidP="00805FD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1393,9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805FD4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1393,9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8B4A41" w:rsidP="001428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bookmarkStart w:id="0" w:name="_GoBack"/>
            <w:bookmarkEnd w:id="0"/>
            <w:r w:rsidRPr="008B4A41">
              <w:rPr>
                <w:color w:val="000000"/>
                <w:sz w:val="22"/>
                <w:szCs w:val="22"/>
              </w:rPr>
              <w:t>апитальный ремонт насосной установки внутреннего противопожарного водоснабжения в здании Коськовского  досугового центра</w:t>
            </w:r>
          </w:p>
        </w:tc>
      </w:tr>
      <w:tr w:rsidR="001F766C" w:rsidRPr="00796D09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1F766C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3875,1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3875,1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805FD4" w:rsidP="000759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2628,9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805FD4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2628,9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E339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коммунальные услуги, оплата налога на имущество </w:t>
            </w:r>
            <w:r w:rsidR="00E339A0">
              <w:rPr>
                <w:color w:val="000000"/>
                <w:sz w:val="22"/>
                <w:szCs w:val="22"/>
              </w:rPr>
              <w:t>организаций и земельного налога</w:t>
            </w:r>
          </w:p>
        </w:tc>
      </w:tr>
      <w:tr w:rsidR="001F766C" w:rsidRPr="00796D09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1F766C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E339A0" w:rsidP="00805FD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1018,</w:t>
            </w:r>
            <w:r w:rsidR="00805FD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E339A0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E339A0" w:rsidP="00805FD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</w:t>
            </w:r>
            <w:r w:rsidR="00805F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805FD4" w:rsidP="000759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805FD4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280,5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805FD4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280,5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1428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887AF7">
              <w:rPr>
                <w:color w:val="000000"/>
                <w:sz w:val="22"/>
                <w:szCs w:val="22"/>
              </w:rPr>
              <w:t>оп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87AF7">
              <w:rPr>
                <w:color w:val="000000"/>
                <w:sz w:val="22"/>
                <w:szCs w:val="22"/>
              </w:rPr>
              <w:t xml:space="preserve"> расходы на сохранение целевых показателей повышения оплаты труда работников муниципальных учреждений культуры в соответствии с Указом </w:t>
            </w:r>
            <w:r>
              <w:rPr>
                <w:color w:val="000000"/>
                <w:sz w:val="22"/>
                <w:szCs w:val="22"/>
              </w:rPr>
              <w:t xml:space="preserve">Президента РФ от 7 мая 2012 г. </w:t>
            </w:r>
            <w:r w:rsidRPr="00887AF7">
              <w:rPr>
                <w:color w:val="000000"/>
                <w:sz w:val="22"/>
                <w:szCs w:val="22"/>
              </w:rPr>
              <w:t>№ 597 "О мероприятиях по реализации государственной социальной политики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D45C58" w:rsidRPr="000762CA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327CAF" w:rsidP="00D55DEE">
            <w:pPr>
              <w:tabs>
                <w:tab w:val="center" w:pos="8121"/>
                <w:tab w:val="left" w:pos="9456"/>
              </w:tabs>
              <w:rPr>
                <w:b/>
                <w:sz w:val="20"/>
                <w:szCs w:val="20"/>
              </w:rPr>
            </w:pPr>
            <w:r w:rsidRPr="000762CA">
              <w:rPr>
                <w:b/>
                <w:sz w:val="22"/>
                <w:szCs w:val="22"/>
              </w:rPr>
              <w:t xml:space="preserve">Комплекс процессных мероприятий "Организация библиотечного </w:t>
            </w:r>
            <w:r w:rsidRPr="000762CA">
              <w:rPr>
                <w:b/>
                <w:sz w:val="22"/>
                <w:szCs w:val="22"/>
              </w:rPr>
              <w:lastRenderedPageBreak/>
              <w:t>обслуживания населения, комплектование и обеспечение сохранности библиотечных фондов"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041E57" w:rsidP="00327CA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762CA">
              <w:rPr>
                <w:b/>
                <w:color w:val="000000"/>
                <w:sz w:val="20"/>
                <w:szCs w:val="20"/>
              </w:rPr>
              <w:lastRenderedPageBreak/>
              <w:t>841,8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041E57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762CA">
              <w:rPr>
                <w:b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041E57" w:rsidP="00887A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762CA">
              <w:rPr>
                <w:b/>
                <w:color w:val="000000"/>
                <w:sz w:val="20"/>
                <w:szCs w:val="20"/>
              </w:rPr>
              <w:t>651,8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805FD4" w:rsidP="000759C9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511,4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805FD4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805FD4" w:rsidP="00A54013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404,2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1428E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766C" w:rsidRPr="00F43112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1F766C" w:rsidP="00D55DEE">
            <w:pPr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805FD4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296,9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805FD4" w:rsidP="00C072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F0628E" w:rsidP="00041E57">
            <w:pPr>
              <w:rPr>
                <w:color w:val="000000"/>
                <w:sz w:val="22"/>
                <w:szCs w:val="22"/>
              </w:rPr>
            </w:pPr>
            <w:r w:rsidRPr="00887AF7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</w:tr>
      <w:tr w:rsidR="001F766C" w:rsidRPr="00F43112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F0628E" w:rsidP="00D55DEE">
            <w:pPr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0762CA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0762C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F0628E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805FD4" w:rsidP="00B407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214,5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805FD4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805FD4" w:rsidP="00C072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F0628E" w:rsidP="00041E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887AF7">
              <w:rPr>
                <w:color w:val="000000"/>
                <w:sz w:val="22"/>
                <w:szCs w:val="22"/>
              </w:rPr>
              <w:t>оп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87AF7">
              <w:rPr>
                <w:color w:val="000000"/>
                <w:sz w:val="22"/>
                <w:szCs w:val="22"/>
              </w:rPr>
              <w:t xml:space="preserve"> расходы на сохранение целевых показателей повышения оплаты труда работников муниципальных учреждений культуры в соответствии с Указом </w:t>
            </w:r>
            <w:r>
              <w:rPr>
                <w:color w:val="000000"/>
                <w:sz w:val="22"/>
                <w:szCs w:val="22"/>
              </w:rPr>
              <w:t xml:space="preserve">Президента РФ от 7 мая 2012 г. </w:t>
            </w:r>
            <w:r w:rsidRPr="00887AF7">
              <w:rPr>
                <w:color w:val="000000"/>
                <w:sz w:val="22"/>
                <w:szCs w:val="22"/>
              </w:rPr>
              <w:t>№ 597 "О мероприятиях по реализации государственной социальной политики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D45C58" w:rsidRPr="000762CA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327CAF" w:rsidP="00D55DEE">
            <w:pPr>
              <w:rPr>
                <w:b/>
                <w:color w:val="000000"/>
              </w:rPr>
            </w:pPr>
            <w:r w:rsidRPr="000762CA">
              <w:rPr>
                <w:b/>
                <w:sz w:val="22"/>
                <w:szCs w:val="22"/>
              </w:rPr>
              <w:t>Комплекс процессных мероприятий "Развитие физической культуры и спорта в Коськовском сельском поселении"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041E57" w:rsidP="00327CA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762CA">
              <w:rPr>
                <w:b/>
                <w:color w:val="000000"/>
                <w:sz w:val="20"/>
                <w:szCs w:val="20"/>
              </w:rPr>
              <w:t>790,1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041E57" w:rsidP="00327CAF">
            <w:pPr>
              <w:jc w:val="right"/>
              <w:rPr>
                <w:b/>
                <w:color w:val="000000"/>
              </w:rPr>
            </w:pPr>
            <w:r w:rsidRPr="000762CA">
              <w:rPr>
                <w:b/>
                <w:color w:val="000000"/>
                <w:sz w:val="20"/>
                <w:szCs w:val="20"/>
              </w:rPr>
              <w:t>790,1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805FD4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805FD4" w:rsidP="00C0726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887AF7" w:rsidP="00041E57">
            <w:pPr>
              <w:rPr>
                <w:b/>
                <w:color w:val="000000"/>
                <w:sz w:val="22"/>
                <w:szCs w:val="22"/>
              </w:rPr>
            </w:pPr>
            <w:r w:rsidRPr="000762CA">
              <w:rPr>
                <w:b/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</w:tr>
      <w:tr w:rsidR="000762CA" w:rsidRPr="00E46F3E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E46F3E" w:rsidRDefault="000762CA" w:rsidP="009772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766C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1953F6" w:rsidP="009772F2">
            <w:pPr>
              <w:jc w:val="right"/>
              <w:rPr>
                <w:color w:val="000000"/>
                <w:sz w:val="20"/>
                <w:szCs w:val="20"/>
              </w:rPr>
            </w:pPr>
            <w:r w:rsidRPr="001953F6">
              <w:rPr>
                <w:color w:val="000000"/>
                <w:sz w:val="20"/>
                <w:szCs w:val="20"/>
              </w:rPr>
              <w:t>784,1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1953F6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8B4A41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491,5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8B4A41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491,5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E46F3E" w:rsidRDefault="000762CA" w:rsidP="009772F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762CA" w:rsidRPr="000762CA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762CA" w:rsidRDefault="000762CA" w:rsidP="009772F2">
            <w:pPr>
              <w:rPr>
                <w:bCs/>
                <w:color w:val="000000"/>
                <w:sz w:val="20"/>
                <w:szCs w:val="20"/>
              </w:rPr>
            </w:pPr>
            <w:r w:rsidRPr="000762CA">
              <w:rPr>
                <w:bCs/>
                <w:color w:val="000000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  <w:r w:rsidRPr="001953F6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1953F6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805FD4" w:rsidP="008B4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</w:t>
            </w:r>
            <w:r w:rsidR="008B4A4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805FD4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</w:t>
            </w:r>
            <w:r w:rsidR="008B4A4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762CA" w:rsidRDefault="000762CA" w:rsidP="009772F2">
            <w:pPr>
              <w:rPr>
                <w:color w:val="000000"/>
                <w:sz w:val="20"/>
                <w:szCs w:val="20"/>
              </w:rPr>
            </w:pPr>
          </w:p>
        </w:tc>
      </w:tr>
      <w:tr w:rsidR="009772F2" w:rsidRPr="00E46F3E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bCs/>
                <w:color w:val="000000"/>
                <w:sz w:val="20"/>
                <w:szCs w:val="20"/>
              </w:rPr>
              <w:t>Итого по программе,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6F3E">
              <w:rPr>
                <w:b/>
                <w:bCs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8B4A41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9100,3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E339A0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699,4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8B4A41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8400,9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8B4A41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6036</w:t>
            </w:r>
            <w:r w:rsidR="00B4074B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8B4A41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387</w:t>
            </w:r>
            <w:r w:rsidR="00B4074B">
              <w:rPr>
                <w:b/>
                <w:color w:val="000000"/>
                <w:sz w:val="20"/>
                <w:szCs w:val="20"/>
              </w:rPr>
              <w:t>,7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8B4A41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5648,3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46F3E" w:rsidRPr="00E46F3E" w:rsidTr="00EE2D1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8B4A41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9100,3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339A0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699,4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8B4A41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8400,9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8B4A41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6036</w:t>
            </w:r>
            <w:r w:rsidR="00B4074B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8B4A41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387</w:t>
            </w:r>
            <w:r w:rsidR="00B4074B">
              <w:rPr>
                <w:b/>
                <w:color w:val="000000"/>
                <w:sz w:val="20"/>
                <w:szCs w:val="20"/>
              </w:rPr>
              <w:t>,7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8B4A41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5648,3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EE2D1F" w:rsidRDefault="00EE2D1F" w:rsidP="00F43112">
      <w:pPr>
        <w:rPr>
          <w:szCs w:val="20"/>
        </w:rPr>
      </w:pPr>
    </w:p>
    <w:p w:rsidR="00EE2D1F" w:rsidRDefault="00EE2D1F" w:rsidP="00F43112">
      <w:pPr>
        <w:rPr>
          <w:szCs w:val="20"/>
        </w:rPr>
      </w:pP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2319DD">
      <w:pgSz w:w="16838" w:h="11906" w:orient="landscape"/>
      <w:pgMar w:top="1134" w:right="567" w:bottom="28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A80" w:rsidRDefault="00833A80">
      <w:r>
        <w:separator/>
      </w:r>
    </w:p>
  </w:endnote>
  <w:endnote w:type="continuationSeparator" w:id="0">
    <w:p w:rsidR="00833A80" w:rsidRDefault="0083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A80" w:rsidRDefault="00833A80">
      <w:r>
        <w:separator/>
      </w:r>
    </w:p>
  </w:footnote>
  <w:footnote w:type="continuationSeparator" w:id="0">
    <w:p w:rsidR="00833A80" w:rsidRDefault="00833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1E57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762CA"/>
    <w:rsid w:val="000821CB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53D"/>
    <w:rsid w:val="000F59AF"/>
    <w:rsid w:val="001022C9"/>
    <w:rsid w:val="00112AFF"/>
    <w:rsid w:val="001136D5"/>
    <w:rsid w:val="0013507B"/>
    <w:rsid w:val="00141B61"/>
    <w:rsid w:val="001428E6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53F6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66C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19DD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27CAF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60E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5CB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05FD4"/>
    <w:rsid w:val="00810EBF"/>
    <w:rsid w:val="00812267"/>
    <w:rsid w:val="00813583"/>
    <w:rsid w:val="00815AC6"/>
    <w:rsid w:val="008211D9"/>
    <w:rsid w:val="008217D6"/>
    <w:rsid w:val="00821C01"/>
    <w:rsid w:val="00823E8D"/>
    <w:rsid w:val="00825662"/>
    <w:rsid w:val="00827D52"/>
    <w:rsid w:val="00833A80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87AF7"/>
    <w:rsid w:val="008A181E"/>
    <w:rsid w:val="008A599F"/>
    <w:rsid w:val="008A5B62"/>
    <w:rsid w:val="008A5CC4"/>
    <w:rsid w:val="008B1481"/>
    <w:rsid w:val="008B229E"/>
    <w:rsid w:val="008B4A41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06F3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572C7"/>
    <w:rsid w:val="009616FF"/>
    <w:rsid w:val="00961A96"/>
    <w:rsid w:val="0096297B"/>
    <w:rsid w:val="00970EF5"/>
    <w:rsid w:val="00973A8A"/>
    <w:rsid w:val="00974B3F"/>
    <w:rsid w:val="009772F2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0EC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075FF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4013"/>
    <w:rsid w:val="00A57D53"/>
    <w:rsid w:val="00A603E2"/>
    <w:rsid w:val="00A60B63"/>
    <w:rsid w:val="00A63AC9"/>
    <w:rsid w:val="00A77D35"/>
    <w:rsid w:val="00A82DB4"/>
    <w:rsid w:val="00A82DCC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74B"/>
    <w:rsid w:val="00B4103B"/>
    <w:rsid w:val="00B44789"/>
    <w:rsid w:val="00B50E80"/>
    <w:rsid w:val="00B516F4"/>
    <w:rsid w:val="00B60972"/>
    <w:rsid w:val="00B62B05"/>
    <w:rsid w:val="00B63484"/>
    <w:rsid w:val="00B6531C"/>
    <w:rsid w:val="00B664CD"/>
    <w:rsid w:val="00B67007"/>
    <w:rsid w:val="00B74636"/>
    <w:rsid w:val="00B76807"/>
    <w:rsid w:val="00B81723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E7A5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5AD0"/>
    <w:rsid w:val="00DF6744"/>
    <w:rsid w:val="00E01F32"/>
    <w:rsid w:val="00E07521"/>
    <w:rsid w:val="00E13713"/>
    <w:rsid w:val="00E172BC"/>
    <w:rsid w:val="00E239C4"/>
    <w:rsid w:val="00E279E1"/>
    <w:rsid w:val="00E32AA5"/>
    <w:rsid w:val="00E339A0"/>
    <w:rsid w:val="00E33FB1"/>
    <w:rsid w:val="00E40872"/>
    <w:rsid w:val="00E414F3"/>
    <w:rsid w:val="00E46F3E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87667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2D1F"/>
    <w:rsid w:val="00EE352F"/>
    <w:rsid w:val="00EE3862"/>
    <w:rsid w:val="00EE5CE1"/>
    <w:rsid w:val="00EE6FE2"/>
    <w:rsid w:val="00EF20FC"/>
    <w:rsid w:val="00EF5FA2"/>
    <w:rsid w:val="00EF62C0"/>
    <w:rsid w:val="00F0082A"/>
    <w:rsid w:val="00F00F3D"/>
    <w:rsid w:val="00F02B9D"/>
    <w:rsid w:val="00F0567A"/>
    <w:rsid w:val="00F0628E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64E"/>
    <w:rsid w:val="00F71B78"/>
    <w:rsid w:val="00F75375"/>
    <w:rsid w:val="00F76037"/>
    <w:rsid w:val="00F7677B"/>
    <w:rsid w:val="00F776B9"/>
    <w:rsid w:val="00F82AC4"/>
    <w:rsid w:val="00F82BD8"/>
    <w:rsid w:val="00F82BF3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158C0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2682-7A0E-43F4-8DF0-EFAB9C83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8</cp:revision>
  <cp:lastPrinted>2023-07-17T12:46:00Z</cp:lastPrinted>
  <dcterms:created xsi:type="dcterms:W3CDTF">2023-04-24T06:44:00Z</dcterms:created>
  <dcterms:modified xsi:type="dcterms:W3CDTF">2023-10-18T07:36:00Z</dcterms:modified>
</cp:coreProperties>
</file>