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56" w:rsidRDefault="00530E56" w:rsidP="00530E56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530E56" w:rsidRDefault="00530E56" w:rsidP="00530E56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530E56" w:rsidRPr="00530E56" w:rsidRDefault="00530E56" w:rsidP="00530E56">
      <w:pPr>
        <w:pStyle w:val="ConsPlusNonformat"/>
        <w:ind w:left="3828"/>
      </w:pPr>
      <w:r>
        <w:t xml:space="preserve">                                              </w:t>
      </w:r>
      <w:bookmarkStart w:id="0" w:name="_GoBack"/>
      <w:bookmarkEnd w:id="0"/>
    </w:p>
    <w:p w:rsidR="00530E56" w:rsidRDefault="00530E56" w:rsidP="00530E56">
      <w:pPr>
        <w:pStyle w:val="ConsPlusNonformat"/>
        <w:ind w:left="3828"/>
      </w:pPr>
      <w:r>
        <w:rPr>
          <w:rFonts w:ascii="Times New Roman" w:hAnsi="Times New Roman" w:cs="Times New Roman"/>
          <w:sz w:val="24"/>
          <w:szCs w:val="24"/>
        </w:rPr>
        <w:t>от</w:t>
      </w:r>
      <w:r>
        <w:t>___________</w:t>
      </w:r>
      <w:r>
        <w:t>______________</w:t>
      </w:r>
      <w:r>
        <w:t>_________________</w:t>
      </w:r>
    </w:p>
    <w:p w:rsidR="00530E56" w:rsidRDefault="00530E56" w:rsidP="00530E56">
      <w:pPr>
        <w:widowControl w:val="0"/>
        <w:autoSpaceDE w:val="0"/>
        <w:autoSpaceDN w:val="0"/>
        <w:adjustRightInd w:val="0"/>
        <w:ind w:left="3828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530E56" w:rsidRDefault="00530E56" w:rsidP="00530E56">
      <w:pPr>
        <w:widowControl w:val="0"/>
        <w:autoSpaceDE w:val="0"/>
        <w:autoSpaceDN w:val="0"/>
        <w:adjustRightInd w:val="0"/>
        <w:ind w:left="3828"/>
        <w:jc w:val="left"/>
        <w:rPr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>__________</w:t>
      </w:r>
    </w:p>
    <w:p w:rsidR="00530E56" w:rsidRDefault="00530E56" w:rsidP="00530E56">
      <w:pPr>
        <w:widowControl w:val="0"/>
        <w:autoSpaceDE w:val="0"/>
        <w:autoSpaceDN w:val="0"/>
        <w:adjustRightInd w:val="0"/>
        <w:ind w:left="3828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530E56" w:rsidRDefault="00530E56" w:rsidP="00530E56">
      <w:pPr>
        <w:widowControl w:val="0"/>
        <w:autoSpaceDE w:val="0"/>
        <w:autoSpaceDN w:val="0"/>
        <w:adjustRightInd w:val="0"/>
        <w:ind w:left="3828"/>
        <w:jc w:val="left"/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>_____________</w:t>
      </w:r>
    </w:p>
    <w:p w:rsidR="00530E56" w:rsidRDefault="00530E56" w:rsidP="00530E56">
      <w:pPr>
        <w:widowControl w:val="0"/>
        <w:autoSpaceDE w:val="0"/>
        <w:autoSpaceDN w:val="0"/>
        <w:adjustRightInd w:val="0"/>
        <w:ind w:left="382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(для граждан: Ф.И.О, место жительства, </w:t>
      </w:r>
    </w:p>
    <w:p w:rsidR="00530E56" w:rsidRDefault="00530E56" w:rsidP="00530E56">
      <w:pPr>
        <w:widowControl w:val="0"/>
        <w:autoSpaceDE w:val="0"/>
        <w:autoSpaceDN w:val="0"/>
        <w:adjustRightInd w:val="0"/>
        <w:ind w:left="382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реквизиты документа, </w:t>
      </w:r>
    </w:p>
    <w:p w:rsidR="00530E56" w:rsidRDefault="00530E56" w:rsidP="00530E56">
      <w:pPr>
        <w:widowControl w:val="0"/>
        <w:autoSpaceDE w:val="0"/>
        <w:autoSpaceDN w:val="0"/>
        <w:adjustRightInd w:val="0"/>
        <w:ind w:left="382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удостоверяющего личность </w:t>
      </w:r>
    </w:p>
    <w:p w:rsidR="00530E56" w:rsidRDefault="00530E56" w:rsidP="00530E56">
      <w:pPr>
        <w:widowControl w:val="0"/>
        <w:autoSpaceDE w:val="0"/>
        <w:autoSpaceDN w:val="0"/>
        <w:adjustRightInd w:val="0"/>
        <w:ind w:left="3828"/>
        <w:jc w:val="left"/>
        <w:rPr>
          <w:sz w:val="24"/>
          <w:szCs w:val="24"/>
        </w:rPr>
      </w:pPr>
      <w:r>
        <w:rPr>
          <w:sz w:val="24"/>
          <w:szCs w:val="24"/>
        </w:rPr>
        <w:t>заявителя, телефон, почтовый адрес;</w:t>
      </w:r>
    </w:p>
    <w:p w:rsidR="00530E56" w:rsidRDefault="00530E56" w:rsidP="00530E56">
      <w:pPr>
        <w:widowControl w:val="0"/>
        <w:autoSpaceDE w:val="0"/>
        <w:autoSpaceDN w:val="0"/>
        <w:adjustRightInd w:val="0"/>
        <w:ind w:left="382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для юридического лица: наименование, </w:t>
      </w:r>
    </w:p>
    <w:p w:rsidR="00530E56" w:rsidRDefault="00530E56" w:rsidP="00530E56">
      <w:pPr>
        <w:widowControl w:val="0"/>
        <w:autoSpaceDE w:val="0"/>
        <w:autoSpaceDN w:val="0"/>
        <w:adjustRightInd w:val="0"/>
        <w:ind w:left="382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местонахождение, </w:t>
      </w:r>
    </w:p>
    <w:p w:rsidR="00530E56" w:rsidRDefault="00530E56" w:rsidP="00530E56">
      <w:pPr>
        <w:widowControl w:val="0"/>
        <w:autoSpaceDE w:val="0"/>
        <w:autoSpaceDN w:val="0"/>
        <w:adjustRightInd w:val="0"/>
        <w:ind w:left="3828"/>
        <w:jc w:val="left"/>
        <w:rPr>
          <w:sz w:val="24"/>
          <w:szCs w:val="24"/>
        </w:rPr>
      </w:pPr>
      <w:r>
        <w:rPr>
          <w:sz w:val="24"/>
          <w:szCs w:val="24"/>
        </w:rPr>
        <w:t>ОГРН, ИНН, почтовый адрес, телефон)</w:t>
      </w:r>
    </w:p>
    <w:p w:rsidR="00530E56" w:rsidRDefault="00530E56" w:rsidP="00530E56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</w:rPr>
      </w:pPr>
    </w:p>
    <w:p w:rsidR="00530E56" w:rsidRDefault="00530E56" w:rsidP="00530E5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530E56" w:rsidRDefault="00530E56" w:rsidP="00530E5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530E56" w:rsidRDefault="00530E56" w:rsidP="00530E56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530E56" w:rsidRDefault="00530E56" w:rsidP="00530E5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530E56" w:rsidRDefault="00530E56" w:rsidP="00530E56">
      <w:pPr>
        <w:widowControl w:val="0"/>
        <w:autoSpaceDE w:val="0"/>
        <w:autoSpaceDN w:val="0"/>
        <w:adjustRightInd w:val="0"/>
        <w:ind w:left="880" w:right="792"/>
        <w:jc w:val="center"/>
        <w:rPr>
          <w:sz w:val="24"/>
          <w:szCs w:val="24"/>
        </w:rPr>
      </w:pPr>
      <w:r>
        <w:rPr>
          <w:rFonts w:ascii="ArialMT" w:hAnsi="ArialMT" w:cs="ArialMT"/>
          <w:sz w:val="26"/>
          <w:szCs w:val="26"/>
        </w:rPr>
        <w:t> </w:t>
      </w:r>
      <w:r>
        <w:rPr>
          <w:bCs/>
          <w:sz w:val="24"/>
          <w:szCs w:val="24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530E56" w:rsidRDefault="00530E56" w:rsidP="00530E56">
      <w:pPr>
        <w:widowControl w:val="0"/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</w:p>
    <w:p w:rsidR="00530E56" w:rsidRDefault="00530E56" w:rsidP="00530E5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  перераспределить   земельный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 (</w:t>
      </w:r>
      <w:proofErr w:type="gramEnd"/>
      <w:r>
        <w:rPr>
          <w:rFonts w:ascii="Times New Roman" w:hAnsi="Times New Roman" w:cs="Times New Roman"/>
          <w:sz w:val="24"/>
          <w:szCs w:val="24"/>
        </w:rPr>
        <w:t>земельные  участки)  с кадастровым номером _____________________________ или кадастровыми номерами______________, площадью _______ кв. м., расположенные по адресу: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___,</w:t>
      </w:r>
    </w:p>
    <w:p w:rsidR="00530E56" w:rsidRDefault="00530E56" w:rsidP="00530E5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схемой расположения земельного участка/с проектом межевания территории (указывается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 реквизитами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перераспределение земельных участков планируется осуществить в соответствии с данным проектом).</w:t>
      </w:r>
    </w:p>
    <w:p w:rsidR="00530E56" w:rsidRPr="00530E56" w:rsidRDefault="00530E56" w:rsidP="00530E56">
      <w:pPr>
        <w:widowControl w:val="0"/>
        <w:autoSpaceDE w:val="0"/>
        <w:autoSpaceDN w:val="0"/>
        <w:adjustRightInd w:val="0"/>
        <w:ind w:firstLine="709"/>
        <w:rPr>
          <w:rFonts w:ascii="ArialMT Cyr" w:hAnsi="ArialMT Cyr" w:cs="ArialMT Cyr"/>
          <w:i/>
          <w:sz w:val="24"/>
          <w:szCs w:val="24"/>
        </w:rPr>
      </w:pPr>
      <w:r>
        <w:rPr>
          <w:rFonts w:ascii="ArialMT Cyr" w:hAnsi="ArialMT Cyr" w:cs="ArialMT Cyr"/>
          <w:i/>
          <w:sz w:val="24"/>
          <w:szCs w:val="24"/>
        </w:rPr>
        <w:t xml:space="preserve">Даю согласие в использовании моих персональных данных при решении </w:t>
      </w:r>
      <w:proofErr w:type="gramStart"/>
      <w:r>
        <w:rPr>
          <w:rFonts w:ascii="ArialMT Cyr" w:hAnsi="ArialMT Cyr" w:cs="ArialMT Cyr"/>
          <w:i/>
          <w:sz w:val="24"/>
          <w:szCs w:val="24"/>
        </w:rPr>
        <w:t>вопроса</w:t>
      </w:r>
      <w:proofErr w:type="gramEnd"/>
      <w:r>
        <w:rPr>
          <w:rFonts w:ascii="ArialMT Cyr" w:hAnsi="ArialMT Cyr" w:cs="ArialMT Cyr"/>
          <w:i/>
          <w:sz w:val="24"/>
          <w:szCs w:val="24"/>
        </w:rPr>
        <w:t xml:space="preserve"> по существу.</w:t>
      </w:r>
    </w:p>
    <w:p w:rsidR="00530E56" w:rsidRDefault="00530E56" w:rsidP="00530E5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  <w:u w:val="single"/>
        </w:rPr>
        <w:t>Приложение к заявлению</w:t>
      </w:r>
      <w:r>
        <w:rPr>
          <w:sz w:val="24"/>
          <w:szCs w:val="24"/>
        </w:rPr>
        <w:t>:</w:t>
      </w:r>
    </w:p>
    <w:p w:rsidR="00530E56" w:rsidRDefault="00530E56" w:rsidP="0053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документа, подтверждающего личность заявителя (для граждан).</w:t>
      </w:r>
    </w:p>
    <w:p w:rsidR="00530E56" w:rsidRDefault="00530E56" w:rsidP="0053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Документ, подтверждающий полномочия представителя действовать от имени гражданина или юридического лица (в случае обращения представителя заявителя).</w:t>
      </w:r>
    </w:p>
    <w:p w:rsidR="00530E56" w:rsidRDefault="00530E56" w:rsidP="0053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лицо);</w:t>
      </w:r>
    </w:p>
    <w:p w:rsidR="00530E56" w:rsidRDefault="00530E56" w:rsidP="00530E5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4. Нотариально заверенное согласие супруга на приобретение в собственность земельного участка (в случае приобретения земельного участка в собственность одним из супругов);</w:t>
      </w:r>
    </w:p>
    <w:p w:rsidR="00530E56" w:rsidRDefault="00530E56" w:rsidP="0053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Правоустанавливающие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документы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530E56" w:rsidRDefault="00530E56" w:rsidP="00530E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6. Схема расположения земельного участка в случае, если отсутствует проект </w:t>
      </w:r>
      <w:r>
        <w:rPr>
          <w:rFonts w:ascii="Times New Roman" w:hAnsi="Times New Roman" w:cs="Times New Roman"/>
          <w:sz w:val="24"/>
          <w:szCs w:val="24"/>
        </w:rPr>
        <w:lastRenderedPageBreak/>
        <w:t>межевания территории, в границах которой осуществляется перераспределение земельных участков (4 экземпляра).</w:t>
      </w:r>
    </w:p>
    <w:p w:rsidR="00530E56" w:rsidRPr="00530E56" w:rsidRDefault="00530E56" w:rsidP="00530E56">
      <w:pPr>
        <w:widowControl w:val="0"/>
        <w:autoSpaceDE w:val="0"/>
        <w:autoSpaceDN w:val="0"/>
        <w:adjustRightInd w:val="0"/>
        <w:rPr>
          <w:rFonts w:asciiTheme="minorHAnsi" w:hAnsiTheme="minorHAnsi" w:cs="ArialMT"/>
          <w:sz w:val="26"/>
          <w:szCs w:val="26"/>
        </w:rPr>
      </w:pPr>
    </w:p>
    <w:p w:rsidR="00530E56" w:rsidRDefault="00530E56" w:rsidP="00530E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 Результат рассмотрения заявления прошу:</w:t>
      </w:r>
    </w:p>
    <w:p w:rsidR="00530E56" w:rsidRDefault="00530E56" w:rsidP="00530E56">
      <w:pPr>
        <w:pStyle w:val="ConsPlusNonformat"/>
        <w:rPr>
          <w:rFonts w:ascii="Times New Roman" w:hAnsi="Times New Roman" w:cs="Times New Roman"/>
        </w:rPr>
      </w:pPr>
    </w:p>
    <w:p w:rsidR="00530E56" w:rsidRDefault="00530E56" w:rsidP="00530E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┌──┐</w:t>
      </w:r>
    </w:p>
    <w:p w:rsidR="00530E56" w:rsidRDefault="00530E56" w:rsidP="00530E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│      │ выдать на руки;</w:t>
      </w:r>
    </w:p>
    <w:p w:rsidR="00530E56" w:rsidRDefault="00530E56" w:rsidP="00530E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├──┤</w:t>
      </w:r>
    </w:p>
    <w:p w:rsidR="00530E56" w:rsidRDefault="00530E56" w:rsidP="00530E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│      │ направить по почте;</w:t>
      </w:r>
    </w:p>
    <w:p w:rsidR="00530E56" w:rsidRDefault="00530E56" w:rsidP="00530E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├──┤    </w:t>
      </w:r>
    </w:p>
    <w:p w:rsidR="00530E56" w:rsidRDefault="00530E56" w:rsidP="00530E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│      │ личная явка в МФЦ.</w:t>
      </w:r>
    </w:p>
    <w:p w:rsidR="00530E56" w:rsidRDefault="00530E56" w:rsidP="00530E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└──┘</w:t>
      </w:r>
    </w:p>
    <w:p w:rsidR="00530E56" w:rsidRDefault="00530E56" w:rsidP="00530E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530E56" w:rsidRDefault="00530E56" w:rsidP="00530E56">
      <w:pPr>
        <w:pStyle w:val="ConsPlusNonformat"/>
        <w:rPr>
          <w:rFonts w:ascii="Times New Roman" w:hAnsi="Times New Roman" w:cs="Times New Roman"/>
        </w:rPr>
      </w:pPr>
    </w:p>
    <w:p w:rsidR="00530E56" w:rsidRDefault="00530E56" w:rsidP="00530E56">
      <w:pPr>
        <w:pStyle w:val="ConsPlusNonformat"/>
        <w:rPr>
          <w:rFonts w:ascii="Times New Roman" w:hAnsi="Times New Roman" w:cs="Times New Roman"/>
        </w:rPr>
      </w:pPr>
    </w:p>
    <w:p w:rsidR="00530E56" w:rsidRDefault="00530E56" w:rsidP="00530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 201__ год</w:t>
      </w:r>
    </w:p>
    <w:p w:rsidR="00530E56" w:rsidRDefault="00530E56" w:rsidP="00530E56">
      <w:pPr>
        <w:pStyle w:val="ConsPlusNonformat"/>
        <w:rPr>
          <w:rFonts w:ascii="Times New Roman" w:hAnsi="Times New Roman" w:cs="Times New Roman"/>
        </w:rPr>
      </w:pPr>
    </w:p>
    <w:p w:rsidR="00530E56" w:rsidRDefault="00530E56" w:rsidP="00530E56">
      <w:pPr>
        <w:pStyle w:val="ConsPlusNonformat"/>
        <w:rPr>
          <w:rFonts w:ascii="Times New Roman" w:hAnsi="Times New Roman" w:cs="Times New Roman"/>
        </w:rPr>
      </w:pPr>
    </w:p>
    <w:p w:rsidR="00530E56" w:rsidRDefault="00530E56" w:rsidP="00530E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        ____________________________________</w:t>
      </w:r>
    </w:p>
    <w:p w:rsidR="00530E56" w:rsidRDefault="00530E56" w:rsidP="00530E56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(подпись </w:t>
      </w:r>
      <w:proofErr w:type="gramStart"/>
      <w:r>
        <w:rPr>
          <w:rFonts w:ascii="Times New Roman" w:hAnsi="Times New Roman" w:cs="Times New Roman"/>
          <w:i/>
        </w:rPr>
        <w:t xml:space="preserve">заявителя)   </w:t>
      </w:r>
      <w:proofErr w:type="gramEnd"/>
      <w:r>
        <w:rPr>
          <w:rFonts w:ascii="Times New Roman" w:hAnsi="Times New Roman" w:cs="Times New Roman"/>
          <w:i/>
        </w:rPr>
        <w:t xml:space="preserve">           Ф.И.О. заявителя: для граждан</w:t>
      </w:r>
    </w:p>
    <w:p w:rsidR="00530E56" w:rsidRDefault="00530E56" w:rsidP="00530E56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Ф.И.О. руководителя юр. лица, должность: для юридических лиц</w:t>
      </w:r>
    </w:p>
    <w:p w:rsidR="00A67074" w:rsidRDefault="00A67074"/>
    <w:sectPr w:rsidR="00A6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C0"/>
    <w:rsid w:val="00530E56"/>
    <w:rsid w:val="00A67074"/>
    <w:rsid w:val="00B3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0EE5D-838B-4FE4-8377-94A8E371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E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0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0E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E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E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2017-03-17T12:31:00Z</cp:lastPrinted>
  <dcterms:created xsi:type="dcterms:W3CDTF">2017-03-17T12:29:00Z</dcterms:created>
  <dcterms:modified xsi:type="dcterms:W3CDTF">2017-03-17T12:31:00Z</dcterms:modified>
</cp:coreProperties>
</file>