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25C89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482BE3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>27 ноября</w:t>
      </w:r>
      <w:r w:rsidR="00D25C89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года       № 06-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>157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Об   обеспечении безопасности</w:t>
      </w:r>
    </w:p>
    <w:p w:rsidR="00257DAF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людей на водных объектах 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>в осенне-</w:t>
      </w: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зимний период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257DAF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(21,600)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E6026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 xml:space="preserve"> Поста6новления Главы администрации Тихвинского района от 22 ноября 2018 года № 01-2610-а «Об обеспечении безопасности людей на водных объектах в осенне-зимний период 2018-2019 годов на территории Тихвинского района»,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обеспечения безопасности людей на водных объектах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поселения,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ПОСТАНОВЛЯЕТ: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1.    Утвердить План мероприятий по обеспечению безопасности людей на водных объектах (приложение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Организовать профилактическую работу среди населения по соблюдению мер безопасности на водных объектах в </w:t>
      </w:r>
      <w:r w:rsidR="00257DAF">
        <w:rPr>
          <w:rFonts w:ascii="Times New Roman" w:hAnsi="Times New Roman" w:cs="Times New Roman"/>
          <w:color w:val="000000"/>
          <w:sz w:val="28"/>
          <w:szCs w:val="28"/>
        </w:rPr>
        <w:t>осенне-</w:t>
      </w:r>
      <w:r w:rsidR="00257DAF" w:rsidRPr="00D25C89">
        <w:rPr>
          <w:rFonts w:ascii="Times New Roman" w:hAnsi="Times New Roman" w:cs="Times New Roman"/>
          <w:color w:val="000000"/>
          <w:sz w:val="28"/>
          <w:szCs w:val="28"/>
        </w:rPr>
        <w:t>зимний период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:rsidR="00862D58" w:rsidRPr="00D25C89" w:rsidRDefault="00862D58" w:rsidP="00257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4. Рекомендовать гражданам Коськовского сельского поселения неукоснительно выполнять меры безопасности на льду.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 Спланировать и провести комплекс мероприятий по повышению безопасности отдыха населения на водных объектах в зимний период и летний периоды.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7. Учреждениям образования и культуры, расположенным на территории поселения, организовать проведение профилактических мероприятий, направленных на обеспечение безопасного поведения на водных объектах в зимний период и летний периоды.</w:t>
      </w: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Установить в опасных местах выхода на лед предупреждающие аншлаги.</w:t>
      </w:r>
    </w:p>
    <w:p w:rsidR="00257DAF" w:rsidRPr="00D25C89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Предусмотреть в бюджете поселения на 2019 год финансовые средства на обеспечение безопасности людей на водных объектах.</w:t>
      </w:r>
    </w:p>
    <w:p w:rsidR="00862D58" w:rsidRPr="00D25C89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.  Постановление обнародовать.</w:t>
      </w:r>
    </w:p>
    <w:p w:rsidR="00862D58" w:rsidRPr="00D25C89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DAF" w:rsidRPr="00D25C89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М.А.Степанов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AF" w:rsidRDefault="00257DA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исполнитель - Пестерева В.А.</w:t>
      </w: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телефон:8(81367) 43137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088" w:rsidRDefault="00862D58" w:rsidP="00137616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37616" w:rsidRDefault="00137616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37616" w:rsidSect="00372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  к постановлению</w:t>
      </w:r>
    </w:p>
    <w:p w:rsidR="00862D58" w:rsidRDefault="00257DAF" w:rsidP="00257DAF">
      <w:pPr>
        <w:tabs>
          <w:tab w:val="left" w:pos="1134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2D58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№ 06-</w:t>
      </w:r>
      <w:r w:rsidR="00257DAF">
        <w:rPr>
          <w:rFonts w:ascii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 от </w:t>
      </w:r>
      <w:r w:rsidR="00257DAF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7D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2B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257DA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ОБЕСПЕЧЕНИЮ БЕЗОПАСНОСТИ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НА ВОДНЫХ ОБЪЕКТАХ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09"/>
        <w:gridCol w:w="53"/>
        <w:gridCol w:w="5826"/>
        <w:gridCol w:w="2799"/>
        <w:gridCol w:w="2799"/>
        <w:gridCol w:w="2354"/>
      </w:tblGrid>
      <w:tr w:rsidR="00862D58" w:rsidTr="00137616">
        <w:trPr>
          <w:hidden/>
        </w:trPr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62D58" w:rsidTr="0013761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мерах по безопасному пропуску весеннего паводка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дежурство должностных лиц на период весеннего паводка, определить  способы связи с ними.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деревень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д. Коськово, Коськовского  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инспекции ГИМС, ТОТУ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Роспотребнадзора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май-август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готовности имеющихся в наличии поселения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 -9 шт.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ГО и ЧС 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 w:rsidP="0068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до населения о паводковой обстановке,</w:t>
            </w:r>
            <w:r w:rsidR="0068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сходов населения)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  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ЧС КСП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май-июнь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профилактическую работу среди населения по соблюдению мер безопасности на водных объектах в зимний и летний периоды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комплекс мероприятий по повышению безопасности отдыха населения на водных объектах в зимний период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декабря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Согласовать обустройство мест массового зимнего лова рыбы с Тихвинским участком Центра ГИМС ГУ МЧС России по ЛО.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ГИМС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МЧС России по ЛО.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заблаговременное снабжение товарами первой необходимости  население д.Ладвуши - труднодоступный населенный пункт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состоянием дорог в границах населенных пунктов. При необходимости, издать распоряжение об ограничении движения автотранспорта по дорогам в границах 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деревень,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КЧС И ПБ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13761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Обеспечить, при необходимости  доставку медицинских работников и специалистов службы «Скорой помощи» муниципального учреждения здравоохранения «Тихвинская центральная районная больница «им. А.Ф.Калмыкова» в труднодоступные населенные пункты.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патрулирования водных объектов Коськовского сельского поселения, с целью контроля за состоянием ледовой обстановки, мест массового отдыха и обеспечения мер безопасности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ГИМС,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вопросам ГО и ЧС поселения, ОВД по Тихвинскому району,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ГИМС ГУ МЧС  России по ЛО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ГИМС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транспорта для экстренной эвакуации населения из труднодоступных населенных пунктов (д.Ладвуши, М-Двор, Ваньково,  Песчанка, Евдокимово).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Коськовское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ДРУ-3, ЗАО «Исаковский»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 w:rsidP="0068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с учащимися</w:t>
            </w:r>
            <w:r w:rsidR="0068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Коськовской ООШ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ЧС, директор школы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персонал МУ «Коськовской ООШ»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пешеходными  и навесными мостами через реку Паша и реку Шижня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населенных пунктов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</w:tr>
      <w:tr w:rsidR="00680672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запрещающих аншлагов «Выход на лед запрещен» на опасных участках рек и озер в 7границах Коськовского сельского поселения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осенне-зимний период 2018-2019 годов</w:t>
            </w:r>
          </w:p>
        </w:tc>
      </w:tr>
      <w:tr w:rsidR="00680672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гражданами правил поведения на водных объектах в границах Коськовского сельского поселения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 w:rsidP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672" w:rsidRDefault="0068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</w:tbl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rPr>
          <w:rFonts w:ascii="Times New Roman" w:hAnsi="Times New Roman" w:cs="Times New Roman"/>
          <w:sz w:val="24"/>
          <w:szCs w:val="24"/>
        </w:rPr>
      </w:pPr>
    </w:p>
    <w:p w:rsidR="00862D58" w:rsidRDefault="00862D58"/>
    <w:p w:rsidR="00752624" w:rsidRDefault="00752624"/>
    <w:sectPr w:rsidR="00752624" w:rsidSect="00137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8"/>
    <w:rsid w:val="00137616"/>
    <w:rsid w:val="00257DAF"/>
    <w:rsid w:val="0037251D"/>
    <w:rsid w:val="00482BE3"/>
    <w:rsid w:val="00680672"/>
    <w:rsid w:val="00752624"/>
    <w:rsid w:val="00762A75"/>
    <w:rsid w:val="00862D58"/>
    <w:rsid w:val="00CF0088"/>
    <w:rsid w:val="00D25C89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2017-01-09T11:36:00Z</cp:lastPrinted>
  <dcterms:created xsi:type="dcterms:W3CDTF">2018-11-27T05:45:00Z</dcterms:created>
  <dcterms:modified xsi:type="dcterms:W3CDTF">2018-11-27T05:45:00Z</dcterms:modified>
</cp:coreProperties>
</file>