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3DB0" w14:textId="77777777" w:rsidR="0004002F" w:rsidRDefault="0004002F" w:rsidP="007132E5">
      <w:pPr>
        <w:rPr>
          <w:sz w:val="10"/>
        </w:rPr>
      </w:pPr>
    </w:p>
    <w:p w14:paraId="7BEF7AE6" w14:textId="77777777" w:rsidR="00AA30E8" w:rsidRPr="00AA30E8" w:rsidRDefault="00AA30E8" w:rsidP="007132E5">
      <w:pPr>
        <w:pStyle w:val="Heading"/>
        <w:jc w:val="center"/>
        <w:rPr>
          <w:rFonts w:ascii="Times New Roman" w:hAnsi="Times New Roman" w:cs="Times New Roman"/>
        </w:rPr>
      </w:pPr>
      <w:r w:rsidRPr="00AA30E8">
        <w:rPr>
          <w:rFonts w:ascii="Times New Roman" w:hAnsi="Times New Roman" w:cs="Times New Roman"/>
        </w:rPr>
        <w:t>АДМИНИСТРАЦИЯ МУНИЦИПАЛЬНОГО ОБРАЗОВАНИЯ</w:t>
      </w:r>
    </w:p>
    <w:p w14:paraId="2D4AD466" w14:textId="77777777" w:rsidR="00AA30E8" w:rsidRPr="00AA30E8" w:rsidRDefault="001149A6" w:rsidP="00AA30E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КОСЬКОВСКОЕ</w:t>
      </w:r>
      <w:r w:rsidR="00AA30E8" w:rsidRPr="00AA30E8">
        <w:rPr>
          <w:b/>
          <w:bCs/>
          <w:color w:val="000000"/>
          <w:sz w:val="22"/>
          <w:szCs w:val="22"/>
        </w:rPr>
        <w:t xml:space="preserve"> СЕЛЬСКОЕ ПОСЕЛЕНИЕ</w:t>
      </w:r>
    </w:p>
    <w:p w14:paraId="2AC316DC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14:paraId="1950CC8B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ЛЕНИНГРАДСКОЙ ОБЛАСТИ</w:t>
      </w:r>
    </w:p>
    <w:p w14:paraId="4BC3A313" w14:textId="77777777"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 xml:space="preserve">(АДМИНИСТРАЦИЯ </w:t>
      </w:r>
      <w:r w:rsidR="001149A6">
        <w:rPr>
          <w:b/>
          <w:bCs/>
          <w:color w:val="000000"/>
          <w:sz w:val="22"/>
          <w:szCs w:val="22"/>
        </w:rPr>
        <w:t>КОСЬКОВСКОГО</w:t>
      </w:r>
      <w:r w:rsidRPr="00AA30E8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14:paraId="2B53DAAF" w14:textId="77777777" w:rsidR="00AA30E8" w:rsidRPr="00C611DB" w:rsidRDefault="00AA30E8" w:rsidP="00AA30E8">
      <w:pPr>
        <w:jc w:val="center"/>
        <w:rPr>
          <w:b/>
          <w:bCs/>
          <w:color w:val="000000"/>
          <w:szCs w:val="28"/>
        </w:rPr>
      </w:pPr>
    </w:p>
    <w:p w14:paraId="4AF929B0" w14:textId="77777777" w:rsidR="0004002F" w:rsidRDefault="00AA30E8" w:rsidP="00AA30E8">
      <w:pPr>
        <w:jc w:val="center"/>
        <w:rPr>
          <w:b/>
          <w:sz w:val="32"/>
        </w:rPr>
      </w:pPr>
      <w:r w:rsidRPr="00C611DB">
        <w:rPr>
          <w:b/>
          <w:bCs/>
          <w:color w:val="000000"/>
          <w:szCs w:val="28"/>
        </w:rPr>
        <w:t>ПОСТАНОВЛЕНИЕ</w:t>
      </w:r>
    </w:p>
    <w:p w14:paraId="53C13508" w14:textId="77777777" w:rsidR="0004002F" w:rsidRDefault="0004002F">
      <w:pPr>
        <w:jc w:val="center"/>
        <w:rPr>
          <w:sz w:val="10"/>
        </w:rPr>
      </w:pPr>
    </w:p>
    <w:p w14:paraId="361C438E" w14:textId="77777777" w:rsidR="0004002F" w:rsidRDefault="0004002F">
      <w:pPr>
        <w:tabs>
          <w:tab w:val="left" w:pos="4962"/>
        </w:tabs>
        <w:rPr>
          <w:sz w:val="16"/>
        </w:rPr>
      </w:pPr>
    </w:p>
    <w:p w14:paraId="75587BA5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5E8C59B5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495A5CD4" w14:textId="1A56A14C" w:rsidR="0004002F" w:rsidRDefault="00572CDA">
      <w:pPr>
        <w:tabs>
          <w:tab w:val="left" w:pos="567"/>
          <w:tab w:val="left" w:pos="3686"/>
        </w:tabs>
      </w:pPr>
      <w:r>
        <w:tab/>
      </w:r>
      <w:r w:rsidR="009826FA">
        <w:t>21</w:t>
      </w:r>
      <w:r w:rsidR="001D5CD7">
        <w:t xml:space="preserve"> </w:t>
      </w:r>
      <w:r w:rsidR="009826FA">
        <w:t>апреля</w:t>
      </w:r>
      <w:r w:rsidR="001D5CD7">
        <w:t xml:space="preserve"> 2020</w:t>
      </w:r>
      <w:r w:rsidR="00EC1A98">
        <w:t xml:space="preserve"> </w:t>
      </w:r>
      <w:r>
        <w:t>г.</w:t>
      </w:r>
      <w:r>
        <w:tab/>
        <w:t>0</w:t>
      </w:r>
      <w:r w:rsidR="00402028">
        <w:t>6</w:t>
      </w:r>
      <w:r>
        <w:t>-</w:t>
      </w:r>
      <w:r w:rsidR="009826FA">
        <w:t>31</w:t>
      </w:r>
      <w:r>
        <w:t>-а</w:t>
      </w:r>
    </w:p>
    <w:p w14:paraId="2AA81652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0D6D1172" w14:textId="77777777" w:rsidR="00FA2533" w:rsidRDefault="00FA2533" w:rsidP="00735891">
      <w:pPr>
        <w:ind w:firstLine="225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FA2533" w14:paraId="230D78E7" w14:textId="77777777" w:rsidTr="00FA2533">
        <w:tc>
          <w:tcPr>
            <w:tcW w:w="4820" w:type="dxa"/>
          </w:tcPr>
          <w:p w14:paraId="2C430B19" w14:textId="338B09E0" w:rsidR="00FA2533" w:rsidRPr="00FA2533" w:rsidRDefault="009826FA" w:rsidP="009826FA">
            <w:pPr>
              <w:rPr>
                <w:color w:val="000000"/>
                <w:sz w:val="24"/>
                <w:szCs w:val="24"/>
              </w:rPr>
            </w:pPr>
            <w:r w:rsidRPr="009826FA">
              <w:rPr>
                <w:color w:val="000000"/>
                <w:sz w:val="24"/>
                <w:szCs w:val="24"/>
              </w:rPr>
              <w:t>О порядке утверждения положений (регламентов) 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26FA">
              <w:rPr>
                <w:color w:val="000000"/>
                <w:sz w:val="24"/>
                <w:szCs w:val="24"/>
              </w:rPr>
              <w:t>официальных физкультурных мероприятиях и спортивных соревнованиях, проводимых на территории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Коськовское сельское поселение</w:t>
            </w:r>
          </w:p>
        </w:tc>
      </w:tr>
      <w:tr w:rsidR="00FA2533" w14:paraId="03DED271" w14:textId="77777777" w:rsidTr="00FA2533">
        <w:tc>
          <w:tcPr>
            <w:tcW w:w="4820" w:type="dxa"/>
          </w:tcPr>
          <w:p w14:paraId="56E3FFF2" w14:textId="77777777" w:rsidR="00FA2533" w:rsidRPr="00FA2533" w:rsidRDefault="00FA2533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63BDF44" w14:textId="77777777" w:rsidR="00FA2533" w:rsidRDefault="00FA2533" w:rsidP="00FA2533">
      <w:pPr>
        <w:rPr>
          <w:color w:val="000000"/>
          <w:sz w:val="16"/>
          <w:szCs w:val="16"/>
        </w:rPr>
      </w:pPr>
    </w:p>
    <w:p w14:paraId="11F0FF9C" w14:textId="77777777" w:rsidR="00E26DD5" w:rsidRPr="00E40997" w:rsidRDefault="00E26DD5" w:rsidP="00FA2533">
      <w:pPr>
        <w:rPr>
          <w:color w:val="000000"/>
          <w:sz w:val="16"/>
          <w:szCs w:val="16"/>
        </w:rPr>
      </w:pPr>
    </w:p>
    <w:p w14:paraId="658AB738" w14:textId="1E7C3E4A" w:rsidR="00FA2533" w:rsidRPr="00362552" w:rsidRDefault="009826FA" w:rsidP="00FA2533">
      <w:pPr>
        <w:ind w:firstLine="720"/>
        <w:rPr>
          <w:color w:val="000000"/>
          <w:szCs w:val="28"/>
        </w:rPr>
      </w:pPr>
      <w:r w:rsidRPr="009826FA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9826FA">
        <w:rPr>
          <w:color w:val="000000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частью 9 статьи 20 Федерального закона от 04.12.2007 № 329-ФЗ «О физической культуре и спорте в Российской Федерации»</w:t>
      </w:r>
      <w:r>
        <w:rPr>
          <w:color w:val="000000"/>
          <w:szCs w:val="28"/>
        </w:rPr>
        <w:t>,</w:t>
      </w:r>
      <w:r w:rsidRPr="009826FA">
        <w:rPr>
          <w:color w:val="000000"/>
          <w:szCs w:val="28"/>
        </w:rPr>
        <w:t xml:space="preserve"> </w:t>
      </w:r>
      <w:r w:rsidR="00FA2533" w:rsidRPr="00362552">
        <w:rPr>
          <w:color w:val="000000"/>
          <w:szCs w:val="28"/>
        </w:rPr>
        <w:t xml:space="preserve">администрация </w:t>
      </w:r>
      <w:r w:rsidR="00BB6191">
        <w:rPr>
          <w:color w:val="000000"/>
          <w:szCs w:val="28"/>
        </w:rPr>
        <w:t>Коськовского</w:t>
      </w:r>
      <w:r w:rsidR="00AA30E8" w:rsidRPr="00362552">
        <w:rPr>
          <w:color w:val="000000"/>
          <w:szCs w:val="28"/>
        </w:rPr>
        <w:t xml:space="preserve"> сельского поселения</w:t>
      </w:r>
      <w:r w:rsidR="00FA2533" w:rsidRPr="00362552">
        <w:rPr>
          <w:color w:val="000000"/>
          <w:szCs w:val="28"/>
        </w:rPr>
        <w:t xml:space="preserve"> ПОСТАНОВЛЯЕТ:</w:t>
      </w:r>
    </w:p>
    <w:p w14:paraId="7F621973" w14:textId="60ADFAAF" w:rsidR="009826FA" w:rsidRPr="009826FA" w:rsidRDefault="009826FA" w:rsidP="009826FA">
      <w:pPr>
        <w:pStyle w:val="ab"/>
        <w:numPr>
          <w:ilvl w:val="0"/>
          <w:numId w:val="9"/>
        </w:numPr>
        <w:tabs>
          <w:tab w:val="left" w:pos="1449"/>
        </w:tabs>
        <w:spacing w:line="0" w:lineRule="atLeast"/>
        <w:jc w:val="left"/>
        <w:rPr>
          <w:szCs w:val="28"/>
        </w:rPr>
      </w:pPr>
      <w:r w:rsidRPr="009826FA">
        <w:rPr>
          <w:szCs w:val="28"/>
        </w:rPr>
        <w:t xml:space="preserve">Утвердить Порядок 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Pr="009826FA">
        <w:rPr>
          <w:iCs/>
          <w:szCs w:val="28"/>
        </w:rPr>
        <w:t>Коськовское сельское поселение</w:t>
      </w:r>
      <w:r w:rsidRPr="009826FA">
        <w:rPr>
          <w:szCs w:val="28"/>
        </w:rPr>
        <w:t xml:space="preserve"> и требований к их содержанию согласно приложению.</w:t>
      </w:r>
    </w:p>
    <w:p w14:paraId="6939D85A" w14:textId="04EA8A92" w:rsidR="009826FA" w:rsidRDefault="009826FA" w:rsidP="009826FA">
      <w:pPr>
        <w:pStyle w:val="ab"/>
        <w:numPr>
          <w:ilvl w:val="0"/>
          <w:numId w:val="9"/>
        </w:numPr>
        <w:ind w:right="57"/>
        <w:rPr>
          <w:szCs w:val="28"/>
        </w:rPr>
      </w:pPr>
      <w:r w:rsidRPr="009826FA">
        <w:rPr>
          <w:szCs w:val="28"/>
        </w:rPr>
        <w:t xml:space="preserve">Постановление обнародовать в сети интернет на официальном сайте администрации Коськовского сельского поселения </w:t>
      </w:r>
      <w:hyperlink r:id="rId7" w:history="1">
        <w:r w:rsidRPr="002D597D">
          <w:rPr>
            <w:rStyle w:val="ac"/>
            <w:szCs w:val="28"/>
          </w:rPr>
          <w:t>https://tikhvin.org/gsp/koskovo/</w:t>
        </w:r>
      </w:hyperlink>
      <w:r w:rsidRPr="009826FA">
        <w:rPr>
          <w:szCs w:val="28"/>
        </w:rPr>
        <w:t>.</w:t>
      </w:r>
    </w:p>
    <w:p w14:paraId="6BE778B8" w14:textId="0810026E" w:rsidR="009826FA" w:rsidRPr="009826FA" w:rsidRDefault="009826FA" w:rsidP="009826FA">
      <w:pPr>
        <w:pStyle w:val="ab"/>
        <w:numPr>
          <w:ilvl w:val="0"/>
          <w:numId w:val="9"/>
        </w:numPr>
        <w:ind w:right="57"/>
        <w:rPr>
          <w:szCs w:val="28"/>
        </w:rPr>
      </w:pPr>
      <w:r w:rsidRPr="009826FA">
        <w:rPr>
          <w:szCs w:val="28"/>
        </w:rPr>
        <w:t>Постановление вступает в силу с момента принятия.</w:t>
      </w:r>
    </w:p>
    <w:p w14:paraId="6B537F59" w14:textId="7609F2A8" w:rsidR="009826FA" w:rsidRPr="009826FA" w:rsidRDefault="009826FA" w:rsidP="009826FA">
      <w:pPr>
        <w:pStyle w:val="ab"/>
        <w:numPr>
          <w:ilvl w:val="0"/>
          <w:numId w:val="9"/>
        </w:numPr>
        <w:ind w:right="57"/>
        <w:rPr>
          <w:szCs w:val="28"/>
        </w:rPr>
      </w:pPr>
      <w:r w:rsidRPr="009826FA">
        <w:rPr>
          <w:szCs w:val="28"/>
        </w:rPr>
        <w:t>Контроль за исполнением настоящего постановления оставляю за собой.</w:t>
      </w:r>
    </w:p>
    <w:p w14:paraId="590F76C7" w14:textId="77777777" w:rsidR="00FA2533" w:rsidRDefault="00FA2533" w:rsidP="00FA2533">
      <w:pPr>
        <w:rPr>
          <w:color w:val="000000"/>
        </w:rPr>
      </w:pPr>
    </w:p>
    <w:p w14:paraId="414C97EB" w14:textId="77777777" w:rsidR="00E26DD5" w:rsidRDefault="00E26DD5" w:rsidP="00FA2533">
      <w:pPr>
        <w:rPr>
          <w:color w:val="000000"/>
        </w:rPr>
      </w:pPr>
    </w:p>
    <w:p w14:paraId="326CF43B" w14:textId="77777777" w:rsidR="00FA2533" w:rsidRDefault="00FA2533" w:rsidP="00FA2533">
      <w:pPr>
        <w:rPr>
          <w:color w:val="000000"/>
        </w:rPr>
      </w:pPr>
    </w:p>
    <w:p w14:paraId="18E23774" w14:textId="77777777" w:rsidR="00E26DD5" w:rsidRDefault="007132E5" w:rsidP="00FA2533">
      <w:pPr>
        <w:rPr>
          <w:color w:val="000000"/>
        </w:rPr>
      </w:pPr>
      <w:r>
        <w:rPr>
          <w:color w:val="000000"/>
        </w:rPr>
        <w:t>Глава</w:t>
      </w:r>
      <w:r w:rsidR="00FA2533">
        <w:rPr>
          <w:color w:val="000000"/>
        </w:rPr>
        <w:t xml:space="preserve"> администрации</w:t>
      </w:r>
    </w:p>
    <w:p w14:paraId="39762393" w14:textId="77777777" w:rsidR="00E26DD5" w:rsidRDefault="00E26DD5" w:rsidP="00FA2533">
      <w:pPr>
        <w:rPr>
          <w:color w:val="000000"/>
        </w:rPr>
      </w:pPr>
      <w:r>
        <w:rPr>
          <w:color w:val="000000"/>
        </w:rPr>
        <w:t>Коськовского сельского</w:t>
      </w:r>
    </w:p>
    <w:p w14:paraId="043F8E5B" w14:textId="77777777" w:rsidR="00E40997" w:rsidRDefault="00E26DD5" w:rsidP="00FA2533">
      <w:pPr>
        <w:rPr>
          <w:color w:val="000000"/>
        </w:rPr>
      </w:pPr>
      <w:r>
        <w:rPr>
          <w:color w:val="000000"/>
        </w:rPr>
        <w:t>поселения</w:t>
      </w:r>
      <w:r w:rsidR="00FA2533">
        <w:rPr>
          <w:color w:val="000000"/>
        </w:rPr>
        <w:t xml:space="preserve">        </w:t>
      </w:r>
      <w:r w:rsidR="00AA30E8">
        <w:rPr>
          <w:color w:val="000000"/>
        </w:rPr>
        <w:t xml:space="preserve">                  </w:t>
      </w:r>
      <w:r>
        <w:rPr>
          <w:color w:val="000000"/>
        </w:rPr>
        <w:t xml:space="preserve">                                                       </w:t>
      </w:r>
      <w:r w:rsidR="007132E5">
        <w:rPr>
          <w:color w:val="000000"/>
        </w:rPr>
        <w:t>М.А.Степанов</w:t>
      </w:r>
    </w:p>
    <w:p w14:paraId="4B3E31E9" w14:textId="77777777" w:rsidR="00AA30E8" w:rsidRDefault="00AA30E8" w:rsidP="00FA2533">
      <w:pPr>
        <w:rPr>
          <w:color w:val="000000"/>
        </w:rPr>
      </w:pPr>
    </w:p>
    <w:p w14:paraId="2C0DA2A5" w14:textId="77777777" w:rsidR="00AA30E8" w:rsidRDefault="00AA30E8" w:rsidP="00FA2533">
      <w:pPr>
        <w:rPr>
          <w:color w:val="000000"/>
        </w:rPr>
      </w:pPr>
    </w:p>
    <w:p w14:paraId="2225561B" w14:textId="77777777" w:rsidR="0052649F" w:rsidRDefault="0052649F" w:rsidP="00FA253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Ермакова</w:t>
      </w:r>
      <w:r w:rsidR="001D5CD7">
        <w:rPr>
          <w:color w:val="000000"/>
          <w:sz w:val="18"/>
          <w:szCs w:val="18"/>
        </w:rPr>
        <w:t xml:space="preserve"> Любовь Ивановна</w:t>
      </w:r>
    </w:p>
    <w:p w14:paraId="0D650C33" w14:textId="77777777" w:rsidR="00AA30E8" w:rsidRPr="00541CE6" w:rsidRDefault="007132E5" w:rsidP="00FA2533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88136743140</w:t>
      </w:r>
    </w:p>
    <w:p w14:paraId="7891B174" w14:textId="77777777" w:rsidR="00362552" w:rsidRDefault="00362552" w:rsidP="00FA2533">
      <w:pPr>
        <w:rPr>
          <w:color w:val="000000"/>
        </w:rPr>
      </w:pPr>
    </w:p>
    <w:p w14:paraId="0851A070" w14:textId="77777777" w:rsidR="00362552" w:rsidRDefault="00362552" w:rsidP="00FA2533">
      <w:pPr>
        <w:rPr>
          <w:color w:val="000000"/>
        </w:rPr>
      </w:pPr>
    </w:p>
    <w:p w14:paraId="3E848E60" w14:textId="65DF3A9B" w:rsidR="0004002F" w:rsidRDefault="0004002F" w:rsidP="00AA30E8">
      <w:pPr>
        <w:spacing w:line="360" w:lineRule="auto"/>
      </w:pPr>
    </w:p>
    <w:p w14:paraId="1F12DADA" w14:textId="77777777" w:rsidR="009826FA" w:rsidRPr="009826FA" w:rsidRDefault="009826FA" w:rsidP="009826FA">
      <w:pPr>
        <w:spacing w:line="0" w:lineRule="atLeast"/>
        <w:ind w:left="5670"/>
        <w:jc w:val="left"/>
        <w:rPr>
          <w:szCs w:val="28"/>
        </w:rPr>
      </w:pPr>
      <w:r w:rsidRPr="009826FA">
        <w:rPr>
          <w:szCs w:val="28"/>
        </w:rPr>
        <w:lastRenderedPageBreak/>
        <w:t>УТВЕРЖДЕНО</w:t>
      </w:r>
    </w:p>
    <w:p w14:paraId="794CF244" w14:textId="77777777" w:rsidR="00335987" w:rsidRDefault="00335987" w:rsidP="00335987">
      <w:pPr>
        <w:spacing w:line="0" w:lineRule="atLeast"/>
        <w:ind w:left="5670" w:hanging="283"/>
        <w:jc w:val="left"/>
        <w:rPr>
          <w:szCs w:val="28"/>
        </w:rPr>
      </w:pPr>
      <w:r>
        <w:rPr>
          <w:szCs w:val="28"/>
        </w:rPr>
        <w:t>п</w:t>
      </w:r>
      <w:r w:rsidR="009826FA" w:rsidRPr="009826FA">
        <w:rPr>
          <w:szCs w:val="28"/>
        </w:rPr>
        <w:t>остановлением</w:t>
      </w:r>
      <w:r>
        <w:rPr>
          <w:szCs w:val="28"/>
        </w:rPr>
        <w:t xml:space="preserve"> </w:t>
      </w:r>
      <w:r w:rsidR="009826FA" w:rsidRPr="009826FA">
        <w:rPr>
          <w:szCs w:val="28"/>
        </w:rPr>
        <w:t>администрац</w:t>
      </w:r>
      <w:r w:rsidR="009826FA">
        <w:rPr>
          <w:szCs w:val="28"/>
        </w:rPr>
        <w:t>ии</w:t>
      </w:r>
    </w:p>
    <w:p w14:paraId="2DE78190" w14:textId="6EDF508B" w:rsidR="009826FA" w:rsidRPr="009826FA" w:rsidRDefault="00335987" w:rsidP="00335987">
      <w:pPr>
        <w:spacing w:line="0" w:lineRule="atLeast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9826FA">
        <w:rPr>
          <w:szCs w:val="28"/>
        </w:rPr>
        <w:t>Коськовского сельского поселения</w:t>
      </w:r>
      <w:r w:rsidR="009826FA" w:rsidRPr="009826FA">
        <w:rPr>
          <w:szCs w:val="28"/>
        </w:rPr>
        <w:t xml:space="preserve"> </w:t>
      </w:r>
    </w:p>
    <w:p w14:paraId="25623859" w14:textId="7D11E86E" w:rsidR="009826FA" w:rsidRPr="009826FA" w:rsidRDefault="009826FA" w:rsidP="00335987">
      <w:pPr>
        <w:spacing w:line="0" w:lineRule="atLeast"/>
        <w:ind w:left="5387"/>
        <w:jc w:val="left"/>
        <w:rPr>
          <w:b/>
          <w:bCs/>
          <w:szCs w:val="28"/>
        </w:rPr>
      </w:pPr>
      <w:r w:rsidRPr="009826FA">
        <w:rPr>
          <w:szCs w:val="28"/>
        </w:rPr>
        <w:t xml:space="preserve">от </w:t>
      </w:r>
      <w:r w:rsidR="00335987" w:rsidRPr="00335987">
        <w:rPr>
          <w:szCs w:val="28"/>
        </w:rPr>
        <w:t>21 апреля 2020 года</w:t>
      </w:r>
      <w:r w:rsidRPr="009826FA">
        <w:rPr>
          <w:szCs w:val="28"/>
        </w:rPr>
        <w:t xml:space="preserve"> №</w:t>
      </w:r>
      <w:r w:rsidR="00335987">
        <w:rPr>
          <w:szCs w:val="28"/>
        </w:rPr>
        <w:t xml:space="preserve"> 06-31-а</w:t>
      </w:r>
    </w:p>
    <w:p w14:paraId="4418694D" w14:textId="77777777" w:rsidR="009826FA" w:rsidRPr="009826FA" w:rsidRDefault="009826FA" w:rsidP="009826FA">
      <w:pPr>
        <w:spacing w:line="200" w:lineRule="exact"/>
        <w:ind w:left="5670"/>
        <w:jc w:val="left"/>
        <w:rPr>
          <w:szCs w:val="28"/>
        </w:rPr>
      </w:pPr>
    </w:p>
    <w:p w14:paraId="778C86EF" w14:textId="77777777" w:rsidR="009826FA" w:rsidRPr="009826FA" w:rsidRDefault="009826FA" w:rsidP="009826FA">
      <w:pPr>
        <w:spacing w:line="301" w:lineRule="exact"/>
        <w:jc w:val="left"/>
        <w:rPr>
          <w:szCs w:val="28"/>
        </w:rPr>
      </w:pPr>
    </w:p>
    <w:p w14:paraId="65218877" w14:textId="77777777" w:rsidR="009826FA" w:rsidRPr="009826FA" w:rsidRDefault="009826FA" w:rsidP="009826FA">
      <w:pPr>
        <w:spacing w:line="0" w:lineRule="atLeast"/>
        <w:ind w:right="-259"/>
        <w:jc w:val="center"/>
        <w:rPr>
          <w:b/>
          <w:szCs w:val="28"/>
        </w:rPr>
      </w:pPr>
      <w:r w:rsidRPr="009826FA">
        <w:rPr>
          <w:b/>
          <w:szCs w:val="28"/>
        </w:rPr>
        <w:t>ПОРЯДОК</w:t>
      </w:r>
    </w:p>
    <w:p w14:paraId="527D30FE" w14:textId="6B455419" w:rsidR="009826FA" w:rsidRPr="009826FA" w:rsidRDefault="009826FA" w:rsidP="009826FA">
      <w:pPr>
        <w:spacing w:line="272" w:lineRule="auto"/>
        <w:ind w:left="260"/>
        <w:jc w:val="center"/>
        <w:rPr>
          <w:b/>
          <w:szCs w:val="28"/>
        </w:rPr>
      </w:pPr>
      <w:r w:rsidRPr="009826FA">
        <w:rPr>
          <w:b/>
          <w:szCs w:val="28"/>
        </w:rPr>
        <w:t xml:space="preserve">утверждения положений (регламентов) об официальных физкультурных мероприятиях и спортивных соревнованиях муниципального образования </w:t>
      </w:r>
      <w:r w:rsidR="00335987">
        <w:rPr>
          <w:b/>
          <w:szCs w:val="28"/>
        </w:rPr>
        <w:t xml:space="preserve">Коськовское сельское поселение </w:t>
      </w:r>
      <w:r w:rsidRPr="009826FA">
        <w:rPr>
          <w:b/>
          <w:szCs w:val="28"/>
        </w:rPr>
        <w:t>и требований к их содержанию</w:t>
      </w:r>
    </w:p>
    <w:p w14:paraId="27CD7277" w14:textId="77777777" w:rsidR="009826FA" w:rsidRPr="009826FA" w:rsidRDefault="009826FA" w:rsidP="009826FA">
      <w:pPr>
        <w:spacing w:line="200" w:lineRule="exact"/>
        <w:jc w:val="left"/>
        <w:rPr>
          <w:szCs w:val="28"/>
        </w:rPr>
      </w:pPr>
    </w:p>
    <w:p w14:paraId="0FAD122E" w14:textId="77777777" w:rsidR="009826FA" w:rsidRPr="009826FA" w:rsidRDefault="009826FA" w:rsidP="009826FA">
      <w:pPr>
        <w:spacing w:line="314" w:lineRule="exact"/>
        <w:jc w:val="left"/>
        <w:rPr>
          <w:szCs w:val="28"/>
        </w:rPr>
      </w:pPr>
    </w:p>
    <w:p w14:paraId="5D5F7810" w14:textId="2969FA2A" w:rsidR="009826FA" w:rsidRPr="009826FA" w:rsidRDefault="009826FA" w:rsidP="00335987">
      <w:pPr>
        <w:spacing w:line="0" w:lineRule="atLeast"/>
        <w:ind w:right="-259"/>
        <w:jc w:val="center"/>
        <w:rPr>
          <w:b/>
          <w:szCs w:val="28"/>
        </w:rPr>
      </w:pPr>
      <w:r w:rsidRPr="009826FA">
        <w:rPr>
          <w:b/>
          <w:szCs w:val="28"/>
        </w:rPr>
        <w:t>1. Общие положения</w:t>
      </w:r>
    </w:p>
    <w:p w14:paraId="328DF660" w14:textId="5B01F0EC" w:rsidR="009826FA" w:rsidRPr="009826FA" w:rsidRDefault="009826FA" w:rsidP="009826FA">
      <w:pPr>
        <w:spacing w:line="0" w:lineRule="atLeast"/>
        <w:ind w:right="15" w:firstLine="708"/>
        <w:rPr>
          <w:szCs w:val="28"/>
        </w:rPr>
      </w:pPr>
      <w:r w:rsidRPr="009826FA">
        <w:rPr>
          <w:szCs w:val="28"/>
        </w:rPr>
        <w:t xml:space="preserve"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муниципального образования </w:t>
      </w:r>
      <w:r w:rsidR="00335987">
        <w:rPr>
          <w:szCs w:val="28"/>
        </w:rPr>
        <w:t xml:space="preserve">Коськовское сельское поселение </w:t>
      </w:r>
      <w:r w:rsidRPr="009826FA">
        <w:rPr>
          <w:szCs w:val="28"/>
        </w:rPr>
        <w:t xml:space="preserve">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муниципального образования </w:t>
      </w:r>
      <w:r w:rsidR="00335987">
        <w:rPr>
          <w:szCs w:val="28"/>
        </w:rPr>
        <w:t xml:space="preserve">Коськовского сельского поселения </w:t>
      </w:r>
      <w:r w:rsidRPr="009826FA">
        <w:rPr>
          <w:szCs w:val="28"/>
        </w:rPr>
        <w:t>(далее - КП).</w:t>
      </w:r>
    </w:p>
    <w:p w14:paraId="0B317E52" w14:textId="2E91C61C" w:rsidR="009826FA" w:rsidRPr="009826FA" w:rsidRDefault="009826FA" w:rsidP="009826FA">
      <w:pPr>
        <w:spacing w:line="0" w:lineRule="atLeast"/>
        <w:ind w:right="15" w:firstLine="708"/>
        <w:rPr>
          <w:szCs w:val="28"/>
        </w:rPr>
      </w:pPr>
      <w:r w:rsidRPr="009826FA">
        <w:rPr>
          <w:szCs w:val="28"/>
        </w:rPr>
        <w:t xml:space="preserve"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</w:t>
      </w:r>
      <w:r w:rsidR="00335987">
        <w:rPr>
          <w:szCs w:val="28"/>
        </w:rPr>
        <w:t>Коськовского сельского поселения.</w:t>
      </w:r>
    </w:p>
    <w:p w14:paraId="04C7C12C" w14:textId="77777777" w:rsidR="009826FA" w:rsidRPr="009826FA" w:rsidRDefault="009826FA" w:rsidP="009826FA">
      <w:pPr>
        <w:jc w:val="left"/>
        <w:rPr>
          <w:szCs w:val="28"/>
        </w:rPr>
      </w:pPr>
    </w:p>
    <w:p w14:paraId="43546653" w14:textId="16084CA4" w:rsidR="009826FA" w:rsidRPr="009826FA" w:rsidRDefault="009826FA" w:rsidP="00335987">
      <w:pPr>
        <w:ind w:right="-179"/>
        <w:jc w:val="center"/>
        <w:rPr>
          <w:b/>
          <w:szCs w:val="28"/>
        </w:rPr>
      </w:pPr>
      <w:r w:rsidRPr="009826FA">
        <w:rPr>
          <w:b/>
          <w:szCs w:val="28"/>
        </w:rPr>
        <w:t>2. Порядок утверждения положений</w:t>
      </w:r>
    </w:p>
    <w:p w14:paraId="17E666C1" w14:textId="77777777" w:rsidR="009826FA" w:rsidRPr="009826FA" w:rsidRDefault="009826FA" w:rsidP="009826FA">
      <w:pPr>
        <w:spacing w:line="0" w:lineRule="atLeast"/>
        <w:ind w:right="15" w:firstLine="708"/>
        <w:rPr>
          <w:szCs w:val="28"/>
        </w:rPr>
      </w:pPr>
      <w:r w:rsidRPr="009826FA">
        <w:rPr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14:paraId="7D00C377" w14:textId="3684CC8A" w:rsidR="009826FA" w:rsidRPr="009826FA" w:rsidRDefault="009826FA" w:rsidP="009826FA">
      <w:pPr>
        <w:spacing w:line="0" w:lineRule="atLeast"/>
        <w:ind w:right="15" w:firstLine="708"/>
        <w:rPr>
          <w:szCs w:val="28"/>
        </w:rPr>
      </w:pPr>
      <w:r w:rsidRPr="009826FA">
        <w:rPr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</w:t>
      </w:r>
      <w:r w:rsidR="00335987">
        <w:rPr>
          <w:szCs w:val="28"/>
        </w:rPr>
        <w:t>Коськовского сельского поселения</w:t>
      </w:r>
      <w:r w:rsidRPr="009826FA">
        <w:rPr>
          <w:i/>
          <w:sz w:val="24"/>
          <w:szCs w:val="24"/>
        </w:rPr>
        <w:t xml:space="preserve"> </w:t>
      </w:r>
      <w:r w:rsidRPr="009826FA">
        <w:rPr>
          <w:szCs w:val="28"/>
        </w:rPr>
        <w:t xml:space="preserve">не позднее чем за 14 дней до проведения физкультурного мероприятия либо спортивного соревнования. </w:t>
      </w:r>
    </w:p>
    <w:p w14:paraId="2157A5C4" w14:textId="77777777" w:rsidR="009826FA" w:rsidRPr="009826FA" w:rsidRDefault="009826FA" w:rsidP="009826FA">
      <w:pPr>
        <w:ind w:right="-259"/>
        <w:jc w:val="center"/>
        <w:rPr>
          <w:szCs w:val="28"/>
        </w:rPr>
      </w:pPr>
    </w:p>
    <w:p w14:paraId="3954D280" w14:textId="1FA78CD2" w:rsidR="009826FA" w:rsidRPr="009826FA" w:rsidRDefault="009826FA" w:rsidP="00335987">
      <w:pPr>
        <w:ind w:right="-259"/>
        <w:jc w:val="center"/>
        <w:rPr>
          <w:b/>
          <w:szCs w:val="28"/>
        </w:rPr>
      </w:pPr>
      <w:r w:rsidRPr="009826FA">
        <w:rPr>
          <w:b/>
          <w:szCs w:val="28"/>
        </w:rPr>
        <w:t>3. Требования к содержанию положений</w:t>
      </w:r>
    </w:p>
    <w:p w14:paraId="061C4382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14:paraId="05567EE3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Положения (регламенты) включают в себя следующие разделы и подразделы:</w:t>
      </w:r>
    </w:p>
    <w:p w14:paraId="624E87D4" w14:textId="77777777" w:rsidR="009826FA" w:rsidRPr="009826FA" w:rsidRDefault="009826FA" w:rsidP="009826FA">
      <w:pPr>
        <w:spacing w:line="0" w:lineRule="atLeast"/>
        <w:ind w:firstLine="720"/>
        <w:rPr>
          <w:szCs w:val="28"/>
        </w:rPr>
      </w:pPr>
      <w:r w:rsidRPr="009826FA">
        <w:rPr>
          <w:szCs w:val="28"/>
        </w:rPr>
        <w:t>3.1. Общие положения:</w:t>
      </w:r>
    </w:p>
    <w:p w14:paraId="79BDC726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008DF5AB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наименование мероприятия либо спортивного соревнования;</w:t>
      </w:r>
    </w:p>
    <w:p w14:paraId="61165425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30A70408" w14:textId="77777777" w:rsidR="009826FA" w:rsidRPr="009826FA" w:rsidRDefault="009826FA" w:rsidP="009826FA">
      <w:pPr>
        <w:spacing w:line="24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обоснование проведения мероприятия либо спортивного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соревнования (указание на реквизиты КП);</w:t>
      </w:r>
    </w:p>
    <w:p w14:paraId="12527E20" w14:textId="77777777" w:rsidR="009826FA" w:rsidRPr="009826FA" w:rsidRDefault="009826FA" w:rsidP="009826FA">
      <w:pPr>
        <w:spacing w:line="23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цели и задачи проведения мероприятия либо спортивного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соревнования.</w:t>
      </w:r>
    </w:p>
    <w:p w14:paraId="01BD5597" w14:textId="77777777" w:rsidR="009826FA" w:rsidRPr="009826FA" w:rsidRDefault="009826FA" w:rsidP="009826FA">
      <w:pPr>
        <w:spacing w:line="249" w:lineRule="auto"/>
        <w:ind w:firstLine="708"/>
        <w:rPr>
          <w:szCs w:val="28"/>
        </w:rPr>
      </w:pPr>
      <w:r w:rsidRPr="009826FA">
        <w:rPr>
          <w:szCs w:val="28"/>
        </w:rPr>
        <w:t>3.2. Место и сроки проведения мероприятия либо спортивного соревнования:</w:t>
      </w:r>
    </w:p>
    <w:p w14:paraId="57892BAA" w14:textId="77777777" w:rsidR="009826FA" w:rsidRPr="009826FA" w:rsidRDefault="009826FA" w:rsidP="009826FA">
      <w:pPr>
        <w:spacing w:line="1" w:lineRule="exact"/>
        <w:rPr>
          <w:szCs w:val="28"/>
        </w:rPr>
      </w:pPr>
    </w:p>
    <w:p w14:paraId="445D003C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место проведения (наименование объекта спорта, адрес);</w:t>
      </w:r>
    </w:p>
    <w:p w14:paraId="3EDEE8B8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0892BC67" w14:textId="77777777" w:rsidR="009826FA" w:rsidRPr="009826FA" w:rsidRDefault="009826FA" w:rsidP="009826FA">
      <w:pPr>
        <w:spacing w:line="239" w:lineRule="auto"/>
        <w:ind w:right="20" w:firstLine="708"/>
        <w:rPr>
          <w:szCs w:val="28"/>
        </w:rPr>
      </w:pPr>
      <w:r w:rsidRPr="009826FA">
        <w:rPr>
          <w:rFonts w:eastAsia="Arial"/>
          <w:szCs w:val="28"/>
        </w:rPr>
        <w:lastRenderedPageBreak/>
        <w:t xml:space="preserve">- </w:t>
      </w:r>
      <w:r w:rsidRPr="009826FA">
        <w:rPr>
          <w:szCs w:val="28"/>
        </w:rPr>
        <w:t>сроки проведения (число, месяц, год), включая день приезда и день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отъезда участников (если соревнование имеет статус открытого).</w:t>
      </w:r>
    </w:p>
    <w:p w14:paraId="005281EE" w14:textId="77777777" w:rsidR="009826FA" w:rsidRPr="009826FA" w:rsidRDefault="009826FA" w:rsidP="009826FA">
      <w:pPr>
        <w:spacing w:line="249" w:lineRule="auto"/>
        <w:ind w:firstLine="708"/>
        <w:rPr>
          <w:szCs w:val="28"/>
        </w:rPr>
      </w:pPr>
      <w:r w:rsidRPr="009826FA">
        <w:rPr>
          <w:szCs w:val="28"/>
        </w:rPr>
        <w:t>3.3. Организаторы физкультурных мероприятий либо спортивных соревнований:</w:t>
      </w:r>
    </w:p>
    <w:p w14:paraId="784F3803" w14:textId="77777777" w:rsidR="009826FA" w:rsidRPr="009826FA" w:rsidRDefault="009826FA" w:rsidP="009826FA">
      <w:pPr>
        <w:spacing w:line="1" w:lineRule="exact"/>
        <w:rPr>
          <w:szCs w:val="28"/>
        </w:rPr>
      </w:pPr>
    </w:p>
    <w:p w14:paraId="1224BFE8" w14:textId="77777777" w:rsidR="009826FA" w:rsidRPr="009826FA" w:rsidRDefault="009826FA" w:rsidP="009826FA">
      <w:pPr>
        <w:spacing w:line="248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полное наименование (включая организационно-правовую форму)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организаторов физкультурных мероприятий либо спортивных соревнований;</w:t>
      </w:r>
    </w:p>
    <w:p w14:paraId="26E2F00A" w14:textId="77777777" w:rsidR="009826FA" w:rsidRPr="009826FA" w:rsidRDefault="009826FA" w:rsidP="009826FA">
      <w:pPr>
        <w:spacing w:line="2" w:lineRule="exact"/>
        <w:rPr>
          <w:szCs w:val="28"/>
        </w:rPr>
      </w:pPr>
    </w:p>
    <w:p w14:paraId="6B1F716B" w14:textId="77777777" w:rsidR="009826FA" w:rsidRPr="009826FA" w:rsidRDefault="009826FA" w:rsidP="009826FA">
      <w:pPr>
        <w:spacing w:line="23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распределение прав и обязанностей между организаторами в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 w14:paraId="304F0225" w14:textId="77777777" w:rsidR="009826FA" w:rsidRPr="009826FA" w:rsidRDefault="009826FA" w:rsidP="009826FA">
      <w:pPr>
        <w:spacing w:line="3" w:lineRule="exact"/>
        <w:rPr>
          <w:szCs w:val="28"/>
        </w:rPr>
      </w:pPr>
    </w:p>
    <w:p w14:paraId="62120B0C" w14:textId="77777777" w:rsidR="009826FA" w:rsidRPr="009826FA" w:rsidRDefault="009826FA" w:rsidP="009826FA">
      <w:pPr>
        <w:spacing w:line="0" w:lineRule="atLeast"/>
        <w:ind w:right="20" w:firstLine="708"/>
        <w:rPr>
          <w:szCs w:val="28"/>
        </w:rPr>
      </w:pPr>
      <w:r w:rsidRPr="009826FA">
        <w:rPr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14:paraId="693EC1BE" w14:textId="77777777" w:rsidR="009826FA" w:rsidRPr="009826FA" w:rsidRDefault="009826FA" w:rsidP="009826FA">
      <w:pPr>
        <w:spacing w:line="249" w:lineRule="auto"/>
        <w:ind w:firstLine="708"/>
        <w:rPr>
          <w:szCs w:val="28"/>
        </w:rPr>
      </w:pPr>
      <w:r w:rsidRPr="009826FA">
        <w:rPr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 w14:paraId="279B95EE" w14:textId="77777777" w:rsidR="009826FA" w:rsidRPr="009826FA" w:rsidRDefault="009826FA" w:rsidP="009826FA">
      <w:pPr>
        <w:spacing w:line="1" w:lineRule="exact"/>
        <w:rPr>
          <w:szCs w:val="28"/>
        </w:rPr>
      </w:pPr>
    </w:p>
    <w:p w14:paraId="16D38143" w14:textId="77777777" w:rsidR="009826FA" w:rsidRPr="009826FA" w:rsidRDefault="009826FA" w:rsidP="009826FA">
      <w:pPr>
        <w:spacing w:line="243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условия, определяющие допуск команд и (или) участников к участию в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физкультурном мероприятии либо спортивном соревновании;</w:t>
      </w:r>
    </w:p>
    <w:p w14:paraId="4B12AADA" w14:textId="77777777" w:rsidR="009826FA" w:rsidRPr="009826FA" w:rsidRDefault="009826FA" w:rsidP="009826FA">
      <w:pPr>
        <w:spacing w:line="248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численные составы команд, формируемых для участия в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физкультурном мероприятии либо спортивном соревновании;</w:t>
      </w:r>
    </w:p>
    <w:p w14:paraId="263139EC" w14:textId="77777777" w:rsidR="009826FA" w:rsidRPr="009826FA" w:rsidRDefault="009826FA" w:rsidP="009826FA">
      <w:pPr>
        <w:spacing w:line="2" w:lineRule="exact"/>
        <w:rPr>
          <w:szCs w:val="28"/>
        </w:rPr>
      </w:pPr>
    </w:p>
    <w:p w14:paraId="4987EC93" w14:textId="77777777" w:rsidR="009826FA" w:rsidRPr="009826FA" w:rsidRDefault="009826FA" w:rsidP="009826FA">
      <w:pPr>
        <w:spacing w:line="23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 </w:t>
      </w:r>
      <w:r w:rsidRPr="009826FA">
        <w:rPr>
          <w:szCs w:val="28"/>
        </w:rPr>
        <w:t>группы участников по полу и возрасту.</w:t>
      </w:r>
    </w:p>
    <w:p w14:paraId="7E8B9512" w14:textId="77777777" w:rsidR="009826FA" w:rsidRPr="009826FA" w:rsidRDefault="009826FA" w:rsidP="009826FA">
      <w:pPr>
        <w:spacing w:line="0" w:lineRule="atLeast"/>
        <w:ind w:firstLine="720"/>
        <w:rPr>
          <w:szCs w:val="28"/>
        </w:rPr>
      </w:pPr>
      <w:r w:rsidRPr="009826FA">
        <w:rPr>
          <w:szCs w:val="28"/>
        </w:rPr>
        <w:t>3.5. Программа мероприятия:</w:t>
      </w:r>
    </w:p>
    <w:p w14:paraId="4BE2D34B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57D0B28C" w14:textId="77777777" w:rsidR="009826FA" w:rsidRPr="009826FA" w:rsidRDefault="009826FA" w:rsidP="009826FA">
      <w:pPr>
        <w:spacing w:line="0" w:lineRule="atLeast"/>
        <w:ind w:firstLine="720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характер соревнования (командное, личное, лично-командное);</w:t>
      </w:r>
    </w:p>
    <w:p w14:paraId="7C5E7794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4F1E56FC" w14:textId="77777777" w:rsidR="009826FA" w:rsidRPr="009826FA" w:rsidRDefault="009826FA" w:rsidP="009826FA">
      <w:pPr>
        <w:spacing w:line="248" w:lineRule="auto"/>
        <w:ind w:right="20" w:firstLine="720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расписание мероприятия с указанием дат и времени, включая день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приезда и день отъезда;</w:t>
      </w:r>
    </w:p>
    <w:p w14:paraId="59FBE2E1" w14:textId="77777777" w:rsidR="009826FA" w:rsidRPr="009826FA" w:rsidRDefault="009826FA" w:rsidP="009826FA">
      <w:pPr>
        <w:spacing w:line="2" w:lineRule="exact"/>
        <w:rPr>
          <w:szCs w:val="28"/>
        </w:rPr>
      </w:pPr>
    </w:p>
    <w:p w14:paraId="2F3BA9B5" w14:textId="77777777" w:rsidR="009826FA" w:rsidRPr="009826FA" w:rsidRDefault="009826FA" w:rsidP="009826FA">
      <w:pPr>
        <w:spacing w:line="0" w:lineRule="atLeast"/>
        <w:ind w:firstLine="720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порядок проведения мероприятия;</w:t>
      </w:r>
    </w:p>
    <w:p w14:paraId="1EEA41AC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1BE630D0" w14:textId="77777777" w:rsidR="009826FA" w:rsidRPr="009826FA" w:rsidRDefault="009826FA" w:rsidP="009826FA">
      <w:pPr>
        <w:spacing w:line="23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указание на правила видов спорта (в соответствии с Всероссийским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реестром видов спорта), включенных в программу мероприятия.</w:t>
      </w:r>
    </w:p>
    <w:p w14:paraId="68EB606B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3.6. Условия подведения итогов:</w:t>
      </w:r>
    </w:p>
    <w:p w14:paraId="28DEE64E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 w14:paraId="0A35F45D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3.7. Награждение:</w:t>
      </w:r>
    </w:p>
    <w:p w14:paraId="52EC45D6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4D400978" w14:textId="77777777" w:rsidR="009826FA" w:rsidRPr="009826FA" w:rsidRDefault="009826FA" w:rsidP="009826FA">
      <w:pPr>
        <w:spacing w:line="248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условия награждения победителей и призеров в личных видах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программы физкультурного мероприятия либо спортивного соревнования;</w:t>
      </w:r>
    </w:p>
    <w:p w14:paraId="2CB81B8F" w14:textId="77777777" w:rsidR="009826FA" w:rsidRPr="009826FA" w:rsidRDefault="009826FA" w:rsidP="009826FA">
      <w:pPr>
        <w:spacing w:line="2" w:lineRule="exact"/>
        <w:rPr>
          <w:szCs w:val="28"/>
        </w:rPr>
      </w:pPr>
    </w:p>
    <w:p w14:paraId="2E06040F" w14:textId="77777777" w:rsidR="009826FA" w:rsidRPr="009826FA" w:rsidRDefault="009826FA" w:rsidP="009826FA">
      <w:pPr>
        <w:spacing w:line="239" w:lineRule="auto"/>
        <w:ind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условия награждения победителей и призеров в командных видах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программы;</w:t>
      </w:r>
    </w:p>
    <w:p w14:paraId="37D67563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3.8. Условия финансирования:</w:t>
      </w:r>
    </w:p>
    <w:p w14:paraId="39622ACF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14:paraId="06112ADC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3.9. Обеспечение безопасности участников и зрителей:</w:t>
      </w:r>
    </w:p>
    <w:p w14:paraId="5BA5DD5D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- информация о соответствии объекта спорта требованиям безопасности; - меры и условия, касающиеся медицинского обеспечения участников</w:t>
      </w:r>
    </w:p>
    <w:p w14:paraId="052A0F68" w14:textId="77777777" w:rsidR="009826FA" w:rsidRPr="009826FA" w:rsidRDefault="009826FA" w:rsidP="009826FA">
      <w:pPr>
        <w:spacing w:line="0" w:lineRule="atLeast"/>
        <w:rPr>
          <w:szCs w:val="28"/>
        </w:rPr>
      </w:pPr>
      <w:r w:rsidRPr="009826FA">
        <w:rPr>
          <w:szCs w:val="28"/>
        </w:rPr>
        <w:lastRenderedPageBreak/>
        <w:t>мероприятия; - информация об ответственных за безопасность участников и зрителей мероприятия.</w:t>
      </w:r>
    </w:p>
    <w:p w14:paraId="399DBB5C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3.10. Страхование участников:</w:t>
      </w:r>
    </w:p>
    <w:p w14:paraId="73298333" w14:textId="77777777" w:rsidR="009826FA" w:rsidRPr="009826FA" w:rsidRDefault="009826FA" w:rsidP="009826FA">
      <w:pPr>
        <w:spacing w:line="0" w:lineRule="atLeast"/>
        <w:ind w:right="20" w:firstLine="708"/>
        <w:rPr>
          <w:szCs w:val="28"/>
        </w:rPr>
      </w:pPr>
      <w:r w:rsidRPr="009826FA">
        <w:rPr>
          <w:szCs w:val="28"/>
        </w:rPr>
        <w:t>- порядок и условия страхования от несчастных случаев, жизни и здоровья участников мероприятия.</w:t>
      </w:r>
    </w:p>
    <w:p w14:paraId="1A9B2002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3.11. Подача заявок на участие:</w:t>
      </w:r>
    </w:p>
    <w:p w14:paraId="4C27B688" w14:textId="77777777" w:rsidR="009826FA" w:rsidRPr="009826FA" w:rsidRDefault="009826FA" w:rsidP="009826FA">
      <w:pPr>
        <w:spacing w:line="26" w:lineRule="exact"/>
        <w:rPr>
          <w:szCs w:val="28"/>
        </w:rPr>
      </w:pPr>
    </w:p>
    <w:p w14:paraId="2A925606" w14:textId="77777777" w:rsidR="009826FA" w:rsidRPr="009826FA" w:rsidRDefault="009826FA" w:rsidP="009826FA">
      <w:pPr>
        <w:spacing w:line="248" w:lineRule="auto"/>
        <w:ind w:right="20" w:firstLine="708"/>
        <w:rPr>
          <w:szCs w:val="28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сроки и условия подачи заявок на участие в физкультурном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мероприятии либо спортивном соревновании, требования к их оформлению;</w:t>
      </w:r>
    </w:p>
    <w:p w14:paraId="4AFAFD1F" w14:textId="77777777" w:rsidR="009826FA" w:rsidRPr="009826FA" w:rsidRDefault="009826FA" w:rsidP="009826FA">
      <w:pPr>
        <w:spacing w:line="2" w:lineRule="exact"/>
        <w:rPr>
          <w:szCs w:val="28"/>
        </w:rPr>
      </w:pPr>
    </w:p>
    <w:p w14:paraId="19CD590B" w14:textId="77777777" w:rsidR="009826FA" w:rsidRPr="009826FA" w:rsidRDefault="009826FA" w:rsidP="009826FA">
      <w:pPr>
        <w:ind w:firstLine="708"/>
        <w:jc w:val="left"/>
        <w:rPr>
          <w:rFonts w:eastAsia="Calibri"/>
          <w:sz w:val="20"/>
        </w:rPr>
      </w:pPr>
      <w:r w:rsidRPr="009826FA">
        <w:rPr>
          <w:rFonts w:eastAsia="Arial"/>
          <w:szCs w:val="28"/>
        </w:rPr>
        <w:t xml:space="preserve">- </w:t>
      </w:r>
      <w:r w:rsidRPr="009826FA">
        <w:rPr>
          <w:szCs w:val="28"/>
        </w:rPr>
        <w:t>перечень документов, представляемых в комиссию по допуску</w:t>
      </w:r>
      <w:r w:rsidRPr="009826FA">
        <w:rPr>
          <w:rFonts w:eastAsia="Arial"/>
          <w:szCs w:val="28"/>
        </w:rPr>
        <w:t xml:space="preserve"> </w:t>
      </w:r>
      <w:r w:rsidRPr="009826FA">
        <w:rPr>
          <w:szCs w:val="28"/>
        </w:rPr>
        <w:t>участников физкультурного мероприятия либо спортивного соревнования (в случае необходимости);</w:t>
      </w:r>
      <w:r w:rsidRPr="009826FA">
        <w:rPr>
          <w:rFonts w:eastAsia="Calibri"/>
          <w:sz w:val="20"/>
        </w:rPr>
        <w:t xml:space="preserve"> </w:t>
      </w:r>
    </w:p>
    <w:p w14:paraId="75DDB91C" w14:textId="77777777" w:rsidR="009826FA" w:rsidRPr="009826FA" w:rsidRDefault="009826FA" w:rsidP="009826FA">
      <w:pPr>
        <w:spacing w:line="272" w:lineRule="auto"/>
        <w:ind w:firstLine="708"/>
        <w:rPr>
          <w:szCs w:val="28"/>
        </w:rPr>
      </w:pPr>
      <w:r w:rsidRPr="009826FA">
        <w:rPr>
          <w:rFonts w:eastAsia="Calibri"/>
          <w:szCs w:val="28"/>
        </w:rPr>
        <w:t xml:space="preserve">-  </w:t>
      </w:r>
      <w:r w:rsidRPr="009826FA">
        <w:rPr>
          <w:szCs w:val="28"/>
        </w:rPr>
        <w:t>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14:paraId="56135743" w14:textId="77777777" w:rsidR="009826FA" w:rsidRPr="009826FA" w:rsidRDefault="009826FA" w:rsidP="009826FA">
      <w:pPr>
        <w:spacing w:line="272" w:lineRule="auto"/>
        <w:ind w:firstLine="708"/>
        <w:rPr>
          <w:szCs w:val="28"/>
        </w:rPr>
      </w:pPr>
    </w:p>
    <w:p w14:paraId="21DFA8C2" w14:textId="79D22116" w:rsidR="009826FA" w:rsidRPr="009826FA" w:rsidRDefault="009826FA" w:rsidP="00335987">
      <w:pPr>
        <w:tabs>
          <w:tab w:val="left" w:pos="0"/>
        </w:tabs>
        <w:spacing w:line="291" w:lineRule="auto"/>
        <w:ind w:right="-23"/>
        <w:jc w:val="center"/>
        <w:rPr>
          <w:b/>
          <w:szCs w:val="28"/>
        </w:rPr>
      </w:pPr>
      <w:r w:rsidRPr="009826FA">
        <w:rPr>
          <w:b/>
          <w:szCs w:val="28"/>
        </w:rPr>
        <w:t>4.Технические требования по оформлению положений (регламентов)</w:t>
      </w:r>
    </w:p>
    <w:p w14:paraId="1C59E4E2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 w14:paraId="3FAE73BD" w14:textId="77777777" w:rsidR="009826FA" w:rsidRPr="009826FA" w:rsidRDefault="009826FA" w:rsidP="009826FA">
      <w:pPr>
        <w:numPr>
          <w:ilvl w:val="0"/>
          <w:numId w:val="10"/>
        </w:numPr>
        <w:tabs>
          <w:tab w:val="left" w:pos="607"/>
        </w:tabs>
        <w:spacing w:line="0" w:lineRule="atLeast"/>
        <w:ind w:firstLine="4"/>
        <w:jc w:val="left"/>
        <w:rPr>
          <w:szCs w:val="28"/>
        </w:rPr>
      </w:pPr>
      <w:r w:rsidRPr="009826FA">
        <w:rPr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14:paraId="229AF7FF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 w14:paraId="2E28BF6A" w14:textId="77777777" w:rsidR="009826FA" w:rsidRPr="009826FA" w:rsidRDefault="009826FA" w:rsidP="009826FA">
      <w:pPr>
        <w:spacing w:line="0" w:lineRule="atLeast"/>
        <w:ind w:firstLine="708"/>
        <w:rPr>
          <w:szCs w:val="28"/>
        </w:rPr>
      </w:pPr>
      <w:r w:rsidRPr="009826FA">
        <w:rPr>
          <w:szCs w:val="28"/>
        </w:rPr>
        <w:t>Под названием документа приводится его полное наименование, соответствующее КП.</w:t>
      </w:r>
    </w:p>
    <w:p w14:paraId="6C440DD0" w14:textId="77777777" w:rsidR="009826FA" w:rsidRPr="009826FA" w:rsidRDefault="009826FA" w:rsidP="009826FA">
      <w:pPr>
        <w:spacing w:line="272" w:lineRule="auto"/>
        <w:ind w:firstLine="708"/>
        <w:rPr>
          <w:szCs w:val="28"/>
        </w:rPr>
      </w:pPr>
      <w:r w:rsidRPr="009826FA">
        <w:rPr>
          <w:szCs w:val="28"/>
        </w:rPr>
        <w:t xml:space="preserve">4.3. Положения печатаются на стандартной бумаге белого цвета в «книжном» формате А4, черным шрифтом </w:t>
      </w:r>
      <w:proofErr w:type="spellStart"/>
      <w:r w:rsidRPr="009826FA">
        <w:rPr>
          <w:szCs w:val="28"/>
        </w:rPr>
        <w:t>Times</w:t>
      </w:r>
      <w:proofErr w:type="spellEnd"/>
      <w:r w:rsidRPr="009826FA">
        <w:rPr>
          <w:szCs w:val="28"/>
        </w:rPr>
        <w:t xml:space="preserve"> </w:t>
      </w:r>
      <w:proofErr w:type="spellStart"/>
      <w:r w:rsidRPr="009826FA">
        <w:rPr>
          <w:szCs w:val="28"/>
        </w:rPr>
        <w:t>New</w:t>
      </w:r>
      <w:proofErr w:type="spellEnd"/>
      <w:r w:rsidRPr="009826FA">
        <w:rPr>
          <w:szCs w:val="28"/>
        </w:rPr>
        <w:t xml:space="preserve"> </w:t>
      </w:r>
      <w:proofErr w:type="spellStart"/>
      <w:r w:rsidRPr="009826FA">
        <w:rPr>
          <w:szCs w:val="28"/>
        </w:rPr>
        <w:t>Roman</w:t>
      </w:r>
      <w:proofErr w:type="spellEnd"/>
      <w:r w:rsidRPr="009826FA">
        <w:rPr>
          <w:szCs w:val="28"/>
        </w:rPr>
        <w:t>.</w:t>
      </w:r>
    </w:p>
    <w:p w14:paraId="09D2C945" w14:textId="77777777" w:rsidR="009826FA" w:rsidRPr="009826FA" w:rsidRDefault="009826FA" w:rsidP="009826FA">
      <w:pPr>
        <w:spacing w:line="243" w:lineRule="auto"/>
        <w:ind w:firstLine="708"/>
        <w:rPr>
          <w:szCs w:val="28"/>
        </w:rPr>
      </w:pPr>
    </w:p>
    <w:p w14:paraId="3FD828D8" w14:textId="77777777" w:rsidR="009826FA" w:rsidRDefault="009826FA" w:rsidP="00AA30E8">
      <w:pPr>
        <w:spacing w:line="360" w:lineRule="auto"/>
      </w:pPr>
    </w:p>
    <w:sectPr w:rsidR="009826FA" w:rsidSect="00335987">
      <w:headerReference w:type="even" r:id="rId8"/>
      <w:headerReference w:type="default" r:id="rId9"/>
      <w:pgSz w:w="11907" w:h="16840"/>
      <w:pgMar w:top="851" w:right="708" w:bottom="56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EDA07" w14:textId="77777777" w:rsidR="00C54CB9" w:rsidRDefault="00C54CB9">
      <w:r>
        <w:separator/>
      </w:r>
    </w:p>
  </w:endnote>
  <w:endnote w:type="continuationSeparator" w:id="0">
    <w:p w14:paraId="018CC31B" w14:textId="77777777" w:rsidR="00C54CB9" w:rsidRDefault="00C5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ED152" w14:textId="77777777" w:rsidR="00C54CB9" w:rsidRDefault="00C54CB9">
      <w:r>
        <w:separator/>
      </w:r>
    </w:p>
  </w:footnote>
  <w:footnote w:type="continuationSeparator" w:id="0">
    <w:p w14:paraId="794F9485" w14:textId="77777777" w:rsidR="00C54CB9" w:rsidRDefault="00C5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F4DDD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5AE9DB" w14:textId="77777777" w:rsidR="00E40997" w:rsidRDefault="00E4099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25F9B" w14:textId="77777777" w:rsidR="00E40997" w:rsidRDefault="00E40997" w:rsidP="00735891">
    <w:pPr>
      <w:pStyle w:val="a7"/>
      <w:framePr w:wrap="around" w:vAnchor="text" w:hAnchor="margin" w:xAlign="center" w:y="1"/>
      <w:rPr>
        <w:rStyle w:val="a8"/>
      </w:rPr>
    </w:pPr>
  </w:p>
  <w:p w14:paraId="17CA8D8F" w14:textId="77777777" w:rsidR="00E40997" w:rsidRDefault="00E4099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1AEC52EC"/>
    <w:lvl w:ilvl="0" w:tplc="775CA56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7545E146"/>
    <w:lvl w:ilvl="0" w:tplc="FFFFFFFF">
      <w:start w:val="1"/>
      <w:numFmt w:val="bullet"/>
      <w:lvlText w:val="ее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21FCE"/>
    <w:multiLevelType w:val="hybridMultilevel"/>
    <w:tmpl w:val="B92E93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FA"/>
    <w:multiLevelType w:val="hybridMultilevel"/>
    <w:tmpl w:val="D3DAF1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16DF1"/>
    <w:multiLevelType w:val="hybridMultilevel"/>
    <w:tmpl w:val="2DE633C2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7" w15:restartNumberingAfterBreak="0">
    <w:nsid w:val="4DCB3A75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5AE7DFB"/>
    <w:multiLevelType w:val="hybridMultilevel"/>
    <w:tmpl w:val="1F6E047A"/>
    <w:lvl w:ilvl="0" w:tplc="C6EAA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2EC"/>
    <w:rsid w:val="000303B6"/>
    <w:rsid w:val="0004002F"/>
    <w:rsid w:val="000D0A9D"/>
    <w:rsid w:val="000E096F"/>
    <w:rsid w:val="001149A6"/>
    <w:rsid w:val="001D5CD7"/>
    <w:rsid w:val="002E34B6"/>
    <w:rsid w:val="00335987"/>
    <w:rsid w:val="00342E1C"/>
    <w:rsid w:val="00362552"/>
    <w:rsid w:val="003C12B6"/>
    <w:rsid w:val="003D46F3"/>
    <w:rsid w:val="003E6DFA"/>
    <w:rsid w:val="00402028"/>
    <w:rsid w:val="00415A0D"/>
    <w:rsid w:val="00462EE9"/>
    <w:rsid w:val="00466693"/>
    <w:rsid w:val="00487208"/>
    <w:rsid w:val="004F273E"/>
    <w:rsid w:val="0052649F"/>
    <w:rsid w:val="00541CE6"/>
    <w:rsid w:val="00554E17"/>
    <w:rsid w:val="00572CDA"/>
    <w:rsid w:val="005A3097"/>
    <w:rsid w:val="006377CD"/>
    <w:rsid w:val="00700BF1"/>
    <w:rsid w:val="007132E5"/>
    <w:rsid w:val="00735891"/>
    <w:rsid w:val="007E5D9C"/>
    <w:rsid w:val="00803430"/>
    <w:rsid w:val="008169D6"/>
    <w:rsid w:val="008C2DA9"/>
    <w:rsid w:val="00920EBC"/>
    <w:rsid w:val="009826FA"/>
    <w:rsid w:val="009A0E0F"/>
    <w:rsid w:val="009F46BE"/>
    <w:rsid w:val="00AA30E8"/>
    <w:rsid w:val="00AE1A2F"/>
    <w:rsid w:val="00B03B1D"/>
    <w:rsid w:val="00BA5B58"/>
    <w:rsid w:val="00BB4851"/>
    <w:rsid w:val="00BB6191"/>
    <w:rsid w:val="00C06307"/>
    <w:rsid w:val="00C202EC"/>
    <w:rsid w:val="00C54CB9"/>
    <w:rsid w:val="00E1551C"/>
    <w:rsid w:val="00E26DD5"/>
    <w:rsid w:val="00E40997"/>
    <w:rsid w:val="00E75FF5"/>
    <w:rsid w:val="00EB1427"/>
    <w:rsid w:val="00EC1A98"/>
    <w:rsid w:val="00F96962"/>
    <w:rsid w:val="00FA2533"/>
    <w:rsid w:val="00FE61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E4F7D"/>
  <w15:docId w15:val="{8C4E3A99-76CB-45EB-A80D-0303B81F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  <w:style w:type="paragraph" w:styleId="ab">
    <w:name w:val="List Paragraph"/>
    <w:basedOn w:val="a0"/>
    <w:uiPriority w:val="34"/>
    <w:qFormat/>
    <w:rsid w:val="009826FA"/>
    <w:pPr>
      <w:ind w:left="720"/>
      <w:contextualSpacing/>
    </w:pPr>
  </w:style>
  <w:style w:type="character" w:styleId="ac">
    <w:name w:val="Hyperlink"/>
    <w:basedOn w:val="a1"/>
    <w:unhideWhenUsed/>
    <w:rsid w:val="009826FA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9826FA"/>
    <w:rPr>
      <w:color w:val="605E5C"/>
      <w:shd w:val="clear" w:color="auto" w:fill="E1DFDD"/>
    </w:rPr>
  </w:style>
  <w:style w:type="paragraph" w:styleId="ae">
    <w:name w:val="Balloon Text"/>
    <w:basedOn w:val="a0"/>
    <w:link w:val="af"/>
    <w:rsid w:val="003359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rsid w:val="00335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khvin.org/gsp/kosk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u</cp:lastModifiedBy>
  <cp:revision>2</cp:revision>
  <cp:lastPrinted>2020-04-20T13:49:00Z</cp:lastPrinted>
  <dcterms:created xsi:type="dcterms:W3CDTF">2020-04-20T13:49:00Z</dcterms:created>
  <dcterms:modified xsi:type="dcterms:W3CDTF">2020-04-20T13:49:00Z</dcterms:modified>
</cp:coreProperties>
</file>