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1E" w:rsidRDefault="0024161E" w:rsidP="00295B04">
      <w:pPr>
        <w:rPr>
          <w:color w:val="000000"/>
          <w:sz w:val="22"/>
          <w:szCs w:val="22"/>
        </w:rPr>
      </w:pPr>
    </w:p>
    <w:p w:rsidR="0024161E" w:rsidRDefault="0024161E" w:rsidP="00B9390A">
      <w:pPr>
        <w:jc w:val="center"/>
        <w:rPr>
          <w:b/>
          <w:color w:val="000000"/>
          <w:sz w:val="22"/>
          <w:szCs w:val="22"/>
        </w:rPr>
      </w:pPr>
      <w:bookmarkStart w:id="0" w:name="_GoBack"/>
      <w:r>
        <w:rPr>
          <w:b/>
          <w:color w:val="000000"/>
          <w:sz w:val="22"/>
          <w:szCs w:val="22"/>
        </w:rPr>
        <w:t>СВЕДЕНИЯ</w:t>
      </w:r>
    </w:p>
    <w:p w:rsidR="0024161E" w:rsidRDefault="0024161E" w:rsidP="00B9390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доходах, за отчетный период с 1 января по 31 декабря 2017 года,</w:t>
      </w:r>
    </w:p>
    <w:p w:rsidR="0024161E" w:rsidRDefault="0024161E" w:rsidP="00B9390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 имуществе и обязательствах имущественного характера по состоянию на конец отчетного периода, представленных</w:t>
      </w:r>
    </w:p>
    <w:p w:rsidR="0024161E" w:rsidRDefault="0024161E" w:rsidP="00B9390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руководителями муниципальных учреждений</w:t>
      </w:r>
    </w:p>
    <w:p w:rsidR="0024161E" w:rsidRDefault="0024161E" w:rsidP="00B9390A">
      <w:pPr>
        <w:rPr>
          <w:color w:val="000000"/>
          <w:sz w:val="22"/>
          <w:szCs w:val="22"/>
        </w:rPr>
      </w:pPr>
    </w:p>
    <w:p w:rsidR="0024161E" w:rsidRDefault="0024161E" w:rsidP="00295B04">
      <w:pPr>
        <w:rPr>
          <w:color w:val="000000"/>
          <w:sz w:val="22"/>
          <w:szCs w:val="22"/>
        </w:rPr>
      </w:pPr>
    </w:p>
    <w:tbl>
      <w:tblPr>
        <w:tblW w:w="5000" w:type="pct"/>
        <w:tblCellMar>
          <w:left w:w="90" w:type="dxa"/>
          <w:right w:w="90" w:type="dxa"/>
        </w:tblCellMar>
        <w:tblLook w:val="00A0"/>
      </w:tblPr>
      <w:tblGrid>
        <w:gridCol w:w="2225"/>
        <w:gridCol w:w="1171"/>
        <w:gridCol w:w="1814"/>
        <w:gridCol w:w="1387"/>
        <w:gridCol w:w="1024"/>
        <w:gridCol w:w="1454"/>
        <w:gridCol w:w="1469"/>
        <w:gridCol w:w="1478"/>
        <w:gridCol w:w="1274"/>
        <w:gridCol w:w="1454"/>
      </w:tblGrid>
      <w:tr w:rsidR="0024161E" w:rsidTr="00B9390A">
        <w:tc>
          <w:tcPr>
            <w:tcW w:w="754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Фамилия, Имя,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Отчество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&lt;*&gt;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Должность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&lt;**&gt;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Декларированный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годовой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доход за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2017 год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(руб.)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4161E" w:rsidTr="00B9390A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объекты недвижимого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Транспортные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(вид, марка)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 объектов недвижимого имущества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Площадь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(кв. м)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Страна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расположения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1E" w:rsidTr="00965EC8">
        <w:trPr>
          <w:trHeight w:val="125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 объектов недвижимого имущества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&lt;***&gt;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площадь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(кв. м)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страна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расположения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&lt;****&gt;</w:t>
            </w:r>
          </w:p>
          <w:p w:rsidR="0024161E" w:rsidRDefault="0024161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</w:tr>
      <w:tr w:rsidR="0024161E" w:rsidTr="00965EC8">
        <w:trPr>
          <w:trHeight w:val="48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Default="0024161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Мошникова Марина Валентиновна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Pr="00961DAD" w:rsidRDefault="0024161E">
            <w:pPr>
              <w:jc w:val="left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Директор</w:t>
            </w:r>
          </w:p>
          <w:p w:rsidR="0024161E" w:rsidRPr="00961DAD" w:rsidRDefault="0024161E">
            <w:pPr>
              <w:jc w:val="left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МУ «ПЦКиД»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Pr="00961DAD" w:rsidRDefault="0024161E">
            <w:pPr>
              <w:jc w:val="left"/>
              <w:rPr>
                <w:color w:val="000000"/>
                <w:sz w:val="18"/>
                <w:szCs w:val="18"/>
              </w:rPr>
            </w:pPr>
            <w:r w:rsidRPr="00961DAD">
              <w:rPr>
                <w:sz w:val="20"/>
              </w:rPr>
              <w:t>436 282.92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Квартира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Квартира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Жилой дом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Жилой дом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35.3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43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31.0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87,5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Россия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Россия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Россия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Рорссия</w:t>
            </w: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161E" w:rsidRPr="00961DAD" w:rsidRDefault="0024161E">
            <w:pPr>
              <w:jc w:val="center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61E" w:rsidRPr="00961DAD" w:rsidRDefault="0024161E">
            <w:pPr>
              <w:jc w:val="left"/>
              <w:rPr>
                <w:color w:val="000000"/>
                <w:sz w:val="18"/>
                <w:szCs w:val="18"/>
              </w:rPr>
            </w:pPr>
            <w:r w:rsidRPr="00961DAD">
              <w:rPr>
                <w:color w:val="000000"/>
                <w:sz w:val="18"/>
                <w:szCs w:val="18"/>
              </w:rPr>
              <w:t>Не имею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Pr="00965EC8" w:rsidRDefault="0024161E" w:rsidP="00900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 w:rsidP="00900B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61E" w:rsidRDefault="0024161E" w:rsidP="00900B0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4161E" w:rsidRDefault="0024161E" w:rsidP="00295B04">
      <w:pPr>
        <w:rPr>
          <w:color w:val="000000"/>
          <w:sz w:val="22"/>
          <w:szCs w:val="22"/>
        </w:rPr>
      </w:pPr>
    </w:p>
    <w:sectPr w:rsidR="0024161E" w:rsidSect="00961DAD">
      <w:pgSz w:w="16838" w:h="11906" w:orient="landscape"/>
      <w:pgMar w:top="899" w:right="1134" w:bottom="18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A7"/>
    <w:rsid w:val="00040574"/>
    <w:rsid w:val="00111B9A"/>
    <w:rsid w:val="0024161E"/>
    <w:rsid w:val="00244A24"/>
    <w:rsid w:val="00295B04"/>
    <w:rsid w:val="00442A6B"/>
    <w:rsid w:val="004D0496"/>
    <w:rsid w:val="00633453"/>
    <w:rsid w:val="00900B01"/>
    <w:rsid w:val="0092012A"/>
    <w:rsid w:val="0095356C"/>
    <w:rsid w:val="00961DAD"/>
    <w:rsid w:val="00965EC8"/>
    <w:rsid w:val="009E6001"/>
    <w:rsid w:val="00A037A7"/>
    <w:rsid w:val="00B0732A"/>
    <w:rsid w:val="00B9390A"/>
    <w:rsid w:val="00D041D1"/>
    <w:rsid w:val="00DB39AF"/>
    <w:rsid w:val="00E9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4"/>
    <w:pPr>
      <w:jc w:val="both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47-3</dc:creator>
  <cp:keywords/>
  <dc:description/>
  <cp:lastModifiedBy>pashozero-4</cp:lastModifiedBy>
  <cp:revision>6</cp:revision>
  <cp:lastPrinted>2018-04-06T05:32:00Z</cp:lastPrinted>
  <dcterms:created xsi:type="dcterms:W3CDTF">2018-02-19T08:55:00Z</dcterms:created>
  <dcterms:modified xsi:type="dcterms:W3CDTF">2018-04-11T12:40:00Z</dcterms:modified>
</cp:coreProperties>
</file>