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45BB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Приложение 4 </w:t>
      </w:r>
    </w:p>
    <w:p w14:paraId="453FD07B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к Порядку разработки, </w:t>
      </w:r>
    </w:p>
    <w:p w14:paraId="3C2DC557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реализации и оценки эффективности </w:t>
      </w:r>
    </w:p>
    <w:p w14:paraId="42F87F76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муниципальных программ </w:t>
      </w:r>
    </w:p>
    <w:p w14:paraId="523E9813" w14:textId="77777777" w:rsidR="00AA405C" w:rsidRPr="00AA405C" w:rsidRDefault="00ED462F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Шугозерского</w:t>
      </w:r>
      <w:r w:rsidR="00AA405C"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сельского поселения,</w:t>
      </w:r>
    </w:p>
    <w:p w14:paraId="465CF24F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утвержденному постановлением</w:t>
      </w:r>
    </w:p>
    <w:p w14:paraId="76C89FA1" w14:textId="77777777" w:rsidR="00AA405C" w:rsidRPr="00AA405C" w:rsidRDefault="00AA405C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администрации </w:t>
      </w:r>
      <w:r w:rsidR="00ED462F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Шугозерского</w:t>
      </w:r>
      <w:r w:rsidRPr="00AA405C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сельского поселения</w:t>
      </w:r>
    </w:p>
    <w:p w14:paraId="09A0E904" w14:textId="77777777" w:rsidR="00AA405C" w:rsidRDefault="0013752A" w:rsidP="00AA405C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13752A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от 20 октября 2023 г. № 10-168-а</w:t>
      </w:r>
    </w:p>
    <w:p w14:paraId="7D17E5F0" w14:textId="77777777" w:rsidR="00387AE2" w:rsidRPr="00ED462F" w:rsidRDefault="00387AE2" w:rsidP="00E9430F">
      <w:pPr>
        <w:pStyle w:val="Heading"/>
        <w:spacing w:before="120"/>
        <w:jc w:val="center"/>
        <w:rPr>
          <w:rFonts w:ascii="Times New Roman" w:hAnsi="Times New Roman" w:cs="Times New Roman"/>
          <w:color w:val="000000"/>
        </w:rPr>
      </w:pPr>
      <w:r w:rsidRPr="00ED462F">
        <w:rPr>
          <w:rFonts w:ascii="Times New Roman" w:hAnsi="Times New Roman" w:cs="Times New Roman"/>
          <w:color w:val="000000"/>
        </w:rPr>
        <w:t>ОТЧЕТ</w:t>
      </w:r>
    </w:p>
    <w:p w14:paraId="18DD1DD4" w14:textId="77777777" w:rsidR="00387AE2" w:rsidRPr="00ED462F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ED462F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75CE0862" w14:textId="77777777" w:rsidR="00594EF6" w:rsidRPr="00ED462F" w:rsidRDefault="00594EF6" w:rsidP="00594EF6">
      <w:pPr>
        <w:jc w:val="center"/>
        <w:rPr>
          <w:b/>
          <w:u w:val="single"/>
        </w:rPr>
      </w:pPr>
      <w:r w:rsidRPr="00ED462F">
        <w:rPr>
          <w:b/>
          <w:u w:val="single"/>
        </w:rPr>
        <w:t>«Создание условий для эффективного выполнения органами местного самоуправления</w:t>
      </w:r>
    </w:p>
    <w:p w14:paraId="7C24848B" w14:textId="77777777" w:rsidR="00594EF6" w:rsidRPr="00ED462F" w:rsidRDefault="00594EF6" w:rsidP="00594EF6">
      <w:pPr>
        <w:jc w:val="center"/>
        <w:rPr>
          <w:b/>
          <w:u w:val="single"/>
        </w:rPr>
      </w:pPr>
      <w:r w:rsidRPr="00ED462F">
        <w:rPr>
          <w:b/>
          <w:u w:val="single"/>
        </w:rPr>
        <w:t xml:space="preserve"> своих полномочий на территории </w:t>
      </w:r>
      <w:r w:rsidR="00ED462F">
        <w:rPr>
          <w:b/>
          <w:u w:val="single"/>
        </w:rPr>
        <w:t>Шугозерского</w:t>
      </w:r>
      <w:r w:rsidRPr="00ED462F">
        <w:rPr>
          <w:b/>
          <w:u w:val="single"/>
        </w:rPr>
        <w:t xml:space="preserve"> сельского поселения»</w:t>
      </w:r>
    </w:p>
    <w:p w14:paraId="1FFDCCE6" w14:textId="77777777" w:rsidR="00387AE2" w:rsidRPr="00ED462F" w:rsidRDefault="00387AE2" w:rsidP="006F3EEC">
      <w:pPr>
        <w:jc w:val="center"/>
        <w:rPr>
          <w:i/>
          <w:iCs/>
          <w:sz w:val="22"/>
          <w:szCs w:val="22"/>
        </w:rPr>
      </w:pPr>
      <w:r w:rsidRPr="00ED462F">
        <w:rPr>
          <w:i/>
          <w:iCs/>
          <w:sz w:val="22"/>
          <w:szCs w:val="22"/>
        </w:rPr>
        <w:t>наименование муниципальной программы</w:t>
      </w:r>
    </w:p>
    <w:p w14:paraId="66AA4588" w14:textId="77777777" w:rsidR="00387AE2" w:rsidRPr="00ED462F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ED462F" w14:paraId="35B374F0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522B" w14:textId="77777777" w:rsidR="00387AE2" w:rsidRPr="00ED462F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F458" w14:textId="77777777" w:rsidR="00387AE2" w:rsidRPr="00B56544" w:rsidRDefault="005017C1" w:rsidP="005D48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9AB4" w14:textId="77777777" w:rsidR="00387AE2" w:rsidRPr="00ED462F" w:rsidRDefault="005017C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B0DA" w14:textId="77777777" w:rsidR="00387AE2" w:rsidRPr="00ED462F" w:rsidRDefault="00387AE2" w:rsidP="00AA405C">
            <w:pPr>
              <w:rPr>
                <w:b/>
                <w:color w:val="000000"/>
              </w:rPr>
            </w:pPr>
            <w:r w:rsidRPr="00ED462F">
              <w:rPr>
                <w:b/>
                <w:color w:val="000000"/>
              </w:rPr>
              <w:t xml:space="preserve">  </w:t>
            </w:r>
            <w:r w:rsidR="00C0157F" w:rsidRPr="00ED462F">
              <w:rPr>
                <w:b/>
                <w:color w:val="000000"/>
                <w:lang w:val="en-US"/>
              </w:rPr>
              <w:t>20</w:t>
            </w:r>
            <w:r w:rsidR="00D95E50" w:rsidRPr="00ED462F">
              <w:rPr>
                <w:b/>
                <w:color w:val="000000"/>
              </w:rPr>
              <w:t>2</w:t>
            </w:r>
            <w:r w:rsidR="0013752A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5D49" w14:textId="77777777" w:rsidR="00387AE2" w:rsidRPr="00ED462F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462F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4099F69A" w14:textId="77777777" w:rsidR="00387AE2" w:rsidRPr="00ED462F" w:rsidRDefault="00387AE2" w:rsidP="00387AE2">
      <w:pPr>
        <w:jc w:val="center"/>
        <w:rPr>
          <w:color w:val="000000"/>
        </w:rPr>
      </w:pPr>
    </w:p>
    <w:p w14:paraId="6D963C7F" w14:textId="77777777" w:rsidR="00C4448B" w:rsidRPr="00ED462F" w:rsidRDefault="00387AE2" w:rsidP="00C4448B">
      <w:pPr>
        <w:tabs>
          <w:tab w:val="center" w:pos="8121"/>
          <w:tab w:val="left" w:pos="9456"/>
        </w:tabs>
        <w:rPr>
          <w:u w:val="single"/>
          <w:lang w:val="en-US"/>
        </w:rPr>
      </w:pPr>
      <w:r w:rsidRPr="00ED462F">
        <w:rPr>
          <w:color w:val="000000"/>
        </w:rPr>
        <w:t>______________________</w:t>
      </w:r>
      <w:r w:rsidR="00C0157F" w:rsidRPr="00ED462F">
        <w:rPr>
          <w:u w:val="single"/>
        </w:rPr>
        <w:t xml:space="preserve"> </w:t>
      </w:r>
      <w:r w:rsidR="00C4448B" w:rsidRPr="00ED462F">
        <w:rPr>
          <w:u w:val="single"/>
        </w:rPr>
        <w:t xml:space="preserve">Администрация </w:t>
      </w:r>
      <w:r w:rsidR="00ED462F">
        <w:rPr>
          <w:u w:val="single"/>
        </w:rPr>
        <w:t>Шугозерского</w:t>
      </w:r>
      <w:r w:rsidR="00C4448B" w:rsidRPr="00ED462F">
        <w:rPr>
          <w:u w:val="single"/>
        </w:rPr>
        <w:t xml:space="preserve"> сельского поселения</w:t>
      </w:r>
      <w:r w:rsidR="00C4448B" w:rsidRPr="00ED462F">
        <w:rPr>
          <w:u w:val="single"/>
          <w:lang w:val="en-US"/>
        </w:rPr>
        <w:t>______________________________________________</w:t>
      </w:r>
    </w:p>
    <w:p w14:paraId="379BCA13" w14:textId="77777777" w:rsidR="00387AE2" w:rsidRPr="00ED462F" w:rsidRDefault="00387AE2" w:rsidP="00387AE2">
      <w:pPr>
        <w:jc w:val="center"/>
        <w:rPr>
          <w:i/>
          <w:iCs/>
          <w:color w:val="000000"/>
          <w:sz w:val="22"/>
          <w:szCs w:val="22"/>
        </w:rPr>
      </w:pPr>
      <w:r w:rsidRPr="00ED462F">
        <w:rPr>
          <w:i/>
          <w:iCs/>
          <w:color w:val="000000"/>
          <w:sz w:val="22"/>
          <w:szCs w:val="22"/>
        </w:rPr>
        <w:t xml:space="preserve">наименование ответственного исполнителя </w:t>
      </w:r>
    </w:p>
    <w:p w14:paraId="6EA41124" w14:textId="77777777" w:rsidR="00387AE2" w:rsidRPr="00ED462F" w:rsidRDefault="00387AE2" w:rsidP="00387AE2">
      <w:pPr>
        <w:jc w:val="both"/>
        <w:rPr>
          <w:i/>
          <w:iCs/>
          <w:color w:val="000000"/>
          <w:sz w:val="22"/>
          <w:szCs w:val="22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5190"/>
        <w:gridCol w:w="30"/>
        <w:gridCol w:w="870"/>
        <w:gridCol w:w="30"/>
        <w:gridCol w:w="525"/>
        <w:gridCol w:w="15"/>
        <w:gridCol w:w="1080"/>
        <w:gridCol w:w="15"/>
        <w:gridCol w:w="855"/>
        <w:gridCol w:w="30"/>
        <w:gridCol w:w="1020"/>
        <w:gridCol w:w="60"/>
        <w:gridCol w:w="885"/>
        <w:gridCol w:w="15"/>
        <w:gridCol w:w="525"/>
        <w:gridCol w:w="15"/>
        <w:gridCol w:w="1080"/>
        <w:gridCol w:w="1050"/>
        <w:gridCol w:w="30"/>
        <w:gridCol w:w="600"/>
      </w:tblGrid>
      <w:tr w:rsidR="00387AE2" w:rsidRPr="00623A08" w14:paraId="3E260838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94E8" w14:textId="77777777" w:rsidR="00387AE2" w:rsidRPr="00623A08" w:rsidRDefault="00387AE2" w:rsidP="009D5B7C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(при ее наличии)</w:t>
            </w: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4173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Мероприятия, входящие в план мероприятий программы (подпрограммы)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C953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5DC621E2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план на ___</w:t>
            </w:r>
            <w:r w:rsidR="00C0157F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>20</w:t>
            </w:r>
            <w:r w:rsidR="00D95E50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13752A"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23A08">
              <w:rPr>
                <w:b/>
                <w:bCs/>
                <w:color w:val="000000"/>
                <w:sz w:val="18"/>
                <w:szCs w:val="18"/>
              </w:rPr>
              <w:t>_________ год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  <w:p w14:paraId="150EC5CD" w14:textId="77777777" w:rsidR="00C0157F" w:rsidRPr="00623A08" w:rsidRDefault="00C0157F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2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161F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5AA89C7F" w14:textId="77777777" w:rsidR="00387AE2" w:rsidRPr="00623A08" w:rsidRDefault="00387AE2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 xml:space="preserve">факт за </w:t>
            </w:r>
            <w:r w:rsidR="005D4819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>20</w:t>
            </w:r>
            <w:r w:rsidR="00D95E50">
              <w:rPr>
                <w:b/>
                <w:bCs/>
                <w:color w:val="000000"/>
                <w:sz w:val="18"/>
                <w:szCs w:val="18"/>
                <w:u w:val="single"/>
              </w:rPr>
              <w:t>2</w:t>
            </w:r>
            <w:r w:rsidR="0013752A"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="00C0157F" w:rsidRPr="00623A08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год</w:t>
            </w:r>
          </w:p>
          <w:p w14:paraId="11888A15" w14:textId="77777777" w:rsidR="00C0157F" w:rsidRPr="00623A08" w:rsidRDefault="00C0157F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>(тыс.руб.)</w:t>
            </w:r>
          </w:p>
        </w:tc>
      </w:tr>
      <w:tr w:rsidR="00387AE2" w:rsidRPr="00623A08" w14:paraId="5F0EA15D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15D9" w14:textId="77777777" w:rsidR="00387AE2" w:rsidRPr="00623A08" w:rsidRDefault="00387AE2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06F0" w14:textId="77777777" w:rsidR="00387AE2" w:rsidRPr="00623A08" w:rsidRDefault="00387AE2">
            <w:pPr>
              <w:rPr>
                <w:color w:val="000000"/>
                <w:sz w:val="18"/>
                <w:szCs w:val="18"/>
              </w:rPr>
            </w:pPr>
            <w:r w:rsidRPr="00623A08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0E9D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6664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DD7F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42CE" w14:textId="77777777" w:rsidR="00387AE2" w:rsidRPr="00623A08" w:rsidRDefault="00387AE2">
            <w:pPr>
              <w:jc w:val="center"/>
              <w:rPr>
                <w:color w:val="000000"/>
                <w:sz w:val="18"/>
                <w:szCs w:val="18"/>
              </w:rPr>
            </w:pPr>
            <w:r w:rsidRPr="00623A0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23A0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87AE2" w14:paraId="53C1DE3C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6665" w14:textId="77777777" w:rsidR="00387AE2" w:rsidRDefault="00387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02F8" w14:textId="77777777" w:rsidR="00387AE2" w:rsidRDefault="00387AE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8225" w14:textId="77777777" w:rsidR="00387AE2" w:rsidRDefault="00387AE2" w:rsidP="00ED462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72B4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1748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E39D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AD94" w14:textId="77777777" w:rsidR="00387AE2" w:rsidRDefault="00387AE2" w:rsidP="00ED462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D70D" w14:textId="77777777" w:rsidR="00387AE2" w:rsidRDefault="00387AE2" w:rsidP="00ED462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EC79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98A1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1495" w14:textId="77777777" w:rsidR="00387AE2" w:rsidRDefault="00387AE2" w:rsidP="00ED46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6587" w14:textId="77777777" w:rsidR="00387AE2" w:rsidRDefault="00387AE2" w:rsidP="00ED462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</w:t>
            </w:r>
          </w:p>
        </w:tc>
      </w:tr>
      <w:tr w:rsidR="00387AE2" w14:paraId="6EC9F788" w14:textId="77777777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76BE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33C9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7AEA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3521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0FD4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ED83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AEF4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F77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4690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F674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8872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621E" w14:textId="77777777" w:rsidR="00387AE2" w:rsidRDefault="00387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</w:tr>
      <w:tr w:rsidR="00C92E4B" w14:paraId="4837256C" w14:textId="77777777" w:rsidTr="00E9084C">
        <w:tc>
          <w:tcPr>
            <w:tcW w:w="1498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060E" w14:textId="77777777" w:rsidR="00C92E4B" w:rsidRPr="00AA405C" w:rsidRDefault="00C92E4B" w:rsidP="00E9430F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CB7A3E" w14:paraId="634BBF45" w14:textId="77777777" w:rsidTr="007B2ADD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A36E04" w14:textId="77777777" w:rsidR="00CB7A3E" w:rsidRPr="00AA405C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C03165" w14:textId="77777777" w:rsidR="00CB7A3E" w:rsidRPr="00C92E4B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92E4B">
              <w:rPr>
                <w:b/>
                <w:bCs/>
                <w:color w:val="000000"/>
                <w:sz w:val="20"/>
                <w:szCs w:val="20"/>
              </w:rPr>
              <w:t>. Комплекс проектных мероприятий "Программа по борьбе с борщевиком Сосновского".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3D46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0554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12AC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3D8A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B8B3C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94D58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0CEC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19F69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D6BB8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2CF6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7A3E" w14:paraId="21412E6B" w14:textId="77777777" w:rsidTr="007B2ADD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F5951A" w14:textId="77777777" w:rsidR="00CB7A3E" w:rsidRPr="00AA405C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5FAE2" w14:textId="77777777" w:rsidR="00CB7A3E" w:rsidRPr="00C92E4B" w:rsidRDefault="00CB7A3E" w:rsidP="00CB7A3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92E4B">
              <w:rPr>
                <w:color w:val="000000"/>
                <w:sz w:val="20"/>
                <w:szCs w:val="20"/>
              </w:rPr>
              <w:t>.1.</w:t>
            </w:r>
            <w:r w:rsidRPr="00C92E4B">
              <w:rPr>
                <w:sz w:val="20"/>
                <w:szCs w:val="20"/>
              </w:rPr>
              <w:t xml:space="preserve"> </w:t>
            </w:r>
            <w:r w:rsidRPr="00C92E4B">
              <w:rPr>
                <w:color w:val="000000"/>
                <w:sz w:val="20"/>
                <w:szCs w:val="20"/>
              </w:rPr>
              <w:t>Мероприятия по борьбе с борщевиком Сосновского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6946F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9221E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EB0CB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111B2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0AB1D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13C05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86669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42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D6E68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188B1" w14:textId="77777777" w:rsidR="00CB7A3E" w:rsidRPr="005635B2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99FC" w14:textId="77777777" w:rsidR="00CB7A3E" w:rsidRPr="005635B2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7A3E" w14:paraId="76E1DDF0" w14:textId="77777777" w:rsidTr="007B2ADD">
        <w:trPr>
          <w:trHeight w:val="139"/>
        </w:trPr>
        <w:tc>
          <w:tcPr>
            <w:tcW w:w="6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787D" w14:textId="77777777" w:rsidR="00CB7A3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295BFE">
              <w:rPr>
                <w:b/>
                <w:bCs/>
                <w:color w:val="000000"/>
                <w:sz w:val="20"/>
                <w:szCs w:val="20"/>
              </w:rPr>
              <w:t>ИТОГО ПРОЕКТНАЯ ЧАСТЬ</w:t>
            </w:r>
          </w:p>
          <w:p w14:paraId="46814766" w14:textId="77777777" w:rsidR="00CB7A3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</w:p>
          <w:p w14:paraId="689CF4C9" w14:textId="77777777" w:rsidR="00CB7A3E" w:rsidRPr="00295BFE" w:rsidRDefault="00CB7A3E" w:rsidP="00CB7A3E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7AFF7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6749D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49BB9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70F9A" w14:textId="77777777" w:rsidR="00CB7A3E" w:rsidRPr="0013752A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E697A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141B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1EB01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17F0C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630,9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3C898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752A">
              <w:rPr>
                <w:b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37C3D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A405C" w14:paraId="3AF52F50" w14:textId="77777777" w:rsidTr="00E9084C">
        <w:tc>
          <w:tcPr>
            <w:tcW w:w="1498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3FB7" w14:textId="77777777" w:rsidR="00AA405C" w:rsidRPr="005635B2" w:rsidRDefault="00AA405C" w:rsidP="00E9430F">
            <w:pPr>
              <w:spacing w:before="120" w:after="120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CB7A3E" w14:paraId="75C39199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F61D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F84" w14:textId="77777777" w:rsidR="00CB7A3E" w:rsidRPr="00545063" w:rsidRDefault="00CB7A3E" w:rsidP="00CB7A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1. «</w:t>
            </w:r>
            <w:r w:rsidRPr="00545063">
              <w:rPr>
                <w:iCs/>
                <w:color w:val="000000"/>
                <w:sz w:val="20"/>
                <w:szCs w:val="20"/>
              </w:rPr>
              <w:t xml:space="preserve">Развитие и поддержка инициатив жителей населенных пунктов в </w:t>
            </w:r>
            <w:r w:rsidRPr="00545063">
              <w:rPr>
                <w:iCs/>
                <w:color w:val="000000"/>
                <w:sz w:val="20"/>
                <w:szCs w:val="20"/>
              </w:rPr>
              <w:lastRenderedPageBreak/>
              <w:t>решении вопросов местного значения»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E2A7F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lastRenderedPageBreak/>
              <w:t>38</w:t>
            </w:r>
            <w:r>
              <w:rPr>
                <w:b/>
                <w:color w:val="000000"/>
                <w:sz w:val="20"/>
                <w:szCs w:val="20"/>
              </w:rPr>
              <w:t>95</w:t>
            </w:r>
            <w:r w:rsidRPr="00B8261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13608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2C05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90DE3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6A04C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04D7C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38</w:t>
            </w:r>
            <w:r>
              <w:rPr>
                <w:b/>
                <w:color w:val="000000"/>
                <w:sz w:val="20"/>
                <w:szCs w:val="20"/>
              </w:rPr>
              <w:t>95</w:t>
            </w:r>
            <w:r w:rsidRPr="00B8261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991FF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2B887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E0B87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626,7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D16E2" w14:textId="77777777" w:rsidR="00CB7A3E" w:rsidRPr="00B82615" w:rsidRDefault="00CB7A3E" w:rsidP="00CB7A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B7A3E" w14:paraId="20EF2DD7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8EF2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B733" w14:textId="77777777" w:rsidR="00CB7A3E" w:rsidRPr="00545063" w:rsidRDefault="00CB7A3E" w:rsidP="00CB7A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5FED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1216,8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E336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5EFB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F4C61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9693E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7206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1ED3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1216,8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58DB4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9F38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10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F4C61">
              <w:rPr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F6FC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364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6E9EC8A9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681A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  <w:r w:rsidRPr="00AA405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5C80" w14:textId="77777777" w:rsidR="00CB7A3E" w:rsidRPr="00545063" w:rsidRDefault="00CB7A3E" w:rsidP="00CB7A3E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на реализацию областного закона от 28 декабря 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5770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2678,9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47A9E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1044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2248,6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CC0AC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873E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26012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2678,9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6A81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EBA2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2248,6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7EAC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64C6C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2615" w14:paraId="17AD3B35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FE25" w14:textId="77777777" w:rsidR="00B82615" w:rsidRPr="00AA405C" w:rsidRDefault="00B82615" w:rsidP="00B826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A9EE" w14:textId="77777777" w:rsidR="00B82615" w:rsidRPr="00545063" w:rsidRDefault="00B82615" w:rsidP="00B82615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1FD29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9BE5F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9305C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10361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B5E6F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F35B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272A9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588EC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2A32C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A95DE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4390B" w14:textId="77777777" w:rsidR="00B82615" w:rsidRPr="004F4C61" w:rsidRDefault="00B82615" w:rsidP="00E943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17C1" w14:paraId="4A74FF0A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1C6B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2F9C" w14:textId="77777777" w:rsidR="005017C1" w:rsidRPr="00545063" w:rsidRDefault="005017C1" w:rsidP="005017C1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2.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F152A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BCD83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811F4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57EC2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C8608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ECB87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2E618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1D758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F46C1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275D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17C1" w14:paraId="74009A16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FDF9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FD0B" w14:textId="77777777" w:rsidR="005017C1" w:rsidRPr="00545063" w:rsidRDefault="005017C1" w:rsidP="005017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F62B0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9F604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FEFDC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1C73A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4E319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06A2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03272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BFEBB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81212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F09D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17C1" w14:paraId="7343F30A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4324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8D60" w14:textId="77777777" w:rsidR="005017C1" w:rsidRPr="00545063" w:rsidRDefault="005017C1" w:rsidP="005017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Комплекс процессных мероприятий 3. "Гражданская оборона"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78CA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299DA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0A13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0587C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1840,5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F883B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A0A97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1840,4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4FD72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0045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3024E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1840,4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1665" w14:textId="77777777" w:rsidR="005017C1" w:rsidRPr="00E9430F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430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17C1" w14:paraId="0FB68666" w14:textId="77777777" w:rsidTr="00E9430F">
        <w:trPr>
          <w:trHeight w:val="26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A904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C4F7" w14:textId="77777777" w:rsidR="005017C1" w:rsidRPr="00545063" w:rsidRDefault="005017C1" w:rsidP="005017C1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7E84A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1840,5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706F8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338BF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503B9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1840,5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CD8A6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04FAA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1840,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D1429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B35D8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D8E37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1840,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59949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17C1" w14:paraId="041D4BB2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BAB6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D925" w14:textId="77777777" w:rsidR="005017C1" w:rsidRPr="00545063" w:rsidRDefault="005017C1" w:rsidP="005017C1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Комплекс процессных мероприятий 4. "Благоустройство, озеленение и уборка территории Шугозерского сельского поселения".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0320A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4556,2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C7C0F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FF76E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428B4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4556,2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A50E4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E09F5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3911,</w:t>
            </w:r>
            <w:r w:rsidR="001E1A3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0A84A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4DFC6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96DF1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3911,</w:t>
            </w:r>
            <w:r w:rsidR="001E1A3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BAD8A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17C1" w14:paraId="35746933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A6DB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0C6E" w14:textId="77777777" w:rsidR="005017C1" w:rsidRPr="00545063" w:rsidRDefault="005017C1" w:rsidP="005017C1">
            <w:pPr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4AEF4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2195,2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9C0F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7C7FB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FF4E6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2195,2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2FA30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4ED15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1550,</w:t>
            </w:r>
            <w:r w:rsidR="001E1A3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8432E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5FBA0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300A4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1550,</w:t>
            </w:r>
            <w:r w:rsidR="001E1A3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C7369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17C1" w14:paraId="301A2B83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8C23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06E9" w14:textId="77777777" w:rsidR="005017C1" w:rsidRPr="00545063" w:rsidRDefault="005017C1" w:rsidP="005017C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2FD92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6BD95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B40E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3607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8AC8B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03008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F6D17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8B816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B0EB1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F68F4" w14:textId="77777777" w:rsidR="005017C1" w:rsidRPr="004F4C61" w:rsidRDefault="005017C1" w:rsidP="005017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7A3E" w14:paraId="40F73AF5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1661" w14:textId="77777777" w:rsidR="00CB7A3E" w:rsidRPr="00AA405C" w:rsidRDefault="00CB7A3E" w:rsidP="00CB7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869D" w14:textId="77777777" w:rsidR="00CB7A3E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  <w:p w14:paraId="6AC82D25" w14:textId="77777777" w:rsidR="00CB7A3E" w:rsidRPr="00545063" w:rsidRDefault="00CB7A3E" w:rsidP="00CB7A3E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8C4E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5968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C61A8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B2EBD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CF827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8D4CB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6DD9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B12A5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7249A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3E790" w14:textId="77777777" w:rsidR="00CB7A3E" w:rsidRPr="004F4C61" w:rsidRDefault="00CB7A3E" w:rsidP="00CB7A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17C1" w14:paraId="7F3CE8EF" w14:textId="77777777" w:rsidTr="00E9430F">
        <w:trPr>
          <w:trHeight w:val="38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92F5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A58F" w14:textId="77777777" w:rsidR="005017C1" w:rsidRPr="00545063" w:rsidRDefault="005017C1" w:rsidP="005017C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Комплекс процессных мероприятий 5. "Организация уличного освещения Шугозерского сельского поселения".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B2FA5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565,4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FBED6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8CED1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2EECF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565,4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04E99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3FD6D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E2121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9C35B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6821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F8D4F" w14:textId="77777777" w:rsidR="005017C1" w:rsidRPr="00B82615" w:rsidRDefault="005017C1" w:rsidP="005017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261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17C1" w14:paraId="2A47061D" w14:textId="77777777" w:rsidTr="00E9430F">
        <w:trPr>
          <w:trHeight w:val="252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25D6" w14:textId="77777777" w:rsidR="005017C1" w:rsidRPr="00AA405C" w:rsidRDefault="005017C1" w:rsidP="00501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7D40" w14:textId="77777777" w:rsidR="005017C1" w:rsidRPr="00545063" w:rsidRDefault="005017C1" w:rsidP="005017C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545063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  <w:p w14:paraId="4332D96A" w14:textId="77777777" w:rsidR="005017C1" w:rsidRPr="00545063" w:rsidRDefault="005017C1" w:rsidP="005017C1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B9732" w14:textId="77777777" w:rsidR="005017C1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565,4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0AEA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3A43A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600AF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00A3B" w14:textId="77777777" w:rsidR="005017C1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565,4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54602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BACFE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86644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7F7F2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F66D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5017C1">
              <w:rPr>
                <w:bCs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D8293" w14:textId="77777777" w:rsidR="005017C1" w:rsidRPr="005635B2" w:rsidRDefault="005017C1" w:rsidP="005017C1">
            <w:pPr>
              <w:jc w:val="center"/>
              <w:rPr>
                <w:color w:val="000000"/>
                <w:sz w:val="20"/>
                <w:szCs w:val="20"/>
              </w:rPr>
            </w:pPr>
            <w:r w:rsidRPr="004F4C61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430F" w:rsidRPr="00F428C4" w14:paraId="1CD9DF69" w14:textId="77777777" w:rsidTr="00E9430F">
        <w:tc>
          <w:tcPr>
            <w:tcW w:w="6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4FAB" w14:textId="77777777" w:rsidR="00E9430F" w:rsidRPr="00AA405C" w:rsidRDefault="00E9430F" w:rsidP="00E9430F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295BFE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ПРО</w:t>
            </w:r>
            <w:r>
              <w:rPr>
                <w:b/>
                <w:bCs/>
                <w:color w:val="000000"/>
                <w:sz w:val="20"/>
                <w:szCs w:val="20"/>
              </w:rPr>
              <w:t>ЦЕСС</w:t>
            </w:r>
            <w:r w:rsidRPr="00295BFE">
              <w:rPr>
                <w:b/>
                <w:bCs/>
                <w:color w:val="000000"/>
                <w:sz w:val="20"/>
                <w:szCs w:val="20"/>
              </w:rPr>
              <w:t>НАЯ ЧАСТЬ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71164" w14:textId="77777777" w:rsidR="00E9430F" w:rsidRPr="00F428C4" w:rsidRDefault="005017C1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11169,1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2DAA1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A5743" w14:textId="77777777" w:rsidR="00E9430F" w:rsidRPr="00F428C4" w:rsidRDefault="00F428C4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27A16" w14:textId="77777777" w:rsidR="00E9430F" w:rsidRPr="00F428C4" w:rsidRDefault="005017C1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7900,1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2622D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D3D6E" w14:textId="77777777" w:rsidR="00E9430F" w:rsidRPr="00F428C4" w:rsidRDefault="005017C1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10399,6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A59B7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07029" w14:textId="77777777" w:rsidR="00E9430F" w:rsidRPr="00F428C4" w:rsidRDefault="00CB7A3E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3269,0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BB4F4" w14:textId="77777777" w:rsidR="00E9430F" w:rsidRPr="00F428C4" w:rsidRDefault="001E1A35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7130,6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9C93C" w14:textId="77777777" w:rsidR="00E9430F" w:rsidRPr="00F428C4" w:rsidRDefault="00E9430F" w:rsidP="00E943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28C4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428C4" w14:paraId="740ED221" w14:textId="77777777" w:rsidTr="00E9430F"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8619" w14:textId="77777777" w:rsidR="00F428C4" w:rsidRPr="00AA405C" w:rsidRDefault="00F428C4" w:rsidP="00F42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6DD0" w14:textId="77777777" w:rsidR="00F428C4" w:rsidRPr="00AA405C" w:rsidRDefault="00F428C4" w:rsidP="00F428C4">
            <w:pPr>
              <w:spacing w:before="120" w:after="120"/>
              <w:rPr>
                <w:b/>
                <w:bCs/>
                <w:color w:val="000000"/>
                <w:sz w:val="20"/>
                <w:szCs w:val="20"/>
              </w:rPr>
            </w:pPr>
            <w:r w:rsidRPr="00AA405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E7A70" w14:textId="77777777" w:rsidR="00F428C4" w:rsidRPr="005635B2" w:rsidRDefault="005017C1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11920,2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BE52A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509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36B3A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3899,9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56A5C" w14:textId="77777777" w:rsidR="00F428C4" w:rsidRPr="005635B2" w:rsidRDefault="005017C1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8020,3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E208A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33528" w14:textId="77777777" w:rsidR="00F428C4" w:rsidRPr="005635B2" w:rsidRDefault="001E1A35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11150,7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B365F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9122" w14:textId="77777777" w:rsidR="00F428C4" w:rsidRPr="005635B2" w:rsidRDefault="00CB7A3E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3899,9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9AF26" w14:textId="77777777" w:rsidR="00F428C4" w:rsidRPr="005635B2" w:rsidRDefault="001E1A35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7250,8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30EE" w14:textId="77777777" w:rsidR="00F428C4" w:rsidRPr="005635B2" w:rsidRDefault="00F428C4" w:rsidP="00F42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5B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14:paraId="77A03A9D" w14:textId="77777777" w:rsidR="00E9430F" w:rsidRDefault="00E9430F" w:rsidP="00387AE2">
      <w:pPr>
        <w:ind w:firstLine="225"/>
        <w:jc w:val="both"/>
        <w:rPr>
          <w:color w:val="000000"/>
          <w:sz w:val="16"/>
          <w:szCs w:val="16"/>
          <w:u w:val="single"/>
        </w:rPr>
      </w:pPr>
    </w:p>
    <w:p w14:paraId="58F59856" w14:textId="77777777" w:rsidR="00387AE2" w:rsidRPr="00D95E50" w:rsidRDefault="00387AE2" w:rsidP="00387AE2">
      <w:pPr>
        <w:ind w:firstLine="225"/>
        <w:jc w:val="both"/>
        <w:rPr>
          <w:color w:val="000000"/>
          <w:sz w:val="16"/>
          <w:szCs w:val="16"/>
        </w:rPr>
      </w:pPr>
      <w:r w:rsidRPr="00D95E50">
        <w:rPr>
          <w:color w:val="000000"/>
          <w:sz w:val="16"/>
          <w:szCs w:val="16"/>
          <w:u w:val="single"/>
        </w:rPr>
        <w:t>Примечание.</w:t>
      </w:r>
    </w:p>
    <w:p w14:paraId="60E20C75" w14:textId="77777777" w:rsidR="00387AE2" w:rsidRDefault="00387AE2" w:rsidP="00A51621">
      <w:pPr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D95E50">
        <w:rPr>
          <w:color w:val="000000"/>
          <w:sz w:val="16"/>
          <w:szCs w:val="16"/>
        </w:rPr>
        <w:t>В разделе «Прочие» (графы 7, 12) указываются внебюджетные средства.</w:t>
      </w:r>
    </w:p>
    <w:p w14:paraId="5B04CFF3" w14:textId="77777777" w:rsidR="00A51621" w:rsidRDefault="00A51621" w:rsidP="00A51621">
      <w:pPr>
        <w:ind w:left="225"/>
        <w:jc w:val="both"/>
        <w:rPr>
          <w:color w:val="000000"/>
          <w:sz w:val="16"/>
          <w:szCs w:val="16"/>
        </w:rPr>
      </w:pPr>
    </w:p>
    <w:p w14:paraId="62AA893F" w14:textId="77777777" w:rsidR="00A51621" w:rsidRDefault="00A51621" w:rsidP="00A51621">
      <w:pPr>
        <w:ind w:left="225"/>
        <w:jc w:val="both"/>
        <w:rPr>
          <w:color w:val="000000"/>
          <w:sz w:val="16"/>
          <w:szCs w:val="16"/>
        </w:rPr>
      </w:pPr>
    </w:p>
    <w:p w14:paraId="43602C46" w14:textId="77777777" w:rsidR="00E9430F" w:rsidRDefault="00E9430F" w:rsidP="00A51621">
      <w:pPr>
        <w:ind w:left="225"/>
        <w:jc w:val="both"/>
        <w:rPr>
          <w:color w:val="000000"/>
          <w:sz w:val="16"/>
          <w:szCs w:val="16"/>
        </w:rPr>
      </w:pPr>
    </w:p>
    <w:p w14:paraId="5B8F52F8" w14:textId="77777777" w:rsidR="00E9430F" w:rsidRDefault="00E9430F" w:rsidP="00A51621">
      <w:pPr>
        <w:ind w:left="225"/>
        <w:jc w:val="both"/>
        <w:rPr>
          <w:color w:val="000000"/>
          <w:sz w:val="16"/>
          <w:szCs w:val="16"/>
        </w:rPr>
      </w:pPr>
    </w:p>
    <w:p w14:paraId="246ED042" w14:textId="77777777" w:rsidR="00A51621" w:rsidRP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4A38377D" w14:textId="77777777" w:rsid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</w:p>
    <w:p w14:paraId="69B58322" w14:textId="77777777" w:rsidR="00E9430F" w:rsidRPr="00A51621" w:rsidRDefault="00E9430F" w:rsidP="00A51621">
      <w:pPr>
        <w:ind w:left="225"/>
        <w:jc w:val="both"/>
        <w:rPr>
          <w:color w:val="000000"/>
          <w:sz w:val="20"/>
          <w:szCs w:val="20"/>
        </w:rPr>
      </w:pPr>
    </w:p>
    <w:p w14:paraId="7374AF8D" w14:textId="77777777" w:rsidR="00A51621" w:rsidRPr="00A51621" w:rsidRDefault="00A51621" w:rsidP="00A51621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A51621" w:rsidRPr="00A51621" w:rsidSect="00E9430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7C3E"/>
    <w:multiLevelType w:val="hybridMultilevel"/>
    <w:tmpl w:val="0A524276"/>
    <w:lvl w:ilvl="0" w:tplc="F03817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3070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0208E8"/>
    <w:rsid w:val="000716FF"/>
    <w:rsid w:val="0009291E"/>
    <w:rsid w:val="000F3FAF"/>
    <w:rsid w:val="0013752A"/>
    <w:rsid w:val="0016111E"/>
    <w:rsid w:val="001A237F"/>
    <w:rsid w:val="001A3E51"/>
    <w:rsid w:val="001E1A35"/>
    <w:rsid w:val="00214818"/>
    <w:rsid w:val="00295BFE"/>
    <w:rsid w:val="002C595E"/>
    <w:rsid w:val="002D4E4A"/>
    <w:rsid w:val="003104B3"/>
    <w:rsid w:val="00343254"/>
    <w:rsid w:val="00347181"/>
    <w:rsid w:val="00387AE2"/>
    <w:rsid w:val="004F4C61"/>
    <w:rsid w:val="005017C1"/>
    <w:rsid w:val="00545063"/>
    <w:rsid w:val="005635B2"/>
    <w:rsid w:val="00594EF6"/>
    <w:rsid w:val="005A1E40"/>
    <w:rsid w:val="005B5CFA"/>
    <w:rsid w:val="005D4819"/>
    <w:rsid w:val="00606116"/>
    <w:rsid w:val="00623A08"/>
    <w:rsid w:val="00662828"/>
    <w:rsid w:val="006B08BE"/>
    <w:rsid w:val="006F3EEC"/>
    <w:rsid w:val="0073247A"/>
    <w:rsid w:val="0075073D"/>
    <w:rsid w:val="007779AF"/>
    <w:rsid w:val="007B2ADD"/>
    <w:rsid w:val="008214AF"/>
    <w:rsid w:val="00832A9A"/>
    <w:rsid w:val="008F31EE"/>
    <w:rsid w:val="00987307"/>
    <w:rsid w:val="00997E4A"/>
    <w:rsid w:val="009A6BA0"/>
    <w:rsid w:val="009B49DD"/>
    <w:rsid w:val="009D5B7C"/>
    <w:rsid w:val="009F5CC0"/>
    <w:rsid w:val="00A51621"/>
    <w:rsid w:val="00AA405C"/>
    <w:rsid w:val="00B15F2F"/>
    <w:rsid w:val="00B47F8D"/>
    <w:rsid w:val="00B56544"/>
    <w:rsid w:val="00B82615"/>
    <w:rsid w:val="00BB21D6"/>
    <w:rsid w:val="00C0157F"/>
    <w:rsid w:val="00C4448B"/>
    <w:rsid w:val="00C47476"/>
    <w:rsid w:val="00C65133"/>
    <w:rsid w:val="00C92E4B"/>
    <w:rsid w:val="00CB7A3E"/>
    <w:rsid w:val="00CC100C"/>
    <w:rsid w:val="00CC299F"/>
    <w:rsid w:val="00CD037C"/>
    <w:rsid w:val="00D032E7"/>
    <w:rsid w:val="00D95E50"/>
    <w:rsid w:val="00DA3B91"/>
    <w:rsid w:val="00DB073E"/>
    <w:rsid w:val="00DD77E7"/>
    <w:rsid w:val="00DF47D9"/>
    <w:rsid w:val="00E00203"/>
    <w:rsid w:val="00E05193"/>
    <w:rsid w:val="00E60BD3"/>
    <w:rsid w:val="00E9084C"/>
    <w:rsid w:val="00E9430F"/>
    <w:rsid w:val="00ED462F"/>
    <w:rsid w:val="00EE1701"/>
    <w:rsid w:val="00F428C4"/>
    <w:rsid w:val="00F761A5"/>
    <w:rsid w:val="00F76234"/>
    <w:rsid w:val="00FC0E3F"/>
    <w:rsid w:val="00FC65EE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69769"/>
  <w15:chartTrackingRefBased/>
  <w15:docId w15:val="{8FCDD87F-62A3-44C6-B13E-96B47A2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10pt">
    <w:name w:val="Основной текст + 10 pt"/>
    <w:aliases w:val="Полужирный"/>
    <w:rsid w:val="009D5B7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2023-04-11T15:43:00Z</cp:lastPrinted>
  <dcterms:created xsi:type="dcterms:W3CDTF">2025-03-19T06:28:00Z</dcterms:created>
  <dcterms:modified xsi:type="dcterms:W3CDTF">2025-03-19T06:28:00Z</dcterms:modified>
</cp:coreProperties>
</file>