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D6E2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0BE3756B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301C5121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49612EDD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304F9FE4" w14:textId="77777777" w:rsidR="0004002F" w:rsidRDefault="0004002F">
      <w:pPr>
        <w:jc w:val="center"/>
        <w:rPr>
          <w:b/>
          <w:sz w:val="32"/>
        </w:rPr>
      </w:pPr>
    </w:p>
    <w:p w14:paraId="79B5ABDE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498F4CC6" w14:textId="77777777" w:rsidR="0004002F" w:rsidRDefault="0004002F">
      <w:pPr>
        <w:jc w:val="center"/>
        <w:rPr>
          <w:sz w:val="10"/>
        </w:rPr>
      </w:pPr>
    </w:p>
    <w:p w14:paraId="19811BC7" w14:textId="77777777" w:rsidR="0004002F" w:rsidRDefault="0004002F">
      <w:pPr>
        <w:jc w:val="center"/>
        <w:rPr>
          <w:sz w:val="10"/>
        </w:rPr>
      </w:pPr>
    </w:p>
    <w:p w14:paraId="09135E97" w14:textId="77777777" w:rsidR="0004002F" w:rsidRDefault="0004002F">
      <w:pPr>
        <w:tabs>
          <w:tab w:val="left" w:pos="4962"/>
        </w:tabs>
        <w:rPr>
          <w:sz w:val="16"/>
        </w:rPr>
      </w:pPr>
    </w:p>
    <w:p w14:paraId="47206A4C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419ABC3A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6833D602" w14:textId="6549AE92" w:rsidR="0004002F" w:rsidRDefault="00437693">
      <w:pPr>
        <w:tabs>
          <w:tab w:val="left" w:pos="567"/>
          <w:tab w:val="left" w:pos="3686"/>
        </w:tabs>
      </w:pPr>
      <w:r>
        <w:tab/>
        <w:t>2 июня 2022 г.</w:t>
      </w:r>
      <w:r>
        <w:tab/>
        <w:t>01-122</w:t>
      </w:r>
      <w:r>
        <w:t>7</w:t>
      </w:r>
      <w:r>
        <w:t>-а</w:t>
      </w:r>
    </w:p>
    <w:p w14:paraId="27A5FBDF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67D6BC79" w14:textId="77777777" w:rsidR="0018271F" w:rsidRPr="005911F9" w:rsidRDefault="0018271F" w:rsidP="00930557">
      <w:pPr>
        <w:rPr>
          <w:color w:val="000000"/>
          <w:sz w:val="24"/>
          <w:szCs w:val="24"/>
        </w:rPr>
      </w:pPr>
    </w:p>
    <w:tbl>
      <w:tblPr>
        <w:tblW w:w="0" w:type="auto"/>
        <w:tblInd w:w="90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820"/>
      </w:tblGrid>
      <w:tr w:rsidR="0018271F" w:rsidRPr="005911F9" w14:paraId="66DCE332" w14:textId="77777777" w:rsidTr="008A50DA">
        <w:tc>
          <w:tcPr>
            <w:tcW w:w="4820" w:type="dxa"/>
          </w:tcPr>
          <w:p w14:paraId="3409610C" w14:textId="06C2F14D" w:rsidR="0018271F" w:rsidRPr="00930557" w:rsidRDefault="0018271F" w:rsidP="003234EF">
            <w:pPr>
              <w:rPr>
                <w:color w:val="000000"/>
                <w:sz w:val="24"/>
                <w:szCs w:val="24"/>
              </w:rPr>
            </w:pPr>
            <w:r w:rsidRPr="00930557">
              <w:rPr>
                <w:color w:val="000000"/>
                <w:sz w:val="24"/>
                <w:szCs w:val="24"/>
              </w:rPr>
              <w:t>О разрешении акционерному обществу «Аэрогеодезия» выполнения аэрофотосъ</w:t>
            </w:r>
            <w:r w:rsidR="008A50DA">
              <w:rPr>
                <w:color w:val="000000"/>
                <w:sz w:val="24"/>
                <w:szCs w:val="24"/>
              </w:rPr>
              <w:t>е</w:t>
            </w:r>
            <w:r w:rsidRPr="00930557">
              <w:rPr>
                <w:color w:val="000000"/>
                <w:sz w:val="24"/>
                <w:szCs w:val="24"/>
              </w:rPr>
              <w:t xml:space="preserve">мки с помощью беспилотного летательного аппарата в зоне воздушного пространства над территорией Тихвинского района Ленинградской области </w:t>
            </w:r>
          </w:p>
        </w:tc>
      </w:tr>
      <w:tr w:rsidR="0018271F" w:rsidRPr="005911F9" w14:paraId="2F0C96EB" w14:textId="77777777" w:rsidTr="008A50DA">
        <w:tc>
          <w:tcPr>
            <w:tcW w:w="4820" w:type="dxa"/>
          </w:tcPr>
          <w:p w14:paraId="4304ED33" w14:textId="77777777" w:rsidR="0018271F" w:rsidRPr="00930557" w:rsidRDefault="0018271F">
            <w:pPr>
              <w:rPr>
                <w:color w:val="000000"/>
                <w:sz w:val="24"/>
                <w:szCs w:val="24"/>
              </w:rPr>
            </w:pPr>
            <w:r w:rsidRPr="00930557">
              <w:rPr>
                <w:color w:val="000000"/>
                <w:sz w:val="24"/>
                <w:szCs w:val="24"/>
              </w:rPr>
              <w:t xml:space="preserve">21, 0600 ДО НПА </w:t>
            </w:r>
          </w:p>
        </w:tc>
      </w:tr>
    </w:tbl>
    <w:p w14:paraId="11068399" w14:textId="77777777" w:rsidR="0018271F" w:rsidRPr="005911F9" w:rsidRDefault="0018271F">
      <w:pPr>
        <w:rPr>
          <w:color w:val="000000"/>
          <w:sz w:val="24"/>
          <w:szCs w:val="24"/>
        </w:rPr>
      </w:pPr>
    </w:p>
    <w:p w14:paraId="41F35056" w14:textId="23C6FA30" w:rsidR="0018271F" w:rsidRPr="008A50DA" w:rsidRDefault="0018271F" w:rsidP="008A50DA">
      <w:pPr>
        <w:ind w:firstLine="709"/>
        <w:rPr>
          <w:color w:val="000000"/>
          <w:szCs w:val="28"/>
        </w:rPr>
      </w:pPr>
      <w:r w:rsidRPr="008A50DA">
        <w:rPr>
          <w:color w:val="000000"/>
          <w:szCs w:val="28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 </w:t>
      </w:r>
      <w:r w:rsidRPr="008A50DA">
        <w:rPr>
          <w:szCs w:val="28"/>
        </w:rPr>
        <w:t>и руководствуясь пунктом 49 Федеральных правил использования воздушного пространства Российской Федерации, утвержд</w:t>
      </w:r>
      <w:r w:rsidR="008A50DA" w:rsidRPr="008A50DA">
        <w:rPr>
          <w:szCs w:val="28"/>
        </w:rPr>
        <w:t>е</w:t>
      </w:r>
      <w:r w:rsidRPr="008A50DA">
        <w:rPr>
          <w:szCs w:val="28"/>
        </w:rPr>
        <w:t>нных постановлением Правительства Российской Федерации от 11 марта 2010 года №138 (в редакции от 2 декабря 2020 года)</w:t>
      </w:r>
      <w:r w:rsidR="00930F47">
        <w:rPr>
          <w:szCs w:val="28"/>
        </w:rPr>
        <w:t>;</w:t>
      </w:r>
      <w:r w:rsidRPr="008A50DA">
        <w:rPr>
          <w:szCs w:val="28"/>
        </w:rPr>
        <w:t xml:space="preserve"> </w:t>
      </w:r>
      <w:r w:rsidRPr="008A50DA">
        <w:rPr>
          <w:color w:val="000000"/>
          <w:szCs w:val="28"/>
        </w:rPr>
        <w:t>постановлением администрации Тихвинского района от 21 сентября 2018 года №01-2097-а «Об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«Выдача разрешения пользователям воздушного пространства на авиационные работы, парашютные прыжки, демонстрационные пол</w:t>
      </w:r>
      <w:r w:rsidR="008A50DA" w:rsidRPr="008A50DA">
        <w:rPr>
          <w:color w:val="000000"/>
          <w:szCs w:val="28"/>
        </w:rPr>
        <w:t>е</w:t>
      </w:r>
      <w:r w:rsidRPr="008A50DA">
        <w:rPr>
          <w:color w:val="000000"/>
          <w:szCs w:val="28"/>
        </w:rPr>
        <w:t>ты воздушных судов, пол</w:t>
      </w:r>
      <w:r w:rsidR="008A50DA" w:rsidRPr="008A50DA">
        <w:rPr>
          <w:color w:val="000000"/>
          <w:szCs w:val="28"/>
        </w:rPr>
        <w:t>е</w:t>
      </w:r>
      <w:r w:rsidRPr="008A50DA">
        <w:rPr>
          <w:color w:val="000000"/>
          <w:szCs w:val="28"/>
        </w:rPr>
        <w:t>ты беспилотных летательных аппаратов, подъ</w:t>
      </w:r>
      <w:r w:rsidR="008A50DA" w:rsidRPr="008A50DA">
        <w:rPr>
          <w:color w:val="000000"/>
          <w:szCs w:val="28"/>
        </w:rPr>
        <w:t>е</w:t>
      </w:r>
      <w:r w:rsidRPr="008A50DA">
        <w:rPr>
          <w:color w:val="000000"/>
          <w:szCs w:val="28"/>
        </w:rPr>
        <w:t>мы привязных аэростатов, а также посадка (взл</w:t>
      </w:r>
      <w:r w:rsidR="008A50DA" w:rsidRPr="008A50DA">
        <w:rPr>
          <w:color w:val="000000"/>
          <w:szCs w:val="28"/>
        </w:rPr>
        <w:t>е</w:t>
      </w:r>
      <w:r w:rsidRPr="008A50DA">
        <w:rPr>
          <w:color w:val="000000"/>
          <w:szCs w:val="28"/>
        </w:rPr>
        <w:t>т) на расположенные в границах города Тихвина площадки, сведения о которых не опубликованы в документах аэронавигационной информации</w:t>
      </w:r>
      <w:r w:rsidR="00930F47">
        <w:rPr>
          <w:color w:val="000000"/>
          <w:szCs w:val="28"/>
        </w:rPr>
        <w:t>»»;</w:t>
      </w:r>
      <w:r w:rsidRPr="008A50DA">
        <w:rPr>
          <w:color w:val="000000"/>
          <w:szCs w:val="28"/>
        </w:rPr>
        <w:t xml:space="preserve"> на основании </w:t>
      </w:r>
      <w:r w:rsidR="00930F47" w:rsidRPr="008A50DA">
        <w:rPr>
          <w:color w:val="000000"/>
          <w:szCs w:val="28"/>
        </w:rPr>
        <w:t>заявления (</w:t>
      </w:r>
      <w:proofErr w:type="spellStart"/>
      <w:r w:rsidR="00930F47" w:rsidRPr="008A50DA">
        <w:rPr>
          <w:color w:val="000000"/>
          <w:szCs w:val="28"/>
        </w:rPr>
        <w:t>вх</w:t>
      </w:r>
      <w:proofErr w:type="spellEnd"/>
      <w:r w:rsidR="00930F47">
        <w:rPr>
          <w:color w:val="000000"/>
          <w:szCs w:val="28"/>
        </w:rPr>
        <w:t>.</w:t>
      </w:r>
      <w:r w:rsidR="00930F47" w:rsidRPr="008A50DA">
        <w:rPr>
          <w:color w:val="000000"/>
          <w:szCs w:val="28"/>
        </w:rPr>
        <w:t xml:space="preserve"> от 20 мая 2022 года №</w:t>
      </w:r>
      <w:r w:rsidR="00930F47">
        <w:rPr>
          <w:color w:val="000000"/>
          <w:szCs w:val="28"/>
        </w:rPr>
        <w:t>01-02-14-5291/2022-0</w:t>
      </w:r>
      <w:r w:rsidR="00930F47" w:rsidRPr="008A50DA">
        <w:rPr>
          <w:color w:val="000000"/>
          <w:szCs w:val="28"/>
        </w:rPr>
        <w:t xml:space="preserve">) </w:t>
      </w:r>
      <w:r w:rsidRPr="00930F47">
        <w:rPr>
          <w:b/>
          <w:bCs/>
          <w:color w:val="000000"/>
          <w:szCs w:val="28"/>
        </w:rPr>
        <w:t>акционерного общества «Аэрогеодезия»</w:t>
      </w:r>
      <w:r w:rsidRPr="008A50DA">
        <w:rPr>
          <w:color w:val="000000"/>
          <w:szCs w:val="28"/>
        </w:rPr>
        <w:t xml:space="preserve"> администрация Тихвинского района ПОСТАНОВЛЯЕТ:</w:t>
      </w:r>
    </w:p>
    <w:p w14:paraId="2E5DBF39" w14:textId="6576E25F" w:rsidR="0018271F" w:rsidRPr="008A50DA" w:rsidRDefault="0018271F" w:rsidP="008A50DA">
      <w:pPr>
        <w:ind w:firstLine="709"/>
        <w:rPr>
          <w:color w:val="000000"/>
          <w:szCs w:val="28"/>
        </w:rPr>
      </w:pPr>
      <w:r w:rsidRPr="008A50DA">
        <w:rPr>
          <w:color w:val="000000"/>
          <w:szCs w:val="28"/>
        </w:rPr>
        <w:t>1.</w:t>
      </w:r>
      <w:r w:rsidR="00930F47">
        <w:rPr>
          <w:color w:val="000000"/>
          <w:szCs w:val="28"/>
        </w:rPr>
        <w:t xml:space="preserve"> </w:t>
      </w:r>
      <w:r w:rsidRPr="008A50DA">
        <w:rPr>
          <w:color w:val="000000"/>
          <w:szCs w:val="28"/>
        </w:rPr>
        <w:t>Разрешить акционерному обществу «Аэрогеодезия</w:t>
      </w:r>
      <w:r w:rsidR="00930F47">
        <w:rPr>
          <w:color w:val="000000"/>
          <w:szCs w:val="28"/>
        </w:rPr>
        <w:t>»</w:t>
      </w:r>
      <w:r w:rsidRPr="008A50DA">
        <w:rPr>
          <w:color w:val="000000"/>
          <w:szCs w:val="28"/>
        </w:rPr>
        <w:t xml:space="preserve"> использовать воздушное пространство над территорией Тихвинского района Ленинградской области для пол</w:t>
      </w:r>
      <w:r w:rsidR="008A50DA" w:rsidRPr="008A50DA">
        <w:rPr>
          <w:color w:val="000000"/>
          <w:szCs w:val="28"/>
        </w:rPr>
        <w:t>е</w:t>
      </w:r>
      <w:r w:rsidRPr="008A50DA">
        <w:rPr>
          <w:color w:val="000000"/>
          <w:szCs w:val="28"/>
        </w:rPr>
        <w:t>тов беспилотных воздушных судов, в рамках выполнения аэрофотосъ</w:t>
      </w:r>
      <w:r w:rsidR="008A50DA" w:rsidRPr="008A50DA">
        <w:rPr>
          <w:color w:val="000000"/>
          <w:szCs w:val="28"/>
        </w:rPr>
        <w:t>е</w:t>
      </w:r>
      <w:r w:rsidRPr="008A50DA">
        <w:rPr>
          <w:color w:val="000000"/>
          <w:szCs w:val="28"/>
        </w:rPr>
        <w:t xml:space="preserve">мочных работ по созданию </w:t>
      </w:r>
      <w:proofErr w:type="spellStart"/>
      <w:r w:rsidRPr="008A50DA">
        <w:rPr>
          <w:color w:val="000000"/>
          <w:szCs w:val="28"/>
        </w:rPr>
        <w:t>ортофотопланов</w:t>
      </w:r>
      <w:proofErr w:type="spellEnd"/>
      <w:r w:rsidRPr="008A50DA">
        <w:rPr>
          <w:color w:val="000000"/>
          <w:szCs w:val="28"/>
        </w:rPr>
        <w:t xml:space="preserve">, для включения их в состав единой электронной картографической основы, в рамках государственной программы «Экономическое развитие и инновационная экономика». </w:t>
      </w:r>
    </w:p>
    <w:p w14:paraId="5D7DA839" w14:textId="086F6B0C" w:rsidR="0018271F" w:rsidRPr="008A50DA" w:rsidRDefault="0018271F" w:rsidP="008A50DA">
      <w:pPr>
        <w:ind w:firstLine="709"/>
        <w:rPr>
          <w:color w:val="000000"/>
          <w:szCs w:val="28"/>
        </w:rPr>
      </w:pPr>
      <w:r w:rsidRPr="008A50DA">
        <w:rPr>
          <w:color w:val="000000"/>
          <w:szCs w:val="28"/>
        </w:rPr>
        <w:t>2.</w:t>
      </w:r>
      <w:r w:rsidR="00930F47">
        <w:rPr>
          <w:color w:val="000000"/>
          <w:szCs w:val="28"/>
        </w:rPr>
        <w:t xml:space="preserve"> </w:t>
      </w:r>
      <w:r w:rsidRPr="008A50DA">
        <w:rPr>
          <w:color w:val="000000"/>
          <w:szCs w:val="28"/>
        </w:rPr>
        <w:t>Разрешение на использования воздушного пространства на пол</w:t>
      </w:r>
      <w:r w:rsidR="008A50DA" w:rsidRPr="008A50DA">
        <w:rPr>
          <w:color w:val="000000"/>
          <w:szCs w:val="28"/>
        </w:rPr>
        <w:t>е</w:t>
      </w:r>
      <w:r w:rsidRPr="008A50DA">
        <w:rPr>
          <w:color w:val="000000"/>
          <w:szCs w:val="28"/>
        </w:rPr>
        <w:t>ты беспилотных воздушных судов с целью выполнения аэрофотосъ</w:t>
      </w:r>
      <w:r w:rsidR="008A50DA" w:rsidRPr="008A50DA">
        <w:rPr>
          <w:color w:val="000000"/>
          <w:szCs w:val="28"/>
        </w:rPr>
        <w:t>е</w:t>
      </w:r>
      <w:r w:rsidRPr="008A50DA">
        <w:rPr>
          <w:color w:val="000000"/>
          <w:szCs w:val="28"/>
        </w:rPr>
        <w:t>мочных работ на территории Тихвинского района Ленинградской област</w:t>
      </w:r>
      <w:r w:rsidR="00930F47">
        <w:rPr>
          <w:color w:val="000000"/>
          <w:szCs w:val="28"/>
        </w:rPr>
        <w:t>и</w:t>
      </w:r>
      <w:r w:rsidRPr="008A50DA">
        <w:rPr>
          <w:color w:val="000000"/>
          <w:szCs w:val="28"/>
        </w:rPr>
        <w:t xml:space="preserve"> выда</w:t>
      </w:r>
      <w:r w:rsidR="008A50DA" w:rsidRPr="008A50DA">
        <w:rPr>
          <w:color w:val="000000"/>
          <w:szCs w:val="28"/>
        </w:rPr>
        <w:t>е</w:t>
      </w:r>
      <w:r w:rsidRPr="008A50DA">
        <w:rPr>
          <w:color w:val="000000"/>
          <w:szCs w:val="28"/>
        </w:rPr>
        <w:t>тся акционерному обществу «Аэрогеодезия</w:t>
      </w:r>
      <w:r w:rsidR="00930F47">
        <w:rPr>
          <w:color w:val="000000"/>
          <w:szCs w:val="28"/>
        </w:rPr>
        <w:t>»</w:t>
      </w:r>
      <w:r w:rsidRPr="008A50DA">
        <w:rPr>
          <w:color w:val="000000"/>
          <w:szCs w:val="28"/>
        </w:rPr>
        <w:t xml:space="preserve"> на срок </w:t>
      </w:r>
      <w:r w:rsidRPr="00930F47">
        <w:rPr>
          <w:b/>
          <w:bCs/>
          <w:color w:val="000000"/>
          <w:szCs w:val="28"/>
        </w:rPr>
        <w:t>до 30 декабря 2022 года</w:t>
      </w:r>
      <w:r w:rsidRPr="008A50DA">
        <w:rPr>
          <w:color w:val="000000"/>
          <w:szCs w:val="28"/>
        </w:rPr>
        <w:t>.</w:t>
      </w:r>
    </w:p>
    <w:p w14:paraId="38AB8D97" w14:textId="466E4236" w:rsidR="0018271F" w:rsidRPr="008A50DA" w:rsidRDefault="0018271F" w:rsidP="008A50DA">
      <w:pPr>
        <w:ind w:firstLine="709"/>
        <w:rPr>
          <w:color w:val="000000"/>
          <w:szCs w:val="28"/>
        </w:rPr>
      </w:pPr>
      <w:r w:rsidRPr="008A50DA">
        <w:rPr>
          <w:color w:val="000000"/>
          <w:szCs w:val="28"/>
        </w:rPr>
        <w:lastRenderedPageBreak/>
        <w:t>3.</w:t>
      </w:r>
      <w:r w:rsidR="00930F47">
        <w:rPr>
          <w:color w:val="000000"/>
          <w:szCs w:val="28"/>
        </w:rPr>
        <w:t xml:space="preserve"> </w:t>
      </w:r>
      <w:r w:rsidRPr="008A50DA">
        <w:rPr>
          <w:color w:val="000000"/>
          <w:szCs w:val="28"/>
        </w:rPr>
        <w:t>Использование воздушного пространства над насел</w:t>
      </w:r>
      <w:r w:rsidR="008A50DA" w:rsidRPr="008A50DA">
        <w:rPr>
          <w:color w:val="000000"/>
          <w:szCs w:val="28"/>
        </w:rPr>
        <w:t>е</w:t>
      </w:r>
      <w:r w:rsidRPr="008A50DA">
        <w:rPr>
          <w:color w:val="000000"/>
          <w:szCs w:val="28"/>
        </w:rPr>
        <w:t>нными пунктами Тихвинского района Ленинградской области, а также посадка (взл</w:t>
      </w:r>
      <w:r w:rsidR="008A50DA" w:rsidRPr="008A50DA">
        <w:rPr>
          <w:color w:val="000000"/>
          <w:szCs w:val="28"/>
        </w:rPr>
        <w:t>е</w:t>
      </w:r>
      <w:r w:rsidRPr="008A50DA">
        <w:rPr>
          <w:color w:val="000000"/>
          <w:szCs w:val="28"/>
        </w:rPr>
        <w:t xml:space="preserve">т) на расположенные в границах города Тихвина площадки, сведения о которых не опубликованы в документах аэронавигационной информации, должны осуществляться </w:t>
      </w:r>
      <w:r w:rsidR="00930F47">
        <w:rPr>
          <w:color w:val="000000"/>
          <w:szCs w:val="28"/>
        </w:rPr>
        <w:t xml:space="preserve">акционерным </w:t>
      </w:r>
      <w:r w:rsidRPr="008A50DA">
        <w:rPr>
          <w:color w:val="000000"/>
          <w:szCs w:val="28"/>
        </w:rPr>
        <w:t>обществом «</w:t>
      </w:r>
      <w:r w:rsidR="00930F47">
        <w:rPr>
          <w:color w:val="000000"/>
          <w:szCs w:val="28"/>
        </w:rPr>
        <w:t>Аэрогеодезия</w:t>
      </w:r>
      <w:r w:rsidRPr="008A50DA">
        <w:rPr>
          <w:color w:val="000000"/>
          <w:szCs w:val="28"/>
        </w:rPr>
        <w:t>» в соответствии с действующим законодательством.</w:t>
      </w:r>
    </w:p>
    <w:p w14:paraId="2863AF80" w14:textId="356A5399" w:rsidR="0018271F" w:rsidRDefault="0018271F" w:rsidP="008A50DA">
      <w:pPr>
        <w:ind w:firstLine="709"/>
        <w:rPr>
          <w:color w:val="000000"/>
          <w:szCs w:val="28"/>
        </w:rPr>
      </w:pPr>
      <w:r w:rsidRPr="008A50DA">
        <w:rPr>
          <w:color w:val="000000"/>
          <w:szCs w:val="28"/>
        </w:rPr>
        <w:t>4.</w:t>
      </w:r>
      <w:r w:rsidR="00930F47">
        <w:rPr>
          <w:color w:val="000000"/>
          <w:szCs w:val="28"/>
        </w:rPr>
        <w:t xml:space="preserve"> </w:t>
      </w:r>
      <w:r w:rsidRPr="008A50DA">
        <w:rPr>
          <w:color w:val="000000"/>
          <w:szCs w:val="28"/>
        </w:rPr>
        <w:t>Контроль за исполнением настоящего постановления возложить на заместителя главы администрации Тихвинского района по безопасности.</w:t>
      </w:r>
    </w:p>
    <w:p w14:paraId="14AF39B2" w14:textId="21451584" w:rsidR="008A50DA" w:rsidRDefault="008A50DA" w:rsidP="008A50DA">
      <w:pPr>
        <w:rPr>
          <w:color w:val="000000"/>
          <w:szCs w:val="28"/>
        </w:rPr>
      </w:pPr>
    </w:p>
    <w:p w14:paraId="7257371A" w14:textId="16E9CB98" w:rsidR="008A50DA" w:rsidRDefault="008A50DA" w:rsidP="008A50DA">
      <w:pPr>
        <w:rPr>
          <w:color w:val="000000"/>
          <w:szCs w:val="28"/>
        </w:rPr>
      </w:pPr>
    </w:p>
    <w:p w14:paraId="22345678" w14:textId="2494DA62" w:rsidR="008A50DA" w:rsidRPr="008A50DA" w:rsidRDefault="008A50DA" w:rsidP="008A50DA">
      <w:pPr>
        <w:rPr>
          <w:color w:val="000000"/>
          <w:szCs w:val="28"/>
        </w:rPr>
      </w:pPr>
      <w:r w:rsidRPr="008A50DA">
        <w:rPr>
          <w:color w:val="000000"/>
          <w:szCs w:val="28"/>
        </w:rPr>
        <w:t xml:space="preserve">Глава администрации                                                                      </w:t>
      </w:r>
      <w:proofErr w:type="spellStart"/>
      <w:r w:rsidRPr="008A50DA">
        <w:rPr>
          <w:color w:val="000000"/>
          <w:szCs w:val="28"/>
        </w:rPr>
        <w:t>Ю.А.Наумов</w:t>
      </w:r>
      <w:proofErr w:type="spellEnd"/>
    </w:p>
    <w:p w14:paraId="13508C95" w14:textId="77777777" w:rsidR="0018271F" w:rsidRPr="005605DE" w:rsidRDefault="0018271F" w:rsidP="003832E4">
      <w:pPr>
        <w:ind w:firstLine="225"/>
        <w:rPr>
          <w:color w:val="000000"/>
          <w:sz w:val="26"/>
          <w:szCs w:val="26"/>
        </w:rPr>
      </w:pPr>
    </w:p>
    <w:p w14:paraId="142DE3C2" w14:textId="77777777" w:rsidR="0018271F" w:rsidRDefault="0018271F" w:rsidP="003832E4">
      <w:pPr>
        <w:rPr>
          <w:color w:val="000000"/>
          <w:sz w:val="26"/>
          <w:szCs w:val="26"/>
        </w:rPr>
      </w:pPr>
    </w:p>
    <w:p w14:paraId="5E240563" w14:textId="77777777" w:rsidR="0018271F" w:rsidRDefault="0018271F" w:rsidP="003832E4">
      <w:pPr>
        <w:ind w:firstLine="225"/>
        <w:rPr>
          <w:color w:val="000000"/>
        </w:rPr>
      </w:pPr>
    </w:p>
    <w:p w14:paraId="26EF9290" w14:textId="77777777" w:rsidR="0018271F" w:rsidRDefault="0018271F" w:rsidP="003832E4">
      <w:pPr>
        <w:ind w:firstLine="225"/>
        <w:rPr>
          <w:color w:val="000000"/>
        </w:rPr>
      </w:pPr>
    </w:p>
    <w:p w14:paraId="4FD671DB" w14:textId="77777777" w:rsidR="0018271F" w:rsidRDefault="0018271F" w:rsidP="003832E4">
      <w:pPr>
        <w:ind w:firstLine="225"/>
        <w:rPr>
          <w:color w:val="000000"/>
        </w:rPr>
      </w:pPr>
    </w:p>
    <w:p w14:paraId="70DACCB3" w14:textId="77777777" w:rsidR="0018271F" w:rsidRDefault="0018271F" w:rsidP="003832E4">
      <w:pPr>
        <w:ind w:firstLine="225"/>
        <w:rPr>
          <w:color w:val="000000"/>
        </w:rPr>
      </w:pPr>
    </w:p>
    <w:p w14:paraId="14EBEFAF" w14:textId="77777777" w:rsidR="0018271F" w:rsidRDefault="0018271F" w:rsidP="003832E4">
      <w:pPr>
        <w:ind w:firstLine="225"/>
        <w:rPr>
          <w:color w:val="000000"/>
        </w:rPr>
      </w:pPr>
    </w:p>
    <w:p w14:paraId="3A56BB68" w14:textId="77777777" w:rsidR="0018271F" w:rsidRDefault="0018271F" w:rsidP="003832E4">
      <w:pPr>
        <w:ind w:firstLine="225"/>
        <w:rPr>
          <w:color w:val="000000"/>
        </w:rPr>
      </w:pPr>
    </w:p>
    <w:p w14:paraId="2C604C6A" w14:textId="77777777" w:rsidR="0018271F" w:rsidRDefault="0018271F" w:rsidP="003832E4">
      <w:pPr>
        <w:ind w:firstLine="225"/>
        <w:rPr>
          <w:color w:val="000000"/>
        </w:rPr>
      </w:pPr>
    </w:p>
    <w:p w14:paraId="05604ADD" w14:textId="77777777" w:rsidR="0018271F" w:rsidRDefault="0018271F" w:rsidP="003832E4">
      <w:pPr>
        <w:ind w:firstLine="225"/>
        <w:rPr>
          <w:color w:val="000000"/>
        </w:rPr>
      </w:pPr>
    </w:p>
    <w:p w14:paraId="5A24B748" w14:textId="77777777" w:rsidR="0018271F" w:rsidRDefault="0018271F" w:rsidP="003832E4">
      <w:pPr>
        <w:ind w:firstLine="225"/>
        <w:rPr>
          <w:color w:val="000000"/>
        </w:rPr>
      </w:pPr>
    </w:p>
    <w:p w14:paraId="4D982B6F" w14:textId="77777777" w:rsidR="0018271F" w:rsidRDefault="0018271F" w:rsidP="003832E4">
      <w:pPr>
        <w:ind w:firstLine="225"/>
        <w:rPr>
          <w:color w:val="000000"/>
        </w:rPr>
      </w:pPr>
    </w:p>
    <w:p w14:paraId="61C718D7" w14:textId="77777777" w:rsidR="0018271F" w:rsidRDefault="0018271F" w:rsidP="003832E4">
      <w:pPr>
        <w:ind w:firstLine="225"/>
        <w:rPr>
          <w:color w:val="000000"/>
        </w:rPr>
      </w:pPr>
    </w:p>
    <w:p w14:paraId="2E10CFF1" w14:textId="77777777" w:rsidR="0018271F" w:rsidRDefault="0018271F" w:rsidP="003832E4">
      <w:pPr>
        <w:ind w:firstLine="225"/>
        <w:rPr>
          <w:color w:val="000000"/>
        </w:rPr>
      </w:pPr>
    </w:p>
    <w:p w14:paraId="5606103D" w14:textId="77777777" w:rsidR="0018271F" w:rsidRDefault="0018271F" w:rsidP="003832E4">
      <w:pPr>
        <w:ind w:firstLine="225"/>
        <w:rPr>
          <w:color w:val="000000"/>
        </w:rPr>
      </w:pPr>
    </w:p>
    <w:p w14:paraId="41A9DD23" w14:textId="77777777" w:rsidR="0018271F" w:rsidRDefault="0018271F" w:rsidP="003832E4">
      <w:pPr>
        <w:ind w:firstLine="225"/>
        <w:rPr>
          <w:color w:val="000000"/>
        </w:rPr>
      </w:pPr>
    </w:p>
    <w:p w14:paraId="2C954D8D" w14:textId="77777777" w:rsidR="0018271F" w:rsidRDefault="0018271F" w:rsidP="003832E4">
      <w:pPr>
        <w:ind w:firstLine="225"/>
        <w:rPr>
          <w:color w:val="000000"/>
        </w:rPr>
      </w:pPr>
    </w:p>
    <w:p w14:paraId="76CCD8C9" w14:textId="77777777" w:rsidR="0018271F" w:rsidRDefault="0018271F" w:rsidP="003832E4">
      <w:pPr>
        <w:ind w:firstLine="225"/>
        <w:rPr>
          <w:color w:val="000000"/>
        </w:rPr>
      </w:pPr>
    </w:p>
    <w:p w14:paraId="2BA58A8F" w14:textId="77777777" w:rsidR="0018271F" w:rsidRDefault="0018271F" w:rsidP="003832E4">
      <w:pPr>
        <w:ind w:firstLine="225"/>
        <w:rPr>
          <w:color w:val="000000"/>
        </w:rPr>
      </w:pPr>
    </w:p>
    <w:p w14:paraId="08C16D63" w14:textId="77777777" w:rsidR="0018271F" w:rsidRDefault="0018271F" w:rsidP="003832E4">
      <w:pPr>
        <w:ind w:firstLine="225"/>
        <w:rPr>
          <w:color w:val="000000"/>
        </w:rPr>
      </w:pPr>
    </w:p>
    <w:p w14:paraId="7F8E35D8" w14:textId="77777777" w:rsidR="0018271F" w:rsidRDefault="0018271F" w:rsidP="003832E4">
      <w:pPr>
        <w:ind w:firstLine="225"/>
        <w:rPr>
          <w:color w:val="000000"/>
        </w:rPr>
      </w:pPr>
    </w:p>
    <w:p w14:paraId="0DB4993B" w14:textId="77777777" w:rsidR="0018271F" w:rsidRDefault="0018271F" w:rsidP="003832E4">
      <w:pPr>
        <w:ind w:firstLine="225"/>
        <w:rPr>
          <w:color w:val="000000"/>
        </w:rPr>
      </w:pPr>
    </w:p>
    <w:p w14:paraId="6467265A" w14:textId="77777777" w:rsidR="0018271F" w:rsidRDefault="0018271F" w:rsidP="003832E4">
      <w:pPr>
        <w:ind w:firstLine="225"/>
        <w:rPr>
          <w:color w:val="000000"/>
        </w:rPr>
      </w:pPr>
    </w:p>
    <w:p w14:paraId="64373431" w14:textId="77777777" w:rsidR="0018271F" w:rsidRDefault="0018271F" w:rsidP="003832E4">
      <w:pPr>
        <w:ind w:firstLine="225"/>
        <w:rPr>
          <w:color w:val="000000"/>
        </w:rPr>
      </w:pPr>
    </w:p>
    <w:p w14:paraId="34DA326A" w14:textId="77777777" w:rsidR="0018271F" w:rsidRDefault="0018271F" w:rsidP="003832E4">
      <w:pPr>
        <w:ind w:firstLine="225"/>
        <w:rPr>
          <w:color w:val="000000"/>
        </w:rPr>
      </w:pPr>
    </w:p>
    <w:p w14:paraId="31CCD497" w14:textId="77777777" w:rsidR="0018271F" w:rsidRDefault="0018271F" w:rsidP="003832E4">
      <w:pPr>
        <w:ind w:firstLine="225"/>
        <w:rPr>
          <w:color w:val="000000"/>
        </w:rPr>
      </w:pPr>
    </w:p>
    <w:p w14:paraId="1A0474A8" w14:textId="77777777" w:rsidR="0018271F" w:rsidRDefault="0018271F" w:rsidP="003832E4">
      <w:pPr>
        <w:ind w:firstLine="225"/>
        <w:rPr>
          <w:color w:val="000000"/>
        </w:rPr>
      </w:pPr>
    </w:p>
    <w:p w14:paraId="37FC15AB" w14:textId="77777777" w:rsidR="0018271F" w:rsidRDefault="0018271F" w:rsidP="003832E4">
      <w:pPr>
        <w:ind w:firstLine="225"/>
        <w:rPr>
          <w:color w:val="000000"/>
        </w:rPr>
      </w:pPr>
    </w:p>
    <w:p w14:paraId="5CD80348" w14:textId="77777777" w:rsidR="0018271F" w:rsidRDefault="0018271F" w:rsidP="003832E4">
      <w:pPr>
        <w:ind w:firstLine="225"/>
        <w:rPr>
          <w:color w:val="000000"/>
        </w:rPr>
      </w:pPr>
    </w:p>
    <w:p w14:paraId="6602C9E7" w14:textId="77777777" w:rsidR="0018271F" w:rsidRDefault="0018271F" w:rsidP="003832E4">
      <w:pPr>
        <w:ind w:firstLine="225"/>
        <w:rPr>
          <w:color w:val="000000"/>
        </w:rPr>
      </w:pPr>
    </w:p>
    <w:p w14:paraId="1408A093" w14:textId="77777777" w:rsidR="0018271F" w:rsidRDefault="0018271F" w:rsidP="003832E4">
      <w:pPr>
        <w:ind w:firstLine="225"/>
        <w:rPr>
          <w:color w:val="000000"/>
        </w:rPr>
      </w:pPr>
    </w:p>
    <w:p w14:paraId="2A04F255" w14:textId="77777777" w:rsidR="0018271F" w:rsidRDefault="0018271F" w:rsidP="003832E4">
      <w:pPr>
        <w:ind w:firstLine="225"/>
        <w:rPr>
          <w:color w:val="000000"/>
        </w:rPr>
      </w:pPr>
    </w:p>
    <w:p w14:paraId="1AD172EF" w14:textId="43D47B40" w:rsidR="0018271F" w:rsidRDefault="0018271F" w:rsidP="003832E4">
      <w:pPr>
        <w:ind w:firstLine="225"/>
        <w:rPr>
          <w:color w:val="000000"/>
          <w:szCs w:val="28"/>
        </w:rPr>
      </w:pPr>
    </w:p>
    <w:p w14:paraId="498910CE" w14:textId="77777777" w:rsidR="009B441B" w:rsidRPr="00930F47" w:rsidRDefault="009B441B" w:rsidP="003832E4">
      <w:pPr>
        <w:ind w:firstLine="225"/>
        <w:rPr>
          <w:color w:val="000000"/>
          <w:szCs w:val="28"/>
        </w:rPr>
      </w:pPr>
    </w:p>
    <w:p w14:paraId="2A046BAE" w14:textId="77777777" w:rsidR="00930F47" w:rsidRDefault="0018271F" w:rsidP="00930F47">
      <w:pPr>
        <w:rPr>
          <w:color w:val="000000"/>
          <w:szCs w:val="28"/>
        </w:rPr>
      </w:pPr>
      <w:r w:rsidRPr="00930F47">
        <w:rPr>
          <w:color w:val="000000"/>
          <w:szCs w:val="28"/>
        </w:rPr>
        <w:t xml:space="preserve">Минина Ирина Адамовна, </w:t>
      </w:r>
    </w:p>
    <w:p w14:paraId="448E74F6" w14:textId="2A567E69" w:rsidR="0018271F" w:rsidRPr="00930F47" w:rsidRDefault="00930F47" w:rsidP="00930F47">
      <w:pPr>
        <w:rPr>
          <w:color w:val="000000"/>
          <w:szCs w:val="28"/>
        </w:rPr>
      </w:pPr>
      <w:r>
        <w:rPr>
          <w:color w:val="000000"/>
          <w:szCs w:val="28"/>
        </w:rPr>
        <w:t>(</w:t>
      </w:r>
      <w:r w:rsidR="0018271F" w:rsidRPr="00930F47">
        <w:rPr>
          <w:color w:val="000000"/>
          <w:szCs w:val="28"/>
        </w:rPr>
        <w:t>881367</w:t>
      </w:r>
      <w:r>
        <w:rPr>
          <w:color w:val="000000"/>
          <w:szCs w:val="28"/>
        </w:rPr>
        <w:t>)</w:t>
      </w:r>
      <w:r w:rsidR="009B441B">
        <w:rPr>
          <w:color w:val="000000"/>
          <w:szCs w:val="28"/>
        </w:rPr>
        <w:t xml:space="preserve"> </w:t>
      </w:r>
      <w:r w:rsidR="0018271F" w:rsidRPr="00930F47">
        <w:rPr>
          <w:color w:val="000000"/>
          <w:szCs w:val="28"/>
        </w:rPr>
        <w:t>71-611</w:t>
      </w:r>
    </w:p>
    <w:p w14:paraId="5D6F6FA1" w14:textId="77777777" w:rsidR="009B441B" w:rsidRPr="00707F30" w:rsidRDefault="0018271F" w:rsidP="009B441B">
      <w:pPr>
        <w:spacing w:line="360" w:lineRule="auto"/>
        <w:rPr>
          <w:rFonts w:ascii="Arial Narrow" w:hAnsi="Arial Narrow"/>
          <w:b/>
          <w:sz w:val="20"/>
        </w:rPr>
      </w:pPr>
      <w:r w:rsidRPr="00930F47">
        <w:rPr>
          <w:b/>
          <w:bCs/>
          <w:color w:val="000000"/>
          <w:szCs w:val="28"/>
        </w:rPr>
        <w:br w:type="page"/>
      </w:r>
      <w:r w:rsidR="009B441B" w:rsidRPr="00707F30">
        <w:rPr>
          <w:rFonts w:ascii="Arial Narrow" w:hAnsi="Arial Narrow"/>
          <w:b/>
          <w:sz w:val="20"/>
        </w:rPr>
        <w:t>СОГЛАСОВАНО:</w:t>
      </w:r>
      <w:r w:rsidR="009B441B" w:rsidRPr="00707F30">
        <w:rPr>
          <w:rFonts w:ascii="Arial Narrow" w:hAnsi="Arial Narrow"/>
          <w:b/>
          <w:sz w:val="20"/>
        </w:rPr>
        <w:tab/>
      </w:r>
    </w:p>
    <w:tbl>
      <w:tblPr>
        <w:tblW w:w="5004" w:type="pct"/>
        <w:tblLook w:val="0000" w:firstRow="0" w:lastRow="0" w:firstColumn="0" w:lastColumn="0" w:noHBand="0" w:noVBand="0"/>
      </w:tblPr>
      <w:tblGrid>
        <w:gridCol w:w="262"/>
        <w:gridCol w:w="6505"/>
        <w:gridCol w:w="1558"/>
        <w:gridCol w:w="970"/>
      </w:tblGrid>
      <w:tr w:rsidR="009B441B" w:rsidRPr="00707F30" w14:paraId="61825A2C" w14:textId="77777777" w:rsidTr="00E52C35">
        <w:trPr>
          <w:trHeight w:val="168"/>
        </w:trPr>
        <w:tc>
          <w:tcPr>
            <w:tcW w:w="141" w:type="pct"/>
          </w:tcPr>
          <w:p w14:paraId="171A6921" w14:textId="77777777" w:rsidR="009B441B" w:rsidRPr="00707F30" w:rsidRDefault="009B441B" w:rsidP="00E52C3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6B3FD135" w14:textId="77777777" w:rsidR="009B441B" w:rsidRPr="00707F30" w:rsidRDefault="009B441B" w:rsidP="00E52C35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8" w:type="pct"/>
          </w:tcPr>
          <w:p w14:paraId="0A49BD44" w14:textId="77777777" w:rsidR="009B441B" w:rsidRPr="00707F30" w:rsidRDefault="009B441B" w:rsidP="00E52C3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522" w:type="pct"/>
          </w:tcPr>
          <w:p w14:paraId="49EE9978" w14:textId="77777777" w:rsidR="009B441B" w:rsidRPr="00707F30" w:rsidRDefault="009B441B" w:rsidP="00E52C35">
            <w:pPr>
              <w:rPr>
                <w:rFonts w:ascii="Arial Narrow" w:hAnsi="Arial Narrow"/>
                <w:sz w:val="20"/>
              </w:rPr>
            </w:pPr>
          </w:p>
        </w:tc>
      </w:tr>
      <w:tr w:rsidR="009B441B" w:rsidRPr="00707F30" w14:paraId="11054B12" w14:textId="77777777" w:rsidTr="00E52C35">
        <w:trPr>
          <w:trHeight w:val="168"/>
        </w:trPr>
        <w:tc>
          <w:tcPr>
            <w:tcW w:w="141" w:type="pct"/>
          </w:tcPr>
          <w:p w14:paraId="60CA320F" w14:textId="77777777" w:rsidR="009B441B" w:rsidRPr="00707F30" w:rsidRDefault="009B441B" w:rsidP="00E52C3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47EF4EC1" w14:textId="77777777" w:rsidR="009B441B" w:rsidRPr="00707F30" w:rsidRDefault="009B441B" w:rsidP="00E52C3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8" w:type="pct"/>
          </w:tcPr>
          <w:p w14:paraId="42AD0BC5" w14:textId="77777777" w:rsidR="009B441B" w:rsidRPr="00707F30" w:rsidRDefault="009B441B" w:rsidP="00E52C3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Максимов В.В.</w:t>
            </w:r>
          </w:p>
        </w:tc>
        <w:tc>
          <w:tcPr>
            <w:tcW w:w="522" w:type="pct"/>
          </w:tcPr>
          <w:p w14:paraId="03A94D40" w14:textId="77777777" w:rsidR="009B441B" w:rsidRPr="00707F30" w:rsidRDefault="009B441B" w:rsidP="00E52C35">
            <w:pPr>
              <w:rPr>
                <w:rFonts w:ascii="Arial Narrow" w:hAnsi="Arial Narrow"/>
                <w:sz w:val="20"/>
              </w:rPr>
            </w:pPr>
          </w:p>
        </w:tc>
      </w:tr>
      <w:tr w:rsidR="009B441B" w:rsidRPr="00707F30" w14:paraId="768F9CC5" w14:textId="77777777" w:rsidTr="00E52C35">
        <w:trPr>
          <w:trHeight w:val="168"/>
        </w:trPr>
        <w:tc>
          <w:tcPr>
            <w:tcW w:w="141" w:type="pct"/>
          </w:tcPr>
          <w:p w14:paraId="131DBB92" w14:textId="77777777" w:rsidR="009B441B" w:rsidRPr="00707F30" w:rsidRDefault="009B441B" w:rsidP="00E52C35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9" w:type="pct"/>
          </w:tcPr>
          <w:p w14:paraId="76B19532" w14:textId="77777777" w:rsidR="009B441B" w:rsidRPr="00707F30" w:rsidRDefault="009B441B" w:rsidP="00E52C35">
            <w:pPr>
              <w:rPr>
                <w:rFonts w:ascii="Arial Narrow" w:hAnsi="Arial Narrow"/>
                <w:sz w:val="20"/>
              </w:rPr>
            </w:pPr>
            <w:r w:rsidRPr="00707F30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707F30">
              <w:rPr>
                <w:rFonts w:ascii="Arial Narrow" w:hAnsi="Arial Narrow"/>
                <w:sz w:val="20"/>
              </w:rPr>
              <w:t>лавы администрации</w:t>
            </w:r>
            <w:r>
              <w:rPr>
                <w:rFonts w:ascii="Arial Narrow" w:hAnsi="Arial Narrow"/>
                <w:sz w:val="20"/>
              </w:rPr>
              <w:t xml:space="preserve"> по безопасности</w:t>
            </w:r>
          </w:p>
        </w:tc>
        <w:tc>
          <w:tcPr>
            <w:tcW w:w="838" w:type="pct"/>
          </w:tcPr>
          <w:p w14:paraId="15B5921B" w14:textId="77777777" w:rsidR="009B441B" w:rsidRPr="00707F30" w:rsidRDefault="009B441B" w:rsidP="00E52C3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Федоров К.А.</w:t>
            </w:r>
          </w:p>
        </w:tc>
        <w:tc>
          <w:tcPr>
            <w:tcW w:w="522" w:type="pct"/>
          </w:tcPr>
          <w:p w14:paraId="71B2E1DC" w14:textId="77777777" w:rsidR="009B441B" w:rsidRPr="00707F30" w:rsidRDefault="009B441B" w:rsidP="00E52C35">
            <w:pPr>
              <w:rPr>
                <w:rFonts w:ascii="Arial Narrow" w:hAnsi="Arial Narrow"/>
                <w:sz w:val="20"/>
              </w:rPr>
            </w:pPr>
          </w:p>
        </w:tc>
      </w:tr>
    </w:tbl>
    <w:p w14:paraId="7E7E2879" w14:textId="77777777" w:rsidR="009B441B" w:rsidRPr="00CD7C82" w:rsidRDefault="009B441B" w:rsidP="009B441B">
      <w:pPr>
        <w:spacing w:line="360" w:lineRule="auto"/>
        <w:rPr>
          <w:rFonts w:ascii="Arial Narrow" w:hAnsi="Arial Narrow"/>
          <w:b/>
          <w:color w:val="FFFFFF"/>
          <w:sz w:val="20"/>
        </w:rPr>
      </w:pPr>
    </w:p>
    <w:p w14:paraId="48E3B459" w14:textId="77777777" w:rsidR="009B441B" w:rsidRDefault="009B441B" w:rsidP="009B441B">
      <w:pPr>
        <w:spacing w:line="360" w:lineRule="auto"/>
        <w:rPr>
          <w:rFonts w:ascii="Arial Narrow" w:hAnsi="Arial Narrow"/>
          <w:b/>
          <w:sz w:val="20"/>
        </w:rPr>
      </w:pPr>
      <w:r w:rsidRPr="00707F30">
        <w:rPr>
          <w:rFonts w:ascii="Arial Narrow" w:hAnsi="Arial Narrow"/>
          <w:b/>
          <w:sz w:val="20"/>
        </w:rPr>
        <w:t>РАССЫЛКА: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048"/>
        <w:gridCol w:w="416"/>
        <w:gridCol w:w="1824"/>
      </w:tblGrid>
      <w:tr w:rsidR="009B441B" w:rsidRPr="00C03B63" w14:paraId="760773A1" w14:textId="77777777" w:rsidTr="00E52C35">
        <w:tc>
          <w:tcPr>
            <w:tcW w:w="3794" w:type="pct"/>
            <w:shd w:val="clear" w:color="auto" w:fill="auto"/>
          </w:tcPr>
          <w:p w14:paraId="628AA70D" w14:textId="77777777" w:rsidR="009B441B" w:rsidRPr="00C03B63" w:rsidRDefault="009B441B" w:rsidP="00E52C35">
            <w:pPr>
              <w:rPr>
                <w:rFonts w:ascii="Arial Narrow" w:hAnsi="Arial Narrow"/>
                <w:sz w:val="20"/>
              </w:rPr>
            </w:pPr>
            <w:r w:rsidRPr="00C03B63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  <w:shd w:val="clear" w:color="auto" w:fill="auto"/>
          </w:tcPr>
          <w:p w14:paraId="7C378D10" w14:textId="77777777" w:rsidR="009B441B" w:rsidRPr="00C03B63" w:rsidRDefault="009B441B" w:rsidP="00E52C35">
            <w:pPr>
              <w:rPr>
                <w:rFonts w:ascii="Arial Narrow" w:hAnsi="Arial Narrow"/>
                <w:sz w:val="20"/>
              </w:rPr>
            </w:pPr>
            <w:r w:rsidRPr="00C03B6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7A2B9BDD" w14:textId="77777777" w:rsidR="009B441B" w:rsidRPr="00C03B63" w:rsidRDefault="009B441B" w:rsidP="00E52C35">
            <w:pPr>
              <w:rPr>
                <w:rFonts w:ascii="Arial Narrow" w:hAnsi="Arial Narrow"/>
                <w:sz w:val="20"/>
              </w:rPr>
            </w:pPr>
          </w:p>
        </w:tc>
      </w:tr>
      <w:tr w:rsidR="009B441B" w:rsidRPr="00C03B63" w14:paraId="30A9B31A" w14:textId="77777777" w:rsidTr="00E52C35">
        <w:tc>
          <w:tcPr>
            <w:tcW w:w="3794" w:type="pct"/>
            <w:shd w:val="clear" w:color="auto" w:fill="auto"/>
          </w:tcPr>
          <w:p w14:paraId="16EBDB8E" w14:textId="77777777" w:rsidR="009B441B" w:rsidRPr="00C03B63" w:rsidRDefault="009B441B" w:rsidP="00E52C35">
            <w:pPr>
              <w:rPr>
                <w:rFonts w:ascii="Arial Narrow" w:hAnsi="Arial Narrow" w:cs="Times New Roman CYR"/>
                <w:sz w:val="20"/>
              </w:rPr>
            </w:pPr>
            <w:r w:rsidRPr="00C03B63">
              <w:rPr>
                <w:rFonts w:ascii="Arial Narrow" w:hAnsi="Arial Narrow" w:cs="Times New Roman CYR"/>
                <w:sz w:val="20"/>
              </w:rPr>
              <w:t>Отдел безопасности и мобилизационной подготовки</w:t>
            </w:r>
          </w:p>
        </w:tc>
        <w:tc>
          <w:tcPr>
            <w:tcW w:w="224" w:type="pct"/>
            <w:shd w:val="clear" w:color="auto" w:fill="auto"/>
          </w:tcPr>
          <w:p w14:paraId="715297FF" w14:textId="77777777" w:rsidR="009B441B" w:rsidRPr="00C03B63" w:rsidRDefault="009B441B" w:rsidP="00E52C35">
            <w:pPr>
              <w:rPr>
                <w:rFonts w:ascii="Arial Narrow" w:hAnsi="Arial Narrow"/>
                <w:sz w:val="20"/>
              </w:rPr>
            </w:pPr>
            <w:r w:rsidRPr="00C03B6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089E016F" w14:textId="77777777" w:rsidR="009B441B" w:rsidRPr="00C03B63" w:rsidRDefault="009B441B" w:rsidP="00E52C35">
            <w:pPr>
              <w:rPr>
                <w:rFonts w:ascii="Arial Narrow" w:hAnsi="Arial Narrow"/>
                <w:sz w:val="20"/>
              </w:rPr>
            </w:pPr>
          </w:p>
        </w:tc>
      </w:tr>
      <w:tr w:rsidR="009B441B" w:rsidRPr="00C03B63" w14:paraId="3476007C" w14:textId="77777777" w:rsidTr="00E52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48B3A0" w14:textId="77777777" w:rsidR="009B441B" w:rsidRPr="00C03B63" w:rsidRDefault="009B441B" w:rsidP="00E52C35">
            <w:pPr>
              <w:rPr>
                <w:rFonts w:ascii="Arial Narrow" w:hAnsi="Arial Narrow"/>
                <w:sz w:val="20"/>
              </w:rPr>
            </w:pPr>
            <w:r w:rsidRPr="00C03B63">
              <w:rPr>
                <w:rFonts w:ascii="Arial Narrow" w:hAnsi="Arial Narrow"/>
                <w:sz w:val="20"/>
              </w:rPr>
              <w:t xml:space="preserve">ОМВД России по Тихвинскому району ЛО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FF064" w14:textId="77777777" w:rsidR="009B441B" w:rsidRPr="00C03B63" w:rsidRDefault="009B441B" w:rsidP="00E52C35">
            <w:pPr>
              <w:rPr>
                <w:rFonts w:ascii="Arial Narrow" w:hAnsi="Arial Narrow"/>
                <w:sz w:val="20"/>
              </w:rPr>
            </w:pPr>
            <w:r w:rsidRPr="00C03B6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6227D" w14:textId="77777777" w:rsidR="009B441B" w:rsidRPr="00C03B63" w:rsidRDefault="009B441B" w:rsidP="00E52C35">
            <w:pPr>
              <w:rPr>
                <w:rFonts w:ascii="Arial Narrow" w:hAnsi="Arial Narrow"/>
                <w:sz w:val="20"/>
              </w:rPr>
            </w:pPr>
          </w:p>
        </w:tc>
      </w:tr>
      <w:tr w:rsidR="009B441B" w:rsidRPr="00C03B63" w14:paraId="6460E0F7" w14:textId="77777777" w:rsidTr="00E52C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D5E2E" w14:textId="391DB5CE" w:rsidR="009B441B" w:rsidRPr="00607F38" w:rsidRDefault="009B441B" w:rsidP="00E52C3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АО «Аэрогеодезия»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2C8F9" w14:textId="77777777" w:rsidR="009B441B" w:rsidRPr="00C03B63" w:rsidRDefault="009B441B" w:rsidP="00E52C35">
            <w:pPr>
              <w:rPr>
                <w:rFonts w:ascii="Arial Narrow" w:hAnsi="Arial Narrow"/>
                <w:sz w:val="20"/>
              </w:rPr>
            </w:pPr>
            <w:r w:rsidRPr="00C03B63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4F67D" w14:textId="77777777" w:rsidR="009B441B" w:rsidRPr="00C03B63" w:rsidRDefault="009B441B" w:rsidP="00E52C35">
            <w:pPr>
              <w:rPr>
                <w:rFonts w:ascii="Arial Narrow" w:hAnsi="Arial Narrow"/>
                <w:sz w:val="20"/>
              </w:rPr>
            </w:pPr>
          </w:p>
        </w:tc>
      </w:tr>
    </w:tbl>
    <w:p w14:paraId="73A34F79" w14:textId="77777777" w:rsidR="009B441B" w:rsidRPr="007C0123" w:rsidRDefault="009B441B" w:rsidP="009B441B">
      <w:pPr>
        <w:rPr>
          <w:rFonts w:ascii="Arial Narrow" w:hAnsi="Arial Narrow"/>
          <w:sz w:val="8"/>
          <w:szCs w:val="8"/>
        </w:rPr>
      </w:pPr>
      <w:r w:rsidRPr="007C0123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033"/>
        <w:gridCol w:w="399"/>
        <w:gridCol w:w="1856"/>
      </w:tblGrid>
      <w:tr w:rsidR="009B441B" w:rsidRPr="007C0123" w14:paraId="000ECBFA" w14:textId="77777777" w:rsidTr="00E52C35"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5B2CDCCD" w14:textId="77777777" w:rsidR="009B441B" w:rsidRPr="007C0123" w:rsidRDefault="009B441B" w:rsidP="00E52C35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7C0123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631F8A73" w14:textId="77777777" w:rsidR="009B441B" w:rsidRPr="007C0123" w:rsidRDefault="009B441B" w:rsidP="00E52C35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4C0F3FC8" w14:textId="77777777" w:rsidR="009B441B" w:rsidRPr="007C0123" w:rsidRDefault="009B441B" w:rsidP="00E52C35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52B3F403" w14:textId="77777777" w:rsidR="009B441B" w:rsidRDefault="009B441B" w:rsidP="009B441B">
      <w:pPr>
        <w:rPr>
          <w:rFonts w:ascii="Arial Narrow" w:hAnsi="Arial Narrow"/>
          <w:sz w:val="20"/>
        </w:rPr>
      </w:pPr>
    </w:p>
    <w:sectPr w:rsidR="009B441B" w:rsidSect="009B441B">
      <w:headerReference w:type="default" r:id="rId7"/>
      <w:pgSz w:w="11907" w:h="16840" w:code="9"/>
      <w:pgMar w:top="851" w:right="1134" w:bottom="567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E4582" w14:textId="77777777" w:rsidR="008C36CE" w:rsidRDefault="008C36CE">
      <w:r>
        <w:separator/>
      </w:r>
    </w:p>
  </w:endnote>
  <w:endnote w:type="continuationSeparator" w:id="0">
    <w:p w14:paraId="7B5D5D4E" w14:textId="77777777" w:rsidR="008C36CE" w:rsidRDefault="008C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60F8D" w14:textId="77777777" w:rsidR="008C36CE" w:rsidRDefault="008C36CE">
      <w:r>
        <w:separator/>
      </w:r>
    </w:p>
  </w:footnote>
  <w:footnote w:type="continuationSeparator" w:id="0">
    <w:p w14:paraId="5C08A9CE" w14:textId="77777777" w:rsidR="008C36CE" w:rsidRDefault="008C3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1212" w14:textId="77777777" w:rsidR="009B441B" w:rsidRDefault="009B441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D4F0D89" w14:textId="77777777" w:rsidR="009B441B" w:rsidRDefault="009B44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136804274">
    <w:abstractNumId w:val="1"/>
  </w:num>
  <w:num w:numId="2" w16cid:durableId="1216090216">
    <w:abstractNumId w:val="0"/>
  </w:num>
  <w:num w:numId="3" w16cid:durableId="14440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744B"/>
    <w:rsid w:val="0004002F"/>
    <w:rsid w:val="00040F20"/>
    <w:rsid w:val="000E3D9B"/>
    <w:rsid w:val="0018271F"/>
    <w:rsid w:val="00437693"/>
    <w:rsid w:val="00487208"/>
    <w:rsid w:val="005D6D6B"/>
    <w:rsid w:val="00700BF1"/>
    <w:rsid w:val="0078456A"/>
    <w:rsid w:val="00803430"/>
    <w:rsid w:val="008A50DA"/>
    <w:rsid w:val="008C36CE"/>
    <w:rsid w:val="00930557"/>
    <w:rsid w:val="00930F47"/>
    <w:rsid w:val="00972190"/>
    <w:rsid w:val="009B441B"/>
    <w:rsid w:val="00AC744B"/>
    <w:rsid w:val="00C51325"/>
    <w:rsid w:val="00EB1427"/>
    <w:rsid w:val="00EC1B21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0C2AE"/>
  <w15:chartTrackingRefBased/>
  <w15:docId w15:val="{48233EFA-33CC-4123-A3C5-4756E70A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uiPriority w:val="99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styleId="a9">
    <w:name w:val="footer"/>
    <w:basedOn w:val="a0"/>
    <w:link w:val="aa"/>
    <w:rsid w:val="009B44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B441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40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6</cp:revision>
  <cp:lastPrinted>2022-06-02T07:27:00Z</cp:lastPrinted>
  <dcterms:created xsi:type="dcterms:W3CDTF">2022-05-30T06:15:00Z</dcterms:created>
  <dcterms:modified xsi:type="dcterms:W3CDTF">2022-06-02T07:27:00Z</dcterms:modified>
</cp:coreProperties>
</file>