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1E7F" w14:textId="77777777" w:rsidR="0004002F" w:rsidRDefault="0004002F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3D04AA61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77092693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14:paraId="3519BF5A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37CEB38A" w14:textId="77777777" w:rsidR="0004002F" w:rsidRDefault="0004002F">
      <w:pPr>
        <w:jc w:val="center"/>
        <w:rPr>
          <w:b/>
          <w:sz w:val="32"/>
        </w:rPr>
      </w:pPr>
    </w:p>
    <w:p w14:paraId="0FCA98CA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6A54472F" w14:textId="77777777" w:rsidR="0004002F" w:rsidRDefault="0004002F">
      <w:pPr>
        <w:jc w:val="center"/>
        <w:rPr>
          <w:sz w:val="10"/>
        </w:rPr>
      </w:pPr>
    </w:p>
    <w:p w14:paraId="3E3BD30E" w14:textId="77777777" w:rsidR="0004002F" w:rsidRDefault="0004002F">
      <w:pPr>
        <w:jc w:val="center"/>
        <w:rPr>
          <w:sz w:val="10"/>
        </w:rPr>
      </w:pPr>
    </w:p>
    <w:p w14:paraId="181C9907" w14:textId="77777777" w:rsidR="0004002F" w:rsidRDefault="0004002F">
      <w:pPr>
        <w:tabs>
          <w:tab w:val="left" w:pos="4962"/>
        </w:tabs>
        <w:rPr>
          <w:sz w:val="16"/>
        </w:rPr>
      </w:pPr>
    </w:p>
    <w:p w14:paraId="1C276C53" w14:textId="77777777" w:rsidR="0004002F" w:rsidRDefault="0004002F">
      <w:pPr>
        <w:tabs>
          <w:tab w:val="left" w:pos="4962"/>
        </w:tabs>
        <w:jc w:val="center"/>
        <w:rPr>
          <w:sz w:val="16"/>
        </w:rPr>
      </w:pPr>
    </w:p>
    <w:p w14:paraId="2F736A45" w14:textId="77777777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79C0A2CB" w14:textId="0B679F6A" w:rsidR="0004002F" w:rsidRDefault="00746C25">
      <w:pPr>
        <w:tabs>
          <w:tab w:val="left" w:pos="567"/>
          <w:tab w:val="left" w:pos="3686"/>
        </w:tabs>
      </w:pPr>
      <w:r>
        <w:tab/>
        <w:t>8 июня 2022 г.</w:t>
      </w:r>
      <w:r>
        <w:tab/>
        <w:t>01-1248-а</w:t>
      </w:r>
    </w:p>
    <w:p w14:paraId="6E323BC1" w14:textId="77777777"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617C7221" w14:textId="77777777" w:rsidR="005313CB" w:rsidRDefault="005313CB" w:rsidP="00DF659A">
      <w:pPr>
        <w:rPr>
          <w:b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49242D" w:rsidRPr="0049242D" w14:paraId="310F6C09" w14:textId="77777777" w:rsidTr="0049242D">
        <w:tc>
          <w:tcPr>
            <w:tcW w:w="4820" w:type="dxa"/>
          </w:tcPr>
          <w:p w14:paraId="6660F7CD" w14:textId="77777777" w:rsidR="0049242D" w:rsidRPr="0049242D" w:rsidRDefault="0049242D" w:rsidP="0049242D">
            <w:pPr>
              <w:rPr>
                <w:color w:val="000000"/>
                <w:sz w:val="24"/>
                <w:szCs w:val="24"/>
              </w:rPr>
            </w:pPr>
            <w:r w:rsidRPr="0049242D">
              <w:rPr>
                <w:color w:val="000000"/>
                <w:sz w:val="24"/>
                <w:szCs w:val="24"/>
              </w:rPr>
              <w:t xml:space="preserve">О внесении изменений в муниципальную программу Тихвинского городского поселения «Молодежь Тихвинского городского поселения», утвержденную постановлением администрации Тихвинского района от 10 ноября 2021 года №01-2175-а (с изменениями от 22 февраля 2022 года №01-338-а) </w:t>
            </w:r>
          </w:p>
        </w:tc>
      </w:tr>
      <w:tr w:rsidR="0049242D" w:rsidRPr="0049242D" w14:paraId="0261E7DD" w14:textId="77777777" w:rsidTr="0049242D">
        <w:tc>
          <w:tcPr>
            <w:tcW w:w="4820" w:type="dxa"/>
          </w:tcPr>
          <w:p w14:paraId="37B052B6" w14:textId="77777777" w:rsidR="0049242D" w:rsidRPr="0049242D" w:rsidRDefault="0049242D" w:rsidP="00567370">
            <w:pPr>
              <w:jc w:val="left"/>
              <w:rPr>
                <w:b/>
                <w:sz w:val="24"/>
                <w:szCs w:val="24"/>
              </w:rPr>
            </w:pPr>
            <w:r w:rsidRPr="0049242D">
              <w:rPr>
                <w:color w:val="000000"/>
                <w:sz w:val="24"/>
                <w:szCs w:val="24"/>
              </w:rPr>
              <w:t>21 1400 2700 ДО НПА</w:t>
            </w:r>
          </w:p>
        </w:tc>
      </w:tr>
    </w:tbl>
    <w:p w14:paraId="3E5D8EE2" w14:textId="77777777" w:rsidR="005313CB" w:rsidRDefault="005313CB" w:rsidP="0049242D">
      <w:pPr>
        <w:ind w:firstLine="709"/>
        <w:rPr>
          <w:rFonts w:eastAsia="Calibri"/>
          <w:color w:val="000000"/>
          <w:sz w:val="26"/>
          <w:szCs w:val="26"/>
          <w:lang w:eastAsia="en-US"/>
        </w:rPr>
      </w:pPr>
    </w:p>
    <w:p w14:paraId="4C3E5F42" w14:textId="3F61773A" w:rsidR="005313CB" w:rsidRPr="0049242D" w:rsidRDefault="005313CB" w:rsidP="0049242D">
      <w:pPr>
        <w:ind w:firstLine="709"/>
        <w:rPr>
          <w:rFonts w:eastAsia="Calibri"/>
          <w:bCs/>
          <w:color w:val="000000"/>
          <w:szCs w:val="28"/>
          <w:lang w:eastAsia="en-US"/>
        </w:rPr>
      </w:pPr>
      <w:r w:rsidRPr="000C650C">
        <w:rPr>
          <w:rFonts w:eastAsia="Calibri"/>
          <w:color w:val="000000"/>
          <w:szCs w:val="28"/>
          <w:lang w:eastAsia="en-US"/>
        </w:rPr>
        <w:t>В целях создания условий для эффективного развития сферы молодежной политики в Тихвинском городском поселении</w:t>
      </w:r>
      <w:r w:rsidR="0049242D">
        <w:rPr>
          <w:rFonts w:eastAsia="Calibri"/>
          <w:color w:val="000000"/>
          <w:szCs w:val="28"/>
          <w:lang w:eastAsia="en-US"/>
        </w:rPr>
        <w:t>;</w:t>
      </w:r>
      <w:r w:rsidRPr="000C650C">
        <w:rPr>
          <w:rFonts w:eastAsia="Calibri"/>
          <w:color w:val="000000"/>
          <w:szCs w:val="28"/>
          <w:lang w:eastAsia="en-US"/>
        </w:rPr>
        <w:t xml:space="preserve"> в соответствии с постановлением администрации Тихвинского района от 25</w:t>
      </w:r>
      <w:r>
        <w:rPr>
          <w:rFonts w:eastAsia="Calibri"/>
          <w:color w:val="000000"/>
          <w:szCs w:val="28"/>
          <w:lang w:eastAsia="en-US"/>
        </w:rPr>
        <w:t xml:space="preserve"> октября </w:t>
      </w:r>
      <w:r w:rsidRPr="000C650C">
        <w:rPr>
          <w:rFonts w:eastAsia="Calibri"/>
          <w:color w:val="000000"/>
          <w:szCs w:val="28"/>
          <w:lang w:eastAsia="en-US"/>
        </w:rPr>
        <w:t>2021</w:t>
      </w:r>
      <w:r w:rsidR="0049242D">
        <w:rPr>
          <w:rFonts w:eastAsia="Calibri"/>
          <w:color w:val="000000"/>
          <w:szCs w:val="28"/>
          <w:lang w:eastAsia="en-US"/>
        </w:rPr>
        <w:t xml:space="preserve"> года</w:t>
      </w:r>
      <w:r w:rsidRPr="000C650C">
        <w:rPr>
          <w:rFonts w:eastAsia="Calibri"/>
          <w:color w:val="000000"/>
          <w:szCs w:val="28"/>
          <w:lang w:eastAsia="en-US"/>
        </w:rPr>
        <w:t xml:space="preserve">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</w:t>
      </w:r>
      <w:r w:rsidRPr="0049242D">
        <w:rPr>
          <w:rFonts w:eastAsia="Calibri"/>
          <w:bCs/>
          <w:color w:val="000000"/>
          <w:szCs w:val="28"/>
          <w:lang w:eastAsia="en-US"/>
        </w:rPr>
        <w:t>ПОСТАНОВЛЯЕТ:</w:t>
      </w:r>
    </w:p>
    <w:p w14:paraId="0FD94889" w14:textId="4C3FAA4A" w:rsidR="005313CB" w:rsidRPr="000C650C" w:rsidRDefault="005313CB" w:rsidP="0049242D">
      <w:pPr>
        <w:ind w:firstLine="709"/>
        <w:rPr>
          <w:rFonts w:eastAsia="Calibri"/>
          <w:color w:val="000000"/>
          <w:szCs w:val="28"/>
          <w:lang w:eastAsia="en-US"/>
        </w:rPr>
      </w:pPr>
      <w:r w:rsidRPr="000C650C">
        <w:rPr>
          <w:rFonts w:eastAsia="Calibri"/>
          <w:color w:val="000000"/>
          <w:szCs w:val="28"/>
          <w:lang w:eastAsia="en-US"/>
        </w:rPr>
        <w:t xml:space="preserve">1. Внести </w:t>
      </w:r>
      <w:r w:rsidRPr="0049242D">
        <w:rPr>
          <w:rFonts w:eastAsia="Calibri"/>
          <w:b/>
          <w:bCs/>
          <w:color w:val="000000"/>
          <w:szCs w:val="28"/>
          <w:lang w:eastAsia="en-US"/>
        </w:rPr>
        <w:t>в муниципальную программу Тихвинского городского поселения «Молодежь Тихвинского городского поселения»</w:t>
      </w:r>
      <w:r w:rsidRPr="000C650C">
        <w:rPr>
          <w:rFonts w:eastAsia="Calibri"/>
          <w:color w:val="000000"/>
          <w:szCs w:val="28"/>
          <w:lang w:eastAsia="en-US"/>
        </w:rPr>
        <w:t>, утвержденную постановлением администрации Тихви</w:t>
      </w:r>
      <w:r>
        <w:rPr>
          <w:rFonts w:eastAsia="Calibri"/>
          <w:color w:val="000000"/>
          <w:szCs w:val="28"/>
          <w:lang w:eastAsia="en-US"/>
        </w:rPr>
        <w:t xml:space="preserve">нского района </w:t>
      </w:r>
      <w:r w:rsidRPr="0049242D">
        <w:rPr>
          <w:rFonts w:eastAsia="Calibri"/>
          <w:b/>
          <w:bCs/>
          <w:color w:val="000000"/>
          <w:szCs w:val="28"/>
          <w:lang w:eastAsia="en-US"/>
        </w:rPr>
        <w:t>от 10 ноября 2021</w:t>
      </w:r>
      <w:r w:rsidR="0049242D" w:rsidRPr="0049242D">
        <w:rPr>
          <w:rFonts w:eastAsia="Calibri"/>
          <w:b/>
          <w:bCs/>
          <w:color w:val="000000"/>
          <w:szCs w:val="28"/>
          <w:lang w:eastAsia="en-US"/>
        </w:rPr>
        <w:t xml:space="preserve"> года</w:t>
      </w:r>
      <w:r w:rsidRPr="0049242D">
        <w:rPr>
          <w:rFonts w:eastAsia="Calibri"/>
          <w:b/>
          <w:bCs/>
          <w:color w:val="000000"/>
          <w:szCs w:val="28"/>
          <w:lang w:eastAsia="en-US"/>
        </w:rPr>
        <w:t xml:space="preserve"> №01-2175-а </w:t>
      </w:r>
      <w:r w:rsidRPr="001A6664">
        <w:rPr>
          <w:rFonts w:eastAsia="Calibri"/>
          <w:color w:val="000000"/>
          <w:szCs w:val="28"/>
          <w:lang w:eastAsia="en-US"/>
        </w:rPr>
        <w:t xml:space="preserve">(с изменениями </w:t>
      </w:r>
      <w:r w:rsidRPr="0049242D">
        <w:rPr>
          <w:rFonts w:eastAsia="Calibri"/>
          <w:b/>
          <w:bCs/>
          <w:color w:val="000000"/>
          <w:szCs w:val="28"/>
          <w:lang w:eastAsia="en-US"/>
        </w:rPr>
        <w:t>от 22 февраля 2022</w:t>
      </w:r>
      <w:r w:rsidR="0049242D">
        <w:rPr>
          <w:rFonts w:eastAsia="Calibri"/>
          <w:b/>
          <w:bCs/>
          <w:color w:val="000000"/>
          <w:szCs w:val="28"/>
          <w:lang w:eastAsia="en-US"/>
        </w:rPr>
        <w:t xml:space="preserve"> года</w:t>
      </w:r>
      <w:r w:rsidRPr="0049242D">
        <w:rPr>
          <w:rFonts w:eastAsia="Calibri"/>
          <w:b/>
          <w:bCs/>
          <w:color w:val="000000"/>
          <w:szCs w:val="28"/>
          <w:lang w:eastAsia="en-US"/>
        </w:rPr>
        <w:t xml:space="preserve"> №01-338-а</w:t>
      </w:r>
      <w:r w:rsidRPr="001A6664">
        <w:rPr>
          <w:rFonts w:eastAsia="Calibri"/>
          <w:color w:val="000000"/>
          <w:szCs w:val="28"/>
          <w:lang w:eastAsia="en-US"/>
        </w:rPr>
        <w:t>)</w:t>
      </w:r>
      <w:r w:rsidRPr="000C650C">
        <w:rPr>
          <w:rFonts w:eastAsia="Calibri"/>
          <w:color w:val="000000"/>
          <w:szCs w:val="28"/>
          <w:lang w:eastAsia="en-US"/>
        </w:rPr>
        <w:t xml:space="preserve">, следующие изменения: </w:t>
      </w:r>
    </w:p>
    <w:p w14:paraId="1DC07648" w14:textId="4174C6CE" w:rsidR="005313CB" w:rsidRDefault="005313CB" w:rsidP="0049242D">
      <w:pPr>
        <w:ind w:firstLine="709"/>
        <w:rPr>
          <w:rFonts w:eastAsia="Calibri"/>
          <w:color w:val="000000"/>
          <w:szCs w:val="28"/>
          <w:lang w:eastAsia="en-US"/>
        </w:rPr>
      </w:pPr>
      <w:r w:rsidRPr="000C650C">
        <w:rPr>
          <w:rFonts w:eastAsia="Calibri"/>
          <w:color w:val="000000"/>
          <w:szCs w:val="28"/>
          <w:lang w:eastAsia="en-US"/>
        </w:rPr>
        <w:t xml:space="preserve">1.1. </w:t>
      </w:r>
      <w:r w:rsidRPr="0049242D">
        <w:rPr>
          <w:rFonts w:eastAsia="Calibri"/>
          <w:b/>
          <w:bCs/>
          <w:color w:val="000000"/>
          <w:szCs w:val="28"/>
          <w:lang w:eastAsia="en-US"/>
        </w:rPr>
        <w:t>в Паспорте</w:t>
      </w:r>
      <w:r w:rsidRPr="000C650C">
        <w:rPr>
          <w:rFonts w:eastAsia="Calibri"/>
          <w:color w:val="000000"/>
          <w:szCs w:val="28"/>
          <w:lang w:eastAsia="en-US"/>
        </w:rPr>
        <w:t xml:space="preserve"> муниципальной программы Тихвинского городского поселения «Молодежь Тихвинского городского поселения»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49242D">
        <w:rPr>
          <w:rFonts w:eastAsia="Calibri"/>
          <w:b/>
          <w:bCs/>
          <w:color w:val="000000"/>
          <w:szCs w:val="28"/>
          <w:lang w:eastAsia="en-US"/>
        </w:rPr>
        <w:t>строку «Финансовое обеспечение муниципальной программы – всего, в том числе по годам реализации»</w:t>
      </w:r>
      <w:r w:rsidRPr="000C650C">
        <w:rPr>
          <w:rFonts w:eastAsia="Calibri"/>
          <w:color w:val="000000"/>
          <w:szCs w:val="28"/>
          <w:lang w:eastAsia="en-US"/>
        </w:rPr>
        <w:t xml:space="preserve"> изложить в следующей редакции: </w:t>
      </w:r>
    </w:p>
    <w:p w14:paraId="37FB9238" w14:textId="77777777" w:rsidR="0049242D" w:rsidRPr="000C650C" w:rsidRDefault="0049242D" w:rsidP="0049242D">
      <w:pPr>
        <w:ind w:firstLine="709"/>
        <w:rPr>
          <w:rFonts w:eastAsia="Calibri"/>
          <w:color w:val="000000"/>
          <w:szCs w:val="28"/>
          <w:lang w:eastAsia="en-US"/>
        </w:rPr>
      </w:pPr>
    </w:p>
    <w:tbl>
      <w:tblPr>
        <w:tblW w:w="5000" w:type="pct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541"/>
        <w:gridCol w:w="5525"/>
      </w:tblGrid>
      <w:tr w:rsidR="005313CB" w:rsidRPr="000C650C" w14:paraId="38244AB9" w14:textId="77777777" w:rsidTr="0049242D">
        <w:tc>
          <w:tcPr>
            <w:tcW w:w="19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658B5" w14:textId="77777777" w:rsidR="005313CB" w:rsidRPr="0049242D" w:rsidRDefault="005313CB" w:rsidP="0049242D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9242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Финансовое обеспечение муниципальной программы – всего, в том числе по годам реализации </w:t>
            </w:r>
          </w:p>
        </w:tc>
        <w:tc>
          <w:tcPr>
            <w:tcW w:w="30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60C91" w14:textId="357D7D7A" w:rsidR="005313CB" w:rsidRPr="0049242D" w:rsidRDefault="005313CB" w:rsidP="0049242D">
            <w:pPr>
              <w:jc w:val="lef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49242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Pr="0049242D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37089,9 тыс. руб., в том числе: </w:t>
            </w:r>
          </w:p>
          <w:p w14:paraId="3F1CF769" w14:textId="77777777" w:rsidR="005313CB" w:rsidRPr="0049242D" w:rsidRDefault="005313CB" w:rsidP="0049242D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9242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2022 год – 15 277,3 тыс. руб.; </w:t>
            </w:r>
          </w:p>
          <w:p w14:paraId="554C3DCD" w14:textId="77777777" w:rsidR="005313CB" w:rsidRPr="0049242D" w:rsidRDefault="005313CB" w:rsidP="0049242D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9242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2023 год – 10 406,3 тыс. руб.; </w:t>
            </w:r>
          </w:p>
          <w:p w14:paraId="68EBC653" w14:textId="77777777" w:rsidR="005313CB" w:rsidRPr="0049242D" w:rsidRDefault="005313CB" w:rsidP="0049242D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49242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2024 год – 11 406,3 тыс. руб. </w:t>
            </w:r>
          </w:p>
        </w:tc>
      </w:tr>
    </w:tbl>
    <w:p w14:paraId="798F7479" w14:textId="77777777" w:rsidR="0049242D" w:rsidRDefault="0049242D" w:rsidP="00173E0C">
      <w:pPr>
        <w:ind w:firstLine="709"/>
        <w:rPr>
          <w:rFonts w:eastAsia="Calibri"/>
          <w:color w:val="000000"/>
          <w:szCs w:val="28"/>
          <w:lang w:eastAsia="en-US"/>
        </w:rPr>
      </w:pPr>
    </w:p>
    <w:p w14:paraId="63537C9D" w14:textId="72C03952" w:rsidR="005313CB" w:rsidRDefault="005313CB" w:rsidP="00173E0C">
      <w:pPr>
        <w:ind w:firstLine="709"/>
        <w:rPr>
          <w:rFonts w:eastAsia="Calibri"/>
          <w:bCs/>
          <w:color w:val="000000"/>
          <w:szCs w:val="28"/>
          <w:lang w:eastAsia="en-US"/>
        </w:rPr>
      </w:pPr>
      <w:r w:rsidRPr="000C650C">
        <w:rPr>
          <w:rFonts w:eastAsia="Calibri"/>
          <w:color w:val="000000"/>
          <w:szCs w:val="28"/>
          <w:lang w:eastAsia="en-US"/>
        </w:rPr>
        <w:t xml:space="preserve">1.2. </w:t>
      </w:r>
      <w:r w:rsidRPr="0049242D">
        <w:rPr>
          <w:rFonts w:eastAsia="Calibri"/>
          <w:b/>
          <w:bCs/>
          <w:color w:val="000000"/>
          <w:szCs w:val="28"/>
          <w:lang w:eastAsia="en-US"/>
        </w:rPr>
        <w:t>приложение №1</w:t>
      </w:r>
      <w:r>
        <w:rPr>
          <w:rFonts w:eastAsia="Calibri"/>
          <w:color w:val="000000"/>
          <w:szCs w:val="28"/>
          <w:lang w:eastAsia="en-US"/>
        </w:rPr>
        <w:t xml:space="preserve"> «Прогнозные значения показателей по реализации муниципальной программы Тихвинского городского поселения «Молодежь Тихвинского городского поселения»</w:t>
      </w:r>
      <w:r w:rsidR="0049242D">
        <w:rPr>
          <w:rFonts w:eastAsia="Calibri"/>
          <w:color w:val="000000"/>
          <w:szCs w:val="28"/>
          <w:lang w:eastAsia="en-US"/>
        </w:rPr>
        <w:t>»</w:t>
      </w:r>
      <w:r>
        <w:rPr>
          <w:rFonts w:eastAsia="Calibri"/>
          <w:color w:val="000000"/>
          <w:szCs w:val="28"/>
          <w:lang w:eastAsia="en-US"/>
        </w:rPr>
        <w:t xml:space="preserve"> к муниципальной программе изложить в новой редакции (приложение </w:t>
      </w:r>
      <w:r w:rsidR="0049242D">
        <w:rPr>
          <w:rFonts w:eastAsia="Calibri"/>
          <w:color w:val="000000"/>
          <w:szCs w:val="28"/>
          <w:lang w:eastAsia="en-US"/>
        </w:rPr>
        <w:t>№</w:t>
      </w:r>
      <w:r>
        <w:rPr>
          <w:rFonts w:eastAsia="Calibri"/>
          <w:color w:val="000000"/>
          <w:szCs w:val="28"/>
          <w:lang w:eastAsia="en-US"/>
        </w:rPr>
        <w:t>1)</w:t>
      </w:r>
      <w:r w:rsidR="0049242D">
        <w:rPr>
          <w:rFonts w:eastAsia="Calibri"/>
          <w:color w:val="000000"/>
          <w:szCs w:val="28"/>
          <w:lang w:eastAsia="en-US"/>
        </w:rPr>
        <w:t>;</w:t>
      </w:r>
      <w:r>
        <w:rPr>
          <w:rFonts w:eastAsia="Calibri"/>
          <w:color w:val="000000"/>
          <w:szCs w:val="28"/>
          <w:lang w:eastAsia="en-US"/>
        </w:rPr>
        <w:t xml:space="preserve"> </w:t>
      </w:r>
    </w:p>
    <w:p w14:paraId="14E071F9" w14:textId="2440EB9D" w:rsidR="005313CB" w:rsidRDefault="005313CB" w:rsidP="00DF659A">
      <w:pPr>
        <w:ind w:firstLine="709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1.3. </w:t>
      </w:r>
      <w:r w:rsidRPr="0049242D">
        <w:rPr>
          <w:rFonts w:eastAsia="Calibri"/>
          <w:b/>
          <w:bCs/>
          <w:color w:val="000000"/>
          <w:szCs w:val="28"/>
          <w:lang w:eastAsia="en-US"/>
        </w:rPr>
        <w:t>приложение №2</w:t>
      </w:r>
      <w:r w:rsidRPr="000C650C">
        <w:rPr>
          <w:rFonts w:eastAsia="Calibri"/>
          <w:color w:val="000000"/>
          <w:szCs w:val="28"/>
          <w:lang w:eastAsia="en-US"/>
        </w:rPr>
        <w:t xml:space="preserve"> «План реализации муниципальной программы Тихвинского городского поселения «Молодежь Тихвинского городского </w:t>
      </w:r>
      <w:r w:rsidRPr="000C650C">
        <w:rPr>
          <w:rFonts w:eastAsia="Calibri"/>
          <w:color w:val="000000"/>
          <w:szCs w:val="28"/>
          <w:lang w:eastAsia="en-US"/>
        </w:rPr>
        <w:lastRenderedPageBreak/>
        <w:t>поселения»</w:t>
      </w:r>
      <w:r w:rsidR="0049242D">
        <w:rPr>
          <w:rFonts w:eastAsia="Calibri"/>
          <w:color w:val="000000"/>
          <w:szCs w:val="28"/>
          <w:lang w:eastAsia="en-US"/>
        </w:rPr>
        <w:t>»</w:t>
      </w:r>
      <w:r w:rsidRPr="000C650C">
        <w:rPr>
          <w:rFonts w:eastAsia="Calibri"/>
          <w:color w:val="000000"/>
          <w:szCs w:val="28"/>
          <w:lang w:eastAsia="en-US"/>
        </w:rPr>
        <w:t xml:space="preserve"> к муниципальной программе изложить в новой редакции (приложение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="0049242D">
        <w:rPr>
          <w:rFonts w:eastAsia="Calibri"/>
          <w:color w:val="000000"/>
          <w:szCs w:val="28"/>
          <w:lang w:eastAsia="en-US"/>
        </w:rPr>
        <w:t>№</w:t>
      </w:r>
      <w:r>
        <w:rPr>
          <w:rFonts w:eastAsia="Calibri"/>
          <w:color w:val="000000"/>
          <w:szCs w:val="28"/>
          <w:lang w:eastAsia="en-US"/>
        </w:rPr>
        <w:t>2</w:t>
      </w:r>
      <w:r w:rsidRPr="000C650C">
        <w:rPr>
          <w:rFonts w:eastAsia="Calibri"/>
          <w:color w:val="000000"/>
          <w:szCs w:val="28"/>
          <w:lang w:eastAsia="en-US"/>
        </w:rPr>
        <w:t xml:space="preserve">). </w:t>
      </w:r>
    </w:p>
    <w:p w14:paraId="01811642" w14:textId="317ABA70" w:rsidR="005313CB" w:rsidRPr="000C650C" w:rsidRDefault="005313CB" w:rsidP="00B44DD9">
      <w:pPr>
        <w:ind w:firstLine="709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2. Признать утратившим</w:t>
      </w:r>
      <w:r w:rsidR="00C42BA4">
        <w:rPr>
          <w:rFonts w:eastAsia="Calibri"/>
          <w:color w:val="000000"/>
          <w:szCs w:val="28"/>
          <w:lang w:eastAsia="en-US"/>
        </w:rPr>
        <w:t>и</w:t>
      </w:r>
      <w:r>
        <w:rPr>
          <w:rFonts w:eastAsia="Calibri"/>
          <w:color w:val="000000"/>
          <w:szCs w:val="28"/>
          <w:lang w:eastAsia="en-US"/>
        </w:rPr>
        <w:t xml:space="preserve"> силу </w:t>
      </w:r>
      <w:r w:rsidR="00C42BA4" w:rsidRPr="00C42BA4">
        <w:rPr>
          <w:rFonts w:eastAsia="Calibri"/>
          <w:b/>
          <w:bCs/>
          <w:color w:val="000000"/>
          <w:szCs w:val="28"/>
          <w:lang w:eastAsia="en-US"/>
        </w:rPr>
        <w:t>под</w:t>
      </w:r>
      <w:r w:rsidRPr="00C42BA4">
        <w:rPr>
          <w:rFonts w:eastAsia="Calibri"/>
          <w:b/>
          <w:bCs/>
          <w:color w:val="000000"/>
          <w:szCs w:val="28"/>
          <w:lang w:eastAsia="en-US"/>
        </w:rPr>
        <w:t>пункт</w:t>
      </w:r>
      <w:r w:rsidR="00C42BA4" w:rsidRPr="00C42BA4">
        <w:rPr>
          <w:rFonts w:eastAsia="Calibri"/>
          <w:b/>
          <w:bCs/>
          <w:color w:val="000000"/>
          <w:szCs w:val="28"/>
          <w:lang w:eastAsia="en-US"/>
        </w:rPr>
        <w:t>ы</w:t>
      </w:r>
      <w:r w:rsidRPr="00C42BA4">
        <w:rPr>
          <w:rFonts w:eastAsia="Calibri"/>
          <w:b/>
          <w:bCs/>
          <w:color w:val="000000"/>
          <w:szCs w:val="28"/>
          <w:lang w:eastAsia="en-US"/>
        </w:rPr>
        <w:t xml:space="preserve"> 1.1.2, 1.3</w:t>
      </w:r>
      <w:r>
        <w:rPr>
          <w:rFonts w:eastAsia="Calibri"/>
          <w:color w:val="000000"/>
          <w:szCs w:val="28"/>
          <w:lang w:eastAsia="en-US"/>
        </w:rPr>
        <w:t xml:space="preserve"> постановления администрации Тихвинского района </w:t>
      </w:r>
      <w:r w:rsidRPr="00C42BA4">
        <w:rPr>
          <w:rFonts w:eastAsia="Calibri"/>
          <w:b/>
          <w:bCs/>
          <w:color w:val="000000"/>
          <w:szCs w:val="28"/>
          <w:lang w:eastAsia="en-US"/>
        </w:rPr>
        <w:t>от 22 февраля 2022</w:t>
      </w:r>
      <w:r w:rsidR="00C42BA4">
        <w:rPr>
          <w:rFonts w:eastAsia="Calibri"/>
          <w:b/>
          <w:bCs/>
          <w:color w:val="000000"/>
          <w:szCs w:val="28"/>
          <w:lang w:eastAsia="en-US"/>
        </w:rPr>
        <w:t xml:space="preserve"> года</w:t>
      </w:r>
      <w:r w:rsidRPr="00C42BA4">
        <w:rPr>
          <w:rFonts w:eastAsia="Calibri"/>
          <w:b/>
          <w:bCs/>
          <w:color w:val="000000"/>
          <w:szCs w:val="28"/>
          <w:lang w:eastAsia="en-US"/>
        </w:rPr>
        <w:t xml:space="preserve"> №01-338-а</w:t>
      </w:r>
      <w:r>
        <w:rPr>
          <w:rFonts w:eastAsia="Calibri"/>
          <w:color w:val="000000"/>
          <w:szCs w:val="28"/>
          <w:lang w:eastAsia="en-US"/>
        </w:rPr>
        <w:t xml:space="preserve"> «</w:t>
      </w:r>
      <w:r w:rsidR="00C42BA4">
        <w:rPr>
          <w:color w:val="000000"/>
        </w:rPr>
        <w:t>О внесении изменений в муниципальную программу Тихвинского городского поселения «Молодежь Тихвинского городского поселения», утвержденную постановлением администрации Тихвинского района от 10 ноября 2021 года №01-2175-а</w:t>
      </w:r>
      <w:r w:rsidR="00C42BA4">
        <w:rPr>
          <w:rFonts w:eastAsia="Calibri"/>
          <w:color w:val="000000"/>
          <w:szCs w:val="28"/>
          <w:lang w:eastAsia="en-US"/>
        </w:rPr>
        <w:t>»</w:t>
      </w:r>
      <w:r>
        <w:rPr>
          <w:rFonts w:eastAsia="Calibri"/>
          <w:color w:val="000000"/>
          <w:szCs w:val="28"/>
          <w:lang w:eastAsia="en-US"/>
        </w:rPr>
        <w:t xml:space="preserve">. </w:t>
      </w:r>
    </w:p>
    <w:p w14:paraId="503F8950" w14:textId="77777777" w:rsidR="005313CB" w:rsidRPr="00C42BA4" w:rsidRDefault="005313CB" w:rsidP="00DF659A">
      <w:pPr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3.</w:t>
      </w:r>
      <w:r w:rsidRPr="000C650C">
        <w:rPr>
          <w:rFonts w:eastAsia="Calibri"/>
          <w:color w:val="000000"/>
          <w:szCs w:val="28"/>
          <w:lang w:eastAsia="en-US"/>
        </w:rPr>
        <w:t xml:space="preserve"> Настоящее постановление обнародовать в сети Интернет</w:t>
      </w:r>
      <w:r w:rsidRPr="000C650C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0C650C">
        <w:rPr>
          <w:rFonts w:eastAsia="Calibri"/>
          <w:color w:val="000000"/>
          <w:szCs w:val="28"/>
          <w:lang w:eastAsia="en-US"/>
        </w:rPr>
        <w:t>на официальном сайте Тихвинского района</w:t>
      </w:r>
      <w:r w:rsidRPr="00C42BA4">
        <w:rPr>
          <w:rFonts w:eastAsia="Calibri"/>
          <w:szCs w:val="28"/>
          <w:lang w:eastAsia="en-US"/>
        </w:rPr>
        <w:t xml:space="preserve">: </w:t>
      </w:r>
      <w:r w:rsidRPr="00C42BA4">
        <w:rPr>
          <w:rStyle w:val="a9"/>
          <w:rFonts w:eastAsia="Calibri"/>
          <w:color w:val="auto"/>
          <w:szCs w:val="28"/>
          <w:lang w:eastAsia="en-US"/>
        </w:rPr>
        <w:t>https://tikhvin.org/</w:t>
      </w:r>
      <w:r w:rsidRPr="00C42BA4">
        <w:rPr>
          <w:rFonts w:eastAsia="Calibri"/>
          <w:szCs w:val="28"/>
          <w:lang w:eastAsia="en-US"/>
        </w:rPr>
        <w:t xml:space="preserve">. </w:t>
      </w:r>
    </w:p>
    <w:p w14:paraId="3083A9C4" w14:textId="33DEB588" w:rsidR="005313CB" w:rsidRPr="000C650C" w:rsidRDefault="005313CB" w:rsidP="00DF659A">
      <w:pPr>
        <w:ind w:firstLine="709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4</w:t>
      </w:r>
      <w:r w:rsidRPr="000C650C">
        <w:rPr>
          <w:rFonts w:eastAsia="Calibri"/>
          <w:color w:val="000000"/>
          <w:szCs w:val="28"/>
          <w:lang w:eastAsia="en-US"/>
        </w:rPr>
        <w:t xml:space="preserve">. Контроль за исполнением постановления возложить на </w:t>
      </w:r>
      <w:proofErr w:type="spellStart"/>
      <w:r w:rsidR="00C42BA4">
        <w:rPr>
          <w:rFonts w:eastAsia="Calibri"/>
          <w:color w:val="000000"/>
          <w:szCs w:val="28"/>
          <w:lang w:eastAsia="en-US"/>
        </w:rPr>
        <w:t>и.</w:t>
      </w:r>
      <w:proofErr w:type="gramStart"/>
      <w:r w:rsidR="00C42BA4">
        <w:rPr>
          <w:rFonts w:eastAsia="Calibri"/>
          <w:color w:val="000000"/>
          <w:szCs w:val="28"/>
          <w:lang w:eastAsia="en-US"/>
        </w:rPr>
        <w:t>о.</w:t>
      </w:r>
      <w:r w:rsidRPr="000C650C">
        <w:rPr>
          <w:rFonts w:eastAsia="Calibri"/>
          <w:color w:val="000000"/>
          <w:szCs w:val="28"/>
          <w:lang w:eastAsia="en-US"/>
        </w:rPr>
        <w:t>заместителя</w:t>
      </w:r>
      <w:proofErr w:type="spellEnd"/>
      <w:proofErr w:type="gramEnd"/>
      <w:r w:rsidRPr="000C650C">
        <w:rPr>
          <w:rFonts w:eastAsia="Calibri"/>
          <w:color w:val="000000"/>
          <w:szCs w:val="28"/>
          <w:lang w:eastAsia="en-US"/>
        </w:rPr>
        <w:t xml:space="preserve"> главы администрации Тихвинского района по социальным и общим вопросам.</w:t>
      </w:r>
    </w:p>
    <w:p w14:paraId="46149221" w14:textId="77777777" w:rsidR="005313CB" w:rsidRPr="000C650C" w:rsidRDefault="005313CB" w:rsidP="00DF659A">
      <w:pPr>
        <w:ind w:firstLine="709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5</w:t>
      </w:r>
      <w:r w:rsidRPr="000C650C">
        <w:rPr>
          <w:rFonts w:eastAsia="Calibri"/>
          <w:color w:val="000000"/>
          <w:szCs w:val="28"/>
          <w:lang w:eastAsia="en-US"/>
        </w:rPr>
        <w:t xml:space="preserve">. Настоящее постановление вступает в силу со дня подписания и распространяется на правоотношения, возникшие </w:t>
      </w:r>
      <w:r w:rsidRPr="00C42BA4">
        <w:rPr>
          <w:rFonts w:eastAsia="Calibri"/>
          <w:b/>
          <w:bCs/>
          <w:color w:val="000000"/>
          <w:szCs w:val="28"/>
          <w:lang w:eastAsia="en-US"/>
        </w:rPr>
        <w:t xml:space="preserve">с </w:t>
      </w:r>
      <w:r w:rsidRPr="000C650C">
        <w:rPr>
          <w:rFonts w:eastAsia="Calibri"/>
          <w:b/>
          <w:color w:val="000000"/>
          <w:szCs w:val="28"/>
          <w:lang w:eastAsia="en-US"/>
        </w:rPr>
        <w:t>1 января 2022 года</w:t>
      </w:r>
      <w:r w:rsidRPr="000C650C">
        <w:rPr>
          <w:rFonts w:eastAsia="Calibri"/>
          <w:color w:val="000000"/>
          <w:szCs w:val="28"/>
          <w:lang w:eastAsia="en-US"/>
        </w:rPr>
        <w:t>.</w:t>
      </w:r>
    </w:p>
    <w:p w14:paraId="1E36D23C" w14:textId="3513BB11" w:rsidR="005313CB" w:rsidRPr="00C42BA4" w:rsidRDefault="005313CB" w:rsidP="00C42BA4">
      <w:pPr>
        <w:rPr>
          <w:rFonts w:eastAsia="Calibri"/>
          <w:color w:val="000000"/>
          <w:szCs w:val="28"/>
          <w:lang w:eastAsia="en-US"/>
        </w:rPr>
      </w:pPr>
    </w:p>
    <w:p w14:paraId="50FC4594" w14:textId="790626C3" w:rsidR="00C42BA4" w:rsidRPr="00C42BA4" w:rsidRDefault="00C42BA4" w:rsidP="00C42BA4">
      <w:pPr>
        <w:rPr>
          <w:rFonts w:eastAsia="Calibri"/>
          <w:color w:val="000000"/>
          <w:szCs w:val="28"/>
          <w:lang w:eastAsia="en-US"/>
        </w:rPr>
      </w:pPr>
    </w:p>
    <w:p w14:paraId="7C0A0B89" w14:textId="5A17382F" w:rsidR="00C42BA4" w:rsidRPr="00C42BA4" w:rsidRDefault="00C42BA4" w:rsidP="00C42BA4">
      <w:pPr>
        <w:rPr>
          <w:rFonts w:eastAsia="Calibri"/>
          <w:color w:val="000000"/>
          <w:szCs w:val="28"/>
          <w:lang w:eastAsia="en-US"/>
        </w:rPr>
      </w:pPr>
      <w:r w:rsidRPr="00C42BA4">
        <w:rPr>
          <w:rFonts w:eastAsia="Calibri"/>
          <w:color w:val="000000"/>
          <w:szCs w:val="28"/>
          <w:lang w:eastAsia="en-US"/>
        </w:rPr>
        <w:t xml:space="preserve">Глава администрации                                                                      </w:t>
      </w:r>
      <w:proofErr w:type="spellStart"/>
      <w:r w:rsidRPr="00C42BA4">
        <w:rPr>
          <w:rFonts w:eastAsia="Calibri"/>
          <w:color w:val="000000"/>
          <w:szCs w:val="28"/>
          <w:lang w:eastAsia="en-US"/>
        </w:rPr>
        <w:t>Ю.А.Наумов</w:t>
      </w:r>
      <w:proofErr w:type="spellEnd"/>
    </w:p>
    <w:p w14:paraId="382BFDE5" w14:textId="77777777" w:rsidR="005313CB" w:rsidRPr="00C42BA4" w:rsidRDefault="005313CB" w:rsidP="00DF659A">
      <w:pPr>
        <w:ind w:firstLine="709"/>
        <w:rPr>
          <w:rFonts w:eastAsia="Calibri"/>
          <w:color w:val="000000"/>
          <w:szCs w:val="28"/>
          <w:lang w:eastAsia="en-US"/>
        </w:rPr>
      </w:pPr>
    </w:p>
    <w:p w14:paraId="39EC5DA1" w14:textId="77777777" w:rsidR="00C42BA4" w:rsidRDefault="00C42BA4" w:rsidP="00DF659A">
      <w:pPr>
        <w:rPr>
          <w:rFonts w:eastAsia="Calibri"/>
          <w:color w:val="000000"/>
          <w:szCs w:val="28"/>
          <w:lang w:eastAsia="en-US"/>
        </w:rPr>
      </w:pPr>
    </w:p>
    <w:p w14:paraId="54550E81" w14:textId="77777777" w:rsidR="00C42BA4" w:rsidRDefault="00C42BA4" w:rsidP="00DF659A">
      <w:pPr>
        <w:rPr>
          <w:rFonts w:eastAsia="Calibri"/>
          <w:color w:val="000000"/>
          <w:szCs w:val="28"/>
          <w:lang w:eastAsia="en-US"/>
        </w:rPr>
      </w:pPr>
    </w:p>
    <w:p w14:paraId="318B1666" w14:textId="77777777" w:rsidR="00C42BA4" w:rsidRDefault="00C42BA4" w:rsidP="00DF659A">
      <w:pPr>
        <w:rPr>
          <w:rFonts w:eastAsia="Calibri"/>
          <w:color w:val="000000"/>
          <w:szCs w:val="28"/>
          <w:lang w:eastAsia="en-US"/>
        </w:rPr>
      </w:pPr>
    </w:p>
    <w:p w14:paraId="1FB230B4" w14:textId="77777777" w:rsidR="00C42BA4" w:rsidRDefault="00C42BA4" w:rsidP="00DF659A">
      <w:pPr>
        <w:rPr>
          <w:rFonts w:eastAsia="Calibri"/>
          <w:color w:val="000000"/>
          <w:szCs w:val="28"/>
          <w:lang w:eastAsia="en-US"/>
        </w:rPr>
      </w:pPr>
    </w:p>
    <w:p w14:paraId="1F3D4261" w14:textId="77777777" w:rsidR="00C42BA4" w:rsidRDefault="00C42BA4" w:rsidP="00DF659A">
      <w:pPr>
        <w:rPr>
          <w:rFonts w:eastAsia="Calibri"/>
          <w:color w:val="000000"/>
          <w:szCs w:val="28"/>
          <w:lang w:eastAsia="en-US"/>
        </w:rPr>
      </w:pPr>
    </w:p>
    <w:p w14:paraId="00659E06" w14:textId="77777777" w:rsidR="00C42BA4" w:rsidRDefault="00C42BA4" w:rsidP="00DF659A">
      <w:pPr>
        <w:rPr>
          <w:rFonts w:eastAsia="Calibri"/>
          <w:color w:val="000000"/>
          <w:szCs w:val="28"/>
          <w:lang w:eastAsia="en-US"/>
        </w:rPr>
      </w:pPr>
    </w:p>
    <w:p w14:paraId="2AFF446C" w14:textId="77777777" w:rsidR="00C42BA4" w:rsidRDefault="00C42BA4" w:rsidP="00DF659A">
      <w:pPr>
        <w:rPr>
          <w:rFonts w:eastAsia="Calibri"/>
          <w:color w:val="000000"/>
          <w:szCs w:val="28"/>
          <w:lang w:eastAsia="en-US"/>
        </w:rPr>
      </w:pPr>
    </w:p>
    <w:p w14:paraId="3561CCCB" w14:textId="77777777" w:rsidR="00C42BA4" w:rsidRDefault="00C42BA4" w:rsidP="00DF659A">
      <w:pPr>
        <w:rPr>
          <w:rFonts w:eastAsia="Calibri"/>
          <w:color w:val="000000"/>
          <w:szCs w:val="28"/>
          <w:lang w:eastAsia="en-US"/>
        </w:rPr>
      </w:pPr>
    </w:p>
    <w:p w14:paraId="371FAD6F" w14:textId="77777777" w:rsidR="00C42BA4" w:rsidRDefault="00C42BA4" w:rsidP="00DF659A">
      <w:pPr>
        <w:rPr>
          <w:rFonts w:eastAsia="Calibri"/>
          <w:color w:val="000000"/>
          <w:szCs w:val="28"/>
          <w:lang w:eastAsia="en-US"/>
        </w:rPr>
      </w:pPr>
    </w:p>
    <w:p w14:paraId="1019FCD7" w14:textId="77777777" w:rsidR="00C42BA4" w:rsidRDefault="00C42BA4" w:rsidP="00DF659A">
      <w:pPr>
        <w:rPr>
          <w:rFonts w:eastAsia="Calibri"/>
          <w:color w:val="000000"/>
          <w:szCs w:val="28"/>
          <w:lang w:eastAsia="en-US"/>
        </w:rPr>
      </w:pPr>
    </w:p>
    <w:p w14:paraId="0097D4F7" w14:textId="77777777" w:rsidR="00C42BA4" w:rsidRDefault="00C42BA4" w:rsidP="00DF659A">
      <w:pPr>
        <w:rPr>
          <w:rFonts w:eastAsia="Calibri"/>
          <w:color w:val="000000"/>
          <w:szCs w:val="28"/>
          <w:lang w:eastAsia="en-US"/>
        </w:rPr>
      </w:pPr>
    </w:p>
    <w:p w14:paraId="15922E41" w14:textId="77777777" w:rsidR="00C42BA4" w:rsidRDefault="00C42BA4" w:rsidP="00DF659A">
      <w:pPr>
        <w:rPr>
          <w:rFonts w:eastAsia="Calibri"/>
          <w:color w:val="000000"/>
          <w:szCs w:val="28"/>
          <w:lang w:eastAsia="en-US"/>
        </w:rPr>
      </w:pPr>
    </w:p>
    <w:p w14:paraId="73A57B71" w14:textId="77777777" w:rsidR="00C42BA4" w:rsidRDefault="00C42BA4" w:rsidP="00DF659A">
      <w:pPr>
        <w:rPr>
          <w:rFonts w:eastAsia="Calibri"/>
          <w:color w:val="000000"/>
          <w:szCs w:val="28"/>
          <w:lang w:eastAsia="en-US"/>
        </w:rPr>
      </w:pPr>
    </w:p>
    <w:p w14:paraId="2027E3A9" w14:textId="77777777" w:rsidR="00C42BA4" w:rsidRDefault="00C42BA4" w:rsidP="00DF659A">
      <w:pPr>
        <w:rPr>
          <w:rFonts w:eastAsia="Calibri"/>
          <w:color w:val="000000"/>
          <w:szCs w:val="28"/>
          <w:lang w:eastAsia="en-US"/>
        </w:rPr>
      </w:pPr>
    </w:p>
    <w:p w14:paraId="2F655C2C" w14:textId="77777777" w:rsidR="00C42BA4" w:rsidRDefault="00C42BA4" w:rsidP="00DF659A">
      <w:pPr>
        <w:rPr>
          <w:rFonts w:eastAsia="Calibri"/>
          <w:color w:val="000000"/>
          <w:szCs w:val="28"/>
          <w:lang w:eastAsia="en-US"/>
        </w:rPr>
      </w:pPr>
    </w:p>
    <w:p w14:paraId="00AC7A0C" w14:textId="77777777" w:rsidR="00C42BA4" w:rsidRDefault="00C42BA4" w:rsidP="00DF659A">
      <w:pPr>
        <w:rPr>
          <w:rFonts w:eastAsia="Calibri"/>
          <w:color w:val="000000"/>
          <w:szCs w:val="28"/>
          <w:lang w:eastAsia="en-US"/>
        </w:rPr>
      </w:pPr>
    </w:p>
    <w:p w14:paraId="7ABD256B" w14:textId="77777777" w:rsidR="00C42BA4" w:rsidRDefault="00C42BA4" w:rsidP="00DF659A">
      <w:pPr>
        <w:rPr>
          <w:rFonts w:eastAsia="Calibri"/>
          <w:color w:val="000000"/>
          <w:szCs w:val="28"/>
          <w:lang w:eastAsia="en-US"/>
        </w:rPr>
      </w:pPr>
    </w:p>
    <w:p w14:paraId="62B0B20B" w14:textId="77777777" w:rsidR="00C42BA4" w:rsidRDefault="00C42BA4" w:rsidP="00DF659A">
      <w:pPr>
        <w:rPr>
          <w:rFonts w:eastAsia="Calibri"/>
          <w:color w:val="000000"/>
          <w:szCs w:val="28"/>
          <w:lang w:eastAsia="en-US"/>
        </w:rPr>
      </w:pPr>
    </w:p>
    <w:p w14:paraId="5684907D" w14:textId="77777777" w:rsidR="00C42BA4" w:rsidRDefault="00C42BA4" w:rsidP="00DF659A">
      <w:pPr>
        <w:rPr>
          <w:rFonts w:eastAsia="Calibri"/>
          <w:color w:val="000000"/>
          <w:szCs w:val="28"/>
          <w:lang w:eastAsia="en-US"/>
        </w:rPr>
      </w:pPr>
    </w:p>
    <w:p w14:paraId="62BC324A" w14:textId="77777777" w:rsidR="00C42BA4" w:rsidRDefault="00C42BA4" w:rsidP="00DF659A">
      <w:pPr>
        <w:rPr>
          <w:rFonts w:eastAsia="Calibri"/>
          <w:color w:val="000000"/>
          <w:szCs w:val="28"/>
          <w:lang w:eastAsia="en-US"/>
        </w:rPr>
      </w:pPr>
    </w:p>
    <w:p w14:paraId="48E531D0" w14:textId="77777777" w:rsidR="00C42BA4" w:rsidRDefault="00C42BA4" w:rsidP="00DF659A">
      <w:pPr>
        <w:rPr>
          <w:rFonts w:eastAsia="Calibri"/>
          <w:color w:val="000000"/>
          <w:szCs w:val="28"/>
          <w:lang w:eastAsia="en-US"/>
        </w:rPr>
      </w:pPr>
    </w:p>
    <w:p w14:paraId="62E396C5" w14:textId="77777777" w:rsidR="00A359C3" w:rsidRDefault="00A359C3" w:rsidP="00DF659A">
      <w:pPr>
        <w:rPr>
          <w:rFonts w:eastAsia="Calibri"/>
          <w:color w:val="000000"/>
          <w:szCs w:val="28"/>
          <w:lang w:eastAsia="en-US"/>
        </w:rPr>
      </w:pPr>
    </w:p>
    <w:p w14:paraId="59D59BC2" w14:textId="77777777" w:rsidR="00A359C3" w:rsidRDefault="00A359C3" w:rsidP="00DF659A">
      <w:pPr>
        <w:rPr>
          <w:rFonts w:eastAsia="Calibri"/>
          <w:color w:val="000000"/>
          <w:szCs w:val="28"/>
          <w:lang w:eastAsia="en-US"/>
        </w:rPr>
      </w:pPr>
    </w:p>
    <w:p w14:paraId="2ECB83F9" w14:textId="501BE965" w:rsidR="005313CB" w:rsidRPr="00C42BA4" w:rsidRDefault="005313CB" w:rsidP="00DF659A">
      <w:pPr>
        <w:rPr>
          <w:rFonts w:eastAsia="Calibri"/>
          <w:color w:val="000000"/>
          <w:szCs w:val="28"/>
          <w:lang w:eastAsia="en-US"/>
        </w:rPr>
      </w:pPr>
      <w:r w:rsidRPr="00C42BA4">
        <w:rPr>
          <w:rFonts w:eastAsia="Calibri"/>
          <w:color w:val="000000"/>
          <w:szCs w:val="28"/>
          <w:lang w:eastAsia="en-US"/>
        </w:rPr>
        <w:t xml:space="preserve">Набокова Юлия Анатольевна, </w:t>
      </w:r>
    </w:p>
    <w:p w14:paraId="5092AC51" w14:textId="31AE332E" w:rsidR="005313CB" w:rsidRPr="00C42BA4" w:rsidRDefault="005313CB" w:rsidP="00DF659A">
      <w:pPr>
        <w:rPr>
          <w:rFonts w:eastAsia="Calibri"/>
          <w:color w:val="000000"/>
          <w:szCs w:val="28"/>
          <w:lang w:eastAsia="en-US"/>
        </w:rPr>
      </w:pPr>
      <w:r w:rsidRPr="00C42BA4">
        <w:rPr>
          <w:rFonts w:eastAsia="Calibri"/>
          <w:color w:val="000000"/>
          <w:szCs w:val="28"/>
          <w:lang w:eastAsia="en-US"/>
        </w:rPr>
        <w:t xml:space="preserve">77-881, </w:t>
      </w:r>
      <w:r w:rsidRPr="00C42BA4">
        <w:rPr>
          <w:rFonts w:eastAsia="Calibri"/>
          <w:szCs w:val="28"/>
          <w:lang w:eastAsia="en-US"/>
        </w:rPr>
        <w:t>tikhvin_sport@mail.ru</w:t>
      </w:r>
    </w:p>
    <w:p w14:paraId="25E9767F" w14:textId="77777777" w:rsidR="005313CB" w:rsidRPr="00C42BA4" w:rsidRDefault="005313CB" w:rsidP="00DF659A">
      <w:pPr>
        <w:rPr>
          <w:rFonts w:eastAsia="Calibri"/>
          <w:color w:val="000000"/>
          <w:szCs w:val="28"/>
          <w:lang w:eastAsia="en-US"/>
        </w:rPr>
      </w:pPr>
      <w:proofErr w:type="spellStart"/>
      <w:r w:rsidRPr="00C42BA4">
        <w:rPr>
          <w:rFonts w:eastAsia="Calibri"/>
          <w:color w:val="000000"/>
          <w:szCs w:val="28"/>
          <w:lang w:eastAsia="en-US"/>
        </w:rPr>
        <w:t>Мозолевская</w:t>
      </w:r>
      <w:proofErr w:type="spellEnd"/>
      <w:r w:rsidRPr="00C42BA4">
        <w:rPr>
          <w:rFonts w:eastAsia="Calibri"/>
          <w:color w:val="000000"/>
          <w:szCs w:val="28"/>
          <w:lang w:eastAsia="en-US"/>
        </w:rPr>
        <w:t xml:space="preserve"> Наталья Владимировна, </w:t>
      </w:r>
    </w:p>
    <w:p w14:paraId="08739C2A" w14:textId="403A2C1C" w:rsidR="005313CB" w:rsidRDefault="005313CB" w:rsidP="00DF659A">
      <w:pPr>
        <w:rPr>
          <w:rFonts w:eastAsia="Calibri"/>
          <w:szCs w:val="28"/>
          <w:lang w:eastAsia="en-US"/>
        </w:rPr>
      </w:pPr>
      <w:r w:rsidRPr="00C42BA4">
        <w:rPr>
          <w:rFonts w:eastAsia="Calibri"/>
          <w:color w:val="000000"/>
          <w:szCs w:val="28"/>
          <w:lang w:eastAsia="en-US"/>
        </w:rPr>
        <w:t xml:space="preserve">70-878, </w:t>
      </w:r>
      <w:r w:rsidR="00C42BA4" w:rsidRPr="00C42BA4">
        <w:rPr>
          <w:rFonts w:eastAsia="Calibri"/>
          <w:szCs w:val="28"/>
          <w:lang w:eastAsia="en-US"/>
        </w:rPr>
        <w:t>buhksm@tikhvin.org</w:t>
      </w:r>
    </w:p>
    <w:p w14:paraId="0DAC9FFE" w14:textId="77777777" w:rsidR="00C42BA4" w:rsidRPr="00707F30" w:rsidRDefault="00C42BA4" w:rsidP="008C5DFE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t>СОГЛАСОВАНО:</w:t>
      </w:r>
      <w:r w:rsidRPr="00707F30">
        <w:rPr>
          <w:rFonts w:ascii="Arial Narrow" w:hAnsi="Arial Narrow"/>
          <w:b/>
          <w:sz w:val="20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2"/>
        <w:gridCol w:w="6349"/>
        <w:gridCol w:w="1519"/>
        <w:gridCol w:w="942"/>
      </w:tblGrid>
      <w:tr w:rsidR="00C42BA4" w:rsidRPr="00707F30" w14:paraId="34CD5C1C" w14:textId="77777777" w:rsidTr="00C42BA4">
        <w:trPr>
          <w:trHeight w:val="168"/>
        </w:trPr>
        <w:tc>
          <w:tcPr>
            <w:tcW w:w="144" w:type="pct"/>
          </w:tcPr>
          <w:p w14:paraId="32827CEF" w14:textId="77777777" w:rsidR="00C42BA4" w:rsidRPr="00707F30" w:rsidRDefault="00C42BA4" w:rsidP="008C5DF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52FFB65D" w14:textId="77777777" w:rsidR="00C42BA4" w:rsidRPr="00707F30" w:rsidRDefault="00C42BA4" w:rsidP="008C5DFE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Заведующий общим отделом </w:t>
            </w:r>
          </w:p>
        </w:tc>
        <w:tc>
          <w:tcPr>
            <w:tcW w:w="837" w:type="pct"/>
          </w:tcPr>
          <w:p w14:paraId="3703E9F3" w14:textId="77777777" w:rsidR="00C42BA4" w:rsidRPr="00707F30" w:rsidRDefault="00C42BA4" w:rsidP="008C5D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Савранская И.Г.</w:t>
            </w:r>
          </w:p>
        </w:tc>
        <w:tc>
          <w:tcPr>
            <w:tcW w:w="519" w:type="pct"/>
          </w:tcPr>
          <w:p w14:paraId="2C32D2CA" w14:textId="77777777" w:rsidR="00C42BA4" w:rsidRPr="00707F30" w:rsidRDefault="00C42BA4" w:rsidP="008C5DFE">
            <w:pPr>
              <w:rPr>
                <w:rFonts w:ascii="Arial Narrow" w:hAnsi="Arial Narrow"/>
                <w:sz w:val="20"/>
              </w:rPr>
            </w:pPr>
          </w:p>
        </w:tc>
      </w:tr>
      <w:tr w:rsidR="00C42BA4" w:rsidRPr="00707F30" w14:paraId="18A27E26" w14:textId="77777777" w:rsidTr="00C42BA4">
        <w:trPr>
          <w:trHeight w:val="168"/>
        </w:trPr>
        <w:tc>
          <w:tcPr>
            <w:tcW w:w="144" w:type="pct"/>
          </w:tcPr>
          <w:p w14:paraId="45537803" w14:textId="12BAFC23" w:rsidR="00C42BA4" w:rsidRPr="00707F30" w:rsidRDefault="00C42BA4" w:rsidP="008C5D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3499" w:type="pct"/>
          </w:tcPr>
          <w:p w14:paraId="2E2FDCC3" w14:textId="77777777" w:rsidR="00C42BA4" w:rsidRPr="00707F30" w:rsidRDefault="00C42BA4" w:rsidP="008C5D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837" w:type="pct"/>
          </w:tcPr>
          <w:p w14:paraId="7D34FE3A" w14:textId="4CB32DDC" w:rsidR="00C42BA4" w:rsidRPr="00707F30" w:rsidRDefault="00C42BA4" w:rsidP="008C5DFE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Рыстаков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Р.С.</w:t>
            </w:r>
          </w:p>
        </w:tc>
        <w:tc>
          <w:tcPr>
            <w:tcW w:w="519" w:type="pct"/>
          </w:tcPr>
          <w:p w14:paraId="7509EBA8" w14:textId="77777777" w:rsidR="00C42BA4" w:rsidRPr="00707F30" w:rsidRDefault="00C42BA4" w:rsidP="008C5DFE">
            <w:pPr>
              <w:rPr>
                <w:rFonts w:ascii="Arial Narrow" w:hAnsi="Arial Narrow"/>
                <w:sz w:val="20"/>
              </w:rPr>
            </w:pPr>
          </w:p>
        </w:tc>
      </w:tr>
      <w:tr w:rsidR="00C42BA4" w:rsidRPr="00707F30" w14:paraId="73239B25" w14:textId="77777777" w:rsidTr="00C42BA4">
        <w:trPr>
          <w:trHeight w:val="168"/>
        </w:trPr>
        <w:tc>
          <w:tcPr>
            <w:tcW w:w="144" w:type="pct"/>
          </w:tcPr>
          <w:p w14:paraId="2CCE43DC" w14:textId="77777777" w:rsidR="00C42BA4" w:rsidRPr="00707F30" w:rsidRDefault="00C42BA4" w:rsidP="008C5D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3499" w:type="pct"/>
          </w:tcPr>
          <w:p w14:paraId="000E106A" w14:textId="77777777" w:rsidR="00C42BA4" w:rsidRPr="00707F30" w:rsidRDefault="00C42BA4" w:rsidP="008C5DFE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707F30">
              <w:rPr>
                <w:rFonts w:ascii="Arial Narrow" w:hAnsi="Arial Narrow"/>
                <w:sz w:val="20"/>
              </w:rPr>
              <w:t xml:space="preserve">лавы администрации </w:t>
            </w:r>
            <w:r>
              <w:rPr>
                <w:rFonts w:ascii="Arial Narrow" w:hAnsi="Arial Narrow"/>
                <w:sz w:val="20"/>
              </w:rPr>
              <w:t>по социальным и общим вопросам</w:t>
            </w:r>
          </w:p>
        </w:tc>
        <w:tc>
          <w:tcPr>
            <w:tcW w:w="837" w:type="pct"/>
          </w:tcPr>
          <w:p w14:paraId="36985C8B" w14:textId="77777777" w:rsidR="00C42BA4" w:rsidRPr="00707F30" w:rsidRDefault="00C42BA4" w:rsidP="008C5D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Котова Е.Ю. </w:t>
            </w:r>
          </w:p>
        </w:tc>
        <w:tc>
          <w:tcPr>
            <w:tcW w:w="519" w:type="pct"/>
          </w:tcPr>
          <w:p w14:paraId="0E231685" w14:textId="77777777" w:rsidR="00C42BA4" w:rsidRPr="00707F30" w:rsidRDefault="00C42BA4" w:rsidP="008C5DFE">
            <w:pPr>
              <w:rPr>
                <w:rFonts w:ascii="Arial Narrow" w:hAnsi="Arial Narrow"/>
                <w:sz w:val="20"/>
              </w:rPr>
            </w:pPr>
          </w:p>
        </w:tc>
      </w:tr>
      <w:tr w:rsidR="00C42BA4" w:rsidRPr="00707F30" w14:paraId="3CE5C3BD" w14:textId="77777777" w:rsidTr="00C42BA4">
        <w:trPr>
          <w:trHeight w:val="168"/>
        </w:trPr>
        <w:tc>
          <w:tcPr>
            <w:tcW w:w="144" w:type="pct"/>
          </w:tcPr>
          <w:p w14:paraId="3803C870" w14:textId="528B2559" w:rsidR="00C42BA4" w:rsidRPr="00707F30" w:rsidRDefault="00C42BA4" w:rsidP="008C5D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3499" w:type="pct"/>
          </w:tcPr>
          <w:p w14:paraId="042D3D0B" w14:textId="77777777" w:rsidR="00C42BA4" w:rsidRPr="00707F30" w:rsidRDefault="00C42BA4" w:rsidP="008C5D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Заместитель главы администрации - п</w:t>
            </w:r>
            <w:r w:rsidRPr="00707F30">
              <w:rPr>
                <w:rFonts w:ascii="Arial Narrow" w:hAnsi="Arial Narrow"/>
                <w:sz w:val="20"/>
              </w:rPr>
              <w:t xml:space="preserve">редседатель </w:t>
            </w:r>
            <w:r>
              <w:rPr>
                <w:rFonts w:ascii="Arial Narrow" w:hAnsi="Arial Narrow"/>
                <w:sz w:val="20"/>
              </w:rPr>
              <w:t>к</w:t>
            </w:r>
            <w:r w:rsidRPr="00707F30">
              <w:rPr>
                <w:rFonts w:ascii="Arial Narrow" w:hAnsi="Arial Narrow"/>
                <w:sz w:val="20"/>
              </w:rPr>
              <w:t>омитета финансов</w:t>
            </w:r>
          </w:p>
        </w:tc>
        <w:tc>
          <w:tcPr>
            <w:tcW w:w="837" w:type="pct"/>
          </w:tcPr>
          <w:p w14:paraId="568B85FE" w14:textId="7A31D80E" w:rsidR="00C42BA4" w:rsidRPr="00707F30" w:rsidRDefault="00C42BA4" w:rsidP="008C5D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Иванова И.К.</w:t>
            </w:r>
          </w:p>
        </w:tc>
        <w:tc>
          <w:tcPr>
            <w:tcW w:w="519" w:type="pct"/>
          </w:tcPr>
          <w:p w14:paraId="41A0478D" w14:textId="77777777" w:rsidR="00C42BA4" w:rsidRPr="00707F30" w:rsidRDefault="00C42BA4" w:rsidP="008C5DFE">
            <w:pPr>
              <w:rPr>
                <w:rFonts w:ascii="Arial Narrow" w:hAnsi="Arial Narrow"/>
                <w:sz w:val="20"/>
              </w:rPr>
            </w:pPr>
          </w:p>
        </w:tc>
      </w:tr>
      <w:tr w:rsidR="00C42BA4" w:rsidRPr="00707F30" w14:paraId="0DFD1B06" w14:textId="77777777" w:rsidTr="00C42BA4">
        <w:trPr>
          <w:trHeight w:val="168"/>
        </w:trPr>
        <w:tc>
          <w:tcPr>
            <w:tcW w:w="144" w:type="pct"/>
          </w:tcPr>
          <w:p w14:paraId="5593097E" w14:textId="10F32F09" w:rsidR="00C42BA4" w:rsidRPr="00707F30" w:rsidRDefault="00C42BA4" w:rsidP="008C5D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3499" w:type="pct"/>
          </w:tcPr>
          <w:p w14:paraId="04E00CD4" w14:textId="77777777" w:rsidR="00C42BA4" w:rsidRDefault="00C42BA4" w:rsidP="008C5DFE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 xml:space="preserve">Заместитель главы администрации – председатель комитета </w:t>
            </w:r>
          </w:p>
          <w:p w14:paraId="2258E3A1" w14:textId="77777777" w:rsidR="00C42BA4" w:rsidRDefault="00C42BA4" w:rsidP="008C5D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>по экономике и инвестициям</w:t>
            </w:r>
          </w:p>
        </w:tc>
        <w:tc>
          <w:tcPr>
            <w:tcW w:w="837" w:type="pct"/>
          </w:tcPr>
          <w:p w14:paraId="47215D52" w14:textId="247FB68E" w:rsidR="00C42BA4" w:rsidRDefault="00C42BA4" w:rsidP="008C5DFE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 w:cs="Vrinda"/>
                <w:sz w:val="20"/>
              </w:rPr>
              <w:t>Мастицкая</w:t>
            </w:r>
            <w:proofErr w:type="spellEnd"/>
            <w:r>
              <w:rPr>
                <w:rFonts w:ascii="Arial Narrow" w:hAnsi="Arial Narrow" w:cs="Vrinda"/>
                <w:sz w:val="20"/>
              </w:rPr>
              <w:t xml:space="preserve"> А.В.</w:t>
            </w:r>
          </w:p>
        </w:tc>
        <w:tc>
          <w:tcPr>
            <w:tcW w:w="519" w:type="pct"/>
          </w:tcPr>
          <w:p w14:paraId="6605F7B7" w14:textId="77777777" w:rsidR="00C42BA4" w:rsidRPr="00707F30" w:rsidRDefault="00C42BA4" w:rsidP="008C5DFE">
            <w:pPr>
              <w:rPr>
                <w:rFonts w:ascii="Arial Narrow" w:hAnsi="Arial Narrow"/>
                <w:sz w:val="20"/>
              </w:rPr>
            </w:pPr>
          </w:p>
        </w:tc>
      </w:tr>
      <w:tr w:rsidR="00C42BA4" w:rsidRPr="00707F30" w14:paraId="5650EAB3" w14:textId="77777777" w:rsidTr="00C42BA4">
        <w:trPr>
          <w:trHeight w:val="168"/>
        </w:trPr>
        <w:tc>
          <w:tcPr>
            <w:tcW w:w="144" w:type="pct"/>
          </w:tcPr>
          <w:p w14:paraId="42026C1A" w14:textId="77777777" w:rsidR="00C42BA4" w:rsidRPr="00707F30" w:rsidRDefault="00C42BA4" w:rsidP="00E41B3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71FA00C0" w14:textId="77777777" w:rsidR="00C42BA4" w:rsidRDefault="00C42BA4" w:rsidP="00E41B3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837" w:type="pct"/>
          </w:tcPr>
          <w:p w14:paraId="1EFBC7C1" w14:textId="77777777" w:rsidR="00C42BA4" w:rsidRDefault="00C42BA4" w:rsidP="00E41B3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Котова Е.Ю.</w:t>
            </w:r>
          </w:p>
        </w:tc>
        <w:tc>
          <w:tcPr>
            <w:tcW w:w="519" w:type="pct"/>
          </w:tcPr>
          <w:p w14:paraId="3C2AF049" w14:textId="77777777" w:rsidR="00C42BA4" w:rsidRPr="00707F30" w:rsidRDefault="00C42BA4" w:rsidP="00E41B3C">
            <w:pPr>
              <w:rPr>
                <w:rFonts w:ascii="Arial Narrow" w:hAnsi="Arial Narrow"/>
                <w:sz w:val="20"/>
              </w:rPr>
            </w:pPr>
          </w:p>
        </w:tc>
      </w:tr>
    </w:tbl>
    <w:p w14:paraId="59C7A5A3" w14:textId="77777777" w:rsidR="00C42BA4" w:rsidRDefault="00C42BA4" w:rsidP="008C5DFE">
      <w:pPr>
        <w:spacing w:line="360" w:lineRule="auto"/>
        <w:rPr>
          <w:rFonts w:ascii="Arial Narrow" w:hAnsi="Arial Narrow"/>
          <w:b/>
          <w:sz w:val="20"/>
        </w:rPr>
      </w:pPr>
    </w:p>
    <w:p w14:paraId="5B2A4132" w14:textId="77777777" w:rsidR="00C42BA4" w:rsidRDefault="00C42BA4" w:rsidP="008C5DFE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t>РАССЫЛКА:</w:t>
      </w:r>
    </w:p>
    <w:tbl>
      <w:tblPr>
        <w:tblStyle w:val="ac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85"/>
        <w:gridCol w:w="407"/>
        <w:gridCol w:w="1782"/>
      </w:tblGrid>
      <w:tr w:rsidR="00C42BA4" w:rsidRPr="007C0123" w14:paraId="0BC33705" w14:textId="77777777" w:rsidTr="00436C5C">
        <w:tc>
          <w:tcPr>
            <w:tcW w:w="3794" w:type="pct"/>
          </w:tcPr>
          <w:p w14:paraId="7F13F2FA" w14:textId="77777777" w:rsidR="00C42BA4" w:rsidRPr="007C0123" w:rsidRDefault="00C42BA4" w:rsidP="008C5DFE">
            <w:pPr>
              <w:rPr>
                <w:rFonts w:ascii="Arial Narrow" w:hAnsi="Arial Narrow"/>
                <w:sz w:val="20"/>
              </w:rPr>
            </w:pPr>
            <w:r w:rsidRPr="007C0123">
              <w:rPr>
                <w:rFonts w:ascii="Arial Narrow" w:hAnsi="Arial Narrow"/>
                <w:sz w:val="20"/>
              </w:rPr>
              <w:t xml:space="preserve">Дело </w:t>
            </w:r>
          </w:p>
        </w:tc>
        <w:tc>
          <w:tcPr>
            <w:tcW w:w="224" w:type="pct"/>
          </w:tcPr>
          <w:p w14:paraId="3B5D5C87" w14:textId="77777777" w:rsidR="00C42BA4" w:rsidRPr="007C0123" w:rsidRDefault="00C42BA4" w:rsidP="008C5DFE">
            <w:pPr>
              <w:rPr>
                <w:rFonts w:ascii="Arial Narrow" w:hAnsi="Arial Narrow"/>
                <w:sz w:val="20"/>
              </w:rPr>
            </w:pPr>
            <w:r w:rsidRPr="007C012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07B37CB1" w14:textId="77777777" w:rsidR="00C42BA4" w:rsidRPr="007C0123" w:rsidRDefault="00C42BA4" w:rsidP="008C5DFE">
            <w:pPr>
              <w:rPr>
                <w:rFonts w:ascii="Arial Narrow" w:hAnsi="Arial Narrow"/>
                <w:sz w:val="20"/>
              </w:rPr>
            </w:pPr>
          </w:p>
        </w:tc>
      </w:tr>
      <w:tr w:rsidR="00C42BA4" w:rsidRPr="007C0123" w14:paraId="766D9B78" w14:textId="77777777" w:rsidTr="00436C5C">
        <w:tc>
          <w:tcPr>
            <w:tcW w:w="3794" w:type="pct"/>
          </w:tcPr>
          <w:p w14:paraId="5B226E71" w14:textId="77777777" w:rsidR="00C42BA4" w:rsidRPr="00AA0B94" w:rsidRDefault="00C42BA4" w:rsidP="008C5DFE">
            <w:pPr>
              <w:rPr>
                <w:rFonts w:ascii="Arial Narrow" w:hAnsi="Arial Narrow" w:cs="Times New Roman CYR"/>
                <w:sz w:val="20"/>
              </w:rPr>
            </w:pPr>
            <w:r>
              <w:rPr>
                <w:rFonts w:ascii="Arial Narrow" w:hAnsi="Arial Narrow" w:cs="Times New Roman CYR"/>
                <w:sz w:val="20"/>
              </w:rPr>
              <w:t xml:space="preserve">Комитет по культуре, спорту и молодежной политике </w:t>
            </w:r>
          </w:p>
        </w:tc>
        <w:tc>
          <w:tcPr>
            <w:tcW w:w="224" w:type="pct"/>
          </w:tcPr>
          <w:p w14:paraId="52F3C4A9" w14:textId="7A607FD3" w:rsidR="00C42BA4" w:rsidRDefault="00C13511" w:rsidP="008C5D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982" w:type="pct"/>
          </w:tcPr>
          <w:p w14:paraId="6CCC588A" w14:textId="77777777" w:rsidR="00C42BA4" w:rsidRPr="007C0123" w:rsidRDefault="00C42BA4" w:rsidP="008C5DFE">
            <w:pPr>
              <w:rPr>
                <w:rFonts w:ascii="Arial Narrow" w:hAnsi="Arial Narrow"/>
                <w:sz w:val="20"/>
              </w:rPr>
            </w:pPr>
          </w:p>
        </w:tc>
      </w:tr>
      <w:tr w:rsidR="00C13511" w:rsidRPr="007C0123" w14:paraId="390EC93B" w14:textId="77777777" w:rsidTr="006F1CE1">
        <w:tc>
          <w:tcPr>
            <w:tcW w:w="3794" w:type="pct"/>
          </w:tcPr>
          <w:p w14:paraId="4ADAE6EC" w14:textId="77777777" w:rsidR="00C13511" w:rsidRDefault="00C13511" w:rsidP="006F1CE1">
            <w:pPr>
              <w:rPr>
                <w:rFonts w:ascii="Arial Narrow" w:hAnsi="Arial Narrow"/>
                <w:sz w:val="20"/>
              </w:rPr>
            </w:pPr>
            <w:r w:rsidRPr="00AA0B94">
              <w:rPr>
                <w:rFonts w:ascii="Arial Narrow" w:hAnsi="Arial Narrow"/>
                <w:sz w:val="20"/>
              </w:rPr>
              <w:t xml:space="preserve">Комитет финансов </w:t>
            </w:r>
          </w:p>
        </w:tc>
        <w:tc>
          <w:tcPr>
            <w:tcW w:w="224" w:type="pct"/>
          </w:tcPr>
          <w:p w14:paraId="4AD9C7AC" w14:textId="77777777" w:rsidR="00C13511" w:rsidRDefault="00C13511" w:rsidP="006F1CE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1FCDE675" w14:textId="77777777" w:rsidR="00C13511" w:rsidRPr="007C0123" w:rsidRDefault="00C13511" w:rsidP="006F1CE1">
            <w:pPr>
              <w:rPr>
                <w:rFonts w:ascii="Arial Narrow" w:hAnsi="Arial Narrow"/>
                <w:sz w:val="20"/>
              </w:rPr>
            </w:pPr>
          </w:p>
        </w:tc>
      </w:tr>
      <w:tr w:rsidR="00C13511" w:rsidRPr="007C0123" w14:paraId="6AF32B87" w14:textId="77777777" w:rsidTr="00D91D1D">
        <w:tc>
          <w:tcPr>
            <w:tcW w:w="3794" w:type="pct"/>
          </w:tcPr>
          <w:p w14:paraId="5EBD638C" w14:textId="77777777" w:rsidR="00C13511" w:rsidRDefault="00C13511" w:rsidP="00D91D1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Комитет по экономике и инвестициям </w:t>
            </w:r>
          </w:p>
        </w:tc>
        <w:tc>
          <w:tcPr>
            <w:tcW w:w="224" w:type="pct"/>
          </w:tcPr>
          <w:p w14:paraId="22A0D537" w14:textId="77777777" w:rsidR="00C13511" w:rsidRDefault="00C13511" w:rsidP="00D91D1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0F207347" w14:textId="77777777" w:rsidR="00C13511" w:rsidRPr="007C0123" w:rsidRDefault="00C13511" w:rsidP="00D91D1D">
            <w:pPr>
              <w:rPr>
                <w:rFonts w:ascii="Arial Narrow" w:hAnsi="Arial Narrow"/>
                <w:sz w:val="20"/>
              </w:rPr>
            </w:pPr>
          </w:p>
        </w:tc>
      </w:tr>
      <w:tr w:rsidR="00C42BA4" w:rsidRPr="007C0123" w14:paraId="7C81AE57" w14:textId="77777777" w:rsidTr="00436C5C">
        <w:tc>
          <w:tcPr>
            <w:tcW w:w="3794" w:type="pct"/>
          </w:tcPr>
          <w:p w14:paraId="7CE0E4C0" w14:textId="77777777" w:rsidR="00C42BA4" w:rsidRDefault="00C42BA4" w:rsidP="00436C5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МУ «ТГФК «Кировец»</w:t>
            </w:r>
          </w:p>
        </w:tc>
        <w:tc>
          <w:tcPr>
            <w:tcW w:w="224" w:type="pct"/>
          </w:tcPr>
          <w:p w14:paraId="5AB484E6" w14:textId="77777777" w:rsidR="00C42BA4" w:rsidRDefault="00C42BA4" w:rsidP="00436C5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5A5B52BB" w14:textId="77777777" w:rsidR="00C42BA4" w:rsidRPr="007C0123" w:rsidRDefault="00C42BA4" w:rsidP="00436C5C">
            <w:pPr>
              <w:rPr>
                <w:rFonts w:ascii="Arial Narrow" w:hAnsi="Arial Narrow"/>
                <w:sz w:val="20"/>
              </w:rPr>
            </w:pPr>
          </w:p>
        </w:tc>
      </w:tr>
      <w:tr w:rsidR="00C42BA4" w:rsidRPr="007C0123" w14:paraId="1FD84EBF" w14:textId="77777777" w:rsidTr="00436C5C">
        <w:tc>
          <w:tcPr>
            <w:tcW w:w="3794" w:type="pct"/>
          </w:tcPr>
          <w:p w14:paraId="160A3AB7" w14:textId="0F1777BA" w:rsidR="00C42BA4" w:rsidRDefault="00C42BA4" w:rsidP="008C5D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</w:t>
            </w:r>
            <w:r w:rsidR="00C13511">
              <w:rPr>
                <w:rFonts w:ascii="Arial Narrow" w:hAnsi="Arial Narrow"/>
                <w:sz w:val="20"/>
              </w:rPr>
              <w:t>У «МСЦ»</w:t>
            </w:r>
          </w:p>
        </w:tc>
        <w:tc>
          <w:tcPr>
            <w:tcW w:w="224" w:type="pct"/>
          </w:tcPr>
          <w:p w14:paraId="217B42BE" w14:textId="77777777" w:rsidR="00C42BA4" w:rsidRDefault="00C42BA4" w:rsidP="008C5DF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10BC38B6" w14:textId="77777777" w:rsidR="00C42BA4" w:rsidRPr="007C0123" w:rsidRDefault="00C42BA4" w:rsidP="008C5DFE">
            <w:pPr>
              <w:rPr>
                <w:rFonts w:ascii="Arial Narrow" w:hAnsi="Arial Narrow"/>
                <w:sz w:val="20"/>
              </w:rPr>
            </w:pPr>
          </w:p>
        </w:tc>
      </w:tr>
    </w:tbl>
    <w:p w14:paraId="678A8A20" w14:textId="77777777" w:rsidR="00C42BA4" w:rsidRPr="007C0123" w:rsidRDefault="00C42BA4" w:rsidP="008C5DFE">
      <w:pPr>
        <w:rPr>
          <w:rFonts w:ascii="Arial Narrow" w:hAnsi="Arial Narrow"/>
          <w:sz w:val="8"/>
          <w:szCs w:val="8"/>
        </w:rPr>
      </w:pPr>
      <w:r w:rsidRPr="007C0123">
        <w:rPr>
          <w:rFonts w:ascii="Arial Narrow" w:hAnsi="Arial Narrow"/>
          <w:sz w:val="8"/>
          <w:szCs w:val="8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9"/>
        <w:gridCol w:w="390"/>
        <w:gridCol w:w="1813"/>
      </w:tblGrid>
      <w:tr w:rsidR="00C42BA4" w:rsidRPr="007C0123" w14:paraId="29F9610E" w14:textId="77777777">
        <w:trPr>
          <w:trHeight w:val="70"/>
        </w:trPr>
        <w:tc>
          <w:tcPr>
            <w:tcW w:w="3786" w:type="pct"/>
            <w:tcBorders>
              <w:top w:val="single" w:sz="4" w:space="0" w:color="auto"/>
            </w:tcBorders>
          </w:tcPr>
          <w:p w14:paraId="48E1D061" w14:textId="77777777" w:rsidR="00C42BA4" w:rsidRPr="007C0123" w:rsidRDefault="00C42BA4" w:rsidP="008C5DFE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7C0123">
              <w:rPr>
                <w:rFonts w:ascii="Arial Narrow" w:hAnsi="Arial Narrow"/>
                <w:b/>
                <w:sz w:val="20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14:paraId="1A040284" w14:textId="19E39360" w:rsidR="00C42BA4" w:rsidRPr="007C0123" w:rsidRDefault="00C13511" w:rsidP="008C5DFE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26E13D4C" w14:textId="77777777" w:rsidR="00C42BA4" w:rsidRPr="007C0123" w:rsidRDefault="00C42BA4" w:rsidP="008C5DFE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5F0D24C2" w14:textId="77777777" w:rsidR="00C42BA4" w:rsidRDefault="00C42BA4" w:rsidP="008C5DFE">
      <w:pPr>
        <w:rPr>
          <w:rFonts w:ascii="Arial Narrow" w:hAnsi="Arial Narrow"/>
          <w:sz w:val="20"/>
        </w:rPr>
      </w:pPr>
    </w:p>
    <w:p w14:paraId="16481C0B" w14:textId="77777777" w:rsidR="00C42BA4" w:rsidRDefault="00C42BA4" w:rsidP="008C5DFE">
      <w:pPr>
        <w:rPr>
          <w:rFonts w:ascii="Arial Narrow" w:hAnsi="Arial Narrow"/>
          <w:sz w:val="20"/>
        </w:rPr>
      </w:pPr>
    </w:p>
    <w:p w14:paraId="4A999AB9" w14:textId="77777777" w:rsidR="00C13511" w:rsidRPr="00746C25" w:rsidRDefault="00C13511" w:rsidP="00DF659A">
      <w:pPr>
        <w:rPr>
          <w:szCs w:val="28"/>
        </w:rPr>
        <w:sectPr w:rsidR="00C13511" w:rsidRPr="00746C25" w:rsidSect="00A359C3">
          <w:headerReference w:type="default" r:id="rId7"/>
          <w:pgSz w:w="11907" w:h="16840" w:code="9"/>
          <w:pgMar w:top="851" w:right="1134" w:bottom="851" w:left="1701" w:header="454" w:footer="454" w:gutter="0"/>
          <w:cols w:space="720"/>
          <w:titlePg/>
          <w:docGrid w:linePitch="381"/>
        </w:sectPr>
      </w:pPr>
    </w:p>
    <w:p w14:paraId="7F2B9B06" w14:textId="3EC516F0" w:rsidR="00C13511" w:rsidRPr="00746C25" w:rsidRDefault="00C13511" w:rsidP="00A97363">
      <w:pPr>
        <w:ind w:left="4536"/>
        <w:rPr>
          <w:szCs w:val="28"/>
        </w:rPr>
      </w:pPr>
      <w:r w:rsidRPr="00746C25">
        <w:rPr>
          <w:szCs w:val="28"/>
        </w:rPr>
        <w:t>Приложение №1</w:t>
      </w:r>
    </w:p>
    <w:p w14:paraId="46E732AF" w14:textId="77777777" w:rsidR="00C13511" w:rsidRPr="00746C25" w:rsidRDefault="00C13511" w:rsidP="00A97363">
      <w:pPr>
        <w:ind w:left="4536"/>
        <w:rPr>
          <w:szCs w:val="28"/>
        </w:rPr>
      </w:pPr>
      <w:r w:rsidRPr="00746C25">
        <w:rPr>
          <w:szCs w:val="28"/>
        </w:rPr>
        <w:t xml:space="preserve">к постановлению администрации </w:t>
      </w:r>
    </w:p>
    <w:p w14:paraId="2E904701" w14:textId="77777777" w:rsidR="00C13511" w:rsidRPr="00746C25" w:rsidRDefault="00C13511" w:rsidP="00A97363">
      <w:pPr>
        <w:ind w:left="4536"/>
        <w:rPr>
          <w:szCs w:val="28"/>
        </w:rPr>
      </w:pPr>
      <w:r w:rsidRPr="00746C25">
        <w:rPr>
          <w:szCs w:val="28"/>
        </w:rPr>
        <w:t>Тихвинского района</w:t>
      </w:r>
    </w:p>
    <w:p w14:paraId="7000CCA0" w14:textId="0B904AC7" w:rsidR="00C13511" w:rsidRPr="00746C25" w:rsidRDefault="00C13511" w:rsidP="00A97363">
      <w:pPr>
        <w:ind w:left="4536"/>
        <w:rPr>
          <w:szCs w:val="28"/>
        </w:rPr>
      </w:pPr>
      <w:r w:rsidRPr="00746C25">
        <w:rPr>
          <w:szCs w:val="28"/>
        </w:rPr>
        <w:t xml:space="preserve">от </w:t>
      </w:r>
      <w:r w:rsidR="00746C25">
        <w:rPr>
          <w:szCs w:val="28"/>
        </w:rPr>
        <w:t>8 июня 2022 г. №01-1248-а</w:t>
      </w:r>
    </w:p>
    <w:p w14:paraId="69B6F91A" w14:textId="77777777" w:rsidR="00C13511" w:rsidRPr="00746C25" w:rsidRDefault="00C13511" w:rsidP="00A97363">
      <w:pPr>
        <w:ind w:left="4536"/>
        <w:rPr>
          <w:szCs w:val="28"/>
        </w:rPr>
      </w:pPr>
    </w:p>
    <w:p w14:paraId="2B7F58B3" w14:textId="77777777" w:rsidR="00C13511" w:rsidRPr="00C13511" w:rsidRDefault="00C13511" w:rsidP="00A97363">
      <w:pPr>
        <w:ind w:left="4536"/>
        <w:rPr>
          <w:color w:val="FFFFFF" w:themeColor="background1"/>
          <w:szCs w:val="28"/>
        </w:rPr>
      </w:pPr>
    </w:p>
    <w:p w14:paraId="4B1B8D11" w14:textId="77777777" w:rsidR="00C13511" w:rsidRPr="00C13511" w:rsidRDefault="005313CB" w:rsidP="00C13511">
      <w:pPr>
        <w:ind w:left="4536"/>
        <w:jc w:val="left"/>
        <w:rPr>
          <w:b/>
          <w:sz w:val="22"/>
          <w:szCs w:val="22"/>
        </w:rPr>
      </w:pPr>
      <w:r w:rsidRPr="00C13511">
        <w:rPr>
          <w:b/>
          <w:sz w:val="22"/>
          <w:szCs w:val="22"/>
        </w:rPr>
        <w:t xml:space="preserve">Приложение №1 </w:t>
      </w:r>
    </w:p>
    <w:p w14:paraId="3E324717" w14:textId="6506A602" w:rsidR="005313CB" w:rsidRPr="00C13511" w:rsidRDefault="005313CB" w:rsidP="00C13511">
      <w:pPr>
        <w:ind w:left="4536"/>
        <w:jc w:val="left"/>
        <w:rPr>
          <w:b/>
          <w:sz w:val="22"/>
          <w:szCs w:val="22"/>
        </w:rPr>
      </w:pPr>
      <w:r w:rsidRPr="00C13511">
        <w:rPr>
          <w:b/>
          <w:sz w:val="22"/>
          <w:szCs w:val="22"/>
        </w:rPr>
        <w:t xml:space="preserve">к муниципальной программе </w:t>
      </w:r>
    </w:p>
    <w:p w14:paraId="29DE1553" w14:textId="77777777" w:rsidR="005313CB" w:rsidRPr="00C13511" w:rsidRDefault="005313CB" w:rsidP="00C13511">
      <w:pPr>
        <w:ind w:left="4536"/>
        <w:jc w:val="left"/>
        <w:rPr>
          <w:b/>
          <w:sz w:val="22"/>
          <w:szCs w:val="22"/>
        </w:rPr>
      </w:pPr>
      <w:r w:rsidRPr="00C13511">
        <w:rPr>
          <w:b/>
          <w:sz w:val="22"/>
          <w:szCs w:val="22"/>
        </w:rPr>
        <w:t xml:space="preserve">Тихвинского городского поселения </w:t>
      </w:r>
    </w:p>
    <w:p w14:paraId="47E4CE12" w14:textId="77777777" w:rsidR="005313CB" w:rsidRPr="00C13511" w:rsidRDefault="005313CB" w:rsidP="00C13511">
      <w:pPr>
        <w:ind w:left="4536"/>
        <w:jc w:val="left"/>
        <w:rPr>
          <w:b/>
          <w:sz w:val="22"/>
          <w:szCs w:val="22"/>
        </w:rPr>
      </w:pPr>
      <w:r w:rsidRPr="00C13511">
        <w:rPr>
          <w:b/>
          <w:sz w:val="22"/>
          <w:szCs w:val="22"/>
        </w:rPr>
        <w:t xml:space="preserve">«Молодежь Тихвинского городского </w:t>
      </w:r>
    </w:p>
    <w:p w14:paraId="41749ADC" w14:textId="77777777" w:rsidR="00C13511" w:rsidRDefault="005313CB" w:rsidP="00C13511">
      <w:pPr>
        <w:ind w:left="4536"/>
        <w:jc w:val="left"/>
        <w:rPr>
          <w:b/>
          <w:sz w:val="22"/>
          <w:szCs w:val="22"/>
        </w:rPr>
      </w:pPr>
      <w:r w:rsidRPr="00C13511">
        <w:rPr>
          <w:b/>
          <w:sz w:val="22"/>
          <w:szCs w:val="22"/>
        </w:rPr>
        <w:t>поселения»</w:t>
      </w:r>
      <w:r w:rsidR="00C13511">
        <w:rPr>
          <w:b/>
          <w:sz w:val="22"/>
          <w:szCs w:val="22"/>
        </w:rPr>
        <w:t>, утвержденной постановлением администрации Тихвинского района</w:t>
      </w:r>
    </w:p>
    <w:p w14:paraId="2FC255DE" w14:textId="5CF12F54" w:rsidR="005313CB" w:rsidRPr="00C13511" w:rsidRDefault="00C13511" w:rsidP="00C13511">
      <w:pPr>
        <w:ind w:left="4536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от 10 ноября 2021 г. №01-2175-а</w:t>
      </w:r>
    </w:p>
    <w:p w14:paraId="4D64EA82" w14:textId="2BB19A22" w:rsidR="005313CB" w:rsidRDefault="005313CB" w:rsidP="00C13511">
      <w:pPr>
        <w:ind w:left="4536"/>
        <w:rPr>
          <w:b/>
          <w:sz w:val="22"/>
          <w:szCs w:val="22"/>
        </w:rPr>
      </w:pPr>
    </w:p>
    <w:p w14:paraId="5772E46A" w14:textId="77777777" w:rsidR="00C13511" w:rsidRPr="00C13511" w:rsidRDefault="00C13511" w:rsidP="00C13511">
      <w:pPr>
        <w:ind w:left="4536"/>
        <w:rPr>
          <w:b/>
          <w:sz w:val="22"/>
          <w:szCs w:val="22"/>
        </w:rPr>
      </w:pPr>
    </w:p>
    <w:p w14:paraId="3385544B" w14:textId="77777777" w:rsidR="005313CB" w:rsidRPr="00C13511" w:rsidRDefault="005313CB" w:rsidP="00C13511">
      <w:pPr>
        <w:jc w:val="center"/>
        <w:rPr>
          <w:b/>
          <w:bCs/>
          <w:szCs w:val="28"/>
        </w:rPr>
      </w:pPr>
      <w:r w:rsidRPr="00C13511">
        <w:rPr>
          <w:b/>
          <w:bCs/>
          <w:szCs w:val="28"/>
        </w:rPr>
        <w:t>ПРОГНОЗНЫЕ ЗНАЧЕНИЯ</w:t>
      </w:r>
    </w:p>
    <w:p w14:paraId="1CFF9DA3" w14:textId="77777777" w:rsidR="005313CB" w:rsidRPr="00C13511" w:rsidRDefault="005313CB" w:rsidP="00C13511">
      <w:pPr>
        <w:jc w:val="center"/>
        <w:rPr>
          <w:b/>
          <w:bCs/>
          <w:szCs w:val="28"/>
        </w:rPr>
      </w:pPr>
      <w:r w:rsidRPr="00C13511">
        <w:rPr>
          <w:b/>
          <w:bCs/>
          <w:szCs w:val="28"/>
        </w:rPr>
        <w:t>показателей реализации муниципальной программы</w:t>
      </w:r>
    </w:p>
    <w:p w14:paraId="154F2845" w14:textId="77777777" w:rsidR="005313CB" w:rsidRPr="00C13511" w:rsidRDefault="005313CB" w:rsidP="00C13511">
      <w:pPr>
        <w:jc w:val="center"/>
        <w:rPr>
          <w:b/>
          <w:bCs/>
          <w:szCs w:val="28"/>
        </w:rPr>
      </w:pPr>
      <w:r w:rsidRPr="00C13511">
        <w:rPr>
          <w:b/>
          <w:bCs/>
          <w:szCs w:val="28"/>
        </w:rPr>
        <w:t>Тихвинского городского поселения</w:t>
      </w:r>
    </w:p>
    <w:p w14:paraId="18C89F6F" w14:textId="77777777" w:rsidR="005313CB" w:rsidRPr="00C13511" w:rsidRDefault="005313CB" w:rsidP="00C13511">
      <w:pPr>
        <w:jc w:val="center"/>
        <w:rPr>
          <w:szCs w:val="28"/>
        </w:rPr>
      </w:pPr>
      <w:r w:rsidRPr="00C13511">
        <w:rPr>
          <w:b/>
          <w:bCs/>
          <w:szCs w:val="28"/>
        </w:rPr>
        <w:t>«Молодежь Тихвинского городского поселения»</w:t>
      </w:r>
    </w:p>
    <w:p w14:paraId="03846035" w14:textId="77777777" w:rsidR="005313CB" w:rsidRDefault="005313CB" w:rsidP="00DF659A">
      <w:pPr>
        <w:rPr>
          <w:szCs w:val="28"/>
        </w:rPr>
      </w:pPr>
    </w:p>
    <w:tbl>
      <w:tblPr>
        <w:tblW w:w="5000" w:type="pct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88"/>
        <w:gridCol w:w="4286"/>
        <w:gridCol w:w="1218"/>
        <w:gridCol w:w="946"/>
        <w:gridCol w:w="1082"/>
        <w:gridCol w:w="946"/>
      </w:tblGrid>
      <w:tr w:rsidR="005313CB" w:rsidRPr="00546A5B" w14:paraId="0D6B53BE" w14:textId="77777777" w:rsidTr="00C13511">
        <w:tc>
          <w:tcPr>
            <w:tcW w:w="324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86B9332" w14:textId="77777777" w:rsidR="005313CB" w:rsidRPr="00C13511" w:rsidRDefault="005313CB" w:rsidP="00C13511">
            <w:pPr>
              <w:jc w:val="center"/>
              <w:rPr>
                <w:b/>
                <w:sz w:val="18"/>
                <w:szCs w:val="18"/>
              </w:rPr>
            </w:pPr>
            <w:r w:rsidRPr="00C13511">
              <w:rPr>
                <w:b/>
                <w:sz w:val="18"/>
                <w:szCs w:val="18"/>
              </w:rPr>
              <w:t>№</w:t>
            </w:r>
          </w:p>
          <w:p w14:paraId="21FA92A6" w14:textId="77777777" w:rsidR="005313CB" w:rsidRPr="00C13511" w:rsidRDefault="005313CB" w:rsidP="00C13511">
            <w:pPr>
              <w:jc w:val="center"/>
              <w:rPr>
                <w:b/>
                <w:sz w:val="18"/>
                <w:szCs w:val="18"/>
              </w:rPr>
            </w:pPr>
            <w:r w:rsidRPr="00C13511">
              <w:rPr>
                <w:b/>
                <w:sz w:val="18"/>
                <w:szCs w:val="18"/>
              </w:rPr>
              <w:t>п/п</w:t>
            </w:r>
          </w:p>
          <w:p w14:paraId="24D8A799" w14:textId="49C135AD" w:rsidR="005313CB" w:rsidRPr="00C13511" w:rsidRDefault="005313CB" w:rsidP="00C135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6A26263" w14:textId="77777777" w:rsidR="005313CB" w:rsidRPr="00C13511" w:rsidRDefault="005313CB" w:rsidP="00C13511">
            <w:pPr>
              <w:jc w:val="center"/>
              <w:rPr>
                <w:b/>
                <w:sz w:val="18"/>
                <w:szCs w:val="18"/>
              </w:rPr>
            </w:pPr>
            <w:r w:rsidRPr="00C13511">
              <w:rPr>
                <w:b/>
                <w:sz w:val="18"/>
                <w:szCs w:val="18"/>
              </w:rPr>
              <w:t>Наименование показателя</w:t>
            </w:r>
          </w:p>
          <w:p w14:paraId="3EA54695" w14:textId="14350BBC" w:rsidR="005313CB" w:rsidRPr="00C13511" w:rsidRDefault="005313CB" w:rsidP="00C135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2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5919B11" w14:textId="77777777" w:rsidR="005313CB" w:rsidRPr="00C13511" w:rsidRDefault="005313CB" w:rsidP="00C13511">
            <w:pPr>
              <w:jc w:val="center"/>
              <w:rPr>
                <w:b/>
                <w:sz w:val="18"/>
                <w:szCs w:val="18"/>
              </w:rPr>
            </w:pPr>
            <w:r w:rsidRPr="00C13511">
              <w:rPr>
                <w:b/>
                <w:sz w:val="18"/>
                <w:szCs w:val="18"/>
              </w:rPr>
              <w:t>Натуральный показатель (чел.)</w:t>
            </w:r>
          </w:p>
          <w:p w14:paraId="1DF6CC52" w14:textId="520FF5A0" w:rsidR="005313CB" w:rsidRPr="00C13511" w:rsidRDefault="005313CB" w:rsidP="00C13511">
            <w:pPr>
              <w:jc w:val="center"/>
              <w:rPr>
                <w:b/>
                <w:sz w:val="18"/>
                <w:szCs w:val="18"/>
              </w:rPr>
            </w:pPr>
            <w:r w:rsidRPr="00C13511">
              <w:rPr>
                <w:b/>
                <w:sz w:val="18"/>
                <w:szCs w:val="18"/>
              </w:rPr>
              <w:t>2021г.</w:t>
            </w:r>
          </w:p>
        </w:tc>
        <w:tc>
          <w:tcPr>
            <w:tcW w:w="164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923E8" w14:textId="494EDC28" w:rsidR="005313CB" w:rsidRPr="00C13511" w:rsidRDefault="005313CB" w:rsidP="00C13511">
            <w:pPr>
              <w:jc w:val="center"/>
              <w:rPr>
                <w:b/>
                <w:sz w:val="18"/>
                <w:szCs w:val="18"/>
              </w:rPr>
            </w:pPr>
            <w:r w:rsidRPr="00C13511">
              <w:rPr>
                <w:b/>
                <w:sz w:val="18"/>
                <w:szCs w:val="18"/>
              </w:rPr>
              <w:t>Прогнозное значение</w:t>
            </w:r>
          </w:p>
          <w:p w14:paraId="19B34503" w14:textId="77777777" w:rsidR="005313CB" w:rsidRPr="00C13511" w:rsidRDefault="005313CB" w:rsidP="00C13511">
            <w:pPr>
              <w:jc w:val="center"/>
              <w:rPr>
                <w:b/>
                <w:sz w:val="18"/>
                <w:szCs w:val="18"/>
              </w:rPr>
            </w:pPr>
            <w:r w:rsidRPr="00C13511">
              <w:rPr>
                <w:b/>
                <w:sz w:val="18"/>
                <w:szCs w:val="18"/>
              </w:rPr>
              <w:t>показателя (%)</w:t>
            </w:r>
          </w:p>
        </w:tc>
      </w:tr>
      <w:tr w:rsidR="005313CB" w:rsidRPr="00546A5B" w14:paraId="5F2AC2E5" w14:textId="77777777" w:rsidTr="00C13511">
        <w:tc>
          <w:tcPr>
            <w:tcW w:w="324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856B8" w14:textId="77777777" w:rsidR="005313CB" w:rsidRPr="00C13511" w:rsidRDefault="005313CB" w:rsidP="00C135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3C19C" w14:textId="77777777" w:rsidR="005313CB" w:rsidRPr="00C13511" w:rsidRDefault="005313CB" w:rsidP="00C135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2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765AC" w14:textId="77777777" w:rsidR="005313CB" w:rsidRPr="00C13511" w:rsidRDefault="005313CB" w:rsidP="00C135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455D2" w14:textId="7160CCFC" w:rsidR="005313CB" w:rsidRPr="00C13511" w:rsidRDefault="005313CB" w:rsidP="00C13511">
            <w:pPr>
              <w:jc w:val="center"/>
              <w:rPr>
                <w:b/>
                <w:sz w:val="18"/>
                <w:szCs w:val="18"/>
              </w:rPr>
            </w:pPr>
            <w:r w:rsidRPr="00C13511">
              <w:rPr>
                <w:b/>
                <w:sz w:val="18"/>
                <w:szCs w:val="18"/>
              </w:rPr>
              <w:t>2022</w:t>
            </w:r>
          </w:p>
          <w:p w14:paraId="722D2710" w14:textId="77777777" w:rsidR="005313CB" w:rsidRPr="00C13511" w:rsidRDefault="005313CB" w:rsidP="00C13511">
            <w:pPr>
              <w:jc w:val="center"/>
              <w:rPr>
                <w:b/>
                <w:sz w:val="18"/>
                <w:szCs w:val="18"/>
              </w:rPr>
            </w:pPr>
            <w:r w:rsidRPr="00C13511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07F7B" w14:textId="77777777" w:rsidR="005313CB" w:rsidRPr="00C13511" w:rsidRDefault="005313CB" w:rsidP="00C13511">
            <w:pPr>
              <w:jc w:val="center"/>
              <w:rPr>
                <w:b/>
                <w:sz w:val="18"/>
                <w:szCs w:val="18"/>
              </w:rPr>
            </w:pPr>
            <w:r w:rsidRPr="00C13511">
              <w:rPr>
                <w:b/>
                <w:sz w:val="18"/>
                <w:szCs w:val="18"/>
              </w:rPr>
              <w:t>2023</w:t>
            </w:r>
          </w:p>
          <w:p w14:paraId="4A677676" w14:textId="77777777" w:rsidR="005313CB" w:rsidRPr="00C13511" w:rsidRDefault="005313CB" w:rsidP="00C13511">
            <w:pPr>
              <w:jc w:val="center"/>
              <w:rPr>
                <w:b/>
                <w:sz w:val="18"/>
                <w:szCs w:val="18"/>
              </w:rPr>
            </w:pPr>
            <w:r w:rsidRPr="00C13511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87277" w14:textId="77777777" w:rsidR="005313CB" w:rsidRPr="00C13511" w:rsidRDefault="005313CB" w:rsidP="00C13511">
            <w:pPr>
              <w:jc w:val="center"/>
              <w:rPr>
                <w:b/>
                <w:sz w:val="18"/>
                <w:szCs w:val="18"/>
              </w:rPr>
            </w:pPr>
            <w:r w:rsidRPr="00C13511">
              <w:rPr>
                <w:b/>
                <w:sz w:val="18"/>
                <w:szCs w:val="18"/>
              </w:rPr>
              <w:t>2024</w:t>
            </w:r>
          </w:p>
          <w:p w14:paraId="568C4B1F" w14:textId="77777777" w:rsidR="005313CB" w:rsidRPr="00C13511" w:rsidRDefault="005313CB" w:rsidP="00C13511">
            <w:pPr>
              <w:jc w:val="center"/>
              <w:rPr>
                <w:b/>
                <w:sz w:val="18"/>
                <w:szCs w:val="18"/>
              </w:rPr>
            </w:pPr>
            <w:r w:rsidRPr="00C13511">
              <w:rPr>
                <w:b/>
                <w:sz w:val="18"/>
                <w:szCs w:val="18"/>
              </w:rPr>
              <w:t>год</w:t>
            </w:r>
          </w:p>
        </w:tc>
      </w:tr>
      <w:tr w:rsidR="005313CB" w:rsidRPr="00546A5B" w14:paraId="51094F16" w14:textId="77777777" w:rsidTr="00C13511">
        <w:tc>
          <w:tcPr>
            <w:tcW w:w="5000" w:type="pct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3B4D8" w14:textId="77777777" w:rsidR="005313CB" w:rsidRPr="00C13511" w:rsidRDefault="005313CB" w:rsidP="00546A5B">
            <w:pPr>
              <w:jc w:val="center"/>
              <w:rPr>
                <w:b/>
                <w:sz w:val="22"/>
                <w:szCs w:val="22"/>
              </w:rPr>
            </w:pPr>
            <w:r w:rsidRPr="00C13511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14:paraId="05BD7A4B" w14:textId="77777777" w:rsidR="005313CB" w:rsidRPr="00C13511" w:rsidRDefault="005313CB" w:rsidP="00546A5B">
            <w:pPr>
              <w:jc w:val="center"/>
              <w:rPr>
                <w:b/>
                <w:sz w:val="22"/>
                <w:szCs w:val="22"/>
              </w:rPr>
            </w:pPr>
            <w:r w:rsidRPr="00C13511">
              <w:rPr>
                <w:b/>
                <w:sz w:val="22"/>
                <w:szCs w:val="22"/>
              </w:rPr>
              <w:t>«Организация и проведение мероприятий в сфере молодежной политики»</w:t>
            </w:r>
          </w:p>
        </w:tc>
      </w:tr>
      <w:tr w:rsidR="005313CB" w:rsidRPr="00546A5B" w14:paraId="23B2B46A" w14:textId="77777777" w:rsidTr="00C13511"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BCF8A" w14:textId="77777777" w:rsidR="005313CB" w:rsidRPr="00C13511" w:rsidRDefault="005313CB" w:rsidP="00546A5B">
            <w:pPr>
              <w:rPr>
                <w:b/>
                <w:sz w:val="22"/>
                <w:szCs w:val="22"/>
              </w:rPr>
            </w:pPr>
            <w:r w:rsidRPr="00C1351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5E8E1" w14:textId="77777777" w:rsidR="005313CB" w:rsidRDefault="005313CB" w:rsidP="00546A5B">
            <w:pPr>
              <w:rPr>
                <w:sz w:val="22"/>
                <w:szCs w:val="22"/>
              </w:rPr>
            </w:pPr>
            <w:r w:rsidRPr="00C13511">
              <w:rPr>
                <w:sz w:val="22"/>
                <w:szCs w:val="22"/>
              </w:rPr>
              <w:t>Доля молодежи, участвующей в мероприятиях по основным направлениям молодёжной политики Муниципальной программы, в сравнении с натуральным показателем</w:t>
            </w:r>
          </w:p>
          <w:p w14:paraId="44C5C516" w14:textId="2047312A" w:rsidR="00C13511" w:rsidRPr="00C13511" w:rsidRDefault="00C13511" w:rsidP="00546A5B">
            <w:pPr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6C2D1" w14:textId="77777777" w:rsidR="005313CB" w:rsidRPr="00C13511" w:rsidRDefault="005313CB" w:rsidP="00C13511">
            <w:pPr>
              <w:jc w:val="right"/>
              <w:rPr>
                <w:sz w:val="22"/>
                <w:szCs w:val="22"/>
              </w:rPr>
            </w:pPr>
            <w:r w:rsidRPr="00C13511">
              <w:rPr>
                <w:sz w:val="22"/>
                <w:szCs w:val="22"/>
              </w:rPr>
              <w:t>6150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CC65C" w14:textId="77777777" w:rsidR="005313CB" w:rsidRPr="00C13511" w:rsidRDefault="005313CB" w:rsidP="00C13511">
            <w:pPr>
              <w:jc w:val="right"/>
              <w:rPr>
                <w:sz w:val="22"/>
                <w:szCs w:val="22"/>
              </w:rPr>
            </w:pPr>
            <w:r w:rsidRPr="00C13511">
              <w:rPr>
                <w:sz w:val="22"/>
                <w:szCs w:val="22"/>
              </w:rPr>
              <w:t>101,0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289C6" w14:textId="77777777" w:rsidR="005313CB" w:rsidRPr="00C13511" w:rsidRDefault="005313CB" w:rsidP="00C13511">
            <w:pPr>
              <w:jc w:val="right"/>
              <w:rPr>
                <w:sz w:val="22"/>
                <w:szCs w:val="22"/>
              </w:rPr>
            </w:pPr>
            <w:r w:rsidRPr="00C13511">
              <w:rPr>
                <w:sz w:val="22"/>
                <w:szCs w:val="22"/>
              </w:rPr>
              <w:t>102,0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C15F3" w14:textId="77777777" w:rsidR="005313CB" w:rsidRPr="00C13511" w:rsidRDefault="005313CB" w:rsidP="00C13511">
            <w:pPr>
              <w:jc w:val="right"/>
              <w:rPr>
                <w:sz w:val="22"/>
                <w:szCs w:val="22"/>
              </w:rPr>
            </w:pPr>
            <w:r w:rsidRPr="00C13511">
              <w:rPr>
                <w:sz w:val="22"/>
                <w:szCs w:val="22"/>
              </w:rPr>
              <w:t>103,0</w:t>
            </w:r>
          </w:p>
        </w:tc>
      </w:tr>
      <w:tr w:rsidR="005313CB" w:rsidRPr="00546A5B" w14:paraId="4A228AFF" w14:textId="77777777" w:rsidTr="00C13511"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015A2" w14:textId="77777777" w:rsidR="005313CB" w:rsidRPr="00C13511" w:rsidRDefault="005313CB" w:rsidP="00546A5B">
            <w:pPr>
              <w:rPr>
                <w:b/>
                <w:sz w:val="22"/>
                <w:szCs w:val="22"/>
              </w:rPr>
            </w:pPr>
            <w:r w:rsidRPr="00C1351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E36F4" w14:textId="77777777" w:rsidR="005313CB" w:rsidRDefault="005313CB" w:rsidP="00546A5B">
            <w:pPr>
              <w:rPr>
                <w:bCs/>
                <w:sz w:val="22"/>
                <w:szCs w:val="22"/>
              </w:rPr>
            </w:pPr>
            <w:r w:rsidRPr="00C13511">
              <w:rPr>
                <w:bCs/>
                <w:sz w:val="22"/>
                <w:szCs w:val="22"/>
              </w:rPr>
              <w:t xml:space="preserve">Доля молодежи, охваченной организованными формами отдыха, оздоровления и занятости, в сравнении с натуральным показателем </w:t>
            </w:r>
          </w:p>
          <w:p w14:paraId="790ABA7F" w14:textId="3D33EAA9" w:rsidR="00C13511" w:rsidRPr="00C13511" w:rsidRDefault="00C13511" w:rsidP="00546A5B">
            <w:pPr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18164" w14:textId="77777777" w:rsidR="005313CB" w:rsidRPr="00C13511" w:rsidRDefault="005313CB" w:rsidP="00C13511">
            <w:pPr>
              <w:jc w:val="right"/>
              <w:rPr>
                <w:sz w:val="22"/>
                <w:szCs w:val="22"/>
              </w:rPr>
            </w:pPr>
            <w:r w:rsidRPr="00C13511">
              <w:rPr>
                <w:sz w:val="22"/>
                <w:szCs w:val="22"/>
              </w:rPr>
              <w:t>365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D987D" w14:textId="77777777" w:rsidR="005313CB" w:rsidRPr="00C13511" w:rsidRDefault="005313CB" w:rsidP="00C13511">
            <w:pPr>
              <w:jc w:val="right"/>
              <w:rPr>
                <w:sz w:val="22"/>
                <w:szCs w:val="22"/>
              </w:rPr>
            </w:pPr>
            <w:r w:rsidRPr="00C13511">
              <w:rPr>
                <w:sz w:val="22"/>
                <w:szCs w:val="22"/>
              </w:rPr>
              <w:t>100,0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FF855" w14:textId="77777777" w:rsidR="005313CB" w:rsidRPr="00C13511" w:rsidRDefault="005313CB" w:rsidP="00C13511">
            <w:pPr>
              <w:jc w:val="right"/>
              <w:rPr>
                <w:sz w:val="22"/>
                <w:szCs w:val="22"/>
              </w:rPr>
            </w:pPr>
            <w:r w:rsidRPr="00C13511">
              <w:rPr>
                <w:sz w:val="22"/>
                <w:szCs w:val="22"/>
              </w:rPr>
              <w:t>100,0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6B7B5" w14:textId="77777777" w:rsidR="005313CB" w:rsidRPr="00C13511" w:rsidRDefault="005313CB" w:rsidP="00C13511">
            <w:pPr>
              <w:jc w:val="right"/>
              <w:rPr>
                <w:sz w:val="22"/>
                <w:szCs w:val="22"/>
              </w:rPr>
            </w:pPr>
            <w:r w:rsidRPr="00C13511">
              <w:rPr>
                <w:sz w:val="22"/>
                <w:szCs w:val="22"/>
              </w:rPr>
              <w:t>100,0</w:t>
            </w:r>
          </w:p>
        </w:tc>
      </w:tr>
      <w:tr w:rsidR="005313CB" w:rsidRPr="00546A5B" w14:paraId="600D9DE1" w14:textId="77777777" w:rsidTr="00C13511">
        <w:tc>
          <w:tcPr>
            <w:tcW w:w="3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B3639" w14:textId="77777777" w:rsidR="005313CB" w:rsidRPr="00C13511" w:rsidRDefault="005313CB" w:rsidP="00546A5B">
            <w:pPr>
              <w:rPr>
                <w:b/>
                <w:sz w:val="22"/>
                <w:szCs w:val="22"/>
              </w:rPr>
            </w:pPr>
            <w:r w:rsidRPr="00C13511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3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F89B9" w14:textId="77777777" w:rsidR="005313CB" w:rsidRDefault="005313CB" w:rsidP="00546A5B">
            <w:pPr>
              <w:rPr>
                <w:bCs/>
                <w:sz w:val="22"/>
                <w:szCs w:val="22"/>
              </w:rPr>
            </w:pPr>
            <w:r w:rsidRPr="00C13511">
              <w:rPr>
                <w:bCs/>
                <w:sz w:val="22"/>
                <w:szCs w:val="22"/>
              </w:rPr>
              <w:t xml:space="preserve">Доля молодежи, вовлеченной в деятельность детско-молодежных общественных объединений в сравнении с натуральным показателем </w:t>
            </w:r>
          </w:p>
          <w:p w14:paraId="3C9BFD87" w14:textId="1B4EF527" w:rsidR="00C13511" w:rsidRPr="00C13511" w:rsidRDefault="00C13511" w:rsidP="00546A5B">
            <w:pPr>
              <w:rPr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9EF32" w14:textId="77777777" w:rsidR="005313CB" w:rsidRPr="00C13511" w:rsidRDefault="005313CB" w:rsidP="00C13511">
            <w:pPr>
              <w:jc w:val="right"/>
              <w:rPr>
                <w:sz w:val="22"/>
                <w:szCs w:val="22"/>
              </w:rPr>
            </w:pPr>
            <w:r w:rsidRPr="00C13511">
              <w:rPr>
                <w:sz w:val="22"/>
                <w:szCs w:val="22"/>
              </w:rPr>
              <w:t>117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A321F" w14:textId="77777777" w:rsidR="005313CB" w:rsidRPr="00C13511" w:rsidRDefault="005313CB" w:rsidP="00C13511">
            <w:pPr>
              <w:jc w:val="right"/>
              <w:rPr>
                <w:sz w:val="22"/>
                <w:szCs w:val="22"/>
              </w:rPr>
            </w:pPr>
            <w:r w:rsidRPr="00C13511">
              <w:rPr>
                <w:sz w:val="22"/>
                <w:szCs w:val="22"/>
              </w:rPr>
              <w:t>101,0</w:t>
            </w:r>
          </w:p>
        </w:tc>
        <w:tc>
          <w:tcPr>
            <w:tcW w:w="5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1AAC0" w14:textId="77777777" w:rsidR="005313CB" w:rsidRPr="00C13511" w:rsidRDefault="005313CB" w:rsidP="00C13511">
            <w:pPr>
              <w:jc w:val="right"/>
              <w:rPr>
                <w:sz w:val="22"/>
                <w:szCs w:val="22"/>
              </w:rPr>
            </w:pPr>
            <w:r w:rsidRPr="00C13511">
              <w:rPr>
                <w:sz w:val="22"/>
                <w:szCs w:val="22"/>
              </w:rPr>
              <w:t>102,0</w:t>
            </w:r>
          </w:p>
        </w:tc>
        <w:tc>
          <w:tcPr>
            <w:tcW w:w="5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05945" w14:textId="77777777" w:rsidR="005313CB" w:rsidRPr="00C13511" w:rsidRDefault="005313CB" w:rsidP="00C13511">
            <w:pPr>
              <w:jc w:val="right"/>
              <w:rPr>
                <w:sz w:val="22"/>
                <w:szCs w:val="22"/>
              </w:rPr>
            </w:pPr>
            <w:r w:rsidRPr="00C13511">
              <w:rPr>
                <w:sz w:val="22"/>
                <w:szCs w:val="22"/>
              </w:rPr>
              <w:t>103,0</w:t>
            </w:r>
          </w:p>
        </w:tc>
      </w:tr>
    </w:tbl>
    <w:p w14:paraId="056EBD93" w14:textId="5811B29F" w:rsidR="005313CB" w:rsidRDefault="00C13511" w:rsidP="00C13511">
      <w:pPr>
        <w:jc w:val="center"/>
        <w:rPr>
          <w:szCs w:val="28"/>
        </w:rPr>
      </w:pPr>
      <w:r>
        <w:rPr>
          <w:szCs w:val="28"/>
        </w:rPr>
        <w:t>___________</w:t>
      </w:r>
    </w:p>
    <w:p w14:paraId="046B550C" w14:textId="77777777" w:rsidR="005313CB" w:rsidRDefault="005313CB" w:rsidP="00DF659A">
      <w:pPr>
        <w:rPr>
          <w:szCs w:val="28"/>
        </w:rPr>
      </w:pPr>
    </w:p>
    <w:p w14:paraId="39FE6A8F" w14:textId="77777777" w:rsidR="00C13511" w:rsidRPr="00746C25" w:rsidRDefault="00C13511" w:rsidP="00DF659A">
      <w:pPr>
        <w:rPr>
          <w:sz w:val="22"/>
          <w:szCs w:val="22"/>
        </w:rPr>
        <w:sectPr w:rsidR="00C13511" w:rsidRPr="00746C25" w:rsidSect="00A359C3">
          <w:pgSz w:w="11907" w:h="16840" w:code="9"/>
          <w:pgMar w:top="851" w:right="1134" w:bottom="851" w:left="1701" w:header="454" w:footer="454" w:gutter="0"/>
          <w:pgNumType w:start="1"/>
          <w:cols w:space="720"/>
        </w:sectPr>
      </w:pPr>
    </w:p>
    <w:p w14:paraId="704ABFE5" w14:textId="243458BB" w:rsidR="00C13511" w:rsidRPr="00746C25" w:rsidRDefault="00C13511" w:rsidP="00C13511">
      <w:pPr>
        <w:ind w:left="10206"/>
        <w:rPr>
          <w:szCs w:val="28"/>
        </w:rPr>
      </w:pPr>
      <w:r w:rsidRPr="00746C25">
        <w:rPr>
          <w:szCs w:val="28"/>
        </w:rPr>
        <w:t>Приложение №2</w:t>
      </w:r>
    </w:p>
    <w:p w14:paraId="7EB0AD1F" w14:textId="77777777" w:rsidR="00C13511" w:rsidRPr="00746C25" w:rsidRDefault="00C13511" w:rsidP="00C13511">
      <w:pPr>
        <w:ind w:left="10206"/>
        <w:rPr>
          <w:szCs w:val="28"/>
        </w:rPr>
      </w:pPr>
      <w:r w:rsidRPr="00746C25">
        <w:rPr>
          <w:szCs w:val="28"/>
        </w:rPr>
        <w:t xml:space="preserve">к постановлению администрации </w:t>
      </w:r>
    </w:p>
    <w:p w14:paraId="5AEE850E" w14:textId="77777777" w:rsidR="00C13511" w:rsidRPr="00746C25" w:rsidRDefault="00C13511" w:rsidP="00C13511">
      <w:pPr>
        <w:ind w:left="10206"/>
        <w:rPr>
          <w:szCs w:val="28"/>
        </w:rPr>
      </w:pPr>
      <w:r w:rsidRPr="00746C25">
        <w:rPr>
          <w:szCs w:val="28"/>
        </w:rPr>
        <w:t>Тихвинского района</w:t>
      </w:r>
    </w:p>
    <w:p w14:paraId="6473F98E" w14:textId="0184DE1B" w:rsidR="00C13511" w:rsidRPr="00746C25" w:rsidRDefault="00C13511" w:rsidP="00C13511">
      <w:pPr>
        <w:ind w:left="10206"/>
        <w:rPr>
          <w:szCs w:val="28"/>
        </w:rPr>
      </w:pPr>
      <w:r w:rsidRPr="00746C25">
        <w:rPr>
          <w:szCs w:val="28"/>
        </w:rPr>
        <w:t xml:space="preserve">от </w:t>
      </w:r>
      <w:r w:rsidR="00746C25">
        <w:rPr>
          <w:szCs w:val="28"/>
        </w:rPr>
        <w:t>8 июня 2022 г. №01-1248-а</w:t>
      </w:r>
    </w:p>
    <w:p w14:paraId="5039A7A8" w14:textId="500357BD" w:rsidR="00C13511" w:rsidRPr="00746C25" w:rsidRDefault="00C13511" w:rsidP="00C13511">
      <w:pPr>
        <w:ind w:left="10206"/>
        <w:rPr>
          <w:szCs w:val="28"/>
        </w:rPr>
      </w:pPr>
    </w:p>
    <w:p w14:paraId="2B49E04D" w14:textId="4C2EC05D" w:rsidR="000630D3" w:rsidRPr="00201241" w:rsidRDefault="000630D3" w:rsidP="00C13511">
      <w:pPr>
        <w:ind w:left="10206"/>
        <w:rPr>
          <w:color w:val="FFFFFF" w:themeColor="background1"/>
          <w:szCs w:val="28"/>
        </w:rPr>
      </w:pPr>
    </w:p>
    <w:p w14:paraId="4482E0A6" w14:textId="0E5949E0" w:rsidR="000630D3" w:rsidRPr="00C13511" w:rsidRDefault="000630D3" w:rsidP="000630D3">
      <w:pPr>
        <w:ind w:left="10206"/>
        <w:jc w:val="left"/>
        <w:rPr>
          <w:b/>
          <w:sz w:val="22"/>
          <w:szCs w:val="22"/>
        </w:rPr>
      </w:pPr>
      <w:r w:rsidRPr="00C13511">
        <w:rPr>
          <w:b/>
          <w:sz w:val="22"/>
          <w:szCs w:val="22"/>
        </w:rPr>
        <w:t>Приложение №</w:t>
      </w:r>
      <w:r>
        <w:rPr>
          <w:b/>
          <w:sz w:val="22"/>
          <w:szCs w:val="22"/>
        </w:rPr>
        <w:t>2</w:t>
      </w:r>
      <w:r w:rsidRPr="00C13511">
        <w:rPr>
          <w:b/>
          <w:sz w:val="22"/>
          <w:szCs w:val="22"/>
        </w:rPr>
        <w:t xml:space="preserve"> </w:t>
      </w:r>
    </w:p>
    <w:p w14:paraId="6BF11439" w14:textId="77777777" w:rsidR="000630D3" w:rsidRPr="00C13511" w:rsidRDefault="000630D3" w:rsidP="000630D3">
      <w:pPr>
        <w:ind w:left="10206"/>
        <w:jc w:val="left"/>
        <w:rPr>
          <w:b/>
          <w:sz w:val="22"/>
          <w:szCs w:val="22"/>
        </w:rPr>
      </w:pPr>
      <w:r w:rsidRPr="00C13511">
        <w:rPr>
          <w:b/>
          <w:sz w:val="22"/>
          <w:szCs w:val="22"/>
        </w:rPr>
        <w:t xml:space="preserve">к муниципальной программе </w:t>
      </w:r>
    </w:p>
    <w:p w14:paraId="1AA1B955" w14:textId="77777777" w:rsidR="000630D3" w:rsidRPr="00C13511" w:rsidRDefault="000630D3" w:rsidP="000630D3">
      <w:pPr>
        <w:ind w:left="10206"/>
        <w:jc w:val="left"/>
        <w:rPr>
          <w:b/>
          <w:sz w:val="22"/>
          <w:szCs w:val="22"/>
        </w:rPr>
      </w:pPr>
      <w:r w:rsidRPr="00C13511">
        <w:rPr>
          <w:b/>
          <w:sz w:val="22"/>
          <w:szCs w:val="22"/>
        </w:rPr>
        <w:t xml:space="preserve">Тихвинского городского поселения </w:t>
      </w:r>
    </w:p>
    <w:p w14:paraId="494FB7A3" w14:textId="77777777" w:rsidR="000630D3" w:rsidRPr="00C13511" w:rsidRDefault="000630D3" w:rsidP="000630D3">
      <w:pPr>
        <w:ind w:left="10206"/>
        <w:jc w:val="left"/>
        <w:rPr>
          <w:b/>
          <w:sz w:val="22"/>
          <w:szCs w:val="22"/>
        </w:rPr>
      </w:pPr>
      <w:r w:rsidRPr="00C13511">
        <w:rPr>
          <w:b/>
          <w:sz w:val="22"/>
          <w:szCs w:val="22"/>
        </w:rPr>
        <w:t xml:space="preserve">«Молодежь Тихвинского городского </w:t>
      </w:r>
    </w:p>
    <w:p w14:paraId="1244C62E" w14:textId="77777777" w:rsidR="000630D3" w:rsidRDefault="000630D3" w:rsidP="000630D3">
      <w:pPr>
        <w:ind w:left="10206"/>
        <w:jc w:val="left"/>
        <w:rPr>
          <w:b/>
          <w:sz w:val="22"/>
          <w:szCs w:val="22"/>
        </w:rPr>
      </w:pPr>
      <w:r w:rsidRPr="00C13511">
        <w:rPr>
          <w:b/>
          <w:sz w:val="22"/>
          <w:szCs w:val="22"/>
        </w:rPr>
        <w:t>поселения»</w:t>
      </w:r>
      <w:r>
        <w:rPr>
          <w:b/>
          <w:sz w:val="22"/>
          <w:szCs w:val="22"/>
        </w:rPr>
        <w:t>, утвержденной постановлением администрации Тихвинского района</w:t>
      </w:r>
    </w:p>
    <w:p w14:paraId="73737DA4" w14:textId="77777777" w:rsidR="000630D3" w:rsidRPr="00C13511" w:rsidRDefault="000630D3" w:rsidP="000630D3">
      <w:pPr>
        <w:ind w:left="10206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от 10 ноября 2021 г. №01-2175-а</w:t>
      </w:r>
    </w:p>
    <w:p w14:paraId="30A7FFDB" w14:textId="77777777" w:rsidR="000630D3" w:rsidRDefault="000630D3" w:rsidP="000630D3">
      <w:pPr>
        <w:ind w:left="10206"/>
        <w:rPr>
          <w:b/>
          <w:sz w:val="22"/>
          <w:szCs w:val="22"/>
        </w:rPr>
      </w:pPr>
    </w:p>
    <w:p w14:paraId="380F3107" w14:textId="77777777" w:rsidR="000630D3" w:rsidRPr="00C13511" w:rsidRDefault="000630D3" w:rsidP="000630D3">
      <w:pPr>
        <w:ind w:left="10206"/>
        <w:rPr>
          <w:b/>
          <w:sz w:val="22"/>
          <w:szCs w:val="22"/>
        </w:rPr>
      </w:pPr>
    </w:p>
    <w:p w14:paraId="6F56C5CF" w14:textId="77777777" w:rsidR="005313CB" w:rsidRPr="000E4B5F" w:rsidRDefault="005313CB" w:rsidP="00DF659A">
      <w:pPr>
        <w:jc w:val="center"/>
        <w:rPr>
          <w:rFonts w:eastAsia="Calibri"/>
          <w:b/>
        </w:rPr>
      </w:pPr>
      <w:r w:rsidRPr="000E4B5F">
        <w:rPr>
          <w:rFonts w:eastAsia="Calibri"/>
          <w:b/>
        </w:rPr>
        <w:t>План реализации муниципальной программы Тихвинского городского поселения</w:t>
      </w:r>
    </w:p>
    <w:p w14:paraId="6EEF8A8F" w14:textId="77777777" w:rsidR="005313CB" w:rsidRDefault="005313CB" w:rsidP="00DF659A">
      <w:pPr>
        <w:jc w:val="center"/>
        <w:rPr>
          <w:rFonts w:eastAsia="Calibri"/>
          <w:b/>
        </w:rPr>
      </w:pPr>
      <w:r w:rsidRPr="000E4B5F">
        <w:rPr>
          <w:rFonts w:eastAsia="Calibri"/>
          <w:b/>
        </w:rPr>
        <w:t>«Молодежь Тихвинского городского поселения»</w:t>
      </w:r>
    </w:p>
    <w:p w14:paraId="76A39398" w14:textId="77777777" w:rsidR="005313CB" w:rsidRPr="000E4B5F" w:rsidRDefault="005313CB" w:rsidP="00DF659A">
      <w:pPr>
        <w:jc w:val="center"/>
        <w:rPr>
          <w:rFonts w:eastAsia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433"/>
        <w:gridCol w:w="3181"/>
        <w:gridCol w:w="1589"/>
        <w:gridCol w:w="1011"/>
        <w:gridCol w:w="1447"/>
        <w:gridCol w:w="1301"/>
        <w:gridCol w:w="1156"/>
        <w:gridCol w:w="1014"/>
      </w:tblGrid>
      <w:tr w:rsidR="005313CB" w:rsidRPr="0079773E" w14:paraId="682945DC" w14:textId="77777777" w:rsidTr="000630D3">
        <w:tc>
          <w:tcPr>
            <w:tcW w:w="146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C6233F6" w14:textId="50187084" w:rsidR="005313CB" w:rsidRPr="000630D3" w:rsidRDefault="005313CB" w:rsidP="000630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630D3">
              <w:rPr>
                <w:b/>
                <w:color w:val="000000"/>
                <w:sz w:val="18"/>
                <w:szCs w:val="18"/>
              </w:rPr>
              <w:t>Наименование подпрограммы,</w:t>
            </w:r>
          </w:p>
          <w:p w14:paraId="5E706D69" w14:textId="54A1510B" w:rsidR="005313CB" w:rsidRPr="000630D3" w:rsidRDefault="005313CB" w:rsidP="000630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630D3">
              <w:rPr>
                <w:b/>
                <w:color w:val="000000"/>
                <w:sz w:val="18"/>
                <w:szCs w:val="18"/>
              </w:rPr>
              <w:t>основного мероприятия</w:t>
            </w:r>
          </w:p>
        </w:tc>
        <w:tc>
          <w:tcPr>
            <w:tcW w:w="105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A223787" w14:textId="77777777" w:rsidR="005313CB" w:rsidRPr="000630D3" w:rsidRDefault="005313CB" w:rsidP="00063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30D3">
              <w:rPr>
                <w:b/>
                <w:bCs/>
                <w:color w:val="000000"/>
                <w:sz w:val="18"/>
                <w:szCs w:val="18"/>
              </w:rPr>
              <w:t>Ответственный</w:t>
            </w:r>
          </w:p>
          <w:p w14:paraId="2DB8FC7A" w14:textId="77777777" w:rsidR="005313CB" w:rsidRPr="000630D3" w:rsidRDefault="005313CB" w:rsidP="00063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30D3">
              <w:rPr>
                <w:b/>
                <w:bCs/>
                <w:color w:val="000000"/>
                <w:sz w:val="18"/>
                <w:szCs w:val="18"/>
              </w:rPr>
              <w:t>исполнитель соисполнители,</w:t>
            </w:r>
          </w:p>
          <w:p w14:paraId="2CBAA445" w14:textId="77777777" w:rsidR="005313CB" w:rsidRPr="000630D3" w:rsidRDefault="005313CB" w:rsidP="000630D3">
            <w:pPr>
              <w:jc w:val="center"/>
              <w:rPr>
                <w:color w:val="000000"/>
                <w:sz w:val="18"/>
                <w:szCs w:val="18"/>
              </w:rPr>
            </w:pPr>
            <w:r w:rsidRPr="000630D3">
              <w:rPr>
                <w:b/>
                <w:bCs/>
                <w:color w:val="000000"/>
                <w:sz w:val="18"/>
                <w:szCs w:val="18"/>
              </w:rPr>
              <w:t>участники</w:t>
            </w:r>
          </w:p>
        </w:tc>
        <w:tc>
          <w:tcPr>
            <w:tcW w:w="52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F3CBDA4" w14:textId="77777777" w:rsidR="005313CB" w:rsidRPr="000630D3" w:rsidRDefault="005313CB" w:rsidP="00063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30D3">
              <w:rPr>
                <w:b/>
                <w:bCs/>
                <w:color w:val="000000"/>
                <w:sz w:val="18"/>
                <w:szCs w:val="18"/>
              </w:rPr>
              <w:t>Годы</w:t>
            </w:r>
          </w:p>
          <w:p w14:paraId="2843F680" w14:textId="77777777" w:rsidR="005313CB" w:rsidRPr="000630D3" w:rsidRDefault="005313CB" w:rsidP="000630D3">
            <w:pPr>
              <w:jc w:val="center"/>
              <w:rPr>
                <w:color w:val="000000"/>
                <w:sz w:val="18"/>
                <w:szCs w:val="18"/>
              </w:rPr>
            </w:pPr>
            <w:r w:rsidRPr="000630D3">
              <w:rPr>
                <w:b/>
                <w:bCs/>
                <w:color w:val="000000"/>
                <w:sz w:val="18"/>
                <w:szCs w:val="18"/>
              </w:rPr>
              <w:t>реализации</w:t>
            </w:r>
          </w:p>
          <w:p w14:paraId="52544FA3" w14:textId="77777777" w:rsidR="005313CB" w:rsidRPr="000630D3" w:rsidRDefault="005313CB" w:rsidP="000630D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59" w:type="pct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238CD50" w14:textId="4BAEEBB6" w:rsidR="005313CB" w:rsidRPr="000630D3" w:rsidRDefault="005313CB" w:rsidP="000630D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630D3">
              <w:rPr>
                <w:b/>
                <w:color w:val="000000"/>
                <w:sz w:val="18"/>
                <w:szCs w:val="18"/>
              </w:rPr>
              <w:t>Планируемые объемы финансирования, тыс. руб.</w:t>
            </w:r>
          </w:p>
        </w:tc>
      </w:tr>
      <w:tr w:rsidR="005313CB" w:rsidRPr="0079773E" w14:paraId="5639E030" w14:textId="77777777" w:rsidTr="000630D3">
        <w:trPr>
          <w:trHeight w:val="609"/>
        </w:trPr>
        <w:tc>
          <w:tcPr>
            <w:tcW w:w="146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9F3EC" w14:textId="77777777" w:rsidR="005313CB" w:rsidRPr="000630D3" w:rsidRDefault="005313CB" w:rsidP="000630D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05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F66E6" w14:textId="77777777" w:rsidR="005313CB" w:rsidRPr="000630D3" w:rsidRDefault="005313CB" w:rsidP="000630D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2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B47F2" w14:textId="77777777" w:rsidR="005313CB" w:rsidRPr="000630D3" w:rsidRDefault="005313CB" w:rsidP="000630D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3BFD7" w14:textId="77777777" w:rsidR="005313CB" w:rsidRPr="000630D3" w:rsidRDefault="005313CB" w:rsidP="000630D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630D3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38C66" w14:textId="77777777" w:rsidR="005313CB" w:rsidRPr="000630D3" w:rsidRDefault="005313CB" w:rsidP="000630D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30D3">
              <w:rPr>
                <w:b/>
                <w:bCs/>
                <w:color w:val="000000"/>
                <w:sz w:val="18"/>
                <w:szCs w:val="18"/>
              </w:rPr>
              <w:t>Федеральный</w:t>
            </w:r>
          </w:p>
          <w:p w14:paraId="12EDF11C" w14:textId="77777777" w:rsidR="005313CB" w:rsidRPr="000630D3" w:rsidRDefault="005313CB" w:rsidP="000630D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630D3">
              <w:rPr>
                <w:b/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4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780A9" w14:textId="77777777" w:rsidR="005313CB" w:rsidRPr="000630D3" w:rsidRDefault="005313CB" w:rsidP="000630D3">
            <w:pPr>
              <w:jc w:val="center"/>
              <w:rPr>
                <w:color w:val="000000"/>
                <w:sz w:val="18"/>
                <w:szCs w:val="18"/>
              </w:rPr>
            </w:pPr>
            <w:r w:rsidRPr="000630D3">
              <w:rPr>
                <w:b/>
                <w:bCs/>
                <w:color w:val="000000"/>
                <w:sz w:val="18"/>
                <w:szCs w:val="18"/>
              </w:rPr>
              <w:t>Областной</w:t>
            </w:r>
          </w:p>
          <w:p w14:paraId="4B1FA3CB" w14:textId="77777777" w:rsidR="005313CB" w:rsidRPr="000630D3" w:rsidRDefault="005313CB" w:rsidP="000630D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630D3">
              <w:rPr>
                <w:b/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B78C4" w14:textId="77777777" w:rsidR="005313CB" w:rsidRPr="000630D3" w:rsidRDefault="005313CB" w:rsidP="000630D3">
            <w:pPr>
              <w:jc w:val="center"/>
              <w:rPr>
                <w:color w:val="000000"/>
                <w:sz w:val="18"/>
                <w:szCs w:val="18"/>
              </w:rPr>
            </w:pPr>
            <w:r w:rsidRPr="000630D3">
              <w:rPr>
                <w:b/>
                <w:bCs/>
                <w:color w:val="000000"/>
                <w:sz w:val="18"/>
                <w:szCs w:val="18"/>
              </w:rPr>
              <w:t>Местный</w:t>
            </w:r>
          </w:p>
          <w:p w14:paraId="59B4BEC2" w14:textId="77777777" w:rsidR="005313CB" w:rsidRPr="000630D3" w:rsidRDefault="005313CB" w:rsidP="000630D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630D3">
              <w:rPr>
                <w:b/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7043A" w14:textId="1095815B" w:rsidR="005313CB" w:rsidRPr="000630D3" w:rsidRDefault="005313CB" w:rsidP="000630D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630D3">
              <w:rPr>
                <w:b/>
                <w:color w:val="000000"/>
                <w:sz w:val="18"/>
                <w:szCs w:val="18"/>
              </w:rPr>
              <w:t>Прочие источники</w:t>
            </w:r>
          </w:p>
        </w:tc>
      </w:tr>
      <w:tr w:rsidR="005313CB" w:rsidRPr="0079773E" w14:paraId="5E542F57" w14:textId="77777777" w:rsidTr="000630D3">
        <w:tc>
          <w:tcPr>
            <w:tcW w:w="1465" w:type="pct"/>
          </w:tcPr>
          <w:p w14:paraId="055A7758" w14:textId="77777777" w:rsidR="005313CB" w:rsidRPr="000630D3" w:rsidRDefault="005313CB" w:rsidP="000630D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630D3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051" w:type="pct"/>
          </w:tcPr>
          <w:p w14:paraId="7AA11FA4" w14:textId="77777777" w:rsidR="005313CB" w:rsidRPr="000630D3" w:rsidRDefault="005313CB" w:rsidP="000630D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630D3">
              <w:rPr>
                <w:rFonts w:eastAsia="Calibri"/>
                <w:b/>
                <w:sz w:val="18"/>
                <w:szCs w:val="18"/>
              </w:rPr>
              <w:t>2</w:t>
            </w:r>
          </w:p>
        </w:tc>
        <w:tc>
          <w:tcPr>
            <w:tcW w:w="525" w:type="pct"/>
          </w:tcPr>
          <w:p w14:paraId="1247CB05" w14:textId="77777777" w:rsidR="005313CB" w:rsidRPr="000630D3" w:rsidRDefault="005313CB" w:rsidP="000630D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630D3">
              <w:rPr>
                <w:rFonts w:eastAsia="Calibri"/>
                <w:b/>
                <w:sz w:val="18"/>
                <w:szCs w:val="18"/>
              </w:rPr>
              <w:t>3</w:t>
            </w:r>
          </w:p>
        </w:tc>
        <w:tc>
          <w:tcPr>
            <w:tcW w:w="334" w:type="pct"/>
          </w:tcPr>
          <w:p w14:paraId="67443CC8" w14:textId="77777777" w:rsidR="005313CB" w:rsidRPr="000630D3" w:rsidRDefault="005313CB" w:rsidP="000630D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630D3">
              <w:rPr>
                <w:rFonts w:eastAsia="Calibri"/>
                <w:b/>
                <w:sz w:val="18"/>
                <w:szCs w:val="18"/>
              </w:rPr>
              <w:t>4</w:t>
            </w:r>
          </w:p>
        </w:tc>
        <w:tc>
          <w:tcPr>
            <w:tcW w:w="478" w:type="pct"/>
          </w:tcPr>
          <w:p w14:paraId="3FDCA6D0" w14:textId="77777777" w:rsidR="005313CB" w:rsidRPr="000630D3" w:rsidRDefault="005313CB" w:rsidP="000630D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630D3">
              <w:rPr>
                <w:rFonts w:eastAsia="Calibri"/>
                <w:b/>
                <w:sz w:val="18"/>
                <w:szCs w:val="18"/>
              </w:rPr>
              <w:t>5</w:t>
            </w:r>
          </w:p>
        </w:tc>
        <w:tc>
          <w:tcPr>
            <w:tcW w:w="430" w:type="pct"/>
          </w:tcPr>
          <w:p w14:paraId="0EF85175" w14:textId="77777777" w:rsidR="005313CB" w:rsidRPr="000630D3" w:rsidRDefault="005313CB" w:rsidP="000630D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630D3">
              <w:rPr>
                <w:rFonts w:eastAsia="Calibri"/>
                <w:b/>
                <w:sz w:val="18"/>
                <w:szCs w:val="18"/>
              </w:rPr>
              <w:t>6</w:t>
            </w:r>
          </w:p>
        </w:tc>
        <w:tc>
          <w:tcPr>
            <w:tcW w:w="382" w:type="pct"/>
          </w:tcPr>
          <w:p w14:paraId="6759AB73" w14:textId="77777777" w:rsidR="005313CB" w:rsidRPr="000630D3" w:rsidRDefault="005313CB" w:rsidP="000630D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0630D3">
              <w:rPr>
                <w:rFonts w:eastAsia="Calibri"/>
                <w:b/>
                <w:sz w:val="18"/>
                <w:szCs w:val="18"/>
              </w:rPr>
              <w:t>7</w:t>
            </w:r>
          </w:p>
        </w:tc>
        <w:tc>
          <w:tcPr>
            <w:tcW w:w="334" w:type="pct"/>
          </w:tcPr>
          <w:p w14:paraId="76135296" w14:textId="77777777" w:rsidR="005313CB" w:rsidRPr="000630D3" w:rsidRDefault="005313CB" w:rsidP="000630D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5313CB" w:rsidRPr="0079773E" w14:paraId="4F8CDE42" w14:textId="77777777" w:rsidTr="000630D3">
        <w:tblPrEx>
          <w:tblCellMar>
            <w:left w:w="105" w:type="dxa"/>
            <w:right w:w="105" w:type="dxa"/>
          </w:tblCellMar>
        </w:tblPrEx>
        <w:tc>
          <w:tcPr>
            <w:tcW w:w="5000" w:type="pct"/>
            <w:gridSpan w:val="8"/>
          </w:tcPr>
          <w:p w14:paraId="5EA8F758" w14:textId="77777777" w:rsidR="005313CB" w:rsidRPr="000630D3" w:rsidRDefault="005313CB" w:rsidP="000630D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  <w:p w14:paraId="1325C389" w14:textId="481C5B50" w:rsidR="005313CB" w:rsidRPr="000630D3" w:rsidRDefault="005313CB" w:rsidP="000630D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630D3">
              <w:rPr>
                <w:rFonts w:eastAsia="Calibri"/>
                <w:b/>
                <w:sz w:val="22"/>
                <w:szCs w:val="22"/>
              </w:rPr>
              <w:t>Процессная часть</w:t>
            </w:r>
          </w:p>
          <w:p w14:paraId="2ACB2D12" w14:textId="77777777" w:rsidR="005313CB" w:rsidRPr="000630D3" w:rsidRDefault="005313CB" w:rsidP="000630D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5313CB" w:rsidRPr="0079773E" w14:paraId="70C0FFA6" w14:textId="77777777" w:rsidTr="000630D3">
        <w:tblPrEx>
          <w:tblCellMar>
            <w:left w:w="105" w:type="dxa"/>
            <w:right w:w="105" w:type="dxa"/>
          </w:tblCellMar>
        </w:tblPrEx>
        <w:tc>
          <w:tcPr>
            <w:tcW w:w="1465" w:type="pct"/>
            <w:vMerge w:val="restart"/>
          </w:tcPr>
          <w:p w14:paraId="6A377832" w14:textId="77777777" w:rsidR="005313CB" w:rsidRPr="000630D3" w:rsidRDefault="005313CB" w:rsidP="000630D3">
            <w:pPr>
              <w:jc w:val="left"/>
              <w:rPr>
                <w:rFonts w:eastAsia="Calibri"/>
                <w:b/>
                <w:sz w:val="22"/>
                <w:szCs w:val="22"/>
              </w:rPr>
            </w:pPr>
            <w:r w:rsidRPr="000630D3">
              <w:rPr>
                <w:rFonts w:eastAsia="Calibri"/>
                <w:b/>
                <w:sz w:val="22"/>
                <w:szCs w:val="22"/>
              </w:rPr>
              <w:t xml:space="preserve">1. Комплекс процессных мероприятий «Организация и проведение мероприятий в сфере молодежной политики» </w:t>
            </w:r>
          </w:p>
        </w:tc>
        <w:tc>
          <w:tcPr>
            <w:tcW w:w="1051" w:type="pct"/>
            <w:vMerge w:val="restart"/>
          </w:tcPr>
          <w:p w14:paraId="6D0AF76B" w14:textId="77777777" w:rsidR="005313CB" w:rsidRPr="000630D3" w:rsidRDefault="005313CB" w:rsidP="000630D3">
            <w:pPr>
              <w:jc w:val="lef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 xml:space="preserve">Ответственный исполнитель – Комитет по культуре, спорту и молодежной политике, </w:t>
            </w:r>
          </w:p>
          <w:p w14:paraId="263D9791" w14:textId="1881D6DB" w:rsidR="005313CB" w:rsidRPr="000630D3" w:rsidRDefault="005313CB" w:rsidP="000630D3">
            <w:pPr>
              <w:jc w:val="lef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Участники – МУ «МСЦ», МУ «ТГФК «Кировец»</w:t>
            </w:r>
          </w:p>
        </w:tc>
        <w:tc>
          <w:tcPr>
            <w:tcW w:w="525" w:type="pct"/>
          </w:tcPr>
          <w:p w14:paraId="23EC59F0" w14:textId="77777777" w:rsidR="005313CB" w:rsidRPr="000630D3" w:rsidRDefault="005313CB" w:rsidP="000630D3">
            <w:pPr>
              <w:jc w:val="center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334" w:type="pct"/>
          </w:tcPr>
          <w:p w14:paraId="3D4311DF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15277,3</w:t>
            </w:r>
          </w:p>
        </w:tc>
        <w:tc>
          <w:tcPr>
            <w:tcW w:w="478" w:type="pct"/>
          </w:tcPr>
          <w:p w14:paraId="51116F01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30" w:type="pct"/>
          </w:tcPr>
          <w:p w14:paraId="24DC4EC9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888,0</w:t>
            </w:r>
          </w:p>
        </w:tc>
        <w:tc>
          <w:tcPr>
            <w:tcW w:w="382" w:type="pct"/>
          </w:tcPr>
          <w:p w14:paraId="32C72B32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14389,3</w:t>
            </w:r>
          </w:p>
        </w:tc>
        <w:tc>
          <w:tcPr>
            <w:tcW w:w="334" w:type="pct"/>
          </w:tcPr>
          <w:p w14:paraId="1DD0DD28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5313CB" w:rsidRPr="0079773E" w14:paraId="7D339A20" w14:textId="77777777" w:rsidTr="000630D3">
        <w:tblPrEx>
          <w:tblCellMar>
            <w:left w:w="105" w:type="dxa"/>
            <w:right w:w="105" w:type="dxa"/>
          </w:tblCellMar>
        </w:tblPrEx>
        <w:tc>
          <w:tcPr>
            <w:tcW w:w="1465" w:type="pct"/>
            <w:vMerge/>
          </w:tcPr>
          <w:p w14:paraId="371C8562" w14:textId="77777777" w:rsidR="005313CB" w:rsidRPr="000630D3" w:rsidRDefault="005313CB" w:rsidP="000630D3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51" w:type="pct"/>
            <w:vMerge/>
          </w:tcPr>
          <w:p w14:paraId="5C35C0AA" w14:textId="77777777" w:rsidR="005313CB" w:rsidRPr="000630D3" w:rsidRDefault="005313CB" w:rsidP="000630D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25" w:type="pct"/>
          </w:tcPr>
          <w:p w14:paraId="152D1F37" w14:textId="77777777" w:rsidR="005313CB" w:rsidRPr="000630D3" w:rsidRDefault="005313CB" w:rsidP="000630D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334" w:type="pct"/>
          </w:tcPr>
          <w:p w14:paraId="7F133234" w14:textId="77777777" w:rsidR="005313CB" w:rsidRPr="000630D3" w:rsidRDefault="005313CB" w:rsidP="000630D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10406,3</w:t>
            </w:r>
          </w:p>
        </w:tc>
        <w:tc>
          <w:tcPr>
            <w:tcW w:w="478" w:type="pct"/>
          </w:tcPr>
          <w:p w14:paraId="1E7A020F" w14:textId="77777777" w:rsidR="005313CB" w:rsidRPr="000630D3" w:rsidRDefault="005313CB" w:rsidP="000630D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30" w:type="pct"/>
          </w:tcPr>
          <w:p w14:paraId="49ADB504" w14:textId="77777777" w:rsidR="005313CB" w:rsidRPr="000630D3" w:rsidRDefault="005313CB" w:rsidP="000630D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303,0</w:t>
            </w:r>
          </w:p>
        </w:tc>
        <w:tc>
          <w:tcPr>
            <w:tcW w:w="382" w:type="pct"/>
          </w:tcPr>
          <w:p w14:paraId="280643CE" w14:textId="77777777" w:rsidR="005313CB" w:rsidRPr="000630D3" w:rsidRDefault="005313CB" w:rsidP="000630D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10103,3</w:t>
            </w:r>
          </w:p>
        </w:tc>
        <w:tc>
          <w:tcPr>
            <w:tcW w:w="334" w:type="pct"/>
          </w:tcPr>
          <w:p w14:paraId="1363F827" w14:textId="77777777" w:rsidR="005313CB" w:rsidRPr="000630D3" w:rsidRDefault="005313CB" w:rsidP="000630D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5313CB" w:rsidRPr="0079773E" w14:paraId="39CC6D39" w14:textId="77777777" w:rsidTr="000630D3">
        <w:tblPrEx>
          <w:tblCellMar>
            <w:left w:w="105" w:type="dxa"/>
            <w:right w:w="105" w:type="dxa"/>
          </w:tblCellMar>
        </w:tblPrEx>
        <w:tc>
          <w:tcPr>
            <w:tcW w:w="1465" w:type="pct"/>
            <w:vMerge/>
          </w:tcPr>
          <w:p w14:paraId="3FACB30A" w14:textId="77777777" w:rsidR="005313CB" w:rsidRPr="000630D3" w:rsidRDefault="005313CB" w:rsidP="000630D3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51" w:type="pct"/>
            <w:vMerge/>
          </w:tcPr>
          <w:p w14:paraId="5F5D5262" w14:textId="77777777" w:rsidR="005313CB" w:rsidRPr="000630D3" w:rsidRDefault="005313CB" w:rsidP="000630D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25" w:type="pct"/>
          </w:tcPr>
          <w:p w14:paraId="1A2E6BF2" w14:textId="77777777" w:rsidR="005313CB" w:rsidRPr="000630D3" w:rsidRDefault="005313CB" w:rsidP="000630D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334" w:type="pct"/>
          </w:tcPr>
          <w:p w14:paraId="01EFDD70" w14:textId="77777777" w:rsidR="005313CB" w:rsidRPr="000630D3" w:rsidRDefault="005313CB" w:rsidP="000630D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11406,3</w:t>
            </w:r>
          </w:p>
        </w:tc>
        <w:tc>
          <w:tcPr>
            <w:tcW w:w="478" w:type="pct"/>
          </w:tcPr>
          <w:p w14:paraId="6A0EBFD7" w14:textId="77777777" w:rsidR="005313CB" w:rsidRPr="000630D3" w:rsidRDefault="005313CB" w:rsidP="000630D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30" w:type="pct"/>
          </w:tcPr>
          <w:p w14:paraId="52E2971D" w14:textId="77777777" w:rsidR="005313CB" w:rsidRPr="000630D3" w:rsidRDefault="005313CB" w:rsidP="000630D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303,0</w:t>
            </w:r>
          </w:p>
        </w:tc>
        <w:tc>
          <w:tcPr>
            <w:tcW w:w="382" w:type="pct"/>
          </w:tcPr>
          <w:p w14:paraId="59CC159D" w14:textId="77777777" w:rsidR="005313CB" w:rsidRPr="000630D3" w:rsidRDefault="005313CB" w:rsidP="000630D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11103,3</w:t>
            </w:r>
          </w:p>
        </w:tc>
        <w:tc>
          <w:tcPr>
            <w:tcW w:w="334" w:type="pct"/>
          </w:tcPr>
          <w:p w14:paraId="05661F53" w14:textId="77777777" w:rsidR="005313CB" w:rsidRPr="000630D3" w:rsidRDefault="005313CB" w:rsidP="000630D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5313CB" w:rsidRPr="0079773E" w14:paraId="78B304C0" w14:textId="77777777" w:rsidTr="000630D3">
        <w:tblPrEx>
          <w:tblCellMar>
            <w:left w:w="105" w:type="dxa"/>
            <w:right w:w="105" w:type="dxa"/>
          </w:tblCellMar>
        </w:tblPrEx>
        <w:tc>
          <w:tcPr>
            <w:tcW w:w="1465" w:type="pct"/>
            <w:vMerge w:val="restart"/>
          </w:tcPr>
          <w:p w14:paraId="7286F4C7" w14:textId="77777777" w:rsidR="005313CB" w:rsidRPr="000630D3" w:rsidRDefault="005313CB" w:rsidP="000630D3">
            <w:pPr>
              <w:jc w:val="lef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 xml:space="preserve">1.1. Обеспечение деятельности (услуг, работ) муниципальных учреждений по организации досуга детей, подростков и молодежи </w:t>
            </w:r>
          </w:p>
        </w:tc>
        <w:tc>
          <w:tcPr>
            <w:tcW w:w="1051" w:type="pct"/>
            <w:vMerge w:val="restart"/>
          </w:tcPr>
          <w:p w14:paraId="3E6964AA" w14:textId="77777777" w:rsidR="005313CB" w:rsidRPr="000630D3" w:rsidRDefault="005313CB" w:rsidP="000630D3">
            <w:pPr>
              <w:jc w:val="lef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 xml:space="preserve">Ответственный исполнитель – Комитет по культуре, спорту и молодежной политике, </w:t>
            </w:r>
          </w:p>
          <w:p w14:paraId="6C4796A9" w14:textId="77777777" w:rsidR="005313CB" w:rsidRPr="000630D3" w:rsidRDefault="005313CB" w:rsidP="000630D3">
            <w:pPr>
              <w:jc w:val="lef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Участники – МУ «МСЦ»</w:t>
            </w:r>
          </w:p>
          <w:p w14:paraId="116BC77C" w14:textId="77777777" w:rsidR="005313CB" w:rsidRPr="000630D3" w:rsidRDefault="005313CB" w:rsidP="000630D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  <w:p w14:paraId="6ED09DB6" w14:textId="77777777" w:rsidR="005313CB" w:rsidRPr="000630D3" w:rsidRDefault="005313CB" w:rsidP="000630D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25" w:type="pct"/>
          </w:tcPr>
          <w:p w14:paraId="543F3BC3" w14:textId="77777777" w:rsidR="005313CB" w:rsidRPr="000630D3" w:rsidRDefault="005313CB" w:rsidP="000630D3">
            <w:pPr>
              <w:jc w:val="center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334" w:type="pct"/>
          </w:tcPr>
          <w:p w14:paraId="18E4905E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  <w:lang w:val="en-US"/>
              </w:rPr>
            </w:pPr>
            <w:r w:rsidRPr="000630D3">
              <w:rPr>
                <w:rFonts w:eastAsia="Calibri"/>
                <w:sz w:val="22"/>
                <w:szCs w:val="22"/>
                <w:lang w:val="en-US"/>
              </w:rPr>
              <w:t>11</w:t>
            </w:r>
            <w:r w:rsidRPr="000630D3">
              <w:rPr>
                <w:rFonts w:eastAsia="Calibri"/>
                <w:sz w:val="22"/>
                <w:szCs w:val="22"/>
              </w:rPr>
              <w:t>303,</w:t>
            </w:r>
            <w:r w:rsidRPr="000630D3">
              <w:rPr>
                <w:rFonts w:eastAsia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478" w:type="pct"/>
          </w:tcPr>
          <w:p w14:paraId="1383288A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30" w:type="pct"/>
          </w:tcPr>
          <w:p w14:paraId="29B6E710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382" w:type="pct"/>
          </w:tcPr>
          <w:p w14:paraId="68CB1BBD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  <w:lang w:val="en-US"/>
              </w:rPr>
              <w:t>11</w:t>
            </w:r>
            <w:r w:rsidRPr="000630D3">
              <w:rPr>
                <w:rFonts w:eastAsia="Calibri"/>
                <w:sz w:val="22"/>
                <w:szCs w:val="22"/>
              </w:rPr>
              <w:t>303,</w:t>
            </w:r>
            <w:r w:rsidRPr="000630D3">
              <w:rPr>
                <w:rFonts w:eastAsia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334" w:type="pct"/>
          </w:tcPr>
          <w:p w14:paraId="52F41413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5313CB" w:rsidRPr="0079773E" w14:paraId="59E249AE" w14:textId="77777777" w:rsidTr="000630D3">
        <w:tblPrEx>
          <w:tblCellMar>
            <w:left w:w="105" w:type="dxa"/>
            <w:right w:w="105" w:type="dxa"/>
          </w:tblCellMar>
        </w:tblPrEx>
        <w:tc>
          <w:tcPr>
            <w:tcW w:w="1465" w:type="pct"/>
            <w:vMerge/>
          </w:tcPr>
          <w:p w14:paraId="06CA3084" w14:textId="77777777" w:rsidR="005313CB" w:rsidRPr="000630D3" w:rsidRDefault="005313CB" w:rsidP="000630D3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51" w:type="pct"/>
            <w:vMerge/>
          </w:tcPr>
          <w:p w14:paraId="15B3E7AF" w14:textId="77777777" w:rsidR="005313CB" w:rsidRPr="000630D3" w:rsidRDefault="005313CB" w:rsidP="000630D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25" w:type="pct"/>
          </w:tcPr>
          <w:p w14:paraId="31CBF31A" w14:textId="77777777" w:rsidR="005313CB" w:rsidRPr="000630D3" w:rsidRDefault="005313CB" w:rsidP="000630D3">
            <w:pPr>
              <w:jc w:val="center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334" w:type="pct"/>
          </w:tcPr>
          <w:p w14:paraId="7839EDB4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6303,9</w:t>
            </w:r>
          </w:p>
        </w:tc>
        <w:tc>
          <w:tcPr>
            <w:tcW w:w="478" w:type="pct"/>
          </w:tcPr>
          <w:p w14:paraId="61611A9C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30" w:type="pct"/>
          </w:tcPr>
          <w:p w14:paraId="6546B533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382" w:type="pct"/>
          </w:tcPr>
          <w:p w14:paraId="64A26042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6303,9</w:t>
            </w:r>
          </w:p>
        </w:tc>
        <w:tc>
          <w:tcPr>
            <w:tcW w:w="334" w:type="pct"/>
          </w:tcPr>
          <w:p w14:paraId="4453B20C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5313CB" w:rsidRPr="0079773E" w14:paraId="34FC4838" w14:textId="77777777" w:rsidTr="000630D3">
        <w:tblPrEx>
          <w:tblCellMar>
            <w:left w:w="105" w:type="dxa"/>
            <w:right w:w="105" w:type="dxa"/>
          </w:tblCellMar>
        </w:tblPrEx>
        <w:tc>
          <w:tcPr>
            <w:tcW w:w="1465" w:type="pct"/>
            <w:vMerge/>
          </w:tcPr>
          <w:p w14:paraId="59317173" w14:textId="77777777" w:rsidR="005313CB" w:rsidRPr="000630D3" w:rsidRDefault="005313CB" w:rsidP="000630D3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51" w:type="pct"/>
            <w:vMerge/>
          </w:tcPr>
          <w:p w14:paraId="58DA2F6E" w14:textId="77777777" w:rsidR="005313CB" w:rsidRPr="000630D3" w:rsidRDefault="005313CB" w:rsidP="000630D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25" w:type="pct"/>
          </w:tcPr>
          <w:p w14:paraId="455A62F5" w14:textId="77777777" w:rsidR="005313CB" w:rsidRPr="000630D3" w:rsidRDefault="005313CB" w:rsidP="000630D3">
            <w:pPr>
              <w:jc w:val="center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334" w:type="pct"/>
          </w:tcPr>
          <w:p w14:paraId="37931C3C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7303,9</w:t>
            </w:r>
          </w:p>
        </w:tc>
        <w:tc>
          <w:tcPr>
            <w:tcW w:w="478" w:type="pct"/>
          </w:tcPr>
          <w:p w14:paraId="21AEEB5C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30" w:type="pct"/>
          </w:tcPr>
          <w:p w14:paraId="4E87FFCA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382" w:type="pct"/>
          </w:tcPr>
          <w:p w14:paraId="526CBA47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7303,9</w:t>
            </w:r>
          </w:p>
        </w:tc>
        <w:tc>
          <w:tcPr>
            <w:tcW w:w="334" w:type="pct"/>
          </w:tcPr>
          <w:p w14:paraId="30332417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5313CB" w:rsidRPr="0079773E" w14:paraId="1038A21F" w14:textId="77777777" w:rsidTr="000630D3">
        <w:tblPrEx>
          <w:tblCellMar>
            <w:left w:w="105" w:type="dxa"/>
            <w:right w:w="105" w:type="dxa"/>
          </w:tblCellMar>
        </w:tblPrEx>
        <w:tc>
          <w:tcPr>
            <w:tcW w:w="1465" w:type="pct"/>
            <w:vMerge w:val="restart"/>
          </w:tcPr>
          <w:p w14:paraId="4D6B5938" w14:textId="77777777" w:rsidR="005313CB" w:rsidRPr="000630D3" w:rsidRDefault="005313CB" w:rsidP="000630D3">
            <w:pPr>
              <w:jc w:val="lef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1.2. Организация и проведение молодежных форумов и молодежных массовых мероприятий</w:t>
            </w:r>
          </w:p>
        </w:tc>
        <w:tc>
          <w:tcPr>
            <w:tcW w:w="1051" w:type="pct"/>
            <w:vMerge w:val="restart"/>
          </w:tcPr>
          <w:p w14:paraId="2A4AA11F" w14:textId="77777777" w:rsidR="005313CB" w:rsidRPr="000630D3" w:rsidRDefault="005313CB" w:rsidP="000630D3">
            <w:pPr>
              <w:jc w:val="lef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 xml:space="preserve">Ответственный исполнитель – Комитет по культуре, спорту и молодежной политике, </w:t>
            </w:r>
          </w:p>
          <w:p w14:paraId="0C13EBB2" w14:textId="77777777" w:rsidR="005313CB" w:rsidRPr="000630D3" w:rsidRDefault="005313CB" w:rsidP="000630D3">
            <w:pPr>
              <w:jc w:val="left"/>
              <w:rPr>
                <w:rFonts w:eastAsia="Calibri"/>
                <w:b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Участники – МУ «МСЦ»</w:t>
            </w:r>
          </w:p>
        </w:tc>
        <w:tc>
          <w:tcPr>
            <w:tcW w:w="525" w:type="pct"/>
          </w:tcPr>
          <w:p w14:paraId="7345BF70" w14:textId="77777777" w:rsidR="005313CB" w:rsidRPr="000630D3" w:rsidRDefault="005313CB" w:rsidP="000630D3">
            <w:pPr>
              <w:jc w:val="center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334" w:type="pct"/>
          </w:tcPr>
          <w:p w14:paraId="55CE193B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211,3</w:t>
            </w:r>
          </w:p>
        </w:tc>
        <w:tc>
          <w:tcPr>
            <w:tcW w:w="478" w:type="pct"/>
          </w:tcPr>
          <w:p w14:paraId="5EAADBDA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30" w:type="pct"/>
          </w:tcPr>
          <w:p w14:paraId="5BC117DB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382" w:type="pct"/>
          </w:tcPr>
          <w:p w14:paraId="19BD0859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211,3</w:t>
            </w:r>
          </w:p>
        </w:tc>
        <w:tc>
          <w:tcPr>
            <w:tcW w:w="334" w:type="pct"/>
          </w:tcPr>
          <w:p w14:paraId="03F6055E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5313CB" w:rsidRPr="0079773E" w14:paraId="62931E3B" w14:textId="77777777" w:rsidTr="000630D3">
        <w:tblPrEx>
          <w:tblCellMar>
            <w:left w:w="105" w:type="dxa"/>
            <w:right w:w="105" w:type="dxa"/>
          </w:tblCellMar>
        </w:tblPrEx>
        <w:tc>
          <w:tcPr>
            <w:tcW w:w="1465" w:type="pct"/>
            <w:vMerge/>
          </w:tcPr>
          <w:p w14:paraId="67B030DD" w14:textId="77777777" w:rsidR="005313CB" w:rsidRPr="000630D3" w:rsidRDefault="005313CB" w:rsidP="000630D3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51" w:type="pct"/>
            <w:vMerge/>
          </w:tcPr>
          <w:p w14:paraId="6D4F7190" w14:textId="77777777" w:rsidR="005313CB" w:rsidRPr="000630D3" w:rsidRDefault="005313CB" w:rsidP="000630D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25" w:type="pct"/>
          </w:tcPr>
          <w:p w14:paraId="1BC49501" w14:textId="77777777" w:rsidR="005313CB" w:rsidRPr="000630D3" w:rsidRDefault="005313CB" w:rsidP="000630D3">
            <w:pPr>
              <w:jc w:val="center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334" w:type="pct"/>
          </w:tcPr>
          <w:p w14:paraId="5F950C39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211,3</w:t>
            </w:r>
          </w:p>
        </w:tc>
        <w:tc>
          <w:tcPr>
            <w:tcW w:w="478" w:type="pct"/>
          </w:tcPr>
          <w:p w14:paraId="7402BDC5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30" w:type="pct"/>
          </w:tcPr>
          <w:p w14:paraId="28373151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382" w:type="pct"/>
          </w:tcPr>
          <w:p w14:paraId="686BC8EA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211,3</w:t>
            </w:r>
          </w:p>
        </w:tc>
        <w:tc>
          <w:tcPr>
            <w:tcW w:w="334" w:type="pct"/>
          </w:tcPr>
          <w:p w14:paraId="0A07A6B5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5313CB" w:rsidRPr="0079773E" w14:paraId="7C680D5B" w14:textId="77777777" w:rsidTr="000630D3">
        <w:tblPrEx>
          <w:tblCellMar>
            <w:left w:w="105" w:type="dxa"/>
            <w:right w:w="105" w:type="dxa"/>
          </w:tblCellMar>
        </w:tblPrEx>
        <w:tc>
          <w:tcPr>
            <w:tcW w:w="1465" w:type="pct"/>
            <w:vMerge/>
          </w:tcPr>
          <w:p w14:paraId="40FBAB47" w14:textId="77777777" w:rsidR="005313CB" w:rsidRPr="000630D3" w:rsidRDefault="005313CB" w:rsidP="000630D3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51" w:type="pct"/>
            <w:vMerge/>
          </w:tcPr>
          <w:p w14:paraId="11E6A793" w14:textId="77777777" w:rsidR="005313CB" w:rsidRPr="000630D3" w:rsidRDefault="005313CB" w:rsidP="000630D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25" w:type="pct"/>
          </w:tcPr>
          <w:p w14:paraId="58B771A4" w14:textId="77777777" w:rsidR="005313CB" w:rsidRPr="000630D3" w:rsidRDefault="005313CB" w:rsidP="000630D3">
            <w:pPr>
              <w:jc w:val="center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334" w:type="pct"/>
          </w:tcPr>
          <w:p w14:paraId="108F861C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211,3</w:t>
            </w:r>
          </w:p>
        </w:tc>
        <w:tc>
          <w:tcPr>
            <w:tcW w:w="478" w:type="pct"/>
          </w:tcPr>
          <w:p w14:paraId="6D18985E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30" w:type="pct"/>
          </w:tcPr>
          <w:p w14:paraId="639A30D4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382" w:type="pct"/>
          </w:tcPr>
          <w:p w14:paraId="2D501766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211,3</w:t>
            </w:r>
          </w:p>
        </w:tc>
        <w:tc>
          <w:tcPr>
            <w:tcW w:w="334" w:type="pct"/>
          </w:tcPr>
          <w:p w14:paraId="749E6A7C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5313CB" w:rsidRPr="0079773E" w14:paraId="0D8BA475" w14:textId="77777777" w:rsidTr="000630D3">
        <w:tblPrEx>
          <w:tblCellMar>
            <w:left w:w="105" w:type="dxa"/>
            <w:right w:w="105" w:type="dxa"/>
          </w:tblCellMar>
        </w:tblPrEx>
        <w:tc>
          <w:tcPr>
            <w:tcW w:w="1465" w:type="pct"/>
            <w:vMerge w:val="restart"/>
          </w:tcPr>
          <w:p w14:paraId="3ED55511" w14:textId="77777777" w:rsidR="005313CB" w:rsidRPr="000630D3" w:rsidRDefault="005313CB" w:rsidP="000630D3">
            <w:pPr>
              <w:jc w:val="lef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 xml:space="preserve">1.3. Организация мероприятий по гражданско-патриотическому и духовно-нравственному воспитанию молодежи </w:t>
            </w:r>
          </w:p>
        </w:tc>
        <w:tc>
          <w:tcPr>
            <w:tcW w:w="1051" w:type="pct"/>
            <w:vMerge w:val="restart"/>
          </w:tcPr>
          <w:p w14:paraId="192D5481" w14:textId="77777777" w:rsidR="005313CB" w:rsidRPr="000630D3" w:rsidRDefault="005313CB" w:rsidP="000630D3">
            <w:pPr>
              <w:jc w:val="lef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 xml:space="preserve">Ответственный исполнитель – Комитет по культуре, спорту и молодежной политике, </w:t>
            </w:r>
          </w:p>
          <w:p w14:paraId="7B0F9ED8" w14:textId="77777777" w:rsidR="005313CB" w:rsidRPr="000630D3" w:rsidRDefault="005313CB" w:rsidP="000630D3">
            <w:pPr>
              <w:jc w:val="left"/>
              <w:rPr>
                <w:rFonts w:eastAsia="Calibri"/>
                <w:b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Участники – МУ «МСЦ»</w:t>
            </w:r>
          </w:p>
        </w:tc>
        <w:tc>
          <w:tcPr>
            <w:tcW w:w="525" w:type="pct"/>
          </w:tcPr>
          <w:p w14:paraId="214DB756" w14:textId="77777777" w:rsidR="005313CB" w:rsidRPr="000630D3" w:rsidRDefault="005313CB" w:rsidP="000630D3">
            <w:pPr>
              <w:jc w:val="center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334" w:type="pct"/>
          </w:tcPr>
          <w:p w14:paraId="3D7F2340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20,2</w:t>
            </w:r>
          </w:p>
        </w:tc>
        <w:tc>
          <w:tcPr>
            <w:tcW w:w="478" w:type="pct"/>
          </w:tcPr>
          <w:p w14:paraId="51783341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30" w:type="pct"/>
          </w:tcPr>
          <w:p w14:paraId="0B5318C3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382" w:type="pct"/>
          </w:tcPr>
          <w:p w14:paraId="0DE9A3A5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20,2</w:t>
            </w:r>
          </w:p>
        </w:tc>
        <w:tc>
          <w:tcPr>
            <w:tcW w:w="334" w:type="pct"/>
          </w:tcPr>
          <w:p w14:paraId="5737AA43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5313CB" w:rsidRPr="0079773E" w14:paraId="0500BA69" w14:textId="77777777" w:rsidTr="000630D3">
        <w:tblPrEx>
          <w:tblCellMar>
            <w:left w:w="105" w:type="dxa"/>
            <w:right w:w="105" w:type="dxa"/>
          </w:tblCellMar>
        </w:tblPrEx>
        <w:tc>
          <w:tcPr>
            <w:tcW w:w="1465" w:type="pct"/>
            <w:vMerge/>
          </w:tcPr>
          <w:p w14:paraId="4130E75C" w14:textId="77777777" w:rsidR="005313CB" w:rsidRPr="000630D3" w:rsidRDefault="005313CB" w:rsidP="000630D3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51" w:type="pct"/>
            <w:vMerge/>
          </w:tcPr>
          <w:p w14:paraId="0C287982" w14:textId="77777777" w:rsidR="005313CB" w:rsidRPr="000630D3" w:rsidRDefault="005313CB" w:rsidP="000630D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25" w:type="pct"/>
          </w:tcPr>
          <w:p w14:paraId="07CA35D7" w14:textId="77777777" w:rsidR="005313CB" w:rsidRPr="000630D3" w:rsidRDefault="005313CB" w:rsidP="000630D3">
            <w:pPr>
              <w:jc w:val="center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334" w:type="pct"/>
          </w:tcPr>
          <w:p w14:paraId="738022C3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20,2</w:t>
            </w:r>
          </w:p>
        </w:tc>
        <w:tc>
          <w:tcPr>
            <w:tcW w:w="478" w:type="pct"/>
          </w:tcPr>
          <w:p w14:paraId="15C292BF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30" w:type="pct"/>
          </w:tcPr>
          <w:p w14:paraId="64845F42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382" w:type="pct"/>
          </w:tcPr>
          <w:p w14:paraId="454757D2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20,2</w:t>
            </w:r>
          </w:p>
        </w:tc>
        <w:tc>
          <w:tcPr>
            <w:tcW w:w="334" w:type="pct"/>
          </w:tcPr>
          <w:p w14:paraId="5D00DBE5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5313CB" w:rsidRPr="0079773E" w14:paraId="6A1DBCBD" w14:textId="77777777" w:rsidTr="000630D3">
        <w:tblPrEx>
          <w:tblCellMar>
            <w:left w:w="105" w:type="dxa"/>
            <w:right w:w="105" w:type="dxa"/>
          </w:tblCellMar>
        </w:tblPrEx>
        <w:tc>
          <w:tcPr>
            <w:tcW w:w="1465" w:type="pct"/>
            <w:vMerge/>
          </w:tcPr>
          <w:p w14:paraId="07FBF5EF" w14:textId="77777777" w:rsidR="005313CB" w:rsidRPr="000630D3" w:rsidRDefault="005313CB" w:rsidP="000630D3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51" w:type="pct"/>
            <w:vMerge/>
          </w:tcPr>
          <w:p w14:paraId="6816969B" w14:textId="77777777" w:rsidR="005313CB" w:rsidRPr="000630D3" w:rsidRDefault="005313CB" w:rsidP="000630D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25" w:type="pct"/>
          </w:tcPr>
          <w:p w14:paraId="459CAEC5" w14:textId="77777777" w:rsidR="005313CB" w:rsidRPr="000630D3" w:rsidRDefault="005313CB" w:rsidP="000630D3">
            <w:pPr>
              <w:jc w:val="center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334" w:type="pct"/>
          </w:tcPr>
          <w:p w14:paraId="26E99C13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20,2</w:t>
            </w:r>
          </w:p>
        </w:tc>
        <w:tc>
          <w:tcPr>
            <w:tcW w:w="478" w:type="pct"/>
          </w:tcPr>
          <w:p w14:paraId="6B155CF1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30" w:type="pct"/>
          </w:tcPr>
          <w:p w14:paraId="2D9B73CD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382" w:type="pct"/>
          </w:tcPr>
          <w:p w14:paraId="3FB648D4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20,2</w:t>
            </w:r>
          </w:p>
        </w:tc>
        <w:tc>
          <w:tcPr>
            <w:tcW w:w="334" w:type="pct"/>
          </w:tcPr>
          <w:p w14:paraId="4F14C02F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5313CB" w:rsidRPr="0079773E" w14:paraId="690E9CC4" w14:textId="77777777" w:rsidTr="000630D3">
        <w:tblPrEx>
          <w:tblCellMar>
            <w:left w:w="105" w:type="dxa"/>
            <w:right w:w="105" w:type="dxa"/>
          </w:tblCellMar>
        </w:tblPrEx>
        <w:tc>
          <w:tcPr>
            <w:tcW w:w="1465" w:type="pct"/>
            <w:vMerge w:val="restart"/>
          </w:tcPr>
          <w:p w14:paraId="11DE8D8F" w14:textId="58E9E149" w:rsidR="005313CB" w:rsidRPr="000630D3" w:rsidRDefault="005313CB" w:rsidP="000630D3">
            <w:pPr>
              <w:jc w:val="lef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1.</w:t>
            </w:r>
            <w:r w:rsidR="00201241" w:rsidRPr="000630D3">
              <w:rPr>
                <w:rFonts w:eastAsia="Calibri"/>
                <w:sz w:val="22"/>
                <w:szCs w:val="22"/>
              </w:rPr>
              <w:t>4. Организация</w:t>
            </w:r>
            <w:r w:rsidRPr="000630D3">
              <w:rPr>
                <w:rFonts w:eastAsia="Calibri"/>
                <w:sz w:val="22"/>
                <w:szCs w:val="22"/>
              </w:rPr>
              <w:t xml:space="preserve"> летней оздоровительной кампании </w:t>
            </w:r>
          </w:p>
        </w:tc>
        <w:tc>
          <w:tcPr>
            <w:tcW w:w="1051" w:type="pct"/>
            <w:vMerge w:val="restart"/>
          </w:tcPr>
          <w:p w14:paraId="21E953D5" w14:textId="77777777" w:rsidR="005313CB" w:rsidRPr="000630D3" w:rsidRDefault="005313CB" w:rsidP="000630D3">
            <w:pPr>
              <w:jc w:val="lef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 xml:space="preserve">Ответственный исполнитель – Комитет по культуре, спорту и молодежной политике, </w:t>
            </w:r>
          </w:p>
          <w:p w14:paraId="0F41E4A7" w14:textId="77777777" w:rsidR="005313CB" w:rsidRPr="000630D3" w:rsidRDefault="005313CB" w:rsidP="000630D3">
            <w:pPr>
              <w:jc w:val="left"/>
              <w:rPr>
                <w:rFonts w:eastAsia="Calibri"/>
                <w:b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Участники – МУ «МСЦ», МУ «ТГФК «Кировец»</w:t>
            </w:r>
          </w:p>
        </w:tc>
        <w:tc>
          <w:tcPr>
            <w:tcW w:w="525" w:type="pct"/>
          </w:tcPr>
          <w:p w14:paraId="6DED9F13" w14:textId="77777777" w:rsidR="005313CB" w:rsidRPr="000630D3" w:rsidRDefault="005313CB" w:rsidP="000630D3">
            <w:pPr>
              <w:jc w:val="center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334" w:type="pct"/>
          </w:tcPr>
          <w:p w14:paraId="4FFC95E3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1767,3</w:t>
            </w:r>
          </w:p>
        </w:tc>
        <w:tc>
          <w:tcPr>
            <w:tcW w:w="478" w:type="pct"/>
          </w:tcPr>
          <w:p w14:paraId="280EF437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30" w:type="pct"/>
          </w:tcPr>
          <w:p w14:paraId="60BBB825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382" w:type="pct"/>
          </w:tcPr>
          <w:p w14:paraId="1C945F4D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1767,3</w:t>
            </w:r>
          </w:p>
        </w:tc>
        <w:tc>
          <w:tcPr>
            <w:tcW w:w="334" w:type="pct"/>
          </w:tcPr>
          <w:p w14:paraId="0318CA1E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5313CB" w:rsidRPr="0079773E" w14:paraId="5E6B9C30" w14:textId="77777777" w:rsidTr="000630D3">
        <w:tblPrEx>
          <w:tblCellMar>
            <w:left w:w="105" w:type="dxa"/>
            <w:right w:w="105" w:type="dxa"/>
          </w:tblCellMar>
        </w:tblPrEx>
        <w:tc>
          <w:tcPr>
            <w:tcW w:w="1465" w:type="pct"/>
            <w:vMerge/>
          </w:tcPr>
          <w:p w14:paraId="70A0EA10" w14:textId="77777777" w:rsidR="005313CB" w:rsidRPr="000630D3" w:rsidRDefault="005313CB" w:rsidP="000630D3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51" w:type="pct"/>
            <w:vMerge/>
          </w:tcPr>
          <w:p w14:paraId="68405701" w14:textId="77777777" w:rsidR="005313CB" w:rsidRPr="000630D3" w:rsidRDefault="005313CB" w:rsidP="000630D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25" w:type="pct"/>
          </w:tcPr>
          <w:p w14:paraId="0756B07C" w14:textId="77777777" w:rsidR="005313CB" w:rsidRPr="000630D3" w:rsidRDefault="005313CB" w:rsidP="000630D3">
            <w:pPr>
              <w:jc w:val="center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334" w:type="pct"/>
          </w:tcPr>
          <w:p w14:paraId="23BD46D6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2512,1</w:t>
            </w:r>
          </w:p>
        </w:tc>
        <w:tc>
          <w:tcPr>
            <w:tcW w:w="478" w:type="pct"/>
          </w:tcPr>
          <w:p w14:paraId="2F5345A7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30" w:type="pct"/>
          </w:tcPr>
          <w:p w14:paraId="28A3DD34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382" w:type="pct"/>
          </w:tcPr>
          <w:p w14:paraId="3169DCF2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2512,1</w:t>
            </w:r>
          </w:p>
        </w:tc>
        <w:tc>
          <w:tcPr>
            <w:tcW w:w="334" w:type="pct"/>
          </w:tcPr>
          <w:p w14:paraId="454E0D93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5313CB" w:rsidRPr="0079773E" w14:paraId="6DBA3962" w14:textId="77777777" w:rsidTr="000630D3">
        <w:tblPrEx>
          <w:tblCellMar>
            <w:left w:w="105" w:type="dxa"/>
            <w:right w:w="105" w:type="dxa"/>
          </w:tblCellMar>
        </w:tblPrEx>
        <w:tc>
          <w:tcPr>
            <w:tcW w:w="1465" w:type="pct"/>
            <w:vMerge/>
          </w:tcPr>
          <w:p w14:paraId="6153CAD5" w14:textId="77777777" w:rsidR="005313CB" w:rsidRPr="000630D3" w:rsidRDefault="005313CB" w:rsidP="000630D3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51" w:type="pct"/>
            <w:vMerge/>
          </w:tcPr>
          <w:p w14:paraId="66992EB5" w14:textId="77777777" w:rsidR="005313CB" w:rsidRPr="000630D3" w:rsidRDefault="005313CB" w:rsidP="000630D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25" w:type="pct"/>
          </w:tcPr>
          <w:p w14:paraId="1DA1D416" w14:textId="77777777" w:rsidR="005313CB" w:rsidRPr="000630D3" w:rsidRDefault="005313CB" w:rsidP="000630D3">
            <w:pPr>
              <w:jc w:val="center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334" w:type="pct"/>
          </w:tcPr>
          <w:p w14:paraId="64520CE8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2512,1</w:t>
            </w:r>
          </w:p>
        </w:tc>
        <w:tc>
          <w:tcPr>
            <w:tcW w:w="478" w:type="pct"/>
          </w:tcPr>
          <w:p w14:paraId="3AC613F9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30" w:type="pct"/>
          </w:tcPr>
          <w:p w14:paraId="5BF8FC51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382" w:type="pct"/>
          </w:tcPr>
          <w:p w14:paraId="79F4867D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2512,1</w:t>
            </w:r>
          </w:p>
        </w:tc>
        <w:tc>
          <w:tcPr>
            <w:tcW w:w="334" w:type="pct"/>
          </w:tcPr>
          <w:p w14:paraId="34D86C29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5313CB" w:rsidRPr="0079773E" w14:paraId="66CEA5A2" w14:textId="77777777" w:rsidTr="000630D3">
        <w:tblPrEx>
          <w:tblCellMar>
            <w:left w:w="105" w:type="dxa"/>
            <w:right w:w="105" w:type="dxa"/>
          </w:tblCellMar>
        </w:tblPrEx>
        <w:tc>
          <w:tcPr>
            <w:tcW w:w="1465" w:type="pct"/>
            <w:vMerge w:val="restart"/>
          </w:tcPr>
          <w:p w14:paraId="1C38524D" w14:textId="77777777" w:rsidR="005313CB" w:rsidRPr="000630D3" w:rsidRDefault="005313CB" w:rsidP="000630D3">
            <w:pPr>
              <w:jc w:val="lef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1.5. Организация временной трудовой занятости подростков и молодежи</w:t>
            </w:r>
          </w:p>
        </w:tc>
        <w:tc>
          <w:tcPr>
            <w:tcW w:w="1051" w:type="pct"/>
            <w:vMerge w:val="restart"/>
          </w:tcPr>
          <w:p w14:paraId="37BA0474" w14:textId="77777777" w:rsidR="005313CB" w:rsidRPr="000630D3" w:rsidRDefault="005313CB" w:rsidP="000630D3">
            <w:pPr>
              <w:jc w:val="lef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 xml:space="preserve">Ответственный исполнитель – Комитет по культуре, спорту и молодежной политике, </w:t>
            </w:r>
          </w:p>
          <w:p w14:paraId="76499D9F" w14:textId="77777777" w:rsidR="005313CB" w:rsidRPr="000630D3" w:rsidRDefault="005313CB" w:rsidP="000630D3">
            <w:pPr>
              <w:jc w:val="left"/>
              <w:rPr>
                <w:rFonts w:eastAsia="Calibri"/>
                <w:b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Участники – МУ «МСЦ»</w:t>
            </w:r>
          </w:p>
        </w:tc>
        <w:tc>
          <w:tcPr>
            <w:tcW w:w="525" w:type="pct"/>
          </w:tcPr>
          <w:p w14:paraId="0130C18B" w14:textId="77777777" w:rsidR="005313CB" w:rsidRPr="000630D3" w:rsidRDefault="005313CB" w:rsidP="000630D3">
            <w:pPr>
              <w:jc w:val="center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334" w:type="pct"/>
          </w:tcPr>
          <w:p w14:paraId="467DB0CF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1029,5</w:t>
            </w:r>
          </w:p>
        </w:tc>
        <w:tc>
          <w:tcPr>
            <w:tcW w:w="478" w:type="pct"/>
          </w:tcPr>
          <w:p w14:paraId="5EF4E1B2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30" w:type="pct"/>
          </w:tcPr>
          <w:p w14:paraId="73834F90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382" w:type="pct"/>
          </w:tcPr>
          <w:p w14:paraId="0F9048B8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1029,5</w:t>
            </w:r>
          </w:p>
        </w:tc>
        <w:tc>
          <w:tcPr>
            <w:tcW w:w="334" w:type="pct"/>
          </w:tcPr>
          <w:p w14:paraId="2D4262A2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5313CB" w:rsidRPr="0079773E" w14:paraId="37002383" w14:textId="77777777" w:rsidTr="000630D3">
        <w:tblPrEx>
          <w:tblCellMar>
            <w:left w:w="105" w:type="dxa"/>
            <w:right w:w="105" w:type="dxa"/>
          </w:tblCellMar>
        </w:tblPrEx>
        <w:tc>
          <w:tcPr>
            <w:tcW w:w="1465" w:type="pct"/>
            <w:vMerge/>
          </w:tcPr>
          <w:p w14:paraId="20B52E51" w14:textId="77777777" w:rsidR="005313CB" w:rsidRPr="000630D3" w:rsidRDefault="005313CB" w:rsidP="000630D3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51" w:type="pct"/>
            <w:vMerge/>
          </w:tcPr>
          <w:p w14:paraId="61BE9392" w14:textId="77777777" w:rsidR="005313CB" w:rsidRPr="000630D3" w:rsidRDefault="005313CB" w:rsidP="000630D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25" w:type="pct"/>
          </w:tcPr>
          <w:p w14:paraId="67302014" w14:textId="77777777" w:rsidR="005313CB" w:rsidRPr="000630D3" w:rsidRDefault="005313CB" w:rsidP="000630D3">
            <w:pPr>
              <w:jc w:val="center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334" w:type="pct"/>
          </w:tcPr>
          <w:p w14:paraId="3C4B8984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1029,5</w:t>
            </w:r>
          </w:p>
        </w:tc>
        <w:tc>
          <w:tcPr>
            <w:tcW w:w="478" w:type="pct"/>
          </w:tcPr>
          <w:p w14:paraId="38E75629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30" w:type="pct"/>
          </w:tcPr>
          <w:p w14:paraId="1DE12821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382" w:type="pct"/>
          </w:tcPr>
          <w:p w14:paraId="61CD4D88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1029,5</w:t>
            </w:r>
          </w:p>
        </w:tc>
        <w:tc>
          <w:tcPr>
            <w:tcW w:w="334" w:type="pct"/>
          </w:tcPr>
          <w:p w14:paraId="1C24488E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5313CB" w:rsidRPr="0079773E" w14:paraId="411E33B2" w14:textId="77777777" w:rsidTr="000630D3">
        <w:tblPrEx>
          <w:tblCellMar>
            <w:left w:w="105" w:type="dxa"/>
            <w:right w:w="105" w:type="dxa"/>
          </w:tblCellMar>
        </w:tblPrEx>
        <w:tc>
          <w:tcPr>
            <w:tcW w:w="1465" w:type="pct"/>
            <w:vMerge/>
          </w:tcPr>
          <w:p w14:paraId="1B5F2DB6" w14:textId="77777777" w:rsidR="005313CB" w:rsidRPr="000630D3" w:rsidRDefault="005313CB" w:rsidP="000630D3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51" w:type="pct"/>
            <w:vMerge/>
          </w:tcPr>
          <w:p w14:paraId="2D695FC8" w14:textId="77777777" w:rsidR="005313CB" w:rsidRPr="000630D3" w:rsidRDefault="005313CB" w:rsidP="000630D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25" w:type="pct"/>
          </w:tcPr>
          <w:p w14:paraId="3E8C4C21" w14:textId="77777777" w:rsidR="005313CB" w:rsidRPr="000630D3" w:rsidRDefault="005313CB" w:rsidP="000630D3">
            <w:pPr>
              <w:jc w:val="center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334" w:type="pct"/>
          </w:tcPr>
          <w:p w14:paraId="27516AFA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1025,8</w:t>
            </w:r>
          </w:p>
        </w:tc>
        <w:tc>
          <w:tcPr>
            <w:tcW w:w="478" w:type="pct"/>
          </w:tcPr>
          <w:p w14:paraId="7981BC41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30" w:type="pct"/>
          </w:tcPr>
          <w:p w14:paraId="011FF5BD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382" w:type="pct"/>
          </w:tcPr>
          <w:p w14:paraId="42230B55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1025,8</w:t>
            </w:r>
          </w:p>
        </w:tc>
        <w:tc>
          <w:tcPr>
            <w:tcW w:w="334" w:type="pct"/>
          </w:tcPr>
          <w:p w14:paraId="55769425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5313CB" w:rsidRPr="0079773E" w14:paraId="703D5DA3" w14:textId="77777777" w:rsidTr="000630D3">
        <w:tblPrEx>
          <w:tblCellMar>
            <w:left w:w="105" w:type="dxa"/>
            <w:right w:w="105" w:type="dxa"/>
          </w:tblCellMar>
        </w:tblPrEx>
        <w:tc>
          <w:tcPr>
            <w:tcW w:w="1465" w:type="pct"/>
            <w:vMerge w:val="restart"/>
          </w:tcPr>
          <w:p w14:paraId="3EB20EDA" w14:textId="77777777" w:rsidR="005313CB" w:rsidRPr="000630D3" w:rsidRDefault="005313CB" w:rsidP="000630D3">
            <w:pPr>
              <w:jc w:val="lef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 xml:space="preserve">1.6. Поддержка содействия трудовой адаптации и занятости молодежи – за счет средств областного и местного бюджетов </w:t>
            </w:r>
          </w:p>
        </w:tc>
        <w:tc>
          <w:tcPr>
            <w:tcW w:w="1051" w:type="pct"/>
            <w:vMerge w:val="restart"/>
          </w:tcPr>
          <w:p w14:paraId="4FF09D35" w14:textId="77777777" w:rsidR="005313CB" w:rsidRPr="000630D3" w:rsidRDefault="005313CB" w:rsidP="000630D3">
            <w:pPr>
              <w:jc w:val="lef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 xml:space="preserve">Ответственный исполнитель – Комитет по культуре, спорту и молодежной политике, </w:t>
            </w:r>
          </w:p>
          <w:p w14:paraId="12E4EAC6" w14:textId="1F748C15" w:rsidR="005313CB" w:rsidRPr="000630D3" w:rsidRDefault="005313CB" w:rsidP="00201241">
            <w:pPr>
              <w:jc w:val="left"/>
              <w:rPr>
                <w:rFonts w:eastAsia="Calibri"/>
                <w:b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Участники – МУ «МСЦ»</w:t>
            </w:r>
          </w:p>
        </w:tc>
        <w:tc>
          <w:tcPr>
            <w:tcW w:w="525" w:type="pct"/>
          </w:tcPr>
          <w:p w14:paraId="730F60A7" w14:textId="77777777" w:rsidR="005313CB" w:rsidRPr="000630D3" w:rsidRDefault="005313CB" w:rsidP="000630D3">
            <w:pPr>
              <w:jc w:val="center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334" w:type="pct"/>
          </w:tcPr>
          <w:p w14:paraId="2FFBE5BF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329,3</w:t>
            </w:r>
          </w:p>
        </w:tc>
        <w:tc>
          <w:tcPr>
            <w:tcW w:w="478" w:type="pct"/>
          </w:tcPr>
          <w:p w14:paraId="6DA9AC9F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30" w:type="pct"/>
          </w:tcPr>
          <w:p w14:paraId="2150409B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303,0</w:t>
            </w:r>
          </w:p>
        </w:tc>
        <w:tc>
          <w:tcPr>
            <w:tcW w:w="382" w:type="pct"/>
          </w:tcPr>
          <w:p w14:paraId="1ECB4311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26,3</w:t>
            </w:r>
          </w:p>
        </w:tc>
        <w:tc>
          <w:tcPr>
            <w:tcW w:w="334" w:type="pct"/>
          </w:tcPr>
          <w:p w14:paraId="76D8A4F6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5313CB" w:rsidRPr="0079773E" w14:paraId="24725562" w14:textId="77777777" w:rsidTr="000630D3">
        <w:tblPrEx>
          <w:tblCellMar>
            <w:left w:w="105" w:type="dxa"/>
            <w:right w:w="105" w:type="dxa"/>
          </w:tblCellMar>
        </w:tblPrEx>
        <w:tc>
          <w:tcPr>
            <w:tcW w:w="1465" w:type="pct"/>
            <w:vMerge/>
          </w:tcPr>
          <w:p w14:paraId="7D3E222F" w14:textId="77777777" w:rsidR="005313CB" w:rsidRPr="000630D3" w:rsidRDefault="005313CB" w:rsidP="000630D3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51" w:type="pct"/>
            <w:vMerge/>
          </w:tcPr>
          <w:p w14:paraId="53B25B89" w14:textId="77777777" w:rsidR="005313CB" w:rsidRPr="000630D3" w:rsidRDefault="005313CB" w:rsidP="000630D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25" w:type="pct"/>
          </w:tcPr>
          <w:p w14:paraId="7C6E7759" w14:textId="77777777" w:rsidR="005313CB" w:rsidRPr="000630D3" w:rsidRDefault="005313CB" w:rsidP="000630D3">
            <w:pPr>
              <w:jc w:val="center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334" w:type="pct"/>
          </w:tcPr>
          <w:p w14:paraId="34E596B5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329,3</w:t>
            </w:r>
          </w:p>
        </w:tc>
        <w:tc>
          <w:tcPr>
            <w:tcW w:w="478" w:type="pct"/>
          </w:tcPr>
          <w:p w14:paraId="66D35D84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30" w:type="pct"/>
          </w:tcPr>
          <w:p w14:paraId="55B780E5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303,0</w:t>
            </w:r>
          </w:p>
        </w:tc>
        <w:tc>
          <w:tcPr>
            <w:tcW w:w="382" w:type="pct"/>
          </w:tcPr>
          <w:p w14:paraId="7BD8B943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26,3</w:t>
            </w:r>
          </w:p>
        </w:tc>
        <w:tc>
          <w:tcPr>
            <w:tcW w:w="334" w:type="pct"/>
          </w:tcPr>
          <w:p w14:paraId="44484B02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5313CB" w:rsidRPr="0079773E" w14:paraId="77CE7DC9" w14:textId="77777777" w:rsidTr="000630D3">
        <w:tblPrEx>
          <w:tblCellMar>
            <w:left w:w="105" w:type="dxa"/>
            <w:right w:w="105" w:type="dxa"/>
          </w:tblCellMar>
        </w:tblPrEx>
        <w:tc>
          <w:tcPr>
            <w:tcW w:w="1465" w:type="pct"/>
            <w:vMerge/>
          </w:tcPr>
          <w:p w14:paraId="51425948" w14:textId="77777777" w:rsidR="005313CB" w:rsidRPr="000630D3" w:rsidRDefault="005313CB" w:rsidP="000630D3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51" w:type="pct"/>
            <w:vMerge/>
          </w:tcPr>
          <w:p w14:paraId="79680056" w14:textId="77777777" w:rsidR="005313CB" w:rsidRPr="000630D3" w:rsidRDefault="005313CB" w:rsidP="000630D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25" w:type="pct"/>
          </w:tcPr>
          <w:p w14:paraId="25E1D3A3" w14:textId="77777777" w:rsidR="005313CB" w:rsidRPr="000630D3" w:rsidRDefault="005313CB" w:rsidP="000630D3">
            <w:pPr>
              <w:jc w:val="center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334" w:type="pct"/>
          </w:tcPr>
          <w:p w14:paraId="6380D95F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333,0</w:t>
            </w:r>
          </w:p>
        </w:tc>
        <w:tc>
          <w:tcPr>
            <w:tcW w:w="478" w:type="pct"/>
          </w:tcPr>
          <w:p w14:paraId="61200473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30" w:type="pct"/>
          </w:tcPr>
          <w:p w14:paraId="2457A20C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303,0</w:t>
            </w:r>
          </w:p>
        </w:tc>
        <w:tc>
          <w:tcPr>
            <w:tcW w:w="382" w:type="pct"/>
          </w:tcPr>
          <w:p w14:paraId="50F059E9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30,0</w:t>
            </w:r>
          </w:p>
        </w:tc>
        <w:tc>
          <w:tcPr>
            <w:tcW w:w="334" w:type="pct"/>
          </w:tcPr>
          <w:p w14:paraId="2FB61849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5313CB" w:rsidRPr="0079773E" w14:paraId="40DBE145" w14:textId="77777777" w:rsidTr="000630D3">
        <w:tblPrEx>
          <w:tblCellMar>
            <w:left w:w="105" w:type="dxa"/>
            <w:right w:w="105" w:type="dxa"/>
          </w:tblCellMar>
        </w:tblPrEx>
        <w:tc>
          <w:tcPr>
            <w:tcW w:w="1465" w:type="pct"/>
            <w:vMerge w:val="restart"/>
          </w:tcPr>
          <w:p w14:paraId="47BC7CFC" w14:textId="77777777" w:rsidR="005313CB" w:rsidRPr="000630D3" w:rsidRDefault="005313CB" w:rsidP="000630D3">
            <w:pPr>
              <w:jc w:val="lef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1.7. Развитие общественной инфраструктуры муниципального значения – за счет средств областного и местного бюджетов</w:t>
            </w:r>
          </w:p>
        </w:tc>
        <w:tc>
          <w:tcPr>
            <w:tcW w:w="1051" w:type="pct"/>
            <w:vMerge w:val="restart"/>
          </w:tcPr>
          <w:p w14:paraId="251397DB" w14:textId="77777777" w:rsidR="005313CB" w:rsidRPr="000630D3" w:rsidRDefault="005313CB" w:rsidP="000630D3">
            <w:pPr>
              <w:jc w:val="lef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 xml:space="preserve">Ответственный исполнитель – Комитет по культуре, спорту и молодежной политике, </w:t>
            </w:r>
          </w:p>
          <w:p w14:paraId="7D39CF37" w14:textId="77777777" w:rsidR="005313CB" w:rsidRDefault="005313CB" w:rsidP="000630D3">
            <w:pPr>
              <w:jc w:val="lef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Участники – МУ «МСЦ»</w:t>
            </w:r>
          </w:p>
          <w:p w14:paraId="7BB56AE5" w14:textId="552EBDF2" w:rsidR="00201241" w:rsidRPr="000630D3" w:rsidRDefault="00201241" w:rsidP="000630D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25" w:type="pct"/>
          </w:tcPr>
          <w:p w14:paraId="79D2D830" w14:textId="77777777" w:rsidR="005313CB" w:rsidRPr="000630D3" w:rsidRDefault="005313CB" w:rsidP="000630D3">
            <w:pPr>
              <w:jc w:val="center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334" w:type="pct"/>
          </w:tcPr>
          <w:p w14:paraId="28BC932A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615,8</w:t>
            </w:r>
          </w:p>
        </w:tc>
        <w:tc>
          <w:tcPr>
            <w:tcW w:w="478" w:type="pct"/>
          </w:tcPr>
          <w:p w14:paraId="6566711F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30" w:type="pct"/>
          </w:tcPr>
          <w:p w14:paraId="260E9B50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585,0</w:t>
            </w:r>
          </w:p>
        </w:tc>
        <w:tc>
          <w:tcPr>
            <w:tcW w:w="382" w:type="pct"/>
          </w:tcPr>
          <w:p w14:paraId="196918DE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30,8</w:t>
            </w:r>
          </w:p>
        </w:tc>
        <w:tc>
          <w:tcPr>
            <w:tcW w:w="334" w:type="pct"/>
          </w:tcPr>
          <w:p w14:paraId="6FEBB717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5313CB" w:rsidRPr="0079773E" w14:paraId="45812ED5" w14:textId="77777777" w:rsidTr="000630D3">
        <w:tblPrEx>
          <w:tblCellMar>
            <w:left w:w="105" w:type="dxa"/>
            <w:right w:w="105" w:type="dxa"/>
          </w:tblCellMar>
        </w:tblPrEx>
        <w:tc>
          <w:tcPr>
            <w:tcW w:w="1465" w:type="pct"/>
            <w:vMerge/>
          </w:tcPr>
          <w:p w14:paraId="4E5DEDE8" w14:textId="77777777" w:rsidR="005313CB" w:rsidRPr="000630D3" w:rsidRDefault="005313CB" w:rsidP="000630D3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51" w:type="pct"/>
            <w:vMerge/>
          </w:tcPr>
          <w:p w14:paraId="047CAEF5" w14:textId="77777777" w:rsidR="005313CB" w:rsidRPr="000630D3" w:rsidRDefault="005313CB" w:rsidP="000630D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25" w:type="pct"/>
          </w:tcPr>
          <w:p w14:paraId="3E50A008" w14:textId="77777777" w:rsidR="005313CB" w:rsidRPr="000630D3" w:rsidRDefault="005313CB" w:rsidP="000630D3">
            <w:pPr>
              <w:jc w:val="center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334" w:type="pct"/>
          </w:tcPr>
          <w:p w14:paraId="36182122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78" w:type="pct"/>
          </w:tcPr>
          <w:p w14:paraId="56BBE11A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30" w:type="pct"/>
          </w:tcPr>
          <w:p w14:paraId="00B794CA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382" w:type="pct"/>
          </w:tcPr>
          <w:p w14:paraId="1DD3C3E7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334" w:type="pct"/>
          </w:tcPr>
          <w:p w14:paraId="600F4970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5313CB" w:rsidRPr="0079773E" w14:paraId="2FB13D41" w14:textId="77777777" w:rsidTr="000630D3">
        <w:tblPrEx>
          <w:tblCellMar>
            <w:left w:w="105" w:type="dxa"/>
            <w:right w:w="105" w:type="dxa"/>
          </w:tblCellMar>
        </w:tblPrEx>
        <w:tc>
          <w:tcPr>
            <w:tcW w:w="1465" w:type="pct"/>
            <w:vMerge/>
          </w:tcPr>
          <w:p w14:paraId="07EE7B26" w14:textId="77777777" w:rsidR="005313CB" w:rsidRPr="000630D3" w:rsidRDefault="005313CB" w:rsidP="000630D3">
            <w:pPr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51" w:type="pct"/>
            <w:vMerge/>
          </w:tcPr>
          <w:p w14:paraId="62F70525" w14:textId="77777777" w:rsidR="005313CB" w:rsidRPr="000630D3" w:rsidRDefault="005313CB" w:rsidP="000630D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25" w:type="pct"/>
          </w:tcPr>
          <w:p w14:paraId="398D39F4" w14:textId="77777777" w:rsidR="005313CB" w:rsidRPr="000630D3" w:rsidRDefault="005313CB" w:rsidP="000630D3">
            <w:pPr>
              <w:jc w:val="center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334" w:type="pct"/>
          </w:tcPr>
          <w:p w14:paraId="79F5137D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78" w:type="pct"/>
          </w:tcPr>
          <w:p w14:paraId="49F9980C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30" w:type="pct"/>
          </w:tcPr>
          <w:p w14:paraId="074AE518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382" w:type="pct"/>
          </w:tcPr>
          <w:p w14:paraId="5F43904D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334" w:type="pct"/>
          </w:tcPr>
          <w:p w14:paraId="3E03B7DC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5313CB" w:rsidRPr="0079773E" w14:paraId="1EFDC2EA" w14:textId="77777777" w:rsidTr="000630D3">
        <w:tblPrEx>
          <w:tblCellMar>
            <w:left w:w="105" w:type="dxa"/>
            <w:right w:w="105" w:type="dxa"/>
          </w:tblCellMar>
        </w:tblPrEx>
        <w:tc>
          <w:tcPr>
            <w:tcW w:w="2516" w:type="pct"/>
            <w:gridSpan w:val="2"/>
            <w:vMerge w:val="restart"/>
          </w:tcPr>
          <w:p w14:paraId="0C01D522" w14:textId="5E86D8C9" w:rsidR="005313CB" w:rsidRDefault="005313CB" w:rsidP="000630D3">
            <w:pPr>
              <w:jc w:val="left"/>
              <w:rPr>
                <w:rFonts w:eastAsia="Calibri"/>
                <w:b/>
                <w:sz w:val="22"/>
                <w:szCs w:val="22"/>
              </w:rPr>
            </w:pPr>
            <w:r w:rsidRPr="000630D3">
              <w:rPr>
                <w:rFonts w:eastAsia="Calibri"/>
                <w:b/>
                <w:sz w:val="22"/>
                <w:szCs w:val="22"/>
              </w:rPr>
              <w:t>Итого по процессной части</w:t>
            </w:r>
            <w:r w:rsidR="00201241">
              <w:rPr>
                <w:rFonts w:eastAsia="Calibri"/>
                <w:b/>
                <w:sz w:val="22"/>
                <w:szCs w:val="22"/>
              </w:rPr>
              <w:t>:</w:t>
            </w:r>
            <w:r w:rsidRPr="000630D3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14:paraId="475CB3DA" w14:textId="77777777" w:rsidR="00201241" w:rsidRDefault="00201241" w:rsidP="000630D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  <w:p w14:paraId="4102E9EB" w14:textId="77777777" w:rsidR="00201241" w:rsidRDefault="00201241" w:rsidP="000630D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  <w:p w14:paraId="2342CB1D" w14:textId="77777777" w:rsidR="00201241" w:rsidRDefault="00201241" w:rsidP="000630D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  <w:p w14:paraId="3D87A148" w14:textId="27D4A175" w:rsidR="00201241" w:rsidRPr="000630D3" w:rsidRDefault="00201241" w:rsidP="000630D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25" w:type="pct"/>
          </w:tcPr>
          <w:p w14:paraId="1743299D" w14:textId="77777777" w:rsidR="005313CB" w:rsidRPr="000630D3" w:rsidRDefault="005313CB" w:rsidP="000630D3">
            <w:pPr>
              <w:jc w:val="center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334" w:type="pct"/>
          </w:tcPr>
          <w:p w14:paraId="06A03971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15277,3</w:t>
            </w:r>
          </w:p>
        </w:tc>
        <w:tc>
          <w:tcPr>
            <w:tcW w:w="478" w:type="pct"/>
          </w:tcPr>
          <w:p w14:paraId="4BC84984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30" w:type="pct"/>
          </w:tcPr>
          <w:p w14:paraId="5DB91FE6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888,0</w:t>
            </w:r>
          </w:p>
        </w:tc>
        <w:tc>
          <w:tcPr>
            <w:tcW w:w="382" w:type="pct"/>
          </w:tcPr>
          <w:p w14:paraId="22099751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14389,3</w:t>
            </w:r>
          </w:p>
        </w:tc>
        <w:tc>
          <w:tcPr>
            <w:tcW w:w="334" w:type="pct"/>
          </w:tcPr>
          <w:p w14:paraId="64FED351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5313CB" w:rsidRPr="0079773E" w14:paraId="3C24BE13" w14:textId="77777777" w:rsidTr="000630D3">
        <w:tblPrEx>
          <w:tblCellMar>
            <w:left w:w="105" w:type="dxa"/>
            <w:right w:w="105" w:type="dxa"/>
          </w:tblCellMar>
        </w:tblPrEx>
        <w:tc>
          <w:tcPr>
            <w:tcW w:w="2516" w:type="pct"/>
            <w:gridSpan w:val="2"/>
            <w:vMerge/>
          </w:tcPr>
          <w:p w14:paraId="082B417C" w14:textId="77777777" w:rsidR="005313CB" w:rsidRPr="000630D3" w:rsidRDefault="005313CB" w:rsidP="000630D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25" w:type="pct"/>
          </w:tcPr>
          <w:p w14:paraId="7E7BE78B" w14:textId="77777777" w:rsidR="005313CB" w:rsidRPr="000630D3" w:rsidRDefault="005313CB" w:rsidP="000630D3">
            <w:pPr>
              <w:jc w:val="center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334" w:type="pct"/>
          </w:tcPr>
          <w:p w14:paraId="726EB3DB" w14:textId="77777777" w:rsidR="005313CB" w:rsidRPr="000630D3" w:rsidRDefault="005313CB" w:rsidP="000630D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10406,3</w:t>
            </w:r>
          </w:p>
        </w:tc>
        <w:tc>
          <w:tcPr>
            <w:tcW w:w="478" w:type="pct"/>
          </w:tcPr>
          <w:p w14:paraId="1BF6DC36" w14:textId="77777777" w:rsidR="005313CB" w:rsidRPr="000630D3" w:rsidRDefault="005313CB" w:rsidP="000630D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30" w:type="pct"/>
          </w:tcPr>
          <w:p w14:paraId="686ABCA3" w14:textId="77777777" w:rsidR="005313CB" w:rsidRPr="000630D3" w:rsidRDefault="005313CB" w:rsidP="000630D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303,0</w:t>
            </w:r>
          </w:p>
        </w:tc>
        <w:tc>
          <w:tcPr>
            <w:tcW w:w="382" w:type="pct"/>
          </w:tcPr>
          <w:p w14:paraId="61D39BD2" w14:textId="77777777" w:rsidR="005313CB" w:rsidRPr="000630D3" w:rsidRDefault="005313CB" w:rsidP="000630D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10103,3</w:t>
            </w:r>
          </w:p>
        </w:tc>
        <w:tc>
          <w:tcPr>
            <w:tcW w:w="334" w:type="pct"/>
          </w:tcPr>
          <w:p w14:paraId="0E0DA2A1" w14:textId="77777777" w:rsidR="005313CB" w:rsidRPr="000630D3" w:rsidRDefault="005313CB" w:rsidP="000630D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5313CB" w:rsidRPr="0079773E" w14:paraId="7C0EFD2F" w14:textId="77777777" w:rsidTr="000630D3">
        <w:tblPrEx>
          <w:tblCellMar>
            <w:left w:w="105" w:type="dxa"/>
            <w:right w:w="105" w:type="dxa"/>
          </w:tblCellMar>
        </w:tblPrEx>
        <w:tc>
          <w:tcPr>
            <w:tcW w:w="2516" w:type="pct"/>
            <w:gridSpan w:val="2"/>
            <w:vMerge/>
          </w:tcPr>
          <w:p w14:paraId="689CB298" w14:textId="77777777" w:rsidR="005313CB" w:rsidRPr="000630D3" w:rsidRDefault="005313CB" w:rsidP="000630D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25" w:type="pct"/>
          </w:tcPr>
          <w:p w14:paraId="5E7C6D4C" w14:textId="77777777" w:rsidR="005313CB" w:rsidRPr="000630D3" w:rsidRDefault="005313CB" w:rsidP="000630D3">
            <w:pPr>
              <w:jc w:val="center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334" w:type="pct"/>
          </w:tcPr>
          <w:p w14:paraId="6679F504" w14:textId="77777777" w:rsidR="005313CB" w:rsidRPr="000630D3" w:rsidRDefault="005313CB" w:rsidP="000630D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11406,3</w:t>
            </w:r>
          </w:p>
        </w:tc>
        <w:tc>
          <w:tcPr>
            <w:tcW w:w="478" w:type="pct"/>
          </w:tcPr>
          <w:p w14:paraId="6FB996AF" w14:textId="77777777" w:rsidR="005313CB" w:rsidRPr="000630D3" w:rsidRDefault="005313CB" w:rsidP="000630D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  <w:tc>
          <w:tcPr>
            <w:tcW w:w="430" w:type="pct"/>
          </w:tcPr>
          <w:p w14:paraId="3DD6978F" w14:textId="77777777" w:rsidR="005313CB" w:rsidRPr="000630D3" w:rsidRDefault="005313CB" w:rsidP="000630D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303,0</w:t>
            </w:r>
          </w:p>
        </w:tc>
        <w:tc>
          <w:tcPr>
            <w:tcW w:w="382" w:type="pct"/>
          </w:tcPr>
          <w:p w14:paraId="6C8116A6" w14:textId="77777777" w:rsidR="005313CB" w:rsidRPr="000630D3" w:rsidRDefault="005313CB" w:rsidP="000630D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11103,3</w:t>
            </w:r>
          </w:p>
        </w:tc>
        <w:tc>
          <w:tcPr>
            <w:tcW w:w="334" w:type="pct"/>
          </w:tcPr>
          <w:p w14:paraId="2F4EC602" w14:textId="77777777" w:rsidR="005313CB" w:rsidRPr="000630D3" w:rsidRDefault="005313CB" w:rsidP="000630D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5313CB" w:rsidRPr="0079773E" w14:paraId="273B7B01" w14:textId="77777777" w:rsidTr="000630D3">
        <w:tblPrEx>
          <w:tblCellMar>
            <w:left w:w="105" w:type="dxa"/>
            <w:right w:w="105" w:type="dxa"/>
          </w:tblCellMar>
        </w:tblPrEx>
        <w:tc>
          <w:tcPr>
            <w:tcW w:w="2516" w:type="pct"/>
            <w:gridSpan w:val="2"/>
            <w:vMerge/>
          </w:tcPr>
          <w:p w14:paraId="6613F8B2" w14:textId="77777777" w:rsidR="005313CB" w:rsidRPr="000630D3" w:rsidRDefault="005313CB" w:rsidP="000630D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25" w:type="pct"/>
          </w:tcPr>
          <w:p w14:paraId="2738B1FC" w14:textId="77777777" w:rsidR="005313CB" w:rsidRPr="000630D3" w:rsidRDefault="005313CB" w:rsidP="000630D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630D3">
              <w:rPr>
                <w:rFonts w:eastAsia="Calibri"/>
                <w:b/>
                <w:sz w:val="22"/>
                <w:szCs w:val="22"/>
              </w:rPr>
              <w:t>2022-2024</w:t>
            </w:r>
          </w:p>
        </w:tc>
        <w:tc>
          <w:tcPr>
            <w:tcW w:w="334" w:type="pct"/>
          </w:tcPr>
          <w:p w14:paraId="4510EAE9" w14:textId="77777777" w:rsidR="005313CB" w:rsidRPr="000630D3" w:rsidRDefault="005313CB" w:rsidP="000630D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0630D3">
              <w:rPr>
                <w:rFonts w:eastAsia="Calibri"/>
                <w:b/>
                <w:sz w:val="22"/>
                <w:szCs w:val="22"/>
              </w:rPr>
              <w:t>37089,9</w:t>
            </w:r>
          </w:p>
        </w:tc>
        <w:tc>
          <w:tcPr>
            <w:tcW w:w="478" w:type="pct"/>
          </w:tcPr>
          <w:p w14:paraId="3510C8BB" w14:textId="77777777" w:rsidR="005313CB" w:rsidRPr="000630D3" w:rsidRDefault="005313CB" w:rsidP="000630D3">
            <w:pPr>
              <w:jc w:val="right"/>
              <w:rPr>
                <w:b/>
                <w:sz w:val="22"/>
                <w:szCs w:val="22"/>
              </w:rPr>
            </w:pPr>
            <w:r w:rsidRPr="000630D3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430" w:type="pct"/>
          </w:tcPr>
          <w:p w14:paraId="5FF190D6" w14:textId="77777777" w:rsidR="005313CB" w:rsidRPr="000630D3" w:rsidRDefault="005313CB" w:rsidP="000630D3">
            <w:pPr>
              <w:jc w:val="right"/>
              <w:rPr>
                <w:b/>
                <w:sz w:val="22"/>
                <w:szCs w:val="22"/>
              </w:rPr>
            </w:pPr>
            <w:r w:rsidRPr="000630D3">
              <w:rPr>
                <w:rFonts w:eastAsia="Calibri"/>
                <w:b/>
                <w:sz w:val="22"/>
                <w:szCs w:val="22"/>
              </w:rPr>
              <w:t>1494,0</w:t>
            </w:r>
          </w:p>
        </w:tc>
        <w:tc>
          <w:tcPr>
            <w:tcW w:w="382" w:type="pct"/>
          </w:tcPr>
          <w:p w14:paraId="514E58F4" w14:textId="77777777" w:rsidR="005313CB" w:rsidRPr="000630D3" w:rsidRDefault="005313CB" w:rsidP="000630D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0630D3">
              <w:rPr>
                <w:rFonts w:eastAsia="Calibri"/>
                <w:b/>
                <w:sz w:val="22"/>
                <w:szCs w:val="22"/>
              </w:rPr>
              <w:t>35595,9</w:t>
            </w:r>
          </w:p>
        </w:tc>
        <w:tc>
          <w:tcPr>
            <w:tcW w:w="334" w:type="pct"/>
          </w:tcPr>
          <w:p w14:paraId="45B7621B" w14:textId="77777777" w:rsidR="005313CB" w:rsidRPr="000630D3" w:rsidRDefault="005313CB" w:rsidP="000630D3">
            <w:pPr>
              <w:jc w:val="right"/>
              <w:rPr>
                <w:b/>
                <w:sz w:val="22"/>
                <w:szCs w:val="22"/>
              </w:rPr>
            </w:pPr>
            <w:r w:rsidRPr="000630D3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  <w:tr w:rsidR="005313CB" w:rsidRPr="0079773E" w14:paraId="6260745B" w14:textId="77777777" w:rsidTr="000630D3">
        <w:tblPrEx>
          <w:tblCellMar>
            <w:left w:w="105" w:type="dxa"/>
            <w:right w:w="105" w:type="dxa"/>
          </w:tblCellMar>
        </w:tblPrEx>
        <w:tc>
          <w:tcPr>
            <w:tcW w:w="2516" w:type="pct"/>
            <w:gridSpan w:val="2"/>
            <w:vMerge w:val="restart"/>
          </w:tcPr>
          <w:p w14:paraId="2FEA9CFF" w14:textId="2DFD03C8" w:rsidR="005313CB" w:rsidRPr="000630D3" w:rsidRDefault="005313CB" w:rsidP="000630D3">
            <w:pPr>
              <w:jc w:val="left"/>
              <w:rPr>
                <w:rFonts w:eastAsia="Calibri"/>
                <w:b/>
                <w:sz w:val="22"/>
                <w:szCs w:val="22"/>
              </w:rPr>
            </w:pPr>
            <w:r w:rsidRPr="000630D3">
              <w:rPr>
                <w:rFonts w:eastAsia="Calibri"/>
                <w:b/>
                <w:sz w:val="22"/>
                <w:szCs w:val="22"/>
              </w:rPr>
              <w:t>Итого по программе</w:t>
            </w:r>
            <w:r w:rsidR="00201241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525" w:type="pct"/>
          </w:tcPr>
          <w:p w14:paraId="5695AEFD" w14:textId="77777777" w:rsidR="005313CB" w:rsidRPr="000630D3" w:rsidRDefault="005313CB" w:rsidP="000630D3">
            <w:pPr>
              <w:jc w:val="center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334" w:type="pct"/>
          </w:tcPr>
          <w:p w14:paraId="4766FD45" w14:textId="77777777" w:rsidR="005313CB" w:rsidRPr="000630D3" w:rsidRDefault="005313CB" w:rsidP="000630D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0630D3">
              <w:rPr>
                <w:rFonts w:eastAsia="Calibri"/>
                <w:b/>
                <w:sz w:val="22"/>
                <w:szCs w:val="22"/>
              </w:rPr>
              <w:t>15277,3</w:t>
            </w:r>
          </w:p>
        </w:tc>
        <w:tc>
          <w:tcPr>
            <w:tcW w:w="478" w:type="pct"/>
          </w:tcPr>
          <w:p w14:paraId="550F2658" w14:textId="77777777" w:rsidR="005313CB" w:rsidRPr="000630D3" w:rsidRDefault="005313CB" w:rsidP="000630D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0630D3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430" w:type="pct"/>
          </w:tcPr>
          <w:p w14:paraId="413ED57C" w14:textId="77777777" w:rsidR="005313CB" w:rsidRPr="000630D3" w:rsidRDefault="005313CB" w:rsidP="000630D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0630D3">
              <w:rPr>
                <w:rFonts w:eastAsia="Calibri"/>
                <w:b/>
                <w:sz w:val="22"/>
                <w:szCs w:val="22"/>
              </w:rPr>
              <w:t>888,0</w:t>
            </w:r>
          </w:p>
        </w:tc>
        <w:tc>
          <w:tcPr>
            <w:tcW w:w="382" w:type="pct"/>
          </w:tcPr>
          <w:p w14:paraId="2290D5E2" w14:textId="77777777" w:rsidR="005313CB" w:rsidRPr="000630D3" w:rsidRDefault="005313CB" w:rsidP="000630D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0630D3">
              <w:rPr>
                <w:rFonts w:eastAsia="Calibri"/>
                <w:b/>
                <w:sz w:val="22"/>
                <w:szCs w:val="22"/>
              </w:rPr>
              <w:t>14389,3</w:t>
            </w:r>
          </w:p>
        </w:tc>
        <w:tc>
          <w:tcPr>
            <w:tcW w:w="334" w:type="pct"/>
          </w:tcPr>
          <w:p w14:paraId="2969FECB" w14:textId="77777777" w:rsidR="005313CB" w:rsidRPr="000630D3" w:rsidRDefault="005313CB" w:rsidP="000630D3">
            <w:pPr>
              <w:jc w:val="right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5313CB" w:rsidRPr="0079773E" w14:paraId="7330D86E" w14:textId="77777777" w:rsidTr="000630D3">
        <w:tblPrEx>
          <w:tblCellMar>
            <w:left w:w="105" w:type="dxa"/>
            <w:right w:w="105" w:type="dxa"/>
          </w:tblCellMar>
        </w:tblPrEx>
        <w:tc>
          <w:tcPr>
            <w:tcW w:w="2516" w:type="pct"/>
            <w:gridSpan w:val="2"/>
            <w:vMerge/>
          </w:tcPr>
          <w:p w14:paraId="295CB342" w14:textId="77777777" w:rsidR="005313CB" w:rsidRPr="000630D3" w:rsidRDefault="005313CB" w:rsidP="000630D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25" w:type="pct"/>
          </w:tcPr>
          <w:p w14:paraId="6455A98A" w14:textId="77777777" w:rsidR="005313CB" w:rsidRPr="000630D3" w:rsidRDefault="005313CB" w:rsidP="000630D3">
            <w:pPr>
              <w:jc w:val="center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334" w:type="pct"/>
          </w:tcPr>
          <w:p w14:paraId="455606AC" w14:textId="77777777" w:rsidR="005313CB" w:rsidRPr="000630D3" w:rsidRDefault="005313CB" w:rsidP="000630D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0630D3">
              <w:rPr>
                <w:rFonts w:eastAsia="Calibri"/>
                <w:b/>
                <w:sz w:val="22"/>
                <w:szCs w:val="22"/>
              </w:rPr>
              <w:t>10406,3</w:t>
            </w:r>
          </w:p>
        </w:tc>
        <w:tc>
          <w:tcPr>
            <w:tcW w:w="478" w:type="pct"/>
          </w:tcPr>
          <w:p w14:paraId="104AD1C6" w14:textId="77777777" w:rsidR="005313CB" w:rsidRPr="000630D3" w:rsidRDefault="005313CB" w:rsidP="000630D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0630D3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430" w:type="pct"/>
          </w:tcPr>
          <w:p w14:paraId="215E51E1" w14:textId="77777777" w:rsidR="005313CB" w:rsidRPr="000630D3" w:rsidRDefault="005313CB" w:rsidP="000630D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0630D3">
              <w:rPr>
                <w:rFonts w:eastAsia="Calibri"/>
                <w:b/>
                <w:sz w:val="22"/>
                <w:szCs w:val="22"/>
              </w:rPr>
              <w:t>303,0</w:t>
            </w:r>
          </w:p>
        </w:tc>
        <w:tc>
          <w:tcPr>
            <w:tcW w:w="382" w:type="pct"/>
          </w:tcPr>
          <w:p w14:paraId="3A77DA03" w14:textId="77777777" w:rsidR="005313CB" w:rsidRPr="000630D3" w:rsidRDefault="005313CB" w:rsidP="000630D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0630D3">
              <w:rPr>
                <w:rFonts w:eastAsia="Calibri"/>
                <w:b/>
                <w:sz w:val="22"/>
                <w:szCs w:val="22"/>
              </w:rPr>
              <w:t>10103,3</w:t>
            </w:r>
          </w:p>
        </w:tc>
        <w:tc>
          <w:tcPr>
            <w:tcW w:w="334" w:type="pct"/>
          </w:tcPr>
          <w:p w14:paraId="22F3848D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5313CB" w:rsidRPr="0079773E" w14:paraId="624E090F" w14:textId="77777777" w:rsidTr="000630D3">
        <w:tblPrEx>
          <w:tblCellMar>
            <w:left w:w="105" w:type="dxa"/>
            <w:right w:w="105" w:type="dxa"/>
          </w:tblCellMar>
        </w:tblPrEx>
        <w:tc>
          <w:tcPr>
            <w:tcW w:w="2516" w:type="pct"/>
            <w:gridSpan w:val="2"/>
            <w:vMerge/>
          </w:tcPr>
          <w:p w14:paraId="33EBF18B" w14:textId="77777777" w:rsidR="005313CB" w:rsidRPr="000630D3" w:rsidRDefault="005313CB" w:rsidP="000630D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25" w:type="pct"/>
          </w:tcPr>
          <w:p w14:paraId="7D9E2574" w14:textId="77777777" w:rsidR="005313CB" w:rsidRPr="000630D3" w:rsidRDefault="005313CB" w:rsidP="000630D3">
            <w:pPr>
              <w:jc w:val="center"/>
              <w:rPr>
                <w:rFonts w:eastAsia="Calibri"/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2024</w:t>
            </w:r>
          </w:p>
        </w:tc>
        <w:tc>
          <w:tcPr>
            <w:tcW w:w="334" w:type="pct"/>
          </w:tcPr>
          <w:p w14:paraId="370FC9AE" w14:textId="77777777" w:rsidR="005313CB" w:rsidRPr="000630D3" w:rsidRDefault="005313CB" w:rsidP="000630D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0630D3">
              <w:rPr>
                <w:rFonts w:eastAsia="Calibri"/>
                <w:b/>
                <w:sz w:val="22"/>
                <w:szCs w:val="22"/>
              </w:rPr>
              <w:t>11406,3</w:t>
            </w:r>
          </w:p>
        </w:tc>
        <w:tc>
          <w:tcPr>
            <w:tcW w:w="478" w:type="pct"/>
          </w:tcPr>
          <w:p w14:paraId="73B8D978" w14:textId="77777777" w:rsidR="005313CB" w:rsidRPr="000630D3" w:rsidRDefault="005313CB" w:rsidP="000630D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0630D3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430" w:type="pct"/>
          </w:tcPr>
          <w:p w14:paraId="157BD8D1" w14:textId="77777777" w:rsidR="005313CB" w:rsidRPr="000630D3" w:rsidRDefault="005313CB" w:rsidP="000630D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0630D3">
              <w:rPr>
                <w:rFonts w:eastAsia="Calibri"/>
                <w:b/>
                <w:sz w:val="22"/>
                <w:szCs w:val="22"/>
              </w:rPr>
              <w:t>303,0</w:t>
            </w:r>
          </w:p>
        </w:tc>
        <w:tc>
          <w:tcPr>
            <w:tcW w:w="382" w:type="pct"/>
          </w:tcPr>
          <w:p w14:paraId="4B398618" w14:textId="77777777" w:rsidR="005313CB" w:rsidRPr="000630D3" w:rsidRDefault="005313CB" w:rsidP="000630D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0630D3">
              <w:rPr>
                <w:rFonts w:eastAsia="Calibri"/>
                <w:b/>
                <w:sz w:val="22"/>
                <w:szCs w:val="22"/>
              </w:rPr>
              <w:t>11103,3</w:t>
            </w:r>
          </w:p>
        </w:tc>
        <w:tc>
          <w:tcPr>
            <w:tcW w:w="334" w:type="pct"/>
          </w:tcPr>
          <w:p w14:paraId="78DA1B16" w14:textId="77777777" w:rsidR="005313CB" w:rsidRPr="000630D3" w:rsidRDefault="005313CB" w:rsidP="000630D3">
            <w:pPr>
              <w:jc w:val="right"/>
              <w:rPr>
                <w:sz w:val="22"/>
                <w:szCs w:val="22"/>
              </w:rPr>
            </w:pPr>
            <w:r w:rsidRPr="000630D3">
              <w:rPr>
                <w:rFonts w:eastAsia="Calibri"/>
                <w:sz w:val="22"/>
                <w:szCs w:val="22"/>
              </w:rPr>
              <w:t>0,0</w:t>
            </w:r>
          </w:p>
        </w:tc>
      </w:tr>
      <w:tr w:rsidR="005313CB" w:rsidRPr="0079773E" w14:paraId="6DBC80B7" w14:textId="77777777" w:rsidTr="000630D3">
        <w:tblPrEx>
          <w:tblCellMar>
            <w:left w:w="105" w:type="dxa"/>
            <w:right w:w="105" w:type="dxa"/>
          </w:tblCellMar>
        </w:tblPrEx>
        <w:tc>
          <w:tcPr>
            <w:tcW w:w="2516" w:type="pct"/>
            <w:gridSpan w:val="2"/>
            <w:vMerge/>
          </w:tcPr>
          <w:p w14:paraId="66BE7E35" w14:textId="77777777" w:rsidR="005313CB" w:rsidRPr="000630D3" w:rsidRDefault="005313CB" w:rsidP="000630D3">
            <w:pPr>
              <w:jc w:val="lef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25" w:type="pct"/>
          </w:tcPr>
          <w:p w14:paraId="34FC9776" w14:textId="77777777" w:rsidR="005313CB" w:rsidRPr="000630D3" w:rsidRDefault="005313CB" w:rsidP="000630D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630D3">
              <w:rPr>
                <w:rFonts w:eastAsia="Calibri"/>
                <w:b/>
                <w:sz w:val="22"/>
                <w:szCs w:val="22"/>
              </w:rPr>
              <w:t>2022-2024</w:t>
            </w:r>
          </w:p>
        </w:tc>
        <w:tc>
          <w:tcPr>
            <w:tcW w:w="334" w:type="pct"/>
          </w:tcPr>
          <w:p w14:paraId="594B6C66" w14:textId="77777777" w:rsidR="005313CB" w:rsidRPr="000630D3" w:rsidRDefault="005313CB" w:rsidP="000630D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0630D3">
              <w:rPr>
                <w:rFonts w:eastAsia="Calibri"/>
                <w:b/>
                <w:sz w:val="22"/>
                <w:szCs w:val="22"/>
              </w:rPr>
              <w:t>37089,9</w:t>
            </w:r>
          </w:p>
        </w:tc>
        <w:tc>
          <w:tcPr>
            <w:tcW w:w="478" w:type="pct"/>
          </w:tcPr>
          <w:p w14:paraId="3D8A596D" w14:textId="77777777" w:rsidR="005313CB" w:rsidRPr="000630D3" w:rsidRDefault="005313CB" w:rsidP="000630D3">
            <w:pPr>
              <w:jc w:val="right"/>
              <w:rPr>
                <w:b/>
                <w:sz w:val="22"/>
                <w:szCs w:val="22"/>
              </w:rPr>
            </w:pPr>
            <w:r w:rsidRPr="000630D3">
              <w:rPr>
                <w:rFonts w:eastAsia="Calibri"/>
                <w:b/>
                <w:sz w:val="22"/>
                <w:szCs w:val="22"/>
              </w:rPr>
              <w:t>0,0</w:t>
            </w:r>
          </w:p>
        </w:tc>
        <w:tc>
          <w:tcPr>
            <w:tcW w:w="430" w:type="pct"/>
          </w:tcPr>
          <w:p w14:paraId="7F95724D" w14:textId="77777777" w:rsidR="005313CB" w:rsidRPr="000630D3" w:rsidRDefault="005313CB" w:rsidP="000630D3">
            <w:pPr>
              <w:jc w:val="right"/>
              <w:rPr>
                <w:b/>
                <w:sz w:val="22"/>
                <w:szCs w:val="22"/>
              </w:rPr>
            </w:pPr>
            <w:r w:rsidRPr="000630D3">
              <w:rPr>
                <w:rFonts w:eastAsia="Calibri"/>
                <w:b/>
                <w:sz w:val="22"/>
                <w:szCs w:val="22"/>
              </w:rPr>
              <w:t>1494,0</w:t>
            </w:r>
          </w:p>
        </w:tc>
        <w:tc>
          <w:tcPr>
            <w:tcW w:w="382" w:type="pct"/>
          </w:tcPr>
          <w:p w14:paraId="234EEDA9" w14:textId="77777777" w:rsidR="005313CB" w:rsidRPr="000630D3" w:rsidRDefault="005313CB" w:rsidP="000630D3">
            <w:pPr>
              <w:jc w:val="right"/>
              <w:rPr>
                <w:rFonts w:eastAsia="Calibri"/>
                <w:b/>
                <w:sz w:val="22"/>
                <w:szCs w:val="22"/>
              </w:rPr>
            </w:pPr>
            <w:r w:rsidRPr="000630D3">
              <w:rPr>
                <w:rFonts w:eastAsia="Calibri"/>
                <w:b/>
                <w:sz w:val="22"/>
                <w:szCs w:val="22"/>
              </w:rPr>
              <w:t>35595,9</w:t>
            </w:r>
          </w:p>
        </w:tc>
        <w:tc>
          <w:tcPr>
            <w:tcW w:w="334" w:type="pct"/>
          </w:tcPr>
          <w:p w14:paraId="26001F46" w14:textId="77777777" w:rsidR="005313CB" w:rsidRPr="000630D3" w:rsidRDefault="005313CB" w:rsidP="000630D3">
            <w:pPr>
              <w:jc w:val="right"/>
              <w:rPr>
                <w:b/>
                <w:sz w:val="22"/>
                <w:szCs w:val="22"/>
              </w:rPr>
            </w:pPr>
            <w:r w:rsidRPr="000630D3">
              <w:rPr>
                <w:rFonts w:eastAsia="Calibri"/>
                <w:b/>
                <w:sz w:val="22"/>
                <w:szCs w:val="22"/>
              </w:rPr>
              <w:t>0,0</w:t>
            </w:r>
          </w:p>
        </w:tc>
      </w:tr>
    </w:tbl>
    <w:p w14:paraId="73A2E6D6" w14:textId="69DC803F" w:rsidR="005313CB" w:rsidRDefault="00201241" w:rsidP="00201241">
      <w:pPr>
        <w:jc w:val="center"/>
        <w:rPr>
          <w:rFonts w:eastAsia="Calibri"/>
          <w:b/>
        </w:rPr>
      </w:pPr>
      <w:r>
        <w:rPr>
          <w:rFonts w:eastAsia="Calibri"/>
          <w:b/>
        </w:rPr>
        <w:t>____________</w:t>
      </w:r>
    </w:p>
    <w:p w14:paraId="7CD61F87" w14:textId="77777777" w:rsidR="0004002F" w:rsidRDefault="0004002F"/>
    <w:sectPr w:rsidR="0004002F" w:rsidSect="00A359C3">
      <w:pgSz w:w="16840" w:h="11907" w:orient="landscape" w:code="9"/>
      <w:pgMar w:top="1134" w:right="851" w:bottom="851" w:left="85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0C93F" w14:textId="77777777" w:rsidR="00987FE3" w:rsidRDefault="00987FE3">
      <w:r>
        <w:separator/>
      </w:r>
    </w:p>
  </w:endnote>
  <w:endnote w:type="continuationSeparator" w:id="0">
    <w:p w14:paraId="4DA9F235" w14:textId="77777777" w:rsidR="00987FE3" w:rsidRDefault="0098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3BD30" w14:textId="77777777" w:rsidR="00987FE3" w:rsidRDefault="00987FE3">
      <w:r>
        <w:separator/>
      </w:r>
    </w:p>
  </w:footnote>
  <w:footnote w:type="continuationSeparator" w:id="0">
    <w:p w14:paraId="6A55FAAF" w14:textId="77777777" w:rsidR="00987FE3" w:rsidRDefault="00987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8073031"/>
      <w:docPartObj>
        <w:docPartGallery w:val="Page Numbers (Top of Page)"/>
        <w:docPartUnique/>
      </w:docPartObj>
    </w:sdtPr>
    <w:sdtEndPr/>
    <w:sdtContent>
      <w:p w14:paraId="2AA121D7" w14:textId="718FBAEB" w:rsidR="00A359C3" w:rsidRDefault="00A359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9D31C0" w14:textId="77777777" w:rsidR="005313CB" w:rsidRDefault="005313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 w16cid:durableId="1495100363">
    <w:abstractNumId w:val="1"/>
  </w:num>
  <w:num w:numId="2" w16cid:durableId="654065942">
    <w:abstractNumId w:val="0"/>
  </w:num>
  <w:num w:numId="3" w16cid:durableId="811869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FD"/>
    <w:rsid w:val="0004002F"/>
    <w:rsid w:val="00040F20"/>
    <w:rsid w:val="000630D3"/>
    <w:rsid w:val="000E3D9B"/>
    <w:rsid w:val="00201241"/>
    <w:rsid w:val="00244CFD"/>
    <w:rsid w:val="00487208"/>
    <w:rsid w:val="0049242D"/>
    <w:rsid w:val="005313CB"/>
    <w:rsid w:val="006D0723"/>
    <w:rsid w:val="00700BF1"/>
    <w:rsid w:val="00745E29"/>
    <w:rsid w:val="00746C25"/>
    <w:rsid w:val="0078456A"/>
    <w:rsid w:val="00803430"/>
    <w:rsid w:val="00987FE3"/>
    <w:rsid w:val="00A359C3"/>
    <w:rsid w:val="00C13511"/>
    <w:rsid w:val="00C42BA4"/>
    <w:rsid w:val="00C51325"/>
    <w:rsid w:val="00EB1427"/>
    <w:rsid w:val="00EC1B21"/>
    <w:rsid w:val="00F2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162638"/>
  <w15:chartTrackingRefBased/>
  <w15:docId w15:val="{32F73E85-4E37-4F26-BC20-114A0364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character" w:styleId="a9">
    <w:name w:val="Hyperlink"/>
    <w:rsid w:val="005313CB"/>
    <w:rPr>
      <w:color w:val="0563C1"/>
      <w:u w:val="single"/>
    </w:rPr>
  </w:style>
  <w:style w:type="paragraph" w:styleId="aa">
    <w:name w:val="footer"/>
    <w:basedOn w:val="a0"/>
    <w:link w:val="ab"/>
    <w:rsid w:val="00531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5313CB"/>
    <w:rPr>
      <w:sz w:val="28"/>
    </w:rPr>
  </w:style>
  <w:style w:type="table" w:styleId="ac">
    <w:name w:val="Table Grid"/>
    <w:basedOn w:val="a2"/>
    <w:rsid w:val="00492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1"/>
    <w:uiPriority w:val="99"/>
    <w:semiHidden/>
    <w:unhideWhenUsed/>
    <w:rsid w:val="00C42BA4"/>
    <w:rPr>
      <w:color w:val="605E5C"/>
      <w:shd w:val="clear" w:color="auto" w:fill="E1DFDD"/>
    </w:rPr>
  </w:style>
  <w:style w:type="paragraph" w:customStyle="1" w:styleId="ae">
    <w:name w:val="Знак Знак Знак"/>
    <w:basedOn w:val="a0"/>
    <w:autoRedefine/>
    <w:rsid w:val="00C42BA4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29</TotalTime>
  <Pages>6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5</cp:revision>
  <cp:lastPrinted>2022-06-08T11:05:00Z</cp:lastPrinted>
  <dcterms:created xsi:type="dcterms:W3CDTF">2022-06-02T11:51:00Z</dcterms:created>
  <dcterms:modified xsi:type="dcterms:W3CDTF">2022-06-08T11:07:00Z</dcterms:modified>
</cp:coreProperties>
</file>