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117561" w:rsidRDefault="00B52D22">
      <w:pPr>
        <w:pStyle w:val="4"/>
        <w:rPr>
          <w:color w:val="000000"/>
        </w:rPr>
      </w:pPr>
      <w:r w:rsidRPr="00117561">
        <w:rPr>
          <w:color w:val="000000"/>
        </w:rPr>
        <w:t>АДМИНИСТРАЦИЯ  МУНИЦИПАЛЬНОГО  ОБРАЗОВАНИЯ</w:t>
      </w:r>
    </w:p>
    <w:p w:rsidR="00B52D22" w:rsidRPr="00117561" w:rsidRDefault="00B52D22">
      <w:pPr>
        <w:jc w:val="center"/>
        <w:rPr>
          <w:b/>
          <w:color w:val="000000"/>
          <w:sz w:val="22"/>
        </w:rPr>
      </w:pPr>
      <w:r w:rsidRPr="00117561">
        <w:rPr>
          <w:b/>
          <w:color w:val="000000"/>
          <w:sz w:val="22"/>
        </w:rPr>
        <w:t xml:space="preserve">ТИХВИНСКИЙ  МУНИЦИПАЛЬНЫЙ  РАЙОН </w:t>
      </w:r>
    </w:p>
    <w:p w:rsidR="00B52D22" w:rsidRPr="00117561" w:rsidRDefault="00B52D22">
      <w:pPr>
        <w:jc w:val="center"/>
        <w:rPr>
          <w:b/>
          <w:color w:val="000000"/>
          <w:sz w:val="22"/>
        </w:rPr>
      </w:pPr>
      <w:r w:rsidRPr="00117561">
        <w:rPr>
          <w:b/>
          <w:color w:val="000000"/>
          <w:sz w:val="22"/>
        </w:rPr>
        <w:t>ЛЕНИНГРАДСКОЙ  ОБЛАСТИ</w:t>
      </w:r>
    </w:p>
    <w:p w:rsidR="00B52D22" w:rsidRPr="00117561" w:rsidRDefault="00B52D22">
      <w:pPr>
        <w:jc w:val="center"/>
        <w:rPr>
          <w:b/>
          <w:color w:val="000000"/>
          <w:sz w:val="22"/>
        </w:rPr>
      </w:pPr>
      <w:r w:rsidRPr="00117561">
        <w:rPr>
          <w:b/>
          <w:color w:val="000000"/>
          <w:sz w:val="22"/>
        </w:rPr>
        <w:t>(АДМИНИСТРАЦИЯ  ТИХВИНСКОГО  РАЙОНА)</w:t>
      </w:r>
    </w:p>
    <w:p w:rsidR="00B52D22" w:rsidRPr="00117561" w:rsidRDefault="00B52D22">
      <w:pPr>
        <w:jc w:val="center"/>
        <w:rPr>
          <w:b/>
          <w:color w:val="000000"/>
          <w:sz w:val="32"/>
        </w:rPr>
      </w:pPr>
    </w:p>
    <w:p w:rsidR="00B52D22" w:rsidRPr="00117561" w:rsidRDefault="00B52D22">
      <w:pPr>
        <w:jc w:val="center"/>
        <w:rPr>
          <w:color w:val="000000"/>
          <w:sz w:val="10"/>
        </w:rPr>
      </w:pPr>
      <w:r w:rsidRPr="00117561">
        <w:rPr>
          <w:b/>
          <w:color w:val="000000"/>
          <w:sz w:val="32"/>
        </w:rPr>
        <w:t>ПОСТАНОВЛЕНИЕ</w:t>
      </w:r>
    </w:p>
    <w:p w:rsidR="00B52D22" w:rsidRPr="00117561" w:rsidRDefault="00B52D22">
      <w:pPr>
        <w:jc w:val="center"/>
        <w:rPr>
          <w:color w:val="000000"/>
          <w:sz w:val="10"/>
        </w:rPr>
      </w:pPr>
    </w:p>
    <w:p w:rsidR="00B52D22" w:rsidRPr="00117561" w:rsidRDefault="00B52D22">
      <w:pPr>
        <w:jc w:val="center"/>
        <w:rPr>
          <w:color w:val="000000"/>
          <w:sz w:val="10"/>
        </w:rPr>
      </w:pPr>
    </w:p>
    <w:p w:rsidR="00B52D22" w:rsidRPr="00117561" w:rsidRDefault="00B52D22">
      <w:pPr>
        <w:tabs>
          <w:tab w:val="left" w:pos="4962"/>
        </w:tabs>
        <w:rPr>
          <w:color w:val="000000"/>
          <w:sz w:val="16"/>
        </w:rPr>
      </w:pPr>
    </w:p>
    <w:p w:rsidR="00B52D22" w:rsidRPr="00117561" w:rsidRDefault="00B52D22">
      <w:pPr>
        <w:tabs>
          <w:tab w:val="left" w:pos="4962"/>
        </w:tabs>
        <w:jc w:val="center"/>
        <w:rPr>
          <w:color w:val="000000"/>
          <w:sz w:val="16"/>
        </w:rPr>
      </w:pPr>
    </w:p>
    <w:p w:rsidR="00B52D22" w:rsidRPr="00117561" w:rsidRDefault="00B52D22">
      <w:pPr>
        <w:tabs>
          <w:tab w:val="left" w:pos="851"/>
          <w:tab w:val="left" w:pos="3686"/>
        </w:tabs>
        <w:rPr>
          <w:color w:val="000000"/>
          <w:sz w:val="24"/>
        </w:rPr>
      </w:pPr>
    </w:p>
    <w:p w:rsidR="00B52D22" w:rsidRPr="00117561" w:rsidRDefault="00B7065E">
      <w:pPr>
        <w:tabs>
          <w:tab w:val="left" w:pos="567"/>
          <w:tab w:val="left" w:pos="3686"/>
        </w:tabs>
        <w:rPr>
          <w:color w:val="000000"/>
        </w:rPr>
      </w:pPr>
      <w:r w:rsidRPr="00117561">
        <w:rPr>
          <w:color w:val="000000"/>
        </w:rPr>
        <w:tab/>
        <w:t>22 сентября 2022 г.</w:t>
      </w:r>
      <w:r w:rsidRPr="00117561">
        <w:rPr>
          <w:color w:val="000000"/>
        </w:rPr>
        <w:tab/>
        <w:t>01-2129-а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33260" w:rsidTr="00A3326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33260" w:rsidRDefault="00D70BDB" w:rsidP="0006748C">
            <w:pPr>
              <w:rPr>
                <w:b/>
                <w:sz w:val="24"/>
                <w:szCs w:val="24"/>
              </w:rPr>
            </w:pPr>
            <w:r w:rsidRPr="00D70BDB">
              <w:rPr>
                <w:color w:val="000000"/>
                <w:sz w:val="24"/>
                <w:szCs w:val="24"/>
                <w:lang w:eastAsia="en-US"/>
              </w:rPr>
              <w:t>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«Выдача разрешения на размещение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r w:rsidRPr="00D70BDB">
              <w:rPr>
                <w:bCs/>
                <w:color w:val="000000"/>
                <w:sz w:val="24"/>
                <w:szCs w:val="24"/>
                <w:lang w:eastAsia="en-US"/>
              </w:rPr>
              <w:t>, публичного сервитута</w:t>
            </w:r>
            <w:r w:rsidRPr="00D70BDB">
              <w:rPr>
                <w:color w:val="000000"/>
                <w:sz w:val="24"/>
                <w:szCs w:val="24"/>
                <w:lang w:eastAsia="en-US"/>
              </w:rPr>
              <w:t xml:space="preserve"> на территории Тихвинского района», утвержденный постановлением администра</w:t>
            </w:r>
            <w:r w:rsidRPr="00A33260">
              <w:rPr>
                <w:color w:val="000000"/>
                <w:sz w:val="24"/>
                <w:szCs w:val="24"/>
                <w:lang w:eastAsia="en-US"/>
              </w:rPr>
              <w:t xml:space="preserve">ции Тихвинского района от 22 апреля </w:t>
            </w:r>
            <w:r w:rsidRPr="00D70BDB">
              <w:rPr>
                <w:color w:val="000000"/>
                <w:sz w:val="24"/>
                <w:szCs w:val="24"/>
                <w:lang w:eastAsia="en-US"/>
              </w:rPr>
              <w:t>2022</w:t>
            </w:r>
            <w:r w:rsidRPr="00A33260">
              <w:rPr>
                <w:color w:val="000000"/>
                <w:sz w:val="24"/>
                <w:szCs w:val="24"/>
                <w:lang w:eastAsia="en-US"/>
              </w:rPr>
              <w:t xml:space="preserve"> года</w:t>
            </w:r>
            <w:r w:rsidRPr="00D70BDB">
              <w:rPr>
                <w:color w:val="000000"/>
                <w:sz w:val="24"/>
                <w:szCs w:val="24"/>
                <w:lang w:eastAsia="en-US"/>
              </w:rPr>
              <w:t xml:space="preserve"> № 01-812-а</w:t>
            </w:r>
          </w:p>
        </w:tc>
      </w:tr>
    </w:tbl>
    <w:p w:rsidR="00D70BDB" w:rsidRPr="00FD67D3" w:rsidRDefault="00D70BDB" w:rsidP="00D70BDB">
      <w:pPr>
        <w:ind w:firstLine="225"/>
        <w:rPr>
          <w:color w:val="000000"/>
          <w:sz w:val="26"/>
          <w:szCs w:val="26"/>
          <w:lang w:eastAsia="en-US"/>
        </w:rPr>
      </w:pPr>
      <w:r w:rsidRPr="00FD67D3">
        <w:rPr>
          <w:color w:val="000000"/>
          <w:sz w:val="26"/>
          <w:szCs w:val="26"/>
          <w:lang w:eastAsia="en-US"/>
        </w:rPr>
        <w:t>21 0100 0800 Д</w:t>
      </w:r>
      <w:r w:rsidR="009405D9" w:rsidRPr="00FD67D3">
        <w:rPr>
          <w:color w:val="000000"/>
          <w:sz w:val="26"/>
          <w:szCs w:val="26"/>
          <w:lang w:eastAsia="en-US"/>
        </w:rPr>
        <w:t>О</w:t>
      </w:r>
      <w:bookmarkStart w:id="0" w:name="_GoBack"/>
      <w:bookmarkEnd w:id="0"/>
      <w:r w:rsidRPr="00FD67D3">
        <w:rPr>
          <w:color w:val="000000"/>
          <w:sz w:val="26"/>
          <w:szCs w:val="26"/>
          <w:lang w:eastAsia="en-US"/>
        </w:rPr>
        <w:t xml:space="preserve"> НПА</w:t>
      </w:r>
    </w:p>
    <w:p w:rsidR="00D70BDB" w:rsidRPr="00D70BDB" w:rsidRDefault="00D70BDB" w:rsidP="00D70BDB">
      <w:pPr>
        <w:ind w:firstLine="225"/>
        <w:rPr>
          <w:color w:val="000000"/>
          <w:sz w:val="26"/>
          <w:szCs w:val="26"/>
          <w:lang w:eastAsia="en-US"/>
        </w:rPr>
      </w:pPr>
    </w:p>
    <w:p w:rsidR="00D70BDB" w:rsidRPr="00D70BDB" w:rsidRDefault="00D70BDB" w:rsidP="00D70BDB">
      <w:pPr>
        <w:ind w:firstLine="900"/>
        <w:rPr>
          <w:color w:val="000000"/>
          <w:szCs w:val="28"/>
          <w:lang w:eastAsia="en-US"/>
        </w:rPr>
      </w:pPr>
      <w:r w:rsidRPr="00D70BDB">
        <w:rPr>
          <w:color w:val="000000"/>
          <w:szCs w:val="28"/>
          <w:lang w:eastAsia="en-US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услуг»; постановлением администрации Тихвинского района от 22 марта 2012 года №01-600-а «Об утверждении Порядка разработки и утверждения административных регламентов предоставления муниципальных </w:t>
      </w:r>
      <w:r>
        <w:rPr>
          <w:color w:val="000000"/>
          <w:szCs w:val="28"/>
          <w:lang w:eastAsia="en-US"/>
        </w:rPr>
        <w:t>услуг»; на основании статьи 30 у</w:t>
      </w:r>
      <w:r w:rsidRPr="00D70BDB">
        <w:rPr>
          <w:color w:val="000000"/>
          <w:szCs w:val="28"/>
          <w:lang w:eastAsia="en-US"/>
        </w:rPr>
        <w:t>става муниципального образования Тихвинский муниципальный район Ленинградской области</w:t>
      </w:r>
      <w:r>
        <w:rPr>
          <w:color w:val="000000"/>
          <w:szCs w:val="28"/>
          <w:lang w:eastAsia="en-US"/>
        </w:rPr>
        <w:t>,</w:t>
      </w:r>
      <w:r w:rsidRPr="00D70BDB">
        <w:rPr>
          <w:color w:val="000000"/>
          <w:szCs w:val="28"/>
          <w:lang w:eastAsia="en-US"/>
        </w:rPr>
        <w:t xml:space="preserve"> администрация Тихвинского района ПОСТАНОВЛЯЕТ:</w:t>
      </w:r>
    </w:p>
    <w:p w:rsidR="00D70BDB" w:rsidRPr="00D70BDB" w:rsidRDefault="00D70BDB" w:rsidP="00D70BDB">
      <w:pPr>
        <w:ind w:firstLine="720"/>
        <w:rPr>
          <w:color w:val="000000"/>
          <w:szCs w:val="28"/>
          <w:lang w:eastAsia="en-US"/>
        </w:rPr>
      </w:pPr>
      <w:r w:rsidRPr="00D70BDB">
        <w:rPr>
          <w:color w:val="000000"/>
          <w:szCs w:val="28"/>
          <w:lang w:eastAsia="en-US"/>
        </w:rPr>
        <w:t>1. Внести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«Выдача разрешения на размещение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D70BDB">
        <w:rPr>
          <w:bCs/>
          <w:color w:val="000000"/>
          <w:szCs w:val="28"/>
          <w:lang w:eastAsia="en-US"/>
        </w:rPr>
        <w:t>, публичного сервитута</w:t>
      </w:r>
      <w:r w:rsidRPr="00D70BDB">
        <w:rPr>
          <w:color w:val="000000"/>
          <w:szCs w:val="28"/>
          <w:lang w:eastAsia="en-US"/>
        </w:rPr>
        <w:t xml:space="preserve"> на территории Тихвинского района», утвержденный постановлением администра</w:t>
      </w:r>
      <w:r w:rsidR="00A33260">
        <w:rPr>
          <w:color w:val="000000"/>
          <w:szCs w:val="28"/>
          <w:lang w:eastAsia="en-US"/>
        </w:rPr>
        <w:t xml:space="preserve">ции Тихвинского района от 22 апреля </w:t>
      </w:r>
      <w:r w:rsidRPr="00D70BDB">
        <w:rPr>
          <w:color w:val="000000"/>
          <w:szCs w:val="28"/>
          <w:lang w:eastAsia="en-US"/>
        </w:rPr>
        <w:t>2022</w:t>
      </w:r>
      <w:r w:rsidR="00A33260">
        <w:rPr>
          <w:color w:val="000000"/>
          <w:szCs w:val="28"/>
          <w:lang w:eastAsia="en-US"/>
        </w:rPr>
        <w:t xml:space="preserve"> года №</w:t>
      </w:r>
      <w:r w:rsidRPr="00D70BDB">
        <w:rPr>
          <w:color w:val="000000"/>
          <w:szCs w:val="28"/>
          <w:lang w:eastAsia="en-US"/>
        </w:rPr>
        <w:t>01-812-а следующие изменения:</w:t>
      </w:r>
    </w:p>
    <w:p w:rsidR="00D70BDB" w:rsidRPr="00D70BDB" w:rsidRDefault="00A33260" w:rsidP="00D70BDB">
      <w:pPr>
        <w:widowControl w:val="0"/>
        <w:autoSpaceDE w:val="0"/>
        <w:autoSpaceDN w:val="0"/>
        <w:ind w:firstLine="720"/>
        <w:rPr>
          <w:szCs w:val="28"/>
        </w:rPr>
      </w:pPr>
      <w:r>
        <w:rPr>
          <w:bCs/>
          <w:color w:val="000000"/>
          <w:szCs w:val="28"/>
          <w:lang w:eastAsia="en-US"/>
        </w:rPr>
        <w:t>1.1. в</w:t>
      </w:r>
      <w:r w:rsidR="00D70BDB" w:rsidRPr="00D70BDB">
        <w:rPr>
          <w:bCs/>
          <w:color w:val="000000"/>
          <w:szCs w:val="28"/>
          <w:lang w:eastAsia="en-US"/>
        </w:rPr>
        <w:t xml:space="preserve"> пункте </w:t>
      </w:r>
      <w:r w:rsidR="00D70BDB" w:rsidRPr="00D70BDB">
        <w:rPr>
          <w:szCs w:val="28"/>
        </w:rPr>
        <w:t xml:space="preserve">2.4. слова </w:t>
      </w:r>
      <w:r>
        <w:rPr>
          <w:szCs w:val="28"/>
        </w:rPr>
        <w:t>«с даты поступления» заменить</w:t>
      </w:r>
      <w:r w:rsidR="00D70BDB" w:rsidRPr="00D70BDB">
        <w:rPr>
          <w:szCs w:val="28"/>
        </w:rPr>
        <w:t xml:space="preserve"> слова</w:t>
      </w:r>
      <w:r>
        <w:rPr>
          <w:szCs w:val="28"/>
        </w:rPr>
        <w:t>ми «со дня поступления»;</w:t>
      </w:r>
    </w:p>
    <w:p w:rsidR="00D70BDB" w:rsidRPr="00D70BDB" w:rsidRDefault="00A33260" w:rsidP="00D70BDB">
      <w:pPr>
        <w:widowControl w:val="0"/>
        <w:autoSpaceDE w:val="0"/>
        <w:autoSpaceDN w:val="0"/>
        <w:ind w:firstLine="720"/>
        <w:rPr>
          <w:szCs w:val="28"/>
        </w:rPr>
      </w:pPr>
      <w:r>
        <w:rPr>
          <w:szCs w:val="28"/>
        </w:rPr>
        <w:t>1.2. в пункте 2.6:</w:t>
      </w:r>
    </w:p>
    <w:p w:rsidR="00D70BDB" w:rsidRPr="00D70BDB" w:rsidRDefault="00A33260" w:rsidP="00A33260">
      <w:pPr>
        <w:widowControl w:val="0"/>
        <w:autoSpaceDE w:val="0"/>
        <w:autoSpaceDN w:val="0"/>
        <w:ind w:firstLine="720"/>
        <w:rPr>
          <w:szCs w:val="28"/>
        </w:rPr>
      </w:pPr>
      <w:r>
        <w:rPr>
          <w:szCs w:val="28"/>
        </w:rPr>
        <w:t>1.2.1. в</w:t>
      </w:r>
      <w:r w:rsidR="00D70BDB" w:rsidRPr="00D70BDB">
        <w:rPr>
          <w:szCs w:val="28"/>
        </w:rPr>
        <w:t xml:space="preserve"> абзаце 12 подпункта 1 слова «(при предоставлении земельно</w:t>
      </w:r>
      <w:r>
        <w:rPr>
          <w:szCs w:val="28"/>
        </w:rPr>
        <w:lastRenderedPageBreak/>
        <w:t xml:space="preserve">го участка)» заменить </w:t>
      </w:r>
      <w:r w:rsidR="00D70BDB" w:rsidRPr="00D70BDB">
        <w:rPr>
          <w:szCs w:val="28"/>
        </w:rPr>
        <w:t>слова</w:t>
      </w:r>
      <w:r>
        <w:rPr>
          <w:szCs w:val="28"/>
        </w:rPr>
        <w:t>ми</w:t>
      </w:r>
      <w:r w:rsidR="00D70BDB" w:rsidRPr="00D70BDB">
        <w:rPr>
          <w:szCs w:val="28"/>
        </w:rPr>
        <w:t xml:space="preserve"> «(в случае предполагаемого размещения </w:t>
      </w:r>
      <w:r>
        <w:rPr>
          <w:szCs w:val="28"/>
        </w:rPr>
        <w:t>объекта на земельном участке)»;</w:t>
      </w:r>
    </w:p>
    <w:p w:rsidR="00D70BDB" w:rsidRPr="00D70BDB" w:rsidRDefault="00A33260" w:rsidP="00A33260">
      <w:pPr>
        <w:widowControl w:val="0"/>
        <w:autoSpaceDE w:val="0"/>
        <w:autoSpaceDN w:val="0"/>
        <w:ind w:firstLine="720"/>
        <w:rPr>
          <w:szCs w:val="28"/>
        </w:rPr>
      </w:pPr>
      <w:r>
        <w:rPr>
          <w:szCs w:val="28"/>
        </w:rPr>
        <w:t>1.2.2. а</w:t>
      </w:r>
      <w:r w:rsidR="00D70BDB" w:rsidRPr="00D70BDB">
        <w:rPr>
          <w:szCs w:val="28"/>
        </w:rPr>
        <w:t>бзац 14 подпункта 1 изложить в следующей редакции «</w:t>
      </w:r>
      <w:r>
        <w:rPr>
          <w:szCs w:val="28"/>
        </w:rPr>
        <w:t>- срок размещения объекта»;</w:t>
      </w:r>
    </w:p>
    <w:p w:rsidR="00D70BDB" w:rsidRPr="00D70BDB" w:rsidRDefault="00A33260" w:rsidP="00D70BDB">
      <w:pPr>
        <w:widowControl w:val="0"/>
        <w:autoSpaceDE w:val="0"/>
        <w:autoSpaceDN w:val="0"/>
        <w:ind w:firstLine="720"/>
        <w:rPr>
          <w:szCs w:val="28"/>
        </w:rPr>
      </w:pPr>
      <w:r>
        <w:rPr>
          <w:szCs w:val="28"/>
        </w:rPr>
        <w:t>1.2.3. в</w:t>
      </w:r>
      <w:r w:rsidR="00D70BDB" w:rsidRPr="00D70BDB">
        <w:rPr>
          <w:szCs w:val="28"/>
        </w:rPr>
        <w:t xml:space="preserve"> абзаце 1 подпункта 2 слова «</w:t>
      </w:r>
      <w:r w:rsidR="00D70BDB" w:rsidRPr="00D70BDB">
        <w:rPr>
          <w:szCs w:val="28"/>
          <w:lang w:eastAsia="en-US"/>
        </w:rPr>
        <w:t>государственного кадастра нед</w:t>
      </w:r>
      <w:r>
        <w:rPr>
          <w:szCs w:val="28"/>
          <w:lang w:eastAsia="en-US"/>
        </w:rPr>
        <w:t xml:space="preserve">вижимости» заменить </w:t>
      </w:r>
      <w:r w:rsidR="00D70BDB" w:rsidRPr="00D70BDB">
        <w:rPr>
          <w:szCs w:val="28"/>
          <w:lang w:eastAsia="en-US"/>
        </w:rPr>
        <w:t>слова</w:t>
      </w:r>
      <w:r>
        <w:rPr>
          <w:szCs w:val="28"/>
          <w:lang w:eastAsia="en-US"/>
        </w:rPr>
        <w:t>ми</w:t>
      </w:r>
      <w:r w:rsidR="00D70BDB" w:rsidRPr="00D70BDB">
        <w:rPr>
          <w:szCs w:val="28"/>
          <w:lang w:eastAsia="en-US"/>
        </w:rPr>
        <w:t xml:space="preserve"> «Единого государственного реестра недвижимости»</w:t>
      </w:r>
      <w:r>
        <w:rPr>
          <w:szCs w:val="28"/>
          <w:lang w:eastAsia="en-US"/>
        </w:rPr>
        <w:t>;</w:t>
      </w:r>
    </w:p>
    <w:p w:rsidR="00D70BDB" w:rsidRPr="00D70BDB" w:rsidRDefault="00A33260" w:rsidP="00D70BDB">
      <w:pPr>
        <w:widowControl w:val="0"/>
        <w:autoSpaceDE w:val="0"/>
        <w:autoSpaceDN w:val="0"/>
        <w:ind w:firstLine="720"/>
        <w:rPr>
          <w:szCs w:val="28"/>
        </w:rPr>
      </w:pPr>
      <w:bookmarkStart w:id="1" w:name="Par187"/>
      <w:bookmarkEnd w:id="1"/>
      <w:r>
        <w:rPr>
          <w:szCs w:val="28"/>
        </w:rPr>
        <w:t>1.3. п</w:t>
      </w:r>
      <w:r w:rsidR="00D70BDB" w:rsidRPr="00D70BDB">
        <w:rPr>
          <w:szCs w:val="28"/>
        </w:rPr>
        <w:t>ункт 2.9. дополнить подпунктом 3) следующего содержания:</w:t>
      </w:r>
    </w:p>
    <w:p w:rsidR="00D70BDB" w:rsidRPr="00D70BDB" w:rsidRDefault="00D70BDB" w:rsidP="00223E6A">
      <w:pPr>
        <w:widowControl w:val="0"/>
        <w:autoSpaceDE w:val="0"/>
        <w:autoSpaceDN w:val="0"/>
        <w:rPr>
          <w:szCs w:val="28"/>
        </w:rPr>
      </w:pPr>
      <w:r w:rsidRPr="00D70BDB">
        <w:rPr>
          <w:szCs w:val="28"/>
        </w:rPr>
        <w:t>«3) текст заявления не поддается прочтению.»</w:t>
      </w:r>
      <w:r w:rsidR="00A33260">
        <w:rPr>
          <w:szCs w:val="28"/>
        </w:rPr>
        <w:t>;</w:t>
      </w:r>
    </w:p>
    <w:p w:rsidR="00D70BDB" w:rsidRPr="00D70BDB" w:rsidRDefault="00A33260" w:rsidP="00D70BDB">
      <w:pPr>
        <w:widowControl w:val="0"/>
        <w:autoSpaceDE w:val="0"/>
        <w:autoSpaceDN w:val="0"/>
        <w:ind w:firstLine="720"/>
        <w:rPr>
          <w:szCs w:val="28"/>
        </w:rPr>
      </w:pPr>
      <w:r>
        <w:rPr>
          <w:szCs w:val="28"/>
        </w:rPr>
        <w:t>1.4. п</w:t>
      </w:r>
      <w:r w:rsidR="00D70BDB" w:rsidRPr="00D70BDB">
        <w:rPr>
          <w:szCs w:val="28"/>
        </w:rPr>
        <w:t>одп</w:t>
      </w:r>
      <w:r>
        <w:rPr>
          <w:szCs w:val="28"/>
        </w:rPr>
        <w:t>ункт 6) пункта 2.15.1 исключить;</w:t>
      </w:r>
    </w:p>
    <w:p w:rsidR="00D70BDB" w:rsidRPr="00D70BDB" w:rsidRDefault="00A33260" w:rsidP="00D70BDB">
      <w:pPr>
        <w:widowControl w:val="0"/>
        <w:autoSpaceDE w:val="0"/>
        <w:autoSpaceDN w:val="0"/>
        <w:ind w:firstLine="720"/>
        <w:rPr>
          <w:szCs w:val="28"/>
        </w:rPr>
      </w:pPr>
      <w:r>
        <w:rPr>
          <w:szCs w:val="28"/>
        </w:rPr>
        <w:t>1.5. в</w:t>
      </w:r>
      <w:r w:rsidR="00D70BDB" w:rsidRPr="00D70BDB">
        <w:rPr>
          <w:szCs w:val="28"/>
        </w:rPr>
        <w:t xml:space="preserve"> подпункте 3) пункта 3.1.1. слова «рабочего дня» з</w:t>
      </w:r>
      <w:r w:rsidR="00223E6A">
        <w:rPr>
          <w:szCs w:val="28"/>
        </w:rPr>
        <w:t xml:space="preserve">аменить </w:t>
      </w:r>
      <w:r w:rsidR="00B148BA">
        <w:rPr>
          <w:szCs w:val="28"/>
        </w:rPr>
        <w:t>слова</w:t>
      </w:r>
      <w:r w:rsidR="00223E6A">
        <w:rPr>
          <w:szCs w:val="28"/>
        </w:rPr>
        <w:t>ми</w:t>
      </w:r>
      <w:r w:rsidR="00B148BA">
        <w:rPr>
          <w:szCs w:val="28"/>
        </w:rPr>
        <w:t xml:space="preserve"> «рабочих дней»;</w:t>
      </w:r>
    </w:p>
    <w:p w:rsidR="00D70BDB" w:rsidRPr="00D70BDB" w:rsidRDefault="00B148BA" w:rsidP="00D70BDB">
      <w:pPr>
        <w:ind w:firstLine="720"/>
        <w:rPr>
          <w:color w:val="000000"/>
          <w:szCs w:val="28"/>
          <w:lang w:eastAsia="en-US"/>
        </w:rPr>
      </w:pPr>
      <w:r>
        <w:rPr>
          <w:szCs w:val="28"/>
        </w:rPr>
        <w:t>1.6. в</w:t>
      </w:r>
      <w:r w:rsidR="00D70BDB" w:rsidRPr="00D70BDB">
        <w:rPr>
          <w:szCs w:val="28"/>
        </w:rPr>
        <w:t xml:space="preserve"> приложении 1 к административному регламенту слова «Указать</w:t>
      </w:r>
      <w:r w:rsidR="00D70BDB" w:rsidRPr="00D70BDB">
        <w:rPr>
          <w:rFonts w:ascii="Calibri" w:hAnsi="Calibri"/>
          <w:szCs w:val="28"/>
          <w:lang w:eastAsia="en-US"/>
        </w:rPr>
        <w:t xml:space="preserve"> </w:t>
      </w:r>
      <w:r w:rsidR="00D70BDB" w:rsidRPr="00D70BDB">
        <w:rPr>
          <w:szCs w:val="28"/>
        </w:rPr>
        <w:t>наименование объекта, предполагаемого</w:t>
      </w:r>
      <w:r w:rsidR="00223E6A">
        <w:rPr>
          <w:szCs w:val="28"/>
        </w:rPr>
        <w:t xml:space="preserve"> к размещению» заменить словами</w:t>
      </w:r>
      <w:r w:rsidR="00D70BDB" w:rsidRPr="00D70BDB">
        <w:rPr>
          <w:szCs w:val="28"/>
        </w:rPr>
        <w:t xml:space="preserve"> «Указать вид объекта, предполагаемого к размещению, в соответствии с Перечнем видов объектов, утвержденным постановлением Правительства Росси</w:t>
      </w:r>
      <w:r>
        <w:rPr>
          <w:szCs w:val="28"/>
        </w:rPr>
        <w:t>йской Федерации от 03.12.2014 №</w:t>
      </w:r>
      <w:r w:rsidR="00D70BDB" w:rsidRPr="00D70BDB">
        <w:rPr>
          <w:szCs w:val="28"/>
        </w:rPr>
        <w:t>1300»</w:t>
      </w:r>
      <w:r w:rsidR="00223E6A">
        <w:rPr>
          <w:szCs w:val="28"/>
        </w:rPr>
        <w:t>.</w:t>
      </w:r>
    </w:p>
    <w:p w:rsidR="00D70BDB" w:rsidRPr="00D70BDB" w:rsidRDefault="00D70BDB" w:rsidP="00D70BDB">
      <w:pPr>
        <w:ind w:firstLine="720"/>
        <w:rPr>
          <w:color w:val="000000"/>
          <w:szCs w:val="28"/>
          <w:lang w:eastAsia="en-US"/>
        </w:rPr>
      </w:pPr>
      <w:r w:rsidRPr="00D70BDB">
        <w:rPr>
          <w:color w:val="000000"/>
          <w:szCs w:val="28"/>
          <w:lang w:eastAsia="en-US"/>
        </w:rPr>
        <w:t xml:space="preserve">2. Опубликовать настоящее постановление в газете «Трудовая слава». </w:t>
      </w:r>
    </w:p>
    <w:p w:rsidR="00D70BDB" w:rsidRPr="00D70BDB" w:rsidRDefault="00D70BDB" w:rsidP="00D70BDB">
      <w:pPr>
        <w:ind w:firstLine="225"/>
        <w:rPr>
          <w:color w:val="000000"/>
          <w:szCs w:val="28"/>
          <w:lang w:eastAsia="en-US"/>
        </w:rPr>
      </w:pPr>
    </w:p>
    <w:p w:rsidR="00D70BDB" w:rsidRPr="00D70BDB" w:rsidRDefault="00D70BDB" w:rsidP="00D70BDB">
      <w:pPr>
        <w:ind w:firstLine="225"/>
        <w:rPr>
          <w:color w:val="000000"/>
          <w:szCs w:val="28"/>
          <w:lang w:eastAsia="en-US"/>
        </w:rPr>
      </w:pPr>
    </w:p>
    <w:p w:rsidR="00D70BDB" w:rsidRPr="00D70BDB" w:rsidRDefault="00D70BDB" w:rsidP="00D70BDB">
      <w:pPr>
        <w:tabs>
          <w:tab w:val="left" w:pos="6840"/>
        </w:tabs>
        <w:rPr>
          <w:color w:val="000000"/>
          <w:szCs w:val="28"/>
          <w:lang w:eastAsia="en-US"/>
        </w:rPr>
      </w:pPr>
      <w:r w:rsidRPr="00D70BDB">
        <w:rPr>
          <w:color w:val="000000"/>
          <w:szCs w:val="28"/>
          <w:lang w:eastAsia="en-US"/>
        </w:rPr>
        <w:t>Глава администрации</w:t>
      </w:r>
      <w:r w:rsidRPr="00D70BDB">
        <w:rPr>
          <w:color w:val="000000"/>
          <w:szCs w:val="28"/>
          <w:lang w:eastAsia="en-US"/>
        </w:rPr>
        <w:tab/>
      </w:r>
      <w:r>
        <w:rPr>
          <w:color w:val="000000"/>
          <w:szCs w:val="28"/>
          <w:lang w:eastAsia="en-US"/>
        </w:rPr>
        <w:tab/>
      </w:r>
      <w:r w:rsidRPr="00D70BDB">
        <w:rPr>
          <w:color w:val="000000"/>
          <w:szCs w:val="28"/>
          <w:lang w:eastAsia="en-US"/>
        </w:rPr>
        <w:t>Ю.А.</w:t>
      </w:r>
      <w:r>
        <w:rPr>
          <w:color w:val="000000"/>
          <w:szCs w:val="28"/>
          <w:lang w:eastAsia="en-US"/>
        </w:rPr>
        <w:t xml:space="preserve"> </w:t>
      </w:r>
      <w:r w:rsidRPr="00D70BDB">
        <w:rPr>
          <w:color w:val="000000"/>
          <w:szCs w:val="28"/>
          <w:lang w:eastAsia="en-US"/>
        </w:rPr>
        <w:t>Наумов</w:t>
      </w:r>
    </w:p>
    <w:p w:rsidR="00D70BDB" w:rsidRPr="00D70BDB" w:rsidRDefault="00D70BDB" w:rsidP="00D70BDB">
      <w:pPr>
        <w:tabs>
          <w:tab w:val="left" w:pos="6804"/>
        </w:tabs>
        <w:jc w:val="center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ab/>
      </w:r>
    </w:p>
    <w:p w:rsidR="00D70BDB" w:rsidRDefault="00D70BDB" w:rsidP="00D70BDB">
      <w:pPr>
        <w:tabs>
          <w:tab w:val="left" w:pos="6804"/>
        </w:tabs>
        <w:jc w:val="center"/>
        <w:rPr>
          <w:sz w:val="26"/>
          <w:szCs w:val="26"/>
          <w:lang w:eastAsia="en-US"/>
        </w:rPr>
      </w:pPr>
    </w:p>
    <w:p w:rsidR="00D70BDB" w:rsidRDefault="00D70BDB" w:rsidP="00D70BDB">
      <w:pPr>
        <w:tabs>
          <w:tab w:val="left" w:pos="6804"/>
        </w:tabs>
        <w:jc w:val="center"/>
        <w:rPr>
          <w:sz w:val="26"/>
          <w:szCs w:val="26"/>
          <w:lang w:eastAsia="en-US"/>
        </w:rPr>
      </w:pPr>
    </w:p>
    <w:p w:rsidR="00D70BDB" w:rsidRDefault="00D70BDB" w:rsidP="00D70BDB">
      <w:pPr>
        <w:tabs>
          <w:tab w:val="left" w:pos="6804"/>
        </w:tabs>
        <w:jc w:val="center"/>
        <w:rPr>
          <w:sz w:val="26"/>
          <w:szCs w:val="26"/>
          <w:lang w:eastAsia="en-US"/>
        </w:rPr>
      </w:pPr>
    </w:p>
    <w:p w:rsidR="00D70BDB" w:rsidRDefault="00D70BDB" w:rsidP="00D70BDB">
      <w:pPr>
        <w:tabs>
          <w:tab w:val="left" w:pos="6804"/>
        </w:tabs>
        <w:jc w:val="center"/>
        <w:rPr>
          <w:sz w:val="26"/>
          <w:szCs w:val="26"/>
          <w:lang w:eastAsia="en-US"/>
        </w:rPr>
      </w:pPr>
    </w:p>
    <w:p w:rsidR="00D70BDB" w:rsidRDefault="00D70BDB" w:rsidP="00D70BDB">
      <w:pPr>
        <w:tabs>
          <w:tab w:val="left" w:pos="6804"/>
        </w:tabs>
        <w:jc w:val="center"/>
        <w:rPr>
          <w:sz w:val="26"/>
          <w:szCs w:val="26"/>
          <w:lang w:eastAsia="en-US"/>
        </w:rPr>
      </w:pPr>
    </w:p>
    <w:p w:rsidR="00D70BDB" w:rsidRDefault="00D70BDB" w:rsidP="00D70BDB">
      <w:pPr>
        <w:tabs>
          <w:tab w:val="left" w:pos="6804"/>
        </w:tabs>
        <w:jc w:val="center"/>
        <w:rPr>
          <w:sz w:val="26"/>
          <w:szCs w:val="26"/>
          <w:lang w:eastAsia="en-US"/>
        </w:rPr>
      </w:pPr>
    </w:p>
    <w:p w:rsidR="00D70BDB" w:rsidRDefault="00D70BDB" w:rsidP="00D70BDB">
      <w:pPr>
        <w:tabs>
          <w:tab w:val="left" w:pos="6804"/>
        </w:tabs>
        <w:jc w:val="center"/>
        <w:rPr>
          <w:sz w:val="26"/>
          <w:szCs w:val="26"/>
          <w:lang w:eastAsia="en-US"/>
        </w:rPr>
      </w:pPr>
    </w:p>
    <w:p w:rsidR="00D70BDB" w:rsidRDefault="00D70BDB" w:rsidP="00D70BDB">
      <w:pPr>
        <w:tabs>
          <w:tab w:val="left" w:pos="6804"/>
        </w:tabs>
        <w:jc w:val="center"/>
        <w:rPr>
          <w:sz w:val="26"/>
          <w:szCs w:val="26"/>
          <w:lang w:eastAsia="en-US"/>
        </w:rPr>
      </w:pPr>
    </w:p>
    <w:p w:rsidR="00D70BDB" w:rsidRDefault="00D70BDB" w:rsidP="00D70BDB">
      <w:pPr>
        <w:tabs>
          <w:tab w:val="left" w:pos="6804"/>
        </w:tabs>
        <w:jc w:val="center"/>
        <w:rPr>
          <w:sz w:val="26"/>
          <w:szCs w:val="26"/>
          <w:lang w:eastAsia="en-US"/>
        </w:rPr>
      </w:pPr>
    </w:p>
    <w:p w:rsidR="00D70BDB" w:rsidRDefault="00D70BDB" w:rsidP="00D70BDB">
      <w:pPr>
        <w:tabs>
          <w:tab w:val="left" w:pos="6804"/>
        </w:tabs>
        <w:jc w:val="center"/>
        <w:rPr>
          <w:sz w:val="26"/>
          <w:szCs w:val="26"/>
          <w:lang w:eastAsia="en-US"/>
        </w:rPr>
      </w:pPr>
    </w:p>
    <w:p w:rsidR="00D70BDB" w:rsidRDefault="00D70BDB" w:rsidP="00D70BDB">
      <w:pPr>
        <w:tabs>
          <w:tab w:val="left" w:pos="6804"/>
        </w:tabs>
        <w:jc w:val="center"/>
        <w:rPr>
          <w:sz w:val="26"/>
          <w:szCs w:val="26"/>
          <w:lang w:eastAsia="en-US"/>
        </w:rPr>
      </w:pPr>
    </w:p>
    <w:p w:rsidR="00D70BDB" w:rsidRDefault="00D70BDB" w:rsidP="00D70BDB">
      <w:pPr>
        <w:tabs>
          <w:tab w:val="left" w:pos="6804"/>
        </w:tabs>
        <w:jc w:val="center"/>
        <w:rPr>
          <w:sz w:val="26"/>
          <w:szCs w:val="26"/>
          <w:lang w:eastAsia="en-US"/>
        </w:rPr>
      </w:pPr>
    </w:p>
    <w:p w:rsidR="00D70BDB" w:rsidRDefault="00D70BDB" w:rsidP="00D70BDB">
      <w:pPr>
        <w:tabs>
          <w:tab w:val="left" w:pos="6804"/>
        </w:tabs>
        <w:jc w:val="center"/>
        <w:rPr>
          <w:sz w:val="26"/>
          <w:szCs w:val="26"/>
          <w:lang w:eastAsia="en-US"/>
        </w:rPr>
      </w:pPr>
    </w:p>
    <w:p w:rsidR="00D70BDB" w:rsidRDefault="00D70BDB" w:rsidP="00D70BDB">
      <w:pPr>
        <w:tabs>
          <w:tab w:val="left" w:pos="6804"/>
        </w:tabs>
        <w:jc w:val="center"/>
        <w:rPr>
          <w:sz w:val="26"/>
          <w:szCs w:val="26"/>
          <w:lang w:eastAsia="en-US"/>
        </w:rPr>
      </w:pPr>
    </w:p>
    <w:p w:rsidR="00D70BDB" w:rsidRDefault="00D70BDB" w:rsidP="00D70BDB">
      <w:pPr>
        <w:tabs>
          <w:tab w:val="left" w:pos="6804"/>
        </w:tabs>
        <w:jc w:val="center"/>
        <w:rPr>
          <w:sz w:val="26"/>
          <w:szCs w:val="26"/>
          <w:lang w:eastAsia="en-US"/>
        </w:rPr>
      </w:pPr>
    </w:p>
    <w:p w:rsidR="00D70BDB" w:rsidRDefault="00D70BDB" w:rsidP="00D70BDB">
      <w:pPr>
        <w:tabs>
          <w:tab w:val="left" w:pos="6804"/>
        </w:tabs>
        <w:jc w:val="center"/>
        <w:rPr>
          <w:sz w:val="26"/>
          <w:szCs w:val="26"/>
          <w:lang w:eastAsia="en-US"/>
        </w:rPr>
      </w:pPr>
    </w:p>
    <w:p w:rsidR="00D70BDB" w:rsidRDefault="00D70BDB" w:rsidP="00D70BDB">
      <w:pPr>
        <w:tabs>
          <w:tab w:val="left" w:pos="6804"/>
        </w:tabs>
        <w:jc w:val="center"/>
        <w:rPr>
          <w:sz w:val="26"/>
          <w:szCs w:val="26"/>
          <w:lang w:eastAsia="en-US"/>
        </w:rPr>
      </w:pPr>
    </w:p>
    <w:p w:rsidR="00D70BDB" w:rsidRDefault="00D70BDB" w:rsidP="00D70BDB">
      <w:pPr>
        <w:tabs>
          <w:tab w:val="left" w:pos="6804"/>
        </w:tabs>
        <w:jc w:val="center"/>
        <w:rPr>
          <w:sz w:val="26"/>
          <w:szCs w:val="26"/>
          <w:lang w:eastAsia="en-US"/>
        </w:rPr>
      </w:pPr>
    </w:p>
    <w:p w:rsidR="00D70BDB" w:rsidRDefault="00D70BDB" w:rsidP="00D70BDB">
      <w:pPr>
        <w:tabs>
          <w:tab w:val="left" w:pos="6804"/>
        </w:tabs>
        <w:jc w:val="center"/>
        <w:rPr>
          <w:sz w:val="26"/>
          <w:szCs w:val="26"/>
          <w:lang w:eastAsia="en-US"/>
        </w:rPr>
      </w:pPr>
    </w:p>
    <w:p w:rsidR="00D70BDB" w:rsidRDefault="00D70BDB" w:rsidP="00D70BDB">
      <w:pPr>
        <w:tabs>
          <w:tab w:val="left" w:pos="6804"/>
        </w:tabs>
        <w:jc w:val="center"/>
        <w:rPr>
          <w:sz w:val="26"/>
          <w:szCs w:val="26"/>
          <w:lang w:eastAsia="en-US"/>
        </w:rPr>
      </w:pPr>
    </w:p>
    <w:p w:rsidR="00D70BDB" w:rsidRDefault="00D70BDB" w:rsidP="00D70BDB">
      <w:pPr>
        <w:tabs>
          <w:tab w:val="left" w:pos="6804"/>
        </w:tabs>
        <w:rPr>
          <w:sz w:val="26"/>
          <w:szCs w:val="26"/>
          <w:lang w:eastAsia="en-US"/>
        </w:rPr>
      </w:pPr>
    </w:p>
    <w:p w:rsidR="00D70BDB" w:rsidRDefault="00D70BDB" w:rsidP="00D70BDB">
      <w:pPr>
        <w:tabs>
          <w:tab w:val="left" w:pos="3686"/>
        </w:tabs>
        <w:jc w:val="left"/>
        <w:rPr>
          <w:sz w:val="24"/>
          <w:szCs w:val="24"/>
          <w:lang w:eastAsia="en-US"/>
        </w:rPr>
      </w:pPr>
      <w:r w:rsidRPr="00D70BDB">
        <w:rPr>
          <w:sz w:val="24"/>
          <w:szCs w:val="24"/>
          <w:lang w:eastAsia="en-US"/>
        </w:rPr>
        <w:t>Ботев Николай Анатольевич,</w:t>
      </w:r>
    </w:p>
    <w:p w:rsidR="00D70BDB" w:rsidRPr="00D70BDB" w:rsidRDefault="00D70BDB" w:rsidP="00D70BDB">
      <w:pPr>
        <w:tabs>
          <w:tab w:val="left" w:pos="3686"/>
        </w:tabs>
        <w:jc w:val="left"/>
        <w:rPr>
          <w:sz w:val="24"/>
          <w:szCs w:val="24"/>
          <w:lang w:eastAsia="en-US"/>
        </w:rPr>
      </w:pPr>
      <w:r w:rsidRPr="00D70BDB">
        <w:rPr>
          <w:sz w:val="24"/>
          <w:szCs w:val="24"/>
          <w:lang w:eastAsia="en-US"/>
        </w:rPr>
        <w:t>71694</w:t>
      </w:r>
    </w:p>
    <w:p w:rsidR="00D70BDB" w:rsidRPr="00D70BDB" w:rsidRDefault="00D70BDB" w:rsidP="00A33260">
      <w:pPr>
        <w:contextualSpacing/>
        <w:rPr>
          <w:color w:val="000000"/>
          <w:sz w:val="24"/>
          <w:szCs w:val="24"/>
          <w:lang w:eastAsia="en-US"/>
        </w:rPr>
      </w:pPr>
      <w:r w:rsidRPr="00D70BDB">
        <w:rPr>
          <w:bCs/>
          <w:color w:val="000000"/>
          <w:sz w:val="24"/>
          <w:szCs w:val="24"/>
          <w:lang w:eastAsia="en-US"/>
        </w:rPr>
        <w:lastRenderedPageBreak/>
        <w:t>СОГЛАСОВАНО:</w:t>
      </w:r>
      <w:r w:rsidRPr="00D70BDB">
        <w:rPr>
          <w:color w:val="000000"/>
          <w:sz w:val="24"/>
          <w:szCs w:val="24"/>
          <w:lang w:eastAsia="en-US"/>
        </w:rPr>
        <w:t xml:space="preserve"> </w:t>
      </w:r>
    </w:p>
    <w:tbl>
      <w:tblPr>
        <w:tblW w:w="921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6096"/>
        <w:gridCol w:w="850"/>
        <w:gridCol w:w="2268"/>
      </w:tblGrid>
      <w:tr w:rsidR="00D70BDB" w:rsidRPr="00D70BDB" w:rsidTr="00D70BDB">
        <w:tc>
          <w:tcPr>
            <w:tcW w:w="6096" w:type="dxa"/>
            <w:hideMark/>
          </w:tcPr>
          <w:p w:rsidR="00D70BDB" w:rsidRPr="00D70BDB" w:rsidRDefault="00D70BDB" w:rsidP="00A33260">
            <w:pPr>
              <w:contextualSpacing/>
              <w:rPr>
                <w:sz w:val="24"/>
                <w:szCs w:val="24"/>
                <w:lang w:eastAsia="en-US"/>
              </w:rPr>
            </w:pPr>
            <w:r w:rsidRPr="00D70BDB">
              <w:rPr>
                <w:sz w:val="24"/>
                <w:szCs w:val="24"/>
                <w:lang w:eastAsia="en-US"/>
              </w:rPr>
              <w:t>Зам</w:t>
            </w:r>
            <w:r w:rsidR="00A33260">
              <w:rPr>
                <w:sz w:val="24"/>
                <w:szCs w:val="24"/>
                <w:lang w:eastAsia="en-US"/>
              </w:rPr>
              <w:t>еститель главы администрации – п</w:t>
            </w:r>
            <w:r w:rsidRPr="00D70BDB">
              <w:rPr>
                <w:sz w:val="24"/>
                <w:szCs w:val="24"/>
                <w:lang w:eastAsia="en-US"/>
              </w:rPr>
              <w:t>редседатель комитета по управлению муниципальным имуществом и градостроительству</w:t>
            </w:r>
          </w:p>
        </w:tc>
        <w:tc>
          <w:tcPr>
            <w:tcW w:w="850" w:type="dxa"/>
          </w:tcPr>
          <w:p w:rsidR="00D70BDB" w:rsidRPr="00D70BDB" w:rsidRDefault="00D70BDB" w:rsidP="00A33260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hideMark/>
          </w:tcPr>
          <w:p w:rsidR="00D70BDB" w:rsidRPr="00D70BDB" w:rsidRDefault="00D70BDB" w:rsidP="00A33260">
            <w:pPr>
              <w:contextualSpacing/>
              <w:rPr>
                <w:sz w:val="24"/>
                <w:szCs w:val="24"/>
                <w:lang w:eastAsia="en-US"/>
              </w:rPr>
            </w:pPr>
            <w:r w:rsidRPr="00D70BDB">
              <w:rPr>
                <w:sz w:val="24"/>
                <w:szCs w:val="24"/>
                <w:lang w:eastAsia="en-US"/>
              </w:rPr>
              <w:t>Катышевский Ю.В.</w:t>
            </w:r>
          </w:p>
        </w:tc>
      </w:tr>
      <w:tr w:rsidR="00D70BDB" w:rsidRPr="00D70BDB" w:rsidTr="00D70BDB">
        <w:tc>
          <w:tcPr>
            <w:tcW w:w="6096" w:type="dxa"/>
            <w:hideMark/>
          </w:tcPr>
          <w:p w:rsidR="00D70BDB" w:rsidRPr="00D70BDB" w:rsidRDefault="00D70BDB" w:rsidP="00A33260">
            <w:pPr>
              <w:contextualSpacing/>
              <w:rPr>
                <w:sz w:val="24"/>
                <w:szCs w:val="24"/>
                <w:lang w:eastAsia="en-US"/>
              </w:rPr>
            </w:pPr>
            <w:r w:rsidRPr="00D70BDB">
              <w:rPr>
                <w:sz w:val="24"/>
                <w:szCs w:val="24"/>
                <w:lang w:eastAsia="en-US"/>
              </w:rPr>
              <w:t>Заведующий отделом архитектуры и градостроительства</w:t>
            </w:r>
          </w:p>
        </w:tc>
        <w:tc>
          <w:tcPr>
            <w:tcW w:w="850" w:type="dxa"/>
          </w:tcPr>
          <w:p w:rsidR="00D70BDB" w:rsidRPr="00D70BDB" w:rsidRDefault="00D70BDB" w:rsidP="00A33260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hideMark/>
          </w:tcPr>
          <w:p w:rsidR="00D70BDB" w:rsidRPr="00D70BDB" w:rsidRDefault="00D70BDB" w:rsidP="00A33260">
            <w:pPr>
              <w:contextualSpacing/>
              <w:rPr>
                <w:sz w:val="24"/>
                <w:szCs w:val="24"/>
                <w:lang w:eastAsia="en-US"/>
              </w:rPr>
            </w:pPr>
            <w:r w:rsidRPr="00D70BDB">
              <w:rPr>
                <w:sz w:val="24"/>
                <w:szCs w:val="24"/>
                <w:lang w:eastAsia="en-US"/>
              </w:rPr>
              <w:t>Кузьмина И.В.</w:t>
            </w:r>
          </w:p>
        </w:tc>
      </w:tr>
      <w:tr w:rsidR="00D70BDB" w:rsidRPr="00D70BDB" w:rsidTr="00D70BDB">
        <w:trPr>
          <w:trHeight w:val="276"/>
        </w:trPr>
        <w:tc>
          <w:tcPr>
            <w:tcW w:w="6096" w:type="dxa"/>
            <w:hideMark/>
          </w:tcPr>
          <w:p w:rsidR="00D70BDB" w:rsidRPr="00D70BDB" w:rsidRDefault="00D70BDB" w:rsidP="00A33260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И.о. заведующего</w:t>
            </w:r>
            <w:r w:rsidRPr="00D70BDB">
              <w:rPr>
                <w:sz w:val="24"/>
                <w:szCs w:val="24"/>
                <w:lang w:eastAsia="en-US"/>
              </w:rPr>
              <w:t xml:space="preserve"> юридическим отделом</w:t>
            </w:r>
          </w:p>
        </w:tc>
        <w:tc>
          <w:tcPr>
            <w:tcW w:w="850" w:type="dxa"/>
          </w:tcPr>
          <w:p w:rsidR="00D70BDB" w:rsidRPr="00D70BDB" w:rsidRDefault="00D70BDB" w:rsidP="00A33260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70BDB" w:rsidRPr="00D70BDB" w:rsidRDefault="00D70BDB" w:rsidP="00A33260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Рыстаков</w:t>
            </w:r>
            <w:r w:rsidRPr="00D70BD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Р.С</w:t>
            </w:r>
            <w:r w:rsidRPr="00D70BDB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D70BDB" w:rsidRPr="00D70BDB" w:rsidTr="00D70BDB">
        <w:tc>
          <w:tcPr>
            <w:tcW w:w="6096" w:type="dxa"/>
          </w:tcPr>
          <w:p w:rsidR="00D70BDB" w:rsidRPr="00D70BDB" w:rsidRDefault="00A33260" w:rsidP="00A33260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Заведующий </w:t>
            </w:r>
            <w:r w:rsidR="00D70BDB" w:rsidRPr="00D70BDB">
              <w:rPr>
                <w:sz w:val="24"/>
                <w:szCs w:val="24"/>
                <w:lang w:eastAsia="en-US"/>
              </w:rPr>
              <w:t>общим отделом</w:t>
            </w:r>
          </w:p>
        </w:tc>
        <w:tc>
          <w:tcPr>
            <w:tcW w:w="850" w:type="dxa"/>
          </w:tcPr>
          <w:p w:rsidR="00D70BDB" w:rsidRPr="00D70BDB" w:rsidRDefault="00D70BDB" w:rsidP="00A33260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hideMark/>
          </w:tcPr>
          <w:p w:rsidR="00D70BDB" w:rsidRPr="00D70BDB" w:rsidRDefault="00D70BDB" w:rsidP="00A33260">
            <w:pPr>
              <w:contextualSpacing/>
              <w:rPr>
                <w:sz w:val="24"/>
                <w:szCs w:val="24"/>
                <w:lang w:eastAsia="en-US"/>
              </w:rPr>
            </w:pPr>
            <w:r w:rsidRPr="00D70BDB">
              <w:rPr>
                <w:sz w:val="24"/>
                <w:szCs w:val="24"/>
                <w:lang w:eastAsia="en-US"/>
              </w:rPr>
              <w:t>Савранская И.Г.</w:t>
            </w:r>
          </w:p>
        </w:tc>
      </w:tr>
    </w:tbl>
    <w:p w:rsidR="00D70BDB" w:rsidRPr="00D70BDB" w:rsidRDefault="00D70BDB" w:rsidP="00A33260">
      <w:pPr>
        <w:tabs>
          <w:tab w:val="left" w:pos="3686"/>
        </w:tabs>
        <w:contextualSpacing/>
        <w:rPr>
          <w:b/>
          <w:sz w:val="24"/>
          <w:szCs w:val="24"/>
          <w:lang w:eastAsia="en-US"/>
        </w:rPr>
      </w:pPr>
    </w:p>
    <w:p w:rsidR="00D70BDB" w:rsidRPr="00D70BDB" w:rsidRDefault="00D70BDB" w:rsidP="00A33260">
      <w:pPr>
        <w:tabs>
          <w:tab w:val="left" w:pos="3686"/>
        </w:tabs>
        <w:contextualSpacing/>
        <w:rPr>
          <w:b/>
          <w:sz w:val="24"/>
          <w:szCs w:val="24"/>
          <w:lang w:eastAsia="en-US"/>
        </w:rPr>
      </w:pPr>
    </w:p>
    <w:p w:rsidR="00D70BDB" w:rsidRPr="00D70BDB" w:rsidRDefault="00D70BDB" w:rsidP="00A33260">
      <w:pPr>
        <w:tabs>
          <w:tab w:val="left" w:pos="3686"/>
        </w:tabs>
        <w:contextualSpacing/>
        <w:rPr>
          <w:sz w:val="24"/>
          <w:szCs w:val="24"/>
          <w:lang w:eastAsia="en-US"/>
        </w:rPr>
      </w:pPr>
      <w:r w:rsidRPr="00D70BDB">
        <w:rPr>
          <w:sz w:val="24"/>
          <w:szCs w:val="24"/>
          <w:lang w:eastAsia="en-US"/>
        </w:rPr>
        <w:t>РАССЫЛКА:</w:t>
      </w:r>
    </w:p>
    <w:tbl>
      <w:tblPr>
        <w:tblW w:w="7372" w:type="dxa"/>
        <w:tblLayout w:type="fixed"/>
        <w:tblLook w:val="04A0" w:firstRow="1" w:lastRow="0" w:firstColumn="1" w:lastColumn="0" w:noHBand="0" w:noVBand="1"/>
      </w:tblPr>
      <w:tblGrid>
        <w:gridCol w:w="6805"/>
        <w:gridCol w:w="567"/>
      </w:tblGrid>
      <w:tr w:rsidR="00D70BDB" w:rsidRPr="00D70BDB" w:rsidTr="00D70BDB">
        <w:tc>
          <w:tcPr>
            <w:tcW w:w="6805" w:type="dxa"/>
            <w:hideMark/>
          </w:tcPr>
          <w:p w:rsidR="00D70BDB" w:rsidRPr="00D70BDB" w:rsidRDefault="00D70BDB" w:rsidP="00A33260">
            <w:pPr>
              <w:tabs>
                <w:tab w:val="left" w:pos="3686"/>
              </w:tabs>
              <w:contextualSpacing/>
              <w:rPr>
                <w:sz w:val="24"/>
                <w:szCs w:val="24"/>
                <w:lang w:eastAsia="en-US"/>
              </w:rPr>
            </w:pPr>
            <w:r w:rsidRPr="00D70BDB">
              <w:rPr>
                <w:sz w:val="24"/>
                <w:szCs w:val="24"/>
                <w:lang w:eastAsia="en-US"/>
              </w:rPr>
              <w:t xml:space="preserve">Дело </w:t>
            </w:r>
          </w:p>
        </w:tc>
        <w:tc>
          <w:tcPr>
            <w:tcW w:w="567" w:type="dxa"/>
            <w:hideMark/>
          </w:tcPr>
          <w:p w:rsidR="00D70BDB" w:rsidRPr="00D70BDB" w:rsidRDefault="00D70BDB" w:rsidP="00A33260">
            <w:pPr>
              <w:tabs>
                <w:tab w:val="left" w:pos="3686"/>
              </w:tabs>
              <w:contextualSpacing/>
              <w:rPr>
                <w:sz w:val="24"/>
                <w:szCs w:val="24"/>
                <w:lang w:eastAsia="en-US"/>
              </w:rPr>
            </w:pPr>
            <w:r w:rsidRPr="00D70BD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70BDB" w:rsidRPr="00D70BDB" w:rsidTr="00D70BDB">
        <w:tc>
          <w:tcPr>
            <w:tcW w:w="6805" w:type="dxa"/>
            <w:hideMark/>
          </w:tcPr>
          <w:p w:rsidR="00D70BDB" w:rsidRPr="00D70BDB" w:rsidRDefault="00D70BDB" w:rsidP="00A33260">
            <w:pPr>
              <w:tabs>
                <w:tab w:val="left" w:pos="3686"/>
              </w:tabs>
              <w:contextualSpacing/>
              <w:rPr>
                <w:sz w:val="24"/>
                <w:szCs w:val="24"/>
                <w:lang w:eastAsia="en-US"/>
              </w:rPr>
            </w:pPr>
            <w:r w:rsidRPr="00D70BDB">
              <w:rPr>
                <w:sz w:val="24"/>
                <w:szCs w:val="24"/>
                <w:lang w:eastAsia="en-US"/>
              </w:rPr>
              <w:t>Отдел архитектуры</w:t>
            </w:r>
            <w:r w:rsidR="00A33260">
              <w:rPr>
                <w:sz w:val="24"/>
                <w:szCs w:val="24"/>
                <w:lang w:eastAsia="en-US"/>
              </w:rPr>
              <w:t xml:space="preserve"> и градостроительства</w:t>
            </w:r>
          </w:p>
        </w:tc>
        <w:tc>
          <w:tcPr>
            <w:tcW w:w="567" w:type="dxa"/>
            <w:hideMark/>
          </w:tcPr>
          <w:p w:rsidR="00D70BDB" w:rsidRPr="00D70BDB" w:rsidRDefault="00D70BDB" w:rsidP="00A33260">
            <w:pPr>
              <w:tabs>
                <w:tab w:val="left" w:pos="3686"/>
              </w:tabs>
              <w:contextualSpacing/>
              <w:rPr>
                <w:sz w:val="24"/>
                <w:szCs w:val="24"/>
                <w:lang w:eastAsia="en-US"/>
              </w:rPr>
            </w:pPr>
            <w:r w:rsidRPr="00D70BDB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70BDB" w:rsidRPr="00D70BDB" w:rsidTr="00D70BDB">
        <w:tc>
          <w:tcPr>
            <w:tcW w:w="6805" w:type="dxa"/>
            <w:hideMark/>
          </w:tcPr>
          <w:p w:rsidR="00D70BDB" w:rsidRPr="00D70BDB" w:rsidRDefault="00D70BDB" w:rsidP="00A33260">
            <w:pPr>
              <w:tabs>
                <w:tab w:val="left" w:pos="3686"/>
              </w:tabs>
              <w:contextualSpacing/>
              <w:rPr>
                <w:sz w:val="24"/>
                <w:szCs w:val="24"/>
                <w:lang w:eastAsia="en-US"/>
              </w:rPr>
            </w:pPr>
            <w:r w:rsidRPr="00D70BDB">
              <w:rPr>
                <w:sz w:val="24"/>
                <w:szCs w:val="24"/>
                <w:lang w:eastAsia="en-US"/>
              </w:rPr>
              <w:t>Общий отдел</w:t>
            </w:r>
          </w:p>
        </w:tc>
        <w:tc>
          <w:tcPr>
            <w:tcW w:w="567" w:type="dxa"/>
            <w:hideMark/>
          </w:tcPr>
          <w:p w:rsidR="00D70BDB" w:rsidRPr="00D70BDB" w:rsidRDefault="00D70BDB" w:rsidP="00A33260">
            <w:pPr>
              <w:tabs>
                <w:tab w:val="left" w:pos="3686"/>
              </w:tabs>
              <w:contextualSpacing/>
              <w:rPr>
                <w:sz w:val="24"/>
                <w:szCs w:val="24"/>
                <w:lang w:eastAsia="en-US"/>
              </w:rPr>
            </w:pPr>
            <w:r w:rsidRPr="00D70BD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70BDB" w:rsidRPr="00D70BDB" w:rsidTr="00D70BDB">
        <w:tc>
          <w:tcPr>
            <w:tcW w:w="6805" w:type="dxa"/>
            <w:hideMark/>
          </w:tcPr>
          <w:p w:rsidR="00D70BDB" w:rsidRPr="00D70BDB" w:rsidRDefault="00D70BDB" w:rsidP="00A33260">
            <w:pPr>
              <w:tabs>
                <w:tab w:val="left" w:pos="3686"/>
              </w:tabs>
              <w:contextualSpacing/>
              <w:rPr>
                <w:sz w:val="24"/>
                <w:szCs w:val="24"/>
                <w:lang w:eastAsia="en-US"/>
              </w:rPr>
            </w:pPr>
            <w:r w:rsidRPr="00D70BDB">
              <w:rPr>
                <w:sz w:val="24"/>
                <w:szCs w:val="24"/>
                <w:lang w:eastAsia="en-US"/>
              </w:rPr>
              <w:t>МУ «ТЦБС»</w:t>
            </w:r>
          </w:p>
        </w:tc>
        <w:tc>
          <w:tcPr>
            <w:tcW w:w="567" w:type="dxa"/>
            <w:hideMark/>
          </w:tcPr>
          <w:p w:rsidR="00D70BDB" w:rsidRPr="00D70BDB" w:rsidRDefault="00D70BDB" w:rsidP="00A33260">
            <w:pPr>
              <w:tabs>
                <w:tab w:val="left" w:pos="3686"/>
              </w:tabs>
              <w:contextualSpacing/>
              <w:rPr>
                <w:sz w:val="24"/>
                <w:szCs w:val="24"/>
                <w:lang w:eastAsia="en-US"/>
              </w:rPr>
            </w:pPr>
            <w:r w:rsidRPr="00D70BDB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D70BDB" w:rsidRPr="00D70BDB" w:rsidTr="00D70BDB">
        <w:tc>
          <w:tcPr>
            <w:tcW w:w="6805" w:type="dxa"/>
            <w:hideMark/>
          </w:tcPr>
          <w:p w:rsidR="00D70BDB" w:rsidRPr="00D70BDB" w:rsidRDefault="00D70BDB" w:rsidP="00A33260">
            <w:pPr>
              <w:tabs>
                <w:tab w:val="left" w:pos="3686"/>
              </w:tabs>
              <w:contextualSpacing/>
              <w:rPr>
                <w:sz w:val="24"/>
                <w:szCs w:val="24"/>
                <w:lang w:eastAsia="en-US"/>
              </w:rPr>
            </w:pPr>
            <w:r w:rsidRPr="00D70BDB"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567" w:type="dxa"/>
            <w:hideMark/>
          </w:tcPr>
          <w:p w:rsidR="00D70BDB" w:rsidRPr="00D70BDB" w:rsidRDefault="00D70BDB" w:rsidP="00A33260">
            <w:pPr>
              <w:tabs>
                <w:tab w:val="left" w:pos="3686"/>
              </w:tabs>
              <w:contextualSpacing/>
              <w:rPr>
                <w:sz w:val="24"/>
                <w:szCs w:val="24"/>
                <w:lang w:eastAsia="en-US"/>
              </w:rPr>
            </w:pPr>
            <w:r w:rsidRPr="00D70BDB">
              <w:rPr>
                <w:sz w:val="24"/>
                <w:szCs w:val="24"/>
                <w:lang w:eastAsia="en-US"/>
              </w:rPr>
              <w:t>7</w:t>
            </w:r>
          </w:p>
        </w:tc>
      </w:tr>
    </w:tbl>
    <w:p w:rsidR="00D70BDB" w:rsidRPr="00D70BDB" w:rsidRDefault="00D70BDB" w:rsidP="00D70BDB">
      <w:pPr>
        <w:autoSpaceDE w:val="0"/>
        <w:autoSpaceDN w:val="0"/>
        <w:adjustRightInd w:val="0"/>
        <w:jc w:val="left"/>
        <w:rPr>
          <w:rFonts w:ascii="Calibri" w:hAnsi="Calibri"/>
          <w:sz w:val="22"/>
          <w:szCs w:val="22"/>
          <w:lang w:eastAsia="en-US"/>
        </w:rPr>
      </w:pPr>
      <w:bookmarkStart w:id="2" w:name="Par508"/>
      <w:bookmarkEnd w:id="2"/>
    </w:p>
    <w:p w:rsidR="00554BEC" w:rsidRPr="000D2CD8" w:rsidRDefault="00554BEC" w:rsidP="001A2440">
      <w:pPr>
        <w:ind w:right="-1" w:firstLine="709"/>
        <w:rPr>
          <w:sz w:val="22"/>
          <w:szCs w:val="22"/>
        </w:rPr>
      </w:pPr>
    </w:p>
    <w:sectPr w:rsidR="00554BEC" w:rsidRPr="000D2CD8" w:rsidSect="00A33260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7D3" w:rsidRDefault="00FD67D3" w:rsidP="00A33260">
      <w:r>
        <w:separator/>
      </w:r>
    </w:p>
  </w:endnote>
  <w:endnote w:type="continuationSeparator" w:id="0">
    <w:p w:rsidR="00FD67D3" w:rsidRDefault="00FD67D3" w:rsidP="00A3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7D3" w:rsidRDefault="00FD67D3" w:rsidP="00A33260">
      <w:r>
        <w:separator/>
      </w:r>
    </w:p>
  </w:footnote>
  <w:footnote w:type="continuationSeparator" w:id="0">
    <w:p w:rsidR="00FD67D3" w:rsidRDefault="00FD67D3" w:rsidP="00A33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60" w:rsidRDefault="00A3326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405D9">
      <w:rPr>
        <w:noProof/>
      </w:rPr>
      <w:t>2</w:t>
    </w:r>
    <w:r>
      <w:fldChar w:fldCharType="end"/>
    </w:r>
  </w:p>
  <w:p w:rsidR="00A33260" w:rsidRDefault="00A3326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6748C"/>
    <w:rsid w:val="000F1A02"/>
    <w:rsid w:val="00117561"/>
    <w:rsid w:val="00137667"/>
    <w:rsid w:val="001464B2"/>
    <w:rsid w:val="001A2440"/>
    <w:rsid w:val="001B4F8D"/>
    <w:rsid w:val="001F265D"/>
    <w:rsid w:val="00223E6A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91D68"/>
    <w:rsid w:val="008A3858"/>
    <w:rsid w:val="009405D9"/>
    <w:rsid w:val="009840BA"/>
    <w:rsid w:val="00A03876"/>
    <w:rsid w:val="00A13C7B"/>
    <w:rsid w:val="00A33260"/>
    <w:rsid w:val="00AE1A2A"/>
    <w:rsid w:val="00B148BA"/>
    <w:rsid w:val="00B52D22"/>
    <w:rsid w:val="00B7065E"/>
    <w:rsid w:val="00B83D8D"/>
    <w:rsid w:val="00B95FEE"/>
    <w:rsid w:val="00BF2B0B"/>
    <w:rsid w:val="00D368DC"/>
    <w:rsid w:val="00D70BDB"/>
    <w:rsid w:val="00D97342"/>
    <w:rsid w:val="00EE12AE"/>
    <w:rsid w:val="00F4320C"/>
    <w:rsid w:val="00F71B7A"/>
    <w:rsid w:val="00FD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4BDA2D"/>
  <w15:chartTrackingRefBased/>
  <w15:docId w15:val="{76A60867-F394-4AA2-B4CD-F8B58605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332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33260"/>
    <w:rPr>
      <w:sz w:val="28"/>
    </w:rPr>
  </w:style>
  <w:style w:type="paragraph" w:styleId="ab">
    <w:name w:val="footer"/>
    <w:basedOn w:val="a"/>
    <w:link w:val="ac"/>
    <w:rsid w:val="00A332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3326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5</cp:revision>
  <cp:lastPrinted>2022-09-22T08:25:00Z</cp:lastPrinted>
  <dcterms:created xsi:type="dcterms:W3CDTF">2022-09-13T11:41:00Z</dcterms:created>
  <dcterms:modified xsi:type="dcterms:W3CDTF">2022-09-22T08:57:00Z</dcterms:modified>
</cp:coreProperties>
</file>