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C6775C">
      <w:pPr>
        <w:tabs>
          <w:tab w:val="left" w:pos="567"/>
          <w:tab w:val="left" w:pos="3686"/>
        </w:tabs>
      </w:pPr>
      <w:r>
        <w:tab/>
        <w:t>10 ноября 2021 г.</w:t>
      </w:r>
      <w:r>
        <w:tab/>
        <w:t>01-2179-а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675E23" w:rsidTr="00675E2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675E23" w:rsidRDefault="000D477F" w:rsidP="00B52D22">
            <w:pPr>
              <w:rPr>
                <w:b/>
                <w:sz w:val="24"/>
                <w:szCs w:val="24"/>
              </w:rPr>
            </w:pPr>
            <w:r w:rsidRPr="00675E23">
              <w:rPr>
                <w:color w:val="000000"/>
                <w:sz w:val="24"/>
                <w:szCs w:val="24"/>
              </w:rPr>
              <w:t>Об утверждении муниципальной программы Тихвинского городского поселения «Архитектура и градостроительство в Тихвинском городском поселении»</w:t>
            </w:r>
          </w:p>
        </w:tc>
      </w:tr>
      <w:tr w:rsidR="000D477F" w:rsidRPr="00675E23" w:rsidTr="00675E2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77F" w:rsidRPr="00675E23" w:rsidRDefault="00474E4C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21, </w:t>
            </w:r>
            <w:bookmarkStart w:id="0" w:name="_GoBack"/>
            <w:bookmarkEnd w:id="0"/>
            <w:r w:rsidR="00E51F93">
              <w:rPr>
                <w:color w:val="000000"/>
                <w:sz w:val="24"/>
                <w:szCs w:val="24"/>
              </w:rPr>
              <w:t>0100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0D477F" w:rsidRPr="000D477F" w:rsidRDefault="000D477F" w:rsidP="000D477F">
      <w:pPr>
        <w:ind w:firstLine="720"/>
        <w:rPr>
          <w:color w:val="000000"/>
          <w:szCs w:val="28"/>
        </w:rPr>
      </w:pPr>
      <w:r w:rsidRPr="000D477F">
        <w:rPr>
          <w:color w:val="000000"/>
          <w:szCs w:val="28"/>
        </w:rPr>
        <w:t xml:space="preserve">В целях создания условий для устойчивого развития территории </w:t>
      </w:r>
      <w:r>
        <w:rPr>
          <w:color w:val="000000"/>
          <w:szCs w:val="28"/>
        </w:rPr>
        <w:t xml:space="preserve">муниципального образования </w:t>
      </w:r>
      <w:r w:rsidRPr="000D477F">
        <w:rPr>
          <w:color w:val="000000"/>
          <w:szCs w:val="28"/>
        </w:rPr>
        <w:t>Тихвинско</w:t>
      </w:r>
      <w:r>
        <w:rPr>
          <w:color w:val="000000"/>
          <w:szCs w:val="28"/>
        </w:rPr>
        <w:t>е</w:t>
      </w:r>
      <w:r w:rsidRPr="000D477F">
        <w:rPr>
          <w:color w:val="000000"/>
          <w:szCs w:val="28"/>
        </w:rPr>
        <w:t xml:space="preserve"> городско</w:t>
      </w:r>
      <w:r>
        <w:rPr>
          <w:color w:val="000000"/>
          <w:szCs w:val="28"/>
        </w:rPr>
        <w:t>е</w:t>
      </w:r>
      <w:r w:rsidRPr="000D477F">
        <w:rPr>
          <w:color w:val="000000"/>
          <w:szCs w:val="28"/>
        </w:rPr>
        <w:t xml:space="preserve"> поселени</w:t>
      </w:r>
      <w:r>
        <w:rPr>
          <w:color w:val="000000"/>
          <w:szCs w:val="28"/>
        </w:rPr>
        <w:t>е</w:t>
      </w:r>
      <w:r w:rsidRPr="000D477F">
        <w:rPr>
          <w:color w:val="000000"/>
          <w:szCs w:val="28"/>
        </w:rPr>
        <w:t xml:space="preserve"> Тихвинского муниципального района Ленинградской области, обеспечения санитарно-эпидемиологического благополучия населения, охраны окружающей среды и сохранения объектов культурного наследия, создания предусмотренных Градостроительным кодексом Российской Федерации правовых условий для планировки территории поселения, создания условий для привлечения инвестиций, в том числе путём предоставления возможности рационального использования земель, реализации мероприятий местного значения, определенных генеральным планом Тихвинского городского поселения; в соответствии с постановлени</w:t>
      </w:r>
      <w:r>
        <w:rPr>
          <w:color w:val="000000"/>
          <w:szCs w:val="28"/>
        </w:rPr>
        <w:t>ями</w:t>
      </w:r>
      <w:r w:rsidRPr="000D477F">
        <w:rPr>
          <w:color w:val="000000"/>
          <w:szCs w:val="28"/>
        </w:rPr>
        <w:t xml:space="preserve"> администрации Тихвинского района от 25 октября 2021 года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от 19 августа 2021 года №01-1600-а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 (с изменениями), администрация Тихвинского района ПОСТАНОВЛЯЕТ: </w:t>
      </w:r>
    </w:p>
    <w:p w:rsidR="000D477F" w:rsidRPr="000D477F" w:rsidRDefault="000D477F" w:rsidP="002023F8">
      <w:pPr>
        <w:ind w:firstLine="225"/>
        <w:rPr>
          <w:color w:val="000000"/>
          <w:szCs w:val="28"/>
        </w:rPr>
      </w:pPr>
      <w:r w:rsidRPr="000D477F">
        <w:rPr>
          <w:color w:val="000000"/>
          <w:szCs w:val="28"/>
        </w:rPr>
        <w:t xml:space="preserve">         1. Утвердить муниципальную программу Тихвинского городского поселения «Архитектура и градостроительство в Тихвинском городском поселении» (приложение).</w:t>
      </w:r>
    </w:p>
    <w:p w:rsidR="000D477F" w:rsidRPr="000D477F" w:rsidRDefault="000D477F" w:rsidP="002023F8">
      <w:pPr>
        <w:ind w:firstLine="225"/>
        <w:rPr>
          <w:color w:val="000000"/>
          <w:szCs w:val="28"/>
        </w:rPr>
      </w:pPr>
      <w:r w:rsidRPr="000D477F">
        <w:rPr>
          <w:color w:val="000000"/>
          <w:szCs w:val="28"/>
        </w:rPr>
        <w:t xml:space="preserve">         2. Финансирование расходов, связанных с реализацией муниципальной программы Тихвинского городского поселения «Архитектура и градостроительство в Тихвинском городском поселении», производить в пределах средств, предусмотренных на эти цели в бюджете Тихвинского городского поселения.</w:t>
      </w:r>
    </w:p>
    <w:p w:rsidR="000D477F" w:rsidRPr="000D477F" w:rsidRDefault="000D477F" w:rsidP="002023F8">
      <w:pPr>
        <w:ind w:firstLine="225"/>
        <w:rPr>
          <w:color w:val="000000"/>
          <w:szCs w:val="28"/>
        </w:rPr>
      </w:pPr>
      <w:r w:rsidRPr="000D477F">
        <w:rPr>
          <w:color w:val="000000"/>
          <w:szCs w:val="28"/>
        </w:rPr>
        <w:t xml:space="preserve">         3. Признать утратившими силу </w:t>
      </w:r>
      <w:r w:rsidRPr="000D477F">
        <w:rPr>
          <w:b/>
          <w:bCs/>
          <w:color w:val="000000"/>
          <w:szCs w:val="28"/>
        </w:rPr>
        <w:t>с 1 января 2022 года</w:t>
      </w:r>
      <w:r w:rsidRPr="000D477F">
        <w:rPr>
          <w:color w:val="000000"/>
          <w:szCs w:val="28"/>
        </w:rPr>
        <w:t xml:space="preserve"> постановления администрации Тихвинского района:</w:t>
      </w:r>
    </w:p>
    <w:p w:rsidR="000D477F" w:rsidRPr="000D477F" w:rsidRDefault="000D477F" w:rsidP="002023F8">
      <w:pPr>
        <w:ind w:firstLine="225"/>
        <w:rPr>
          <w:color w:val="000000"/>
          <w:szCs w:val="28"/>
        </w:rPr>
      </w:pPr>
      <w:r w:rsidRPr="000D477F">
        <w:rPr>
          <w:color w:val="000000"/>
          <w:szCs w:val="28"/>
        </w:rPr>
        <w:lastRenderedPageBreak/>
        <w:t xml:space="preserve">         - </w:t>
      </w:r>
      <w:r w:rsidRPr="000D477F">
        <w:rPr>
          <w:b/>
          <w:color w:val="000000"/>
          <w:szCs w:val="28"/>
        </w:rPr>
        <w:t>от 19 октября 2020 года №01-2036-а</w:t>
      </w:r>
      <w:r w:rsidRPr="000D477F">
        <w:rPr>
          <w:color w:val="000000"/>
          <w:szCs w:val="28"/>
        </w:rPr>
        <w:t xml:space="preserve"> «Об утверждении муниципальной программы Тихвинского городского поселения «Архитектура и градостроительство в Тихвинском городском поселении»;</w:t>
      </w:r>
    </w:p>
    <w:p w:rsidR="000D477F" w:rsidRPr="000D477F" w:rsidRDefault="000D477F" w:rsidP="002023F8">
      <w:pPr>
        <w:ind w:firstLine="225"/>
        <w:rPr>
          <w:b/>
          <w:color w:val="000000"/>
          <w:szCs w:val="28"/>
        </w:rPr>
      </w:pPr>
      <w:r w:rsidRPr="000D477F">
        <w:rPr>
          <w:b/>
          <w:color w:val="000000"/>
          <w:szCs w:val="28"/>
        </w:rPr>
        <w:t xml:space="preserve">         - от 17 марта 2021 года №01-478-а </w:t>
      </w:r>
      <w:r w:rsidRPr="000D477F">
        <w:rPr>
          <w:color w:val="000000"/>
          <w:szCs w:val="28"/>
        </w:rPr>
        <w:t>«О внесении изменений в муниципальную программу Тихвинского городского поселения «Архитектура и градостроительство в Тихвинском городском поселении», утвержденную постановлением администрации Тихвинского района от 19 октября 2020 года №01-2036-а»;</w:t>
      </w:r>
    </w:p>
    <w:p w:rsidR="000D477F" w:rsidRPr="000D477F" w:rsidRDefault="000D477F" w:rsidP="002023F8">
      <w:pPr>
        <w:ind w:firstLine="225"/>
        <w:rPr>
          <w:color w:val="000000"/>
          <w:szCs w:val="28"/>
        </w:rPr>
      </w:pPr>
      <w:r w:rsidRPr="000D477F">
        <w:rPr>
          <w:b/>
          <w:color w:val="000000"/>
          <w:szCs w:val="28"/>
        </w:rPr>
        <w:t xml:space="preserve">         - от 31 мая 2021 года №01-1051-а </w:t>
      </w:r>
      <w:r w:rsidRPr="000D477F">
        <w:rPr>
          <w:color w:val="000000"/>
          <w:szCs w:val="28"/>
        </w:rPr>
        <w:t>«О внесении изменений в муниципальную программу Тихвинского городского поселения «Архитектура и градостроительство в Тихвинском городском поселении», утвержденную постановлением администрации Тихвинского района от 19 октября 2020 года №01-2036-а (в редакции от 17 марта 2021 года №01-478-а)».</w:t>
      </w:r>
    </w:p>
    <w:p w:rsidR="000D477F" w:rsidRPr="000D477F" w:rsidRDefault="000D477F" w:rsidP="002023F8">
      <w:pPr>
        <w:rPr>
          <w:color w:val="000000"/>
          <w:szCs w:val="28"/>
        </w:rPr>
      </w:pPr>
      <w:r w:rsidRPr="000D477F">
        <w:rPr>
          <w:color w:val="000000"/>
          <w:szCs w:val="28"/>
        </w:rPr>
        <w:t xml:space="preserve">            4. Обнародовать настоящее постановление в информационно-коммуникационной сети Интернет на официальн0ом сайте Тихвинского района.</w:t>
      </w:r>
    </w:p>
    <w:p w:rsidR="000D477F" w:rsidRPr="000D477F" w:rsidRDefault="000D477F" w:rsidP="002023F8">
      <w:pPr>
        <w:ind w:firstLine="225"/>
        <w:rPr>
          <w:color w:val="000000"/>
          <w:szCs w:val="28"/>
        </w:rPr>
      </w:pPr>
      <w:r w:rsidRPr="000D477F">
        <w:rPr>
          <w:color w:val="000000"/>
          <w:szCs w:val="28"/>
        </w:rPr>
        <w:t xml:space="preserve">        5. Контроль за исполнением постановления возложить на заместителя главы администрации Тихвинского района - председателя комитета по управлению муниципальным имуществом и градостроительству, заместителя главы администрации Тихвинского района - председателя комитета финансов.</w:t>
      </w:r>
    </w:p>
    <w:p w:rsidR="000D477F" w:rsidRPr="000D477F" w:rsidRDefault="000D477F" w:rsidP="002023F8">
      <w:pPr>
        <w:ind w:firstLine="225"/>
        <w:rPr>
          <w:color w:val="000000"/>
          <w:szCs w:val="28"/>
        </w:rPr>
      </w:pPr>
      <w:r w:rsidRPr="000D477F">
        <w:rPr>
          <w:color w:val="000000"/>
          <w:szCs w:val="28"/>
        </w:rPr>
        <w:t xml:space="preserve">        6.  Настоящее постановление вступает в силу с </w:t>
      </w:r>
      <w:r w:rsidRPr="000D477F">
        <w:rPr>
          <w:b/>
          <w:bCs/>
          <w:color w:val="000000"/>
          <w:szCs w:val="28"/>
        </w:rPr>
        <w:t>1 января 2022 года</w:t>
      </w:r>
      <w:r w:rsidRPr="000D477F">
        <w:rPr>
          <w:color w:val="000000"/>
          <w:szCs w:val="28"/>
        </w:rPr>
        <w:t>.</w:t>
      </w:r>
    </w:p>
    <w:p w:rsidR="000D477F" w:rsidRPr="000D477F" w:rsidRDefault="000D477F" w:rsidP="002023F8">
      <w:pPr>
        <w:rPr>
          <w:color w:val="000000"/>
          <w:szCs w:val="28"/>
        </w:rPr>
      </w:pPr>
    </w:p>
    <w:p w:rsidR="000D477F" w:rsidRPr="000D477F" w:rsidRDefault="000D477F" w:rsidP="002023F8">
      <w:pPr>
        <w:rPr>
          <w:color w:val="000000"/>
          <w:szCs w:val="28"/>
        </w:rPr>
      </w:pPr>
    </w:p>
    <w:p w:rsidR="000D477F" w:rsidRPr="006F3F8C" w:rsidRDefault="000D477F" w:rsidP="002023F8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0D477F" w:rsidRDefault="000D477F" w:rsidP="002023F8">
      <w:pPr>
        <w:rPr>
          <w:color w:val="000000"/>
          <w:sz w:val="24"/>
          <w:szCs w:val="24"/>
        </w:rPr>
      </w:pPr>
    </w:p>
    <w:p w:rsidR="000D477F" w:rsidRDefault="000D477F" w:rsidP="002023F8">
      <w:pPr>
        <w:rPr>
          <w:color w:val="000000"/>
          <w:sz w:val="24"/>
          <w:szCs w:val="24"/>
        </w:rPr>
      </w:pPr>
    </w:p>
    <w:p w:rsidR="000D477F" w:rsidRDefault="000D477F" w:rsidP="002023F8">
      <w:pPr>
        <w:rPr>
          <w:color w:val="000000"/>
          <w:sz w:val="24"/>
          <w:szCs w:val="24"/>
        </w:rPr>
      </w:pPr>
    </w:p>
    <w:p w:rsidR="000D477F" w:rsidRDefault="000D477F" w:rsidP="002023F8">
      <w:pPr>
        <w:rPr>
          <w:color w:val="000000"/>
          <w:sz w:val="24"/>
          <w:szCs w:val="24"/>
        </w:rPr>
      </w:pPr>
    </w:p>
    <w:p w:rsidR="000D477F" w:rsidRDefault="000D477F" w:rsidP="002023F8">
      <w:pPr>
        <w:rPr>
          <w:color w:val="000000"/>
          <w:sz w:val="24"/>
          <w:szCs w:val="24"/>
        </w:rPr>
      </w:pPr>
    </w:p>
    <w:p w:rsidR="000D477F" w:rsidRDefault="000D477F" w:rsidP="002023F8">
      <w:pPr>
        <w:rPr>
          <w:color w:val="000000"/>
          <w:sz w:val="24"/>
          <w:szCs w:val="24"/>
        </w:rPr>
      </w:pPr>
    </w:p>
    <w:p w:rsidR="000D477F" w:rsidRDefault="000D477F" w:rsidP="002023F8">
      <w:pPr>
        <w:rPr>
          <w:color w:val="000000"/>
          <w:sz w:val="24"/>
          <w:szCs w:val="24"/>
        </w:rPr>
      </w:pPr>
    </w:p>
    <w:p w:rsidR="000D477F" w:rsidRDefault="000D477F" w:rsidP="002023F8">
      <w:pPr>
        <w:rPr>
          <w:color w:val="000000"/>
          <w:sz w:val="24"/>
          <w:szCs w:val="24"/>
        </w:rPr>
      </w:pPr>
    </w:p>
    <w:p w:rsidR="000D477F" w:rsidRDefault="000D477F" w:rsidP="002023F8">
      <w:pPr>
        <w:rPr>
          <w:color w:val="000000"/>
          <w:sz w:val="24"/>
          <w:szCs w:val="24"/>
        </w:rPr>
      </w:pPr>
    </w:p>
    <w:p w:rsidR="000D477F" w:rsidRDefault="000D477F" w:rsidP="002023F8">
      <w:pPr>
        <w:rPr>
          <w:color w:val="000000"/>
          <w:sz w:val="24"/>
          <w:szCs w:val="24"/>
        </w:rPr>
      </w:pPr>
    </w:p>
    <w:p w:rsidR="000D477F" w:rsidRDefault="000D477F" w:rsidP="002023F8">
      <w:pPr>
        <w:rPr>
          <w:color w:val="000000"/>
          <w:sz w:val="24"/>
          <w:szCs w:val="24"/>
        </w:rPr>
      </w:pPr>
    </w:p>
    <w:p w:rsidR="000D477F" w:rsidRDefault="000D477F" w:rsidP="002023F8">
      <w:pPr>
        <w:rPr>
          <w:color w:val="000000"/>
          <w:sz w:val="24"/>
          <w:szCs w:val="24"/>
        </w:rPr>
      </w:pPr>
    </w:p>
    <w:p w:rsidR="000D477F" w:rsidRDefault="000D477F" w:rsidP="002023F8">
      <w:pPr>
        <w:rPr>
          <w:color w:val="000000"/>
          <w:sz w:val="24"/>
          <w:szCs w:val="24"/>
        </w:rPr>
      </w:pPr>
    </w:p>
    <w:p w:rsidR="000D477F" w:rsidRDefault="000D477F" w:rsidP="002023F8">
      <w:pPr>
        <w:rPr>
          <w:color w:val="000000"/>
          <w:sz w:val="24"/>
          <w:szCs w:val="24"/>
        </w:rPr>
      </w:pPr>
    </w:p>
    <w:p w:rsidR="000D477F" w:rsidRDefault="000D477F" w:rsidP="002023F8">
      <w:pPr>
        <w:rPr>
          <w:color w:val="000000"/>
          <w:sz w:val="24"/>
          <w:szCs w:val="24"/>
        </w:rPr>
      </w:pPr>
    </w:p>
    <w:p w:rsidR="000D477F" w:rsidRDefault="000D477F" w:rsidP="002023F8">
      <w:pPr>
        <w:rPr>
          <w:color w:val="000000"/>
          <w:sz w:val="24"/>
          <w:szCs w:val="24"/>
        </w:rPr>
      </w:pPr>
    </w:p>
    <w:p w:rsidR="000D477F" w:rsidRDefault="000D477F" w:rsidP="002023F8">
      <w:pPr>
        <w:rPr>
          <w:color w:val="000000"/>
          <w:sz w:val="24"/>
          <w:szCs w:val="24"/>
        </w:rPr>
      </w:pPr>
    </w:p>
    <w:p w:rsidR="000D477F" w:rsidRDefault="000D477F" w:rsidP="002023F8">
      <w:pPr>
        <w:rPr>
          <w:color w:val="000000"/>
          <w:sz w:val="24"/>
          <w:szCs w:val="24"/>
        </w:rPr>
      </w:pPr>
    </w:p>
    <w:p w:rsidR="000D477F" w:rsidRDefault="000D477F" w:rsidP="002023F8">
      <w:pPr>
        <w:rPr>
          <w:color w:val="000000"/>
          <w:sz w:val="24"/>
          <w:szCs w:val="24"/>
        </w:rPr>
      </w:pPr>
    </w:p>
    <w:p w:rsidR="000D477F" w:rsidRDefault="000D477F" w:rsidP="002023F8">
      <w:pPr>
        <w:rPr>
          <w:color w:val="000000"/>
          <w:sz w:val="24"/>
          <w:szCs w:val="24"/>
        </w:rPr>
      </w:pPr>
    </w:p>
    <w:p w:rsidR="000D477F" w:rsidRDefault="000D477F" w:rsidP="002023F8">
      <w:pPr>
        <w:rPr>
          <w:color w:val="000000"/>
          <w:sz w:val="24"/>
          <w:szCs w:val="24"/>
        </w:rPr>
      </w:pPr>
    </w:p>
    <w:p w:rsidR="000D477F" w:rsidRDefault="000D477F" w:rsidP="002023F8">
      <w:pPr>
        <w:rPr>
          <w:color w:val="000000"/>
          <w:sz w:val="24"/>
          <w:szCs w:val="24"/>
        </w:rPr>
      </w:pPr>
    </w:p>
    <w:p w:rsidR="000D477F" w:rsidRPr="000D477F" w:rsidRDefault="000D477F" w:rsidP="000D477F">
      <w:pPr>
        <w:rPr>
          <w:color w:val="000000"/>
          <w:sz w:val="24"/>
        </w:rPr>
      </w:pPr>
      <w:r w:rsidRPr="000D477F">
        <w:rPr>
          <w:color w:val="000000"/>
          <w:sz w:val="24"/>
        </w:rPr>
        <w:t xml:space="preserve">Брагина Марина Александровна, </w:t>
      </w:r>
    </w:p>
    <w:p w:rsidR="000D477F" w:rsidRDefault="000D477F" w:rsidP="000D477F">
      <w:pPr>
        <w:rPr>
          <w:color w:val="000000"/>
          <w:sz w:val="24"/>
        </w:rPr>
      </w:pPr>
      <w:r w:rsidRPr="000D477F">
        <w:rPr>
          <w:color w:val="000000"/>
          <w:sz w:val="24"/>
        </w:rPr>
        <w:t>75-593</w:t>
      </w:r>
    </w:p>
    <w:p w:rsidR="000D477F" w:rsidRDefault="000D477F" w:rsidP="000D477F">
      <w:pPr>
        <w:rPr>
          <w:color w:val="000000"/>
          <w:sz w:val="24"/>
        </w:rPr>
      </w:pPr>
    </w:p>
    <w:p w:rsidR="000D477F" w:rsidRPr="000D477F" w:rsidRDefault="000D477F" w:rsidP="000D477F">
      <w:pPr>
        <w:rPr>
          <w:color w:val="000000"/>
          <w:sz w:val="24"/>
        </w:rPr>
      </w:pPr>
    </w:p>
    <w:p w:rsidR="000D477F" w:rsidRPr="000D477F" w:rsidRDefault="000D477F" w:rsidP="002023F8">
      <w:pPr>
        <w:ind w:firstLine="225"/>
        <w:rPr>
          <w:i/>
          <w:color w:val="000000"/>
          <w:sz w:val="18"/>
          <w:szCs w:val="18"/>
        </w:rPr>
      </w:pPr>
      <w:r w:rsidRPr="000D477F">
        <w:rPr>
          <w:b/>
          <w:bCs/>
          <w:i/>
          <w:color w:val="000000"/>
          <w:sz w:val="18"/>
          <w:szCs w:val="18"/>
        </w:rPr>
        <w:t>СОГЛАСОВАНО:</w:t>
      </w:r>
      <w:r w:rsidRPr="000D477F">
        <w:rPr>
          <w:i/>
          <w:color w:val="000000"/>
          <w:sz w:val="18"/>
          <w:szCs w:val="18"/>
        </w:rPr>
        <w:t xml:space="preserve"> </w:t>
      </w:r>
    </w:p>
    <w:tbl>
      <w:tblPr>
        <w:tblW w:w="8506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92"/>
        <w:gridCol w:w="953"/>
        <w:gridCol w:w="2161"/>
      </w:tblGrid>
      <w:tr w:rsidR="000D477F" w:rsidRPr="000D477F" w:rsidTr="000D477F">
        <w:tc>
          <w:tcPr>
            <w:tcW w:w="5392" w:type="dxa"/>
          </w:tcPr>
          <w:p w:rsidR="000D477F" w:rsidRPr="000D477F" w:rsidRDefault="000D477F" w:rsidP="000D477F">
            <w:pPr>
              <w:rPr>
                <w:i/>
                <w:color w:val="000000"/>
                <w:sz w:val="18"/>
                <w:szCs w:val="18"/>
              </w:rPr>
            </w:pPr>
            <w:r w:rsidRPr="000D477F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953" w:type="dxa"/>
          </w:tcPr>
          <w:p w:rsidR="000D477F" w:rsidRPr="000D477F" w:rsidRDefault="000D477F" w:rsidP="000D477F">
            <w:pPr>
              <w:rPr>
                <w:i/>
                <w:color w:val="000000"/>
                <w:sz w:val="18"/>
                <w:szCs w:val="18"/>
              </w:rPr>
            </w:pPr>
            <w:r w:rsidRPr="000D477F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61" w:type="dxa"/>
          </w:tcPr>
          <w:p w:rsidR="000D477F" w:rsidRPr="000D477F" w:rsidRDefault="000D477F" w:rsidP="000D477F">
            <w:pPr>
              <w:rPr>
                <w:i/>
                <w:color w:val="000000"/>
                <w:sz w:val="18"/>
                <w:szCs w:val="18"/>
              </w:rPr>
            </w:pPr>
            <w:r w:rsidRPr="000D477F"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0D477F" w:rsidRPr="000D477F" w:rsidTr="000D477F">
        <w:tc>
          <w:tcPr>
            <w:tcW w:w="5392" w:type="dxa"/>
          </w:tcPr>
          <w:p w:rsidR="000D477F" w:rsidRPr="000D477F" w:rsidRDefault="000D477F" w:rsidP="000D477F">
            <w:pPr>
              <w:rPr>
                <w:i/>
                <w:color w:val="000000"/>
                <w:sz w:val="18"/>
                <w:szCs w:val="18"/>
              </w:rPr>
            </w:pPr>
            <w:r w:rsidRPr="000D477F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953" w:type="dxa"/>
          </w:tcPr>
          <w:p w:rsidR="000D477F" w:rsidRPr="000D477F" w:rsidRDefault="000D477F" w:rsidP="000D477F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</w:tcPr>
          <w:p w:rsidR="000D477F" w:rsidRPr="000D477F" w:rsidRDefault="000D477F" w:rsidP="000D477F">
            <w:pPr>
              <w:rPr>
                <w:i/>
                <w:color w:val="000000"/>
                <w:sz w:val="18"/>
                <w:szCs w:val="18"/>
              </w:rPr>
            </w:pPr>
            <w:r w:rsidRPr="000D477F">
              <w:rPr>
                <w:i/>
                <w:color w:val="000000"/>
                <w:sz w:val="18"/>
                <w:szCs w:val="18"/>
              </w:rPr>
              <w:t xml:space="preserve">Максимов В.В. </w:t>
            </w:r>
          </w:p>
        </w:tc>
      </w:tr>
      <w:tr w:rsidR="000D477F" w:rsidRPr="000D477F" w:rsidTr="000D477F">
        <w:tc>
          <w:tcPr>
            <w:tcW w:w="5392" w:type="dxa"/>
          </w:tcPr>
          <w:p w:rsidR="000D477F" w:rsidRPr="000D477F" w:rsidRDefault="000D477F" w:rsidP="000D477F">
            <w:pPr>
              <w:rPr>
                <w:i/>
                <w:color w:val="000000"/>
                <w:sz w:val="18"/>
                <w:szCs w:val="18"/>
              </w:rPr>
            </w:pPr>
            <w:r w:rsidRPr="000D477F">
              <w:rPr>
                <w:i/>
                <w:color w:val="000000"/>
                <w:sz w:val="18"/>
                <w:szCs w:val="18"/>
              </w:rPr>
              <w:t xml:space="preserve">И. о заместителя главы администрации - председатель комитета по управлению муниципальным имуществом и градостроительству </w:t>
            </w:r>
          </w:p>
        </w:tc>
        <w:tc>
          <w:tcPr>
            <w:tcW w:w="953" w:type="dxa"/>
          </w:tcPr>
          <w:p w:rsidR="000D477F" w:rsidRPr="000D477F" w:rsidRDefault="000D477F" w:rsidP="000D477F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</w:tcPr>
          <w:p w:rsidR="000D477F" w:rsidRPr="000D477F" w:rsidRDefault="000D477F" w:rsidP="000D477F">
            <w:pPr>
              <w:rPr>
                <w:i/>
                <w:color w:val="000000"/>
                <w:sz w:val="18"/>
                <w:szCs w:val="18"/>
              </w:rPr>
            </w:pPr>
            <w:r w:rsidRPr="000D477F">
              <w:rPr>
                <w:i/>
                <w:color w:val="000000"/>
                <w:sz w:val="18"/>
                <w:szCs w:val="18"/>
              </w:rPr>
              <w:t xml:space="preserve">Зеркова В.Н. </w:t>
            </w:r>
          </w:p>
        </w:tc>
      </w:tr>
      <w:tr w:rsidR="000D477F" w:rsidRPr="000D477F" w:rsidTr="000D477F">
        <w:trPr>
          <w:trHeight w:val="411"/>
        </w:trPr>
        <w:tc>
          <w:tcPr>
            <w:tcW w:w="5392" w:type="dxa"/>
          </w:tcPr>
          <w:p w:rsidR="000D477F" w:rsidRPr="000D477F" w:rsidRDefault="000D477F" w:rsidP="000D477F">
            <w:pPr>
              <w:rPr>
                <w:i/>
                <w:color w:val="000000"/>
                <w:sz w:val="18"/>
                <w:szCs w:val="18"/>
              </w:rPr>
            </w:pPr>
            <w:r w:rsidRPr="000D477F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- председатель комитета финансов </w:t>
            </w:r>
          </w:p>
        </w:tc>
        <w:tc>
          <w:tcPr>
            <w:tcW w:w="953" w:type="dxa"/>
          </w:tcPr>
          <w:p w:rsidR="000D477F" w:rsidRPr="000D477F" w:rsidRDefault="000D477F" w:rsidP="000D477F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</w:tcPr>
          <w:p w:rsidR="000D477F" w:rsidRPr="000D477F" w:rsidRDefault="000D477F" w:rsidP="000D477F">
            <w:pPr>
              <w:rPr>
                <w:i/>
                <w:color w:val="000000"/>
                <w:sz w:val="18"/>
                <w:szCs w:val="18"/>
              </w:rPr>
            </w:pPr>
            <w:r w:rsidRPr="000D477F">
              <w:rPr>
                <w:i/>
                <w:color w:val="000000"/>
                <w:sz w:val="18"/>
                <w:szCs w:val="18"/>
              </w:rPr>
              <w:t xml:space="preserve">Суворова С.А. </w:t>
            </w:r>
          </w:p>
        </w:tc>
      </w:tr>
      <w:tr w:rsidR="000D477F" w:rsidRPr="000D477F" w:rsidTr="000D477F">
        <w:tc>
          <w:tcPr>
            <w:tcW w:w="5392" w:type="dxa"/>
          </w:tcPr>
          <w:p w:rsidR="000D477F" w:rsidRPr="000D477F" w:rsidRDefault="000D477F" w:rsidP="000D477F">
            <w:pPr>
              <w:rPr>
                <w:i/>
                <w:color w:val="000000"/>
                <w:sz w:val="18"/>
                <w:szCs w:val="18"/>
              </w:rPr>
            </w:pPr>
            <w:r w:rsidRPr="000D477F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- председатель комитета по экономике и инвестициям  </w:t>
            </w:r>
          </w:p>
        </w:tc>
        <w:tc>
          <w:tcPr>
            <w:tcW w:w="953" w:type="dxa"/>
          </w:tcPr>
          <w:p w:rsidR="000D477F" w:rsidRPr="000D477F" w:rsidRDefault="000D477F" w:rsidP="000D477F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</w:tcPr>
          <w:p w:rsidR="000D477F" w:rsidRPr="000D477F" w:rsidRDefault="000D477F" w:rsidP="000D477F">
            <w:pPr>
              <w:rPr>
                <w:i/>
                <w:color w:val="000000"/>
                <w:sz w:val="18"/>
                <w:szCs w:val="18"/>
              </w:rPr>
            </w:pPr>
            <w:r w:rsidRPr="000D477F">
              <w:rPr>
                <w:i/>
                <w:color w:val="000000"/>
                <w:sz w:val="18"/>
                <w:szCs w:val="18"/>
              </w:rPr>
              <w:t xml:space="preserve">Федоров П.А. </w:t>
            </w:r>
          </w:p>
        </w:tc>
      </w:tr>
      <w:tr w:rsidR="000D477F" w:rsidRPr="000D477F" w:rsidTr="000D477F">
        <w:tc>
          <w:tcPr>
            <w:tcW w:w="5392" w:type="dxa"/>
          </w:tcPr>
          <w:p w:rsidR="000D477F" w:rsidRPr="000D477F" w:rsidRDefault="000D477F" w:rsidP="000D477F">
            <w:pPr>
              <w:rPr>
                <w:i/>
                <w:color w:val="000000"/>
                <w:sz w:val="18"/>
                <w:szCs w:val="18"/>
              </w:rPr>
            </w:pPr>
            <w:r w:rsidRPr="000D477F">
              <w:rPr>
                <w:i/>
                <w:color w:val="000000"/>
                <w:sz w:val="18"/>
                <w:szCs w:val="18"/>
              </w:rPr>
              <w:t xml:space="preserve">Заведующий отделом архитектуры и градостроительства </w:t>
            </w:r>
          </w:p>
        </w:tc>
        <w:tc>
          <w:tcPr>
            <w:tcW w:w="953" w:type="dxa"/>
          </w:tcPr>
          <w:p w:rsidR="000D477F" w:rsidRPr="000D477F" w:rsidRDefault="000D477F" w:rsidP="000D477F">
            <w:pPr>
              <w:rPr>
                <w:i/>
                <w:color w:val="000000"/>
                <w:sz w:val="18"/>
                <w:szCs w:val="18"/>
              </w:rPr>
            </w:pPr>
            <w:r w:rsidRPr="000D477F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61" w:type="dxa"/>
          </w:tcPr>
          <w:p w:rsidR="000D477F" w:rsidRPr="000D477F" w:rsidRDefault="000D477F" w:rsidP="000D477F">
            <w:pPr>
              <w:rPr>
                <w:i/>
                <w:color w:val="000000"/>
                <w:sz w:val="18"/>
                <w:szCs w:val="18"/>
              </w:rPr>
            </w:pPr>
            <w:r w:rsidRPr="000D477F">
              <w:rPr>
                <w:i/>
                <w:color w:val="000000"/>
                <w:sz w:val="18"/>
                <w:szCs w:val="18"/>
              </w:rPr>
              <w:t xml:space="preserve">Кузьмина И.В. </w:t>
            </w:r>
          </w:p>
        </w:tc>
      </w:tr>
      <w:tr w:rsidR="000D477F" w:rsidRPr="000D477F" w:rsidTr="000D477F">
        <w:trPr>
          <w:trHeight w:val="519"/>
        </w:trPr>
        <w:tc>
          <w:tcPr>
            <w:tcW w:w="5392" w:type="dxa"/>
          </w:tcPr>
          <w:p w:rsidR="000D477F" w:rsidRPr="000D477F" w:rsidRDefault="000D477F" w:rsidP="000D477F">
            <w:pPr>
              <w:rPr>
                <w:i/>
                <w:color w:val="000000"/>
                <w:sz w:val="18"/>
                <w:szCs w:val="18"/>
              </w:rPr>
            </w:pPr>
            <w:r w:rsidRPr="000D477F">
              <w:rPr>
                <w:i/>
                <w:color w:val="000000"/>
                <w:sz w:val="18"/>
                <w:szCs w:val="18"/>
              </w:rPr>
              <w:t xml:space="preserve">Заведующий отделом бухгалтерского учета и отчетности </w:t>
            </w:r>
          </w:p>
        </w:tc>
        <w:tc>
          <w:tcPr>
            <w:tcW w:w="953" w:type="dxa"/>
          </w:tcPr>
          <w:p w:rsidR="000D477F" w:rsidRPr="000D477F" w:rsidRDefault="000D477F" w:rsidP="000D477F">
            <w:pPr>
              <w:rPr>
                <w:i/>
                <w:color w:val="000000"/>
                <w:sz w:val="18"/>
                <w:szCs w:val="18"/>
              </w:rPr>
            </w:pPr>
            <w:r w:rsidRPr="000D477F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61" w:type="dxa"/>
          </w:tcPr>
          <w:p w:rsidR="000D477F" w:rsidRPr="000D477F" w:rsidRDefault="000D477F" w:rsidP="000D477F">
            <w:pPr>
              <w:rPr>
                <w:i/>
                <w:color w:val="000000"/>
                <w:sz w:val="18"/>
                <w:szCs w:val="18"/>
              </w:rPr>
            </w:pPr>
            <w:r w:rsidRPr="000D477F">
              <w:rPr>
                <w:i/>
                <w:color w:val="000000"/>
                <w:sz w:val="18"/>
                <w:szCs w:val="18"/>
              </w:rPr>
              <w:t xml:space="preserve">Жиркова Л.И. </w:t>
            </w:r>
          </w:p>
        </w:tc>
      </w:tr>
    </w:tbl>
    <w:p w:rsidR="000D477F" w:rsidRPr="000D477F" w:rsidRDefault="000D477F" w:rsidP="002023F8">
      <w:pPr>
        <w:rPr>
          <w:i/>
          <w:color w:val="000000"/>
          <w:sz w:val="18"/>
          <w:szCs w:val="18"/>
        </w:rPr>
      </w:pPr>
    </w:p>
    <w:p w:rsidR="000D477F" w:rsidRPr="000D477F" w:rsidRDefault="000D477F" w:rsidP="002023F8">
      <w:pPr>
        <w:rPr>
          <w:i/>
          <w:color w:val="000000"/>
          <w:sz w:val="18"/>
          <w:szCs w:val="18"/>
        </w:rPr>
      </w:pPr>
      <w:r w:rsidRPr="000D477F">
        <w:rPr>
          <w:b/>
          <w:bCs/>
          <w:i/>
          <w:color w:val="000000"/>
          <w:sz w:val="18"/>
          <w:szCs w:val="18"/>
        </w:rPr>
        <w:t>РАССЫЛКА:</w:t>
      </w:r>
      <w:r w:rsidRPr="000D477F">
        <w:rPr>
          <w:i/>
          <w:color w:val="000000"/>
          <w:sz w:val="18"/>
          <w:szCs w:val="18"/>
        </w:rPr>
        <w:t xml:space="preserve"> </w:t>
      </w:r>
    </w:p>
    <w:tbl>
      <w:tblPr>
        <w:tblW w:w="9498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12"/>
        <w:gridCol w:w="567"/>
        <w:gridCol w:w="3119"/>
      </w:tblGrid>
      <w:tr w:rsidR="000D477F" w:rsidRPr="000D477F" w:rsidTr="000D477F">
        <w:tc>
          <w:tcPr>
            <w:tcW w:w="5812" w:type="dxa"/>
          </w:tcPr>
          <w:p w:rsidR="000D477F" w:rsidRPr="000D477F" w:rsidRDefault="000D477F">
            <w:pPr>
              <w:rPr>
                <w:i/>
                <w:color w:val="000000"/>
                <w:sz w:val="18"/>
                <w:szCs w:val="18"/>
              </w:rPr>
            </w:pPr>
            <w:r w:rsidRPr="000D477F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67" w:type="dxa"/>
          </w:tcPr>
          <w:p w:rsidR="000D477F" w:rsidRPr="000D477F" w:rsidRDefault="000D477F">
            <w:pPr>
              <w:rPr>
                <w:i/>
                <w:color w:val="000000"/>
                <w:sz w:val="18"/>
                <w:szCs w:val="18"/>
              </w:rPr>
            </w:pPr>
            <w:r w:rsidRPr="000D477F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119" w:type="dxa"/>
          </w:tcPr>
          <w:p w:rsidR="000D477F" w:rsidRPr="000D477F" w:rsidRDefault="000D477F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0D477F" w:rsidRPr="000D477F" w:rsidTr="000D477F">
        <w:tc>
          <w:tcPr>
            <w:tcW w:w="5812" w:type="dxa"/>
          </w:tcPr>
          <w:p w:rsidR="000D477F" w:rsidRPr="000D477F" w:rsidRDefault="000D477F">
            <w:pPr>
              <w:rPr>
                <w:i/>
                <w:color w:val="000000"/>
                <w:sz w:val="18"/>
                <w:szCs w:val="18"/>
              </w:rPr>
            </w:pPr>
            <w:r w:rsidRPr="000D477F">
              <w:rPr>
                <w:i/>
                <w:color w:val="000000"/>
                <w:sz w:val="18"/>
                <w:szCs w:val="18"/>
              </w:rPr>
              <w:t>Катышевскому Ю.В.</w:t>
            </w:r>
          </w:p>
        </w:tc>
        <w:tc>
          <w:tcPr>
            <w:tcW w:w="567" w:type="dxa"/>
          </w:tcPr>
          <w:p w:rsidR="000D477F" w:rsidRPr="000D477F" w:rsidRDefault="000D477F">
            <w:pPr>
              <w:rPr>
                <w:i/>
                <w:color w:val="000000"/>
                <w:sz w:val="18"/>
                <w:szCs w:val="18"/>
              </w:rPr>
            </w:pPr>
            <w:r w:rsidRPr="000D477F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119" w:type="dxa"/>
          </w:tcPr>
          <w:p w:rsidR="000D477F" w:rsidRPr="000D477F" w:rsidRDefault="000D477F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0D477F" w:rsidRPr="000D477F" w:rsidTr="000D477F">
        <w:tc>
          <w:tcPr>
            <w:tcW w:w="5812" w:type="dxa"/>
          </w:tcPr>
          <w:p w:rsidR="000D477F" w:rsidRPr="000D477F" w:rsidRDefault="000D477F">
            <w:pPr>
              <w:rPr>
                <w:i/>
                <w:color w:val="000000"/>
                <w:sz w:val="18"/>
                <w:szCs w:val="18"/>
              </w:rPr>
            </w:pPr>
            <w:r w:rsidRPr="000D477F">
              <w:rPr>
                <w:i/>
                <w:color w:val="000000"/>
                <w:sz w:val="18"/>
                <w:szCs w:val="18"/>
              </w:rPr>
              <w:t>Отдел архитектуры и градостроительства</w:t>
            </w:r>
          </w:p>
        </w:tc>
        <w:tc>
          <w:tcPr>
            <w:tcW w:w="567" w:type="dxa"/>
          </w:tcPr>
          <w:p w:rsidR="000D477F" w:rsidRPr="000D477F" w:rsidRDefault="000D477F">
            <w:pPr>
              <w:rPr>
                <w:i/>
                <w:color w:val="000000"/>
                <w:sz w:val="18"/>
                <w:szCs w:val="18"/>
              </w:rPr>
            </w:pPr>
            <w:r w:rsidRPr="000D477F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:rsidR="000D477F" w:rsidRPr="000D477F" w:rsidRDefault="000D477F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0D477F" w:rsidRPr="000D477F" w:rsidTr="000D477F">
        <w:tc>
          <w:tcPr>
            <w:tcW w:w="5812" w:type="dxa"/>
          </w:tcPr>
          <w:p w:rsidR="000D477F" w:rsidRPr="000D477F" w:rsidRDefault="000D477F" w:rsidP="002023F8">
            <w:pPr>
              <w:rPr>
                <w:i/>
                <w:color w:val="000000"/>
                <w:sz w:val="18"/>
                <w:szCs w:val="18"/>
              </w:rPr>
            </w:pPr>
            <w:r w:rsidRPr="000D477F">
              <w:rPr>
                <w:i/>
                <w:color w:val="000000"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567" w:type="dxa"/>
          </w:tcPr>
          <w:p w:rsidR="000D477F" w:rsidRPr="000D477F" w:rsidRDefault="000D477F">
            <w:pPr>
              <w:rPr>
                <w:i/>
                <w:color w:val="000000"/>
                <w:sz w:val="18"/>
                <w:szCs w:val="18"/>
              </w:rPr>
            </w:pPr>
            <w:r w:rsidRPr="000D477F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119" w:type="dxa"/>
          </w:tcPr>
          <w:p w:rsidR="000D477F" w:rsidRPr="000D477F" w:rsidRDefault="000D477F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0D477F" w:rsidRPr="000D477F" w:rsidTr="000D477F">
        <w:tc>
          <w:tcPr>
            <w:tcW w:w="5812" w:type="dxa"/>
          </w:tcPr>
          <w:p w:rsidR="000D477F" w:rsidRPr="000D477F" w:rsidRDefault="000D477F">
            <w:pPr>
              <w:rPr>
                <w:i/>
                <w:color w:val="000000"/>
                <w:sz w:val="18"/>
                <w:szCs w:val="18"/>
              </w:rPr>
            </w:pPr>
            <w:r w:rsidRPr="000D477F">
              <w:rPr>
                <w:i/>
                <w:color w:val="000000"/>
                <w:sz w:val="18"/>
                <w:szCs w:val="18"/>
              </w:rPr>
              <w:t>Комитет по экономике и инвестициям</w:t>
            </w:r>
          </w:p>
        </w:tc>
        <w:tc>
          <w:tcPr>
            <w:tcW w:w="567" w:type="dxa"/>
          </w:tcPr>
          <w:p w:rsidR="000D477F" w:rsidRPr="000D477F" w:rsidRDefault="000D477F">
            <w:pPr>
              <w:rPr>
                <w:i/>
                <w:color w:val="000000"/>
                <w:sz w:val="18"/>
                <w:szCs w:val="18"/>
              </w:rPr>
            </w:pPr>
            <w:r w:rsidRPr="000D477F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0D477F" w:rsidRPr="000D477F" w:rsidRDefault="000D477F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0D477F" w:rsidRPr="000D477F" w:rsidTr="000D477F">
        <w:tc>
          <w:tcPr>
            <w:tcW w:w="5812" w:type="dxa"/>
          </w:tcPr>
          <w:p w:rsidR="000D477F" w:rsidRPr="000D477F" w:rsidRDefault="000D477F">
            <w:pPr>
              <w:rPr>
                <w:i/>
                <w:color w:val="000000"/>
                <w:sz w:val="18"/>
                <w:szCs w:val="18"/>
              </w:rPr>
            </w:pPr>
            <w:r w:rsidRPr="000D477F">
              <w:rPr>
                <w:i/>
                <w:color w:val="000000"/>
                <w:sz w:val="18"/>
                <w:szCs w:val="18"/>
              </w:rPr>
              <w:t>Отдел бухгалтерского учета и отчетности</w:t>
            </w:r>
          </w:p>
        </w:tc>
        <w:tc>
          <w:tcPr>
            <w:tcW w:w="567" w:type="dxa"/>
          </w:tcPr>
          <w:p w:rsidR="000D477F" w:rsidRPr="000D477F" w:rsidRDefault="000D477F">
            <w:pPr>
              <w:rPr>
                <w:i/>
                <w:color w:val="000000"/>
                <w:sz w:val="18"/>
                <w:szCs w:val="18"/>
              </w:rPr>
            </w:pPr>
            <w:r w:rsidRPr="000D477F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119" w:type="dxa"/>
          </w:tcPr>
          <w:p w:rsidR="000D477F" w:rsidRPr="000D477F" w:rsidRDefault="000D477F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0D477F" w:rsidRPr="000D477F" w:rsidTr="000D477F">
        <w:tc>
          <w:tcPr>
            <w:tcW w:w="5812" w:type="dxa"/>
          </w:tcPr>
          <w:p w:rsidR="000D477F" w:rsidRPr="000D477F" w:rsidRDefault="000D477F" w:rsidP="002023F8">
            <w:pPr>
              <w:rPr>
                <w:i/>
                <w:color w:val="000000"/>
                <w:sz w:val="18"/>
                <w:szCs w:val="18"/>
              </w:rPr>
            </w:pPr>
            <w:r w:rsidRPr="000D477F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0D477F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0D477F" w:rsidRPr="000D477F" w:rsidRDefault="000D477F" w:rsidP="002023F8">
            <w:pPr>
              <w:rPr>
                <w:i/>
                <w:color w:val="000000"/>
                <w:sz w:val="18"/>
                <w:szCs w:val="18"/>
              </w:rPr>
            </w:pPr>
            <w:r w:rsidRPr="000D477F">
              <w:rPr>
                <w:b/>
                <w:bCs/>
                <w:i/>
                <w:color w:val="000000"/>
                <w:sz w:val="18"/>
                <w:szCs w:val="18"/>
              </w:rPr>
              <w:t>7</w:t>
            </w:r>
            <w:r w:rsidRPr="000D477F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0D477F" w:rsidRPr="000D477F" w:rsidRDefault="000D477F" w:rsidP="002023F8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0D477F" w:rsidRPr="000D477F" w:rsidRDefault="000D477F" w:rsidP="002023F8">
      <w:pPr>
        <w:ind w:firstLine="225"/>
        <w:rPr>
          <w:i/>
          <w:color w:val="000000"/>
          <w:sz w:val="18"/>
          <w:szCs w:val="18"/>
        </w:rPr>
      </w:pPr>
    </w:p>
    <w:p w:rsidR="000D477F" w:rsidRPr="007F6837" w:rsidRDefault="000D477F" w:rsidP="002023F8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0D477F" w:rsidRDefault="000D477F" w:rsidP="002023F8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0D477F" w:rsidRDefault="000D477F" w:rsidP="002023F8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0D477F" w:rsidRDefault="000D477F" w:rsidP="002023F8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675E23" w:rsidRDefault="00675E23" w:rsidP="002023F8">
      <w:pPr>
        <w:pStyle w:val="Heading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675E23" w:rsidSect="00675E23">
          <w:headerReference w:type="default" r:id="rId7"/>
          <w:pgSz w:w="11906" w:h="16838"/>
          <w:pgMar w:top="851" w:right="1134" w:bottom="1134" w:left="1701" w:header="340" w:footer="0" w:gutter="0"/>
          <w:pgNumType w:start="1"/>
          <w:cols w:space="708"/>
          <w:titlePg/>
          <w:docGrid w:linePitch="381"/>
        </w:sectPr>
      </w:pPr>
    </w:p>
    <w:p w:rsidR="000D477F" w:rsidRPr="00C6775C" w:rsidRDefault="000D477F" w:rsidP="002023F8">
      <w:pPr>
        <w:pStyle w:val="Heading"/>
        <w:jc w:val="right"/>
        <w:rPr>
          <w:rFonts w:ascii="Times New Roman" w:hAnsi="Times New Roman" w:cs="Times New Roman"/>
          <w:sz w:val="24"/>
          <w:szCs w:val="24"/>
        </w:rPr>
      </w:pPr>
    </w:p>
    <w:p w:rsidR="000723A1" w:rsidRPr="00C6775C" w:rsidRDefault="000723A1" w:rsidP="002023F8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C6775C">
        <w:rPr>
          <w:rFonts w:ascii="Times New Roman" w:hAnsi="Times New Roman" w:cs="Times New Roman"/>
          <w:sz w:val="24"/>
          <w:szCs w:val="24"/>
        </w:rPr>
        <w:t>УТВЕРЖДЕНА</w:t>
      </w:r>
    </w:p>
    <w:p w:rsidR="000723A1" w:rsidRPr="00C6775C" w:rsidRDefault="000723A1" w:rsidP="002023F8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C6775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723A1" w:rsidRPr="00C6775C" w:rsidRDefault="000723A1" w:rsidP="002023F8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C6775C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0723A1" w:rsidRPr="00C6775C" w:rsidRDefault="000723A1" w:rsidP="002023F8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C6775C">
        <w:rPr>
          <w:rFonts w:ascii="Times New Roman" w:hAnsi="Times New Roman" w:cs="Times New Roman"/>
          <w:sz w:val="24"/>
          <w:szCs w:val="24"/>
        </w:rPr>
        <w:t xml:space="preserve">от </w:t>
      </w:r>
      <w:r w:rsidR="00C6775C">
        <w:rPr>
          <w:rFonts w:ascii="Times New Roman" w:hAnsi="Times New Roman" w:cs="Times New Roman"/>
          <w:sz w:val="24"/>
          <w:szCs w:val="24"/>
        </w:rPr>
        <w:t xml:space="preserve">10 </w:t>
      </w:r>
      <w:r w:rsidRPr="00C6775C">
        <w:rPr>
          <w:rFonts w:ascii="Times New Roman" w:hAnsi="Times New Roman" w:cs="Times New Roman"/>
          <w:sz w:val="24"/>
          <w:szCs w:val="24"/>
        </w:rPr>
        <w:t>ноября 2021г. №01-</w:t>
      </w:r>
      <w:r w:rsidR="00C6775C">
        <w:rPr>
          <w:rFonts w:ascii="Times New Roman" w:hAnsi="Times New Roman" w:cs="Times New Roman"/>
          <w:sz w:val="24"/>
          <w:szCs w:val="24"/>
        </w:rPr>
        <w:t>2179</w:t>
      </w:r>
      <w:r w:rsidRPr="00C6775C">
        <w:rPr>
          <w:rFonts w:ascii="Times New Roman" w:hAnsi="Times New Roman" w:cs="Times New Roman"/>
          <w:sz w:val="24"/>
          <w:szCs w:val="24"/>
        </w:rPr>
        <w:t>-а</w:t>
      </w:r>
    </w:p>
    <w:p w:rsidR="000723A1" w:rsidRPr="00C6775C" w:rsidRDefault="000723A1" w:rsidP="002023F8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C6775C">
        <w:rPr>
          <w:rFonts w:ascii="Times New Roman" w:hAnsi="Times New Roman" w:cs="Times New Roman"/>
          <w:sz w:val="24"/>
          <w:szCs w:val="24"/>
        </w:rPr>
        <w:t>(приложение)</w:t>
      </w:r>
    </w:p>
    <w:p w:rsidR="000723A1" w:rsidRPr="00C6775C" w:rsidRDefault="000723A1" w:rsidP="002023F8"/>
    <w:p w:rsidR="000D477F" w:rsidRPr="00C6775C" w:rsidRDefault="000D477F" w:rsidP="002023F8">
      <w:pPr>
        <w:tabs>
          <w:tab w:val="left" w:pos="8715"/>
        </w:tabs>
        <w:rPr>
          <w:sz w:val="24"/>
          <w:szCs w:val="24"/>
        </w:rPr>
      </w:pPr>
    </w:p>
    <w:p w:rsidR="000D477F" w:rsidRPr="00C6775C" w:rsidRDefault="000D477F" w:rsidP="002023F8">
      <w:pPr>
        <w:jc w:val="center"/>
        <w:rPr>
          <w:sz w:val="24"/>
          <w:szCs w:val="24"/>
        </w:rPr>
      </w:pPr>
    </w:p>
    <w:p w:rsidR="000D477F" w:rsidRPr="00BC3498" w:rsidRDefault="000D477F" w:rsidP="002023F8">
      <w:pPr>
        <w:jc w:val="center"/>
        <w:rPr>
          <w:b/>
          <w:bCs/>
          <w:color w:val="000000"/>
          <w:sz w:val="27"/>
          <w:szCs w:val="27"/>
        </w:rPr>
      </w:pPr>
      <w:r w:rsidRPr="00BC3498">
        <w:rPr>
          <w:b/>
          <w:bCs/>
          <w:color w:val="000000"/>
          <w:sz w:val="27"/>
          <w:szCs w:val="27"/>
        </w:rPr>
        <w:t xml:space="preserve">Муниципальная программа </w:t>
      </w:r>
    </w:p>
    <w:p w:rsidR="000D477F" w:rsidRPr="00BC3498" w:rsidRDefault="000D477F" w:rsidP="002023F8">
      <w:pPr>
        <w:jc w:val="center"/>
        <w:rPr>
          <w:b/>
          <w:bCs/>
          <w:color w:val="000000"/>
          <w:sz w:val="24"/>
          <w:szCs w:val="24"/>
        </w:rPr>
      </w:pPr>
      <w:r w:rsidRPr="00BC3498">
        <w:rPr>
          <w:b/>
          <w:bCs/>
          <w:color w:val="000000"/>
          <w:sz w:val="24"/>
          <w:szCs w:val="24"/>
        </w:rPr>
        <w:t>Тихвинского городского поселения</w:t>
      </w:r>
    </w:p>
    <w:p w:rsidR="000D477F" w:rsidRPr="00BC3498" w:rsidRDefault="000D477F" w:rsidP="002023F8">
      <w:pPr>
        <w:jc w:val="center"/>
        <w:rPr>
          <w:color w:val="000000"/>
          <w:sz w:val="24"/>
          <w:szCs w:val="24"/>
        </w:rPr>
      </w:pPr>
      <w:r w:rsidRPr="00BC3498">
        <w:rPr>
          <w:b/>
          <w:bCs/>
          <w:color w:val="000000"/>
          <w:sz w:val="24"/>
          <w:szCs w:val="24"/>
        </w:rPr>
        <w:t>«Архитектура и градостроительство в Тихвинском городском поселении»</w:t>
      </w:r>
      <w:r w:rsidRPr="00BC3498">
        <w:rPr>
          <w:color w:val="000000"/>
          <w:sz w:val="24"/>
          <w:szCs w:val="24"/>
        </w:rPr>
        <w:t xml:space="preserve"> </w:t>
      </w:r>
    </w:p>
    <w:p w:rsidR="000D477F" w:rsidRPr="00D355AC" w:rsidRDefault="000D477F" w:rsidP="002023F8">
      <w:pPr>
        <w:jc w:val="center"/>
        <w:rPr>
          <w:b/>
          <w:bCs/>
          <w:color w:val="000000"/>
          <w:szCs w:val="28"/>
        </w:rPr>
      </w:pPr>
    </w:p>
    <w:p w:rsidR="000D477F" w:rsidRPr="007F6837" w:rsidRDefault="000D477F" w:rsidP="002023F8">
      <w:pPr>
        <w:jc w:val="center"/>
        <w:rPr>
          <w:b/>
          <w:bCs/>
          <w:color w:val="000000"/>
          <w:sz w:val="24"/>
          <w:szCs w:val="24"/>
        </w:rPr>
      </w:pPr>
      <w:r w:rsidRPr="007F6837">
        <w:rPr>
          <w:b/>
          <w:bCs/>
          <w:color w:val="000000"/>
          <w:sz w:val="24"/>
          <w:szCs w:val="24"/>
        </w:rPr>
        <w:t>ПАСПОРТ</w:t>
      </w:r>
    </w:p>
    <w:p w:rsidR="000D477F" w:rsidRPr="007F6837" w:rsidRDefault="000D477F" w:rsidP="002023F8">
      <w:pPr>
        <w:jc w:val="center"/>
        <w:rPr>
          <w:b/>
          <w:bCs/>
          <w:color w:val="000000"/>
          <w:sz w:val="24"/>
          <w:szCs w:val="24"/>
        </w:rPr>
      </w:pPr>
      <w:r w:rsidRPr="007F6837">
        <w:rPr>
          <w:b/>
          <w:bCs/>
          <w:color w:val="000000"/>
          <w:sz w:val="24"/>
          <w:szCs w:val="24"/>
        </w:rPr>
        <w:t>муниципальной программы Тихвинского городского поселения</w:t>
      </w:r>
    </w:p>
    <w:p w:rsidR="000D477F" w:rsidRDefault="000D477F" w:rsidP="002023F8">
      <w:pPr>
        <w:jc w:val="center"/>
        <w:rPr>
          <w:b/>
          <w:bCs/>
          <w:color w:val="000000"/>
          <w:sz w:val="24"/>
          <w:szCs w:val="24"/>
        </w:rPr>
      </w:pPr>
      <w:r w:rsidRPr="007F6837">
        <w:rPr>
          <w:b/>
          <w:bCs/>
          <w:color w:val="000000"/>
          <w:sz w:val="24"/>
          <w:szCs w:val="24"/>
        </w:rPr>
        <w:t>«Архитектура и градостроительство</w:t>
      </w:r>
      <w:r w:rsidRPr="007F6837">
        <w:rPr>
          <w:color w:val="000000"/>
          <w:sz w:val="24"/>
          <w:szCs w:val="24"/>
        </w:rPr>
        <w:t xml:space="preserve"> </w:t>
      </w:r>
      <w:r w:rsidRPr="007F6837">
        <w:rPr>
          <w:b/>
          <w:bCs/>
          <w:color w:val="000000"/>
          <w:sz w:val="24"/>
          <w:szCs w:val="24"/>
        </w:rPr>
        <w:t>в Тихвинском городском поселении»</w:t>
      </w:r>
    </w:p>
    <w:p w:rsidR="000D477F" w:rsidRPr="007F6837" w:rsidRDefault="000D477F" w:rsidP="002023F8">
      <w:pPr>
        <w:jc w:val="center"/>
        <w:rPr>
          <w:color w:val="000000"/>
          <w:sz w:val="24"/>
          <w:szCs w:val="24"/>
        </w:rPr>
      </w:pPr>
    </w:p>
    <w:tbl>
      <w:tblPr>
        <w:tblW w:w="9322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2"/>
        <w:gridCol w:w="5920"/>
      </w:tblGrid>
      <w:tr w:rsidR="000D477F" w:rsidRPr="007F6837" w:rsidTr="000723A1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4C745C" w:rsidRDefault="000D477F" w:rsidP="002023F8">
            <w:pPr>
              <w:spacing w:line="2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4C745C">
              <w:rPr>
                <w:color w:val="000000"/>
                <w:sz w:val="24"/>
                <w:szCs w:val="24"/>
              </w:rPr>
              <w:t xml:space="preserve">роки реализации </w:t>
            </w:r>
          </w:p>
          <w:p w:rsidR="000D477F" w:rsidRPr="004C745C" w:rsidRDefault="000D477F" w:rsidP="002023F8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4C745C"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4C745C" w:rsidRDefault="000D477F" w:rsidP="002023F8">
            <w:pPr>
              <w:spacing w:line="2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2022 -2024</w:t>
            </w:r>
            <w:r w:rsidRPr="004C745C">
              <w:rPr>
                <w:color w:val="000000"/>
                <w:sz w:val="24"/>
                <w:szCs w:val="24"/>
              </w:rPr>
              <w:t xml:space="preserve"> годы </w:t>
            </w:r>
          </w:p>
        </w:tc>
      </w:tr>
      <w:tr w:rsidR="000D477F" w:rsidRPr="007F6837" w:rsidTr="000723A1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4C745C" w:rsidRDefault="000D477F" w:rsidP="002023F8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4C745C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  <w:p w:rsidR="000D477F" w:rsidRPr="004C745C" w:rsidRDefault="000D477F" w:rsidP="002023F8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4C745C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4C745C" w:rsidRDefault="000D477F" w:rsidP="002023F8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4C745C">
              <w:rPr>
                <w:color w:val="000000"/>
                <w:sz w:val="24"/>
                <w:szCs w:val="24"/>
              </w:rPr>
              <w:t xml:space="preserve">Комитет по управлению муниципальным имуществом и градостроительству администрации Тихвинского района </w:t>
            </w:r>
          </w:p>
        </w:tc>
      </w:tr>
      <w:tr w:rsidR="000D477F" w:rsidRPr="007F6837" w:rsidTr="000723A1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4C745C" w:rsidRDefault="000D477F" w:rsidP="002023F8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4C745C">
              <w:rPr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4C745C" w:rsidRDefault="000D477F" w:rsidP="002023F8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4C745C">
              <w:rPr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0D477F" w:rsidRPr="007F6837" w:rsidTr="000723A1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4C745C" w:rsidRDefault="000D477F" w:rsidP="002023F8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4C745C">
              <w:rPr>
                <w:color w:val="000000"/>
                <w:sz w:val="24"/>
                <w:szCs w:val="24"/>
              </w:rPr>
              <w:t xml:space="preserve">Участники муниципальной </w:t>
            </w:r>
          </w:p>
          <w:p w:rsidR="000D477F" w:rsidRPr="004C745C" w:rsidRDefault="000D477F" w:rsidP="002023F8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4C745C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4C745C" w:rsidRDefault="000D477F" w:rsidP="002023F8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4C745C">
              <w:rPr>
                <w:color w:val="000000"/>
                <w:sz w:val="24"/>
                <w:szCs w:val="24"/>
              </w:rPr>
              <w:t>нет</w:t>
            </w:r>
          </w:p>
          <w:p w:rsidR="000D477F" w:rsidRPr="004C745C" w:rsidRDefault="000D477F" w:rsidP="002023F8">
            <w:pPr>
              <w:spacing w:line="20" w:lineRule="atLeast"/>
              <w:rPr>
                <w:color w:val="000000"/>
                <w:sz w:val="24"/>
                <w:szCs w:val="24"/>
              </w:rPr>
            </w:pPr>
          </w:p>
        </w:tc>
      </w:tr>
      <w:tr w:rsidR="000D477F" w:rsidRPr="007F6837" w:rsidTr="000723A1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4C745C" w:rsidRDefault="000D477F" w:rsidP="002023F8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4C745C">
              <w:rPr>
                <w:color w:val="000000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4C745C" w:rsidRDefault="000D477F" w:rsidP="002023F8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4C745C">
              <w:rPr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0D477F" w:rsidRPr="007F6837" w:rsidTr="000723A1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4C745C" w:rsidRDefault="000D477F" w:rsidP="002023F8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111E56">
              <w:rPr>
                <w:color w:val="000000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4C745C" w:rsidRDefault="000D477F" w:rsidP="002023F8">
            <w:pPr>
              <w:spacing w:line="2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  <w:r w:rsidRPr="00E16A5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D477F" w:rsidRPr="007F6837" w:rsidTr="000723A1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4C745C" w:rsidRDefault="000D477F" w:rsidP="002023F8">
            <w:pPr>
              <w:spacing w:line="2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Цель</w:t>
            </w:r>
            <w:r w:rsidRPr="004C745C">
              <w:rPr>
                <w:color w:val="000000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4C745C" w:rsidRDefault="000D477F" w:rsidP="00675E23">
            <w:pPr>
              <w:tabs>
                <w:tab w:val="left" w:pos="0"/>
              </w:tabs>
              <w:spacing w:line="2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4C745C">
              <w:rPr>
                <w:color w:val="000000"/>
                <w:sz w:val="24"/>
                <w:szCs w:val="24"/>
              </w:rPr>
              <w:t>оздание условий для устойчивого развития территории Тихвинского городского поселения Тихвинского муниципально</w:t>
            </w:r>
            <w:r>
              <w:rPr>
                <w:color w:val="000000"/>
                <w:sz w:val="24"/>
                <w:szCs w:val="24"/>
              </w:rPr>
              <w:t xml:space="preserve">го района Ленинградской области </w:t>
            </w:r>
          </w:p>
        </w:tc>
      </w:tr>
      <w:tr w:rsidR="000D477F" w:rsidRPr="007F6837" w:rsidTr="000723A1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4C745C" w:rsidRDefault="000D477F" w:rsidP="002023F8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4C745C">
              <w:rPr>
                <w:color w:val="000000"/>
                <w:sz w:val="24"/>
                <w:szCs w:val="24"/>
              </w:rPr>
              <w:t xml:space="preserve">Задачи муниципальной </w:t>
            </w:r>
          </w:p>
          <w:p w:rsidR="000D477F" w:rsidRPr="004C745C" w:rsidRDefault="000D477F" w:rsidP="002023F8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4C745C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4C745C" w:rsidRDefault="000D477F" w:rsidP="002023F8">
            <w:pPr>
              <w:spacing w:line="2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4C745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4C745C">
              <w:rPr>
                <w:color w:val="000000"/>
                <w:sz w:val="24"/>
                <w:szCs w:val="24"/>
              </w:rPr>
              <w:t xml:space="preserve">ыполнение инженерных изысканий и </w:t>
            </w:r>
            <w:r>
              <w:rPr>
                <w:color w:val="000000"/>
                <w:sz w:val="24"/>
                <w:szCs w:val="24"/>
              </w:rPr>
              <w:t>подготовка</w:t>
            </w:r>
            <w:r w:rsidRPr="004C745C">
              <w:rPr>
                <w:color w:val="000000"/>
                <w:sz w:val="24"/>
                <w:szCs w:val="24"/>
              </w:rPr>
              <w:t xml:space="preserve"> проектов планировки </w:t>
            </w:r>
            <w:r>
              <w:rPr>
                <w:color w:val="000000"/>
                <w:sz w:val="24"/>
                <w:szCs w:val="24"/>
              </w:rPr>
              <w:t xml:space="preserve">территории и </w:t>
            </w:r>
            <w:r w:rsidRPr="004C745C">
              <w:rPr>
                <w:color w:val="000000"/>
                <w:sz w:val="24"/>
                <w:szCs w:val="24"/>
              </w:rPr>
              <w:t>проектов межевания территории Тихвинского городского поселения, в том числе в целях размещения линейных объектов;</w:t>
            </w:r>
          </w:p>
          <w:p w:rsidR="000D477F" w:rsidRPr="004C745C" w:rsidRDefault="000D477F" w:rsidP="002023F8">
            <w:pPr>
              <w:spacing w:line="2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п</w:t>
            </w:r>
            <w:r w:rsidRPr="004C745C">
              <w:rPr>
                <w:color w:val="000000"/>
                <w:sz w:val="24"/>
                <w:szCs w:val="24"/>
              </w:rPr>
              <w:t>одготовка чертежей градостроительных планов земельных участков, расположенных на территории Тихвинского городского поселения;</w:t>
            </w:r>
          </w:p>
          <w:p w:rsidR="000D477F" w:rsidRPr="004C745C" w:rsidRDefault="000D477F" w:rsidP="002023F8">
            <w:pPr>
              <w:spacing w:line="2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Pr="004C745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4C745C">
              <w:rPr>
                <w:color w:val="000000"/>
                <w:sz w:val="24"/>
                <w:szCs w:val="24"/>
              </w:rPr>
              <w:t xml:space="preserve">ыполнение инженерных изысканий </w:t>
            </w:r>
            <w:r>
              <w:rPr>
                <w:color w:val="000000"/>
                <w:sz w:val="24"/>
                <w:szCs w:val="24"/>
              </w:rPr>
              <w:t>и подготовка</w:t>
            </w:r>
            <w:r w:rsidRPr="004C745C">
              <w:rPr>
                <w:color w:val="000000"/>
                <w:sz w:val="24"/>
                <w:szCs w:val="24"/>
              </w:rPr>
              <w:t xml:space="preserve"> проекта благоустройства территории Тихвинского городского поселения;</w:t>
            </w:r>
          </w:p>
          <w:p w:rsidR="000D477F" w:rsidRPr="004C745C" w:rsidRDefault="000D477F" w:rsidP="002023F8">
            <w:pPr>
              <w:tabs>
                <w:tab w:val="left" w:pos="6452"/>
              </w:tabs>
              <w:spacing w:line="2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4. п</w:t>
            </w:r>
            <w:r w:rsidRPr="004C745C">
              <w:rPr>
                <w:color w:val="000000"/>
                <w:sz w:val="24"/>
                <w:szCs w:val="24"/>
              </w:rPr>
              <w:t xml:space="preserve">роведение историко-культурной экспертизы земель (земельных участков), подлежащих воздействию земляных и строительных работ, и иной документации, обосновывающей мероприятия по сохранению объектов культурного наследия, находящихся в собственности </w:t>
            </w:r>
            <w:r>
              <w:rPr>
                <w:color w:val="000000"/>
                <w:sz w:val="24"/>
                <w:szCs w:val="24"/>
              </w:rPr>
              <w:t xml:space="preserve">Тихвинского городского </w:t>
            </w:r>
            <w:r w:rsidRPr="004C745C">
              <w:rPr>
                <w:color w:val="000000"/>
                <w:sz w:val="24"/>
                <w:szCs w:val="24"/>
              </w:rPr>
              <w:t>поселения;</w:t>
            </w:r>
          </w:p>
          <w:p w:rsidR="000D477F" w:rsidRPr="004C745C" w:rsidRDefault="000D477F" w:rsidP="002023F8">
            <w:pPr>
              <w:spacing w:line="2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5. о</w:t>
            </w:r>
            <w:r w:rsidRPr="004C745C">
              <w:rPr>
                <w:color w:val="000000"/>
                <w:sz w:val="24"/>
                <w:szCs w:val="24"/>
              </w:rPr>
              <w:t xml:space="preserve">формление и печать конкурсных материалов 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4C745C">
              <w:rPr>
                <w:color w:val="000000"/>
                <w:sz w:val="24"/>
                <w:szCs w:val="24"/>
              </w:rPr>
              <w:t xml:space="preserve">окументации </w:t>
            </w:r>
            <w:r>
              <w:rPr>
                <w:color w:val="000000"/>
                <w:sz w:val="24"/>
                <w:szCs w:val="24"/>
              </w:rPr>
              <w:t xml:space="preserve">по </w:t>
            </w:r>
            <w:r w:rsidRPr="004C745C">
              <w:rPr>
                <w:color w:val="000000"/>
                <w:sz w:val="24"/>
                <w:szCs w:val="24"/>
              </w:rPr>
              <w:t>благоустройств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4C745C">
              <w:rPr>
                <w:color w:val="000000"/>
                <w:sz w:val="24"/>
                <w:szCs w:val="24"/>
              </w:rPr>
              <w:t xml:space="preserve"> территории Тихвинского городского поселения.</w:t>
            </w:r>
            <w:r w:rsidRPr="001B36C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D477F" w:rsidRPr="007F6837" w:rsidTr="000723A1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4C745C" w:rsidRDefault="000D477F" w:rsidP="002023F8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2F6B0C">
              <w:rPr>
                <w:sz w:val="24"/>
                <w:szCs w:val="24"/>
              </w:rPr>
              <w:lastRenderedPageBreak/>
              <w:t>Ожидаемые</w:t>
            </w:r>
            <w:r>
              <w:rPr>
                <w:sz w:val="24"/>
                <w:szCs w:val="24"/>
              </w:rPr>
              <w:t xml:space="preserve"> (конечные)</w:t>
            </w:r>
            <w:r w:rsidRPr="002F6B0C">
              <w:rPr>
                <w:sz w:val="24"/>
                <w:szCs w:val="24"/>
              </w:rPr>
              <w:t xml:space="preserve"> результаты реализации муниципальной программы </w:t>
            </w: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2F6B0C" w:rsidRDefault="000D477F" w:rsidP="002023F8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2F6B0C">
              <w:rPr>
                <w:color w:val="000000"/>
                <w:sz w:val="24"/>
                <w:szCs w:val="24"/>
              </w:rPr>
              <w:t>По итогам муниципальной программы к концу 2024 года будут достигнуты следующие целевые показатели:</w:t>
            </w:r>
          </w:p>
          <w:p w:rsidR="000D477F" w:rsidRPr="002F6B0C" w:rsidRDefault="000D477F" w:rsidP="002023F8">
            <w:pPr>
              <w:spacing w:line="2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2F6B0C">
              <w:rPr>
                <w:color w:val="000000"/>
                <w:sz w:val="24"/>
                <w:szCs w:val="24"/>
              </w:rPr>
              <w:t>. площадь территории Тихвинского городского поселения, обеспеченная актуализированной топоосновой масштаба 1:2000 или 1:500 и документацией по планировке территории - 210 га.</w:t>
            </w:r>
          </w:p>
          <w:p w:rsidR="000D477F" w:rsidRPr="002F6B0C" w:rsidRDefault="000D477F" w:rsidP="002023F8">
            <w:pPr>
              <w:spacing w:line="2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2F6B0C">
              <w:rPr>
                <w:color w:val="000000"/>
                <w:sz w:val="24"/>
                <w:szCs w:val="24"/>
              </w:rPr>
              <w:t>. количество подготовленных градостроительных планов земельных участков, расположенных в Тихвинском городском поселении - 99.</w:t>
            </w:r>
          </w:p>
          <w:p w:rsidR="000D477F" w:rsidRPr="002F6B0C" w:rsidRDefault="000D477F" w:rsidP="002023F8">
            <w:pPr>
              <w:spacing w:line="2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2F6B0C">
              <w:rPr>
                <w:color w:val="000000"/>
                <w:sz w:val="24"/>
                <w:szCs w:val="24"/>
              </w:rPr>
              <w:t>. площадь территории Тихвинского городского поселения, обеспеченная актуализированной топоосновой масштаба 1:2000 или 1:500 и (или) документацией по благоустройству - 23 га.</w:t>
            </w:r>
          </w:p>
          <w:p w:rsidR="000D477F" w:rsidRPr="002F6B0C" w:rsidRDefault="000D477F" w:rsidP="002023F8">
            <w:pPr>
              <w:spacing w:line="2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2F6B0C">
              <w:rPr>
                <w:color w:val="000000"/>
                <w:sz w:val="24"/>
                <w:szCs w:val="24"/>
              </w:rPr>
              <w:t xml:space="preserve">. количество </w:t>
            </w:r>
            <w:r>
              <w:rPr>
                <w:color w:val="000000"/>
                <w:sz w:val="24"/>
                <w:szCs w:val="24"/>
              </w:rPr>
              <w:t xml:space="preserve">проведенных </w:t>
            </w:r>
            <w:r w:rsidRPr="002F6B0C">
              <w:rPr>
                <w:color w:val="000000"/>
                <w:sz w:val="24"/>
                <w:szCs w:val="24"/>
              </w:rPr>
              <w:t>историко-культурн</w:t>
            </w:r>
            <w:r>
              <w:rPr>
                <w:color w:val="000000"/>
                <w:sz w:val="24"/>
                <w:szCs w:val="24"/>
              </w:rPr>
              <w:t>ых</w:t>
            </w:r>
            <w:r w:rsidRPr="002F6B0C">
              <w:rPr>
                <w:color w:val="000000"/>
                <w:sz w:val="24"/>
                <w:szCs w:val="24"/>
              </w:rPr>
              <w:t xml:space="preserve"> экспертиз - 2.</w:t>
            </w:r>
          </w:p>
          <w:p w:rsidR="000D477F" w:rsidRDefault="000D477F" w:rsidP="002023F8">
            <w:pPr>
              <w:spacing w:line="2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2F6B0C">
              <w:rPr>
                <w:color w:val="000000"/>
                <w:sz w:val="24"/>
                <w:szCs w:val="24"/>
              </w:rPr>
              <w:t>. количество планшетов с конкурсными материалами документации по благоустройству территории Тихвинского городского поселения - 3.</w:t>
            </w:r>
          </w:p>
        </w:tc>
      </w:tr>
      <w:tr w:rsidR="000D477F" w:rsidRPr="007F6837" w:rsidTr="000723A1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4C745C" w:rsidRDefault="000D477F" w:rsidP="002023F8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B60AFD">
              <w:rPr>
                <w:color w:val="000000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4C745C" w:rsidRDefault="000D477F" w:rsidP="002023F8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4C745C">
              <w:rPr>
                <w:color w:val="000000"/>
                <w:sz w:val="24"/>
                <w:szCs w:val="24"/>
              </w:rPr>
              <w:t>Общий объем финансирования по муниципальной программе составляет за счет средств бюджета Тихвинского городского поселения</w:t>
            </w:r>
            <w:r>
              <w:rPr>
                <w:color w:val="000000"/>
                <w:sz w:val="24"/>
                <w:szCs w:val="24"/>
              </w:rPr>
              <w:t xml:space="preserve"> -</w:t>
            </w:r>
            <w:r w:rsidRPr="004C745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5 284</w:t>
            </w:r>
            <w:r w:rsidRPr="004C745C">
              <w:rPr>
                <w:b/>
                <w:bCs/>
                <w:color w:val="000000"/>
                <w:sz w:val="24"/>
                <w:szCs w:val="24"/>
              </w:rPr>
              <w:t>,0 тыс. руб.</w:t>
            </w:r>
            <w:r w:rsidRPr="004C745C">
              <w:rPr>
                <w:color w:val="000000"/>
                <w:sz w:val="24"/>
                <w:szCs w:val="24"/>
              </w:rPr>
              <w:t>, в том числе по годам:</w:t>
            </w:r>
          </w:p>
          <w:p w:rsidR="000D477F" w:rsidRPr="004C745C" w:rsidRDefault="000D477F" w:rsidP="002023F8">
            <w:pPr>
              <w:spacing w:line="2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2022</w:t>
            </w:r>
            <w:r w:rsidRPr="004C745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Pr="004C745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b/>
                <w:bCs/>
                <w:color w:val="000000"/>
                <w:sz w:val="24"/>
                <w:szCs w:val="24"/>
              </w:rPr>
              <w:t>1 910</w:t>
            </w:r>
            <w:r w:rsidRPr="004C745C">
              <w:rPr>
                <w:b/>
                <w:bCs/>
                <w:color w:val="000000"/>
                <w:sz w:val="24"/>
                <w:szCs w:val="24"/>
              </w:rPr>
              <w:t xml:space="preserve">,0 </w:t>
            </w:r>
            <w:r>
              <w:rPr>
                <w:b/>
                <w:bCs/>
                <w:color w:val="000000"/>
                <w:sz w:val="24"/>
                <w:szCs w:val="24"/>
              </w:rPr>
              <w:t>тыс.</w:t>
            </w:r>
            <w:r w:rsidRPr="004C745C">
              <w:rPr>
                <w:b/>
                <w:bCs/>
                <w:color w:val="000000"/>
                <w:sz w:val="24"/>
                <w:szCs w:val="24"/>
              </w:rPr>
              <w:t xml:space="preserve"> руб.</w:t>
            </w:r>
            <w:r w:rsidRPr="004C745C">
              <w:rPr>
                <w:color w:val="000000"/>
                <w:sz w:val="24"/>
                <w:szCs w:val="24"/>
              </w:rPr>
              <w:t>,</w:t>
            </w:r>
          </w:p>
          <w:p w:rsidR="000D477F" w:rsidRPr="004C745C" w:rsidRDefault="000D477F" w:rsidP="002023F8">
            <w:pPr>
              <w:spacing w:line="2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2023</w:t>
            </w:r>
            <w:r w:rsidRPr="004C745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Pr="004C745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b/>
                <w:bCs/>
                <w:color w:val="000000"/>
                <w:sz w:val="24"/>
                <w:szCs w:val="24"/>
              </w:rPr>
              <w:t>2 412</w:t>
            </w:r>
            <w:r w:rsidRPr="004C745C">
              <w:rPr>
                <w:b/>
                <w:bCs/>
                <w:color w:val="000000"/>
                <w:sz w:val="24"/>
                <w:szCs w:val="24"/>
              </w:rPr>
              <w:t xml:space="preserve">,0 </w:t>
            </w:r>
            <w:r>
              <w:rPr>
                <w:b/>
                <w:bCs/>
                <w:color w:val="000000"/>
                <w:sz w:val="24"/>
                <w:szCs w:val="24"/>
              </w:rPr>
              <w:t>тыс.</w:t>
            </w:r>
            <w:r w:rsidRPr="004C745C">
              <w:rPr>
                <w:b/>
                <w:bCs/>
                <w:color w:val="000000"/>
                <w:sz w:val="24"/>
                <w:szCs w:val="24"/>
              </w:rPr>
              <w:t xml:space="preserve"> руб.</w:t>
            </w:r>
            <w:r w:rsidRPr="004C745C">
              <w:rPr>
                <w:color w:val="000000"/>
                <w:sz w:val="24"/>
                <w:szCs w:val="24"/>
              </w:rPr>
              <w:t>,</w:t>
            </w:r>
          </w:p>
          <w:p w:rsidR="000D477F" w:rsidRPr="004C745C" w:rsidRDefault="000D477F" w:rsidP="002023F8">
            <w:pPr>
              <w:spacing w:line="2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2024</w:t>
            </w:r>
            <w:r w:rsidRPr="004C745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Pr="004C745C"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  <w:r w:rsidRPr="004C745C">
              <w:rPr>
                <w:b/>
                <w:bCs/>
                <w:color w:val="000000"/>
                <w:sz w:val="24"/>
                <w:szCs w:val="24"/>
              </w:rPr>
              <w:t xml:space="preserve">,0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C745C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  <w:r w:rsidRPr="004C745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D477F" w:rsidRPr="007F6837" w:rsidTr="000723A1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4C745C" w:rsidRDefault="000D477F" w:rsidP="002023F8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214FE5">
              <w:rPr>
                <w:color w:val="000000"/>
                <w:sz w:val="24"/>
                <w:szCs w:val="24"/>
              </w:rPr>
              <w:t xml:space="preserve">Размер налоговых расходов, направленных на достижение цели </w:t>
            </w:r>
            <w:r>
              <w:rPr>
                <w:color w:val="000000"/>
                <w:sz w:val="24"/>
                <w:szCs w:val="24"/>
              </w:rPr>
              <w:t>муниципальной</w:t>
            </w:r>
            <w:r w:rsidRPr="00214FE5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5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214FE5" w:rsidRDefault="000D477F" w:rsidP="002023F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Налоговые расходы не предусмотрены.</w:t>
            </w:r>
          </w:p>
          <w:p w:rsidR="000D477F" w:rsidRPr="004C745C" w:rsidRDefault="000D477F" w:rsidP="002023F8">
            <w:pPr>
              <w:spacing w:line="20" w:lineRule="atLeast"/>
              <w:rPr>
                <w:color w:val="000000"/>
                <w:sz w:val="24"/>
                <w:szCs w:val="24"/>
              </w:rPr>
            </w:pPr>
          </w:p>
        </w:tc>
      </w:tr>
    </w:tbl>
    <w:p w:rsidR="000D477F" w:rsidRDefault="000D477F" w:rsidP="002023F8">
      <w:pPr>
        <w:spacing w:line="20" w:lineRule="atLeast"/>
        <w:ind w:firstLine="709"/>
        <w:rPr>
          <w:b/>
          <w:bCs/>
          <w:color w:val="000000"/>
          <w:sz w:val="24"/>
          <w:szCs w:val="24"/>
        </w:rPr>
      </w:pPr>
    </w:p>
    <w:p w:rsidR="000D477F" w:rsidRPr="00A8006F" w:rsidRDefault="000D477F" w:rsidP="002023F8">
      <w:pPr>
        <w:spacing w:line="20" w:lineRule="atLeast"/>
        <w:ind w:firstLine="709"/>
        <w:rPr>
          <w:color w:val="000000"/>
          <w:sz w:val="24"/>
          <w:szCs w:val="24"/>
        </w:rPr>
      </w:pPr>
      <w:r w:rsidRPr="00A8006F">
        <w:rPr>
          <w:b/>
          <w:bCs/>
          <w:color w:val="000000"/>
          <w:sz w:val="24"/>
          <w:szCs w:val="24"/>
        </w:rPr>
        <w:t>1. Характеристика текущего состояния законодательства в градостроительной отрасли Ленинградской области и градостроительной ситуации в Тихвинском городском поселении Тихвинского муниципального района Ленинградской области</w:t>
      </w:r>
    </w:p>
    <w:p w:rsidR="000D477F" w:rsidRPr="00A8006F" w:rsidRDefault="000D477F" w:rsidP="002023F8">
      <w:pPr>
        <w:spacing w:line="20" w:lineRule="atLeast"/>
        <w:ind w:firstLine="709"/>
        <w:rPr>
          <w:color w:val="000000"/>
          <w:sz w:val="24"/>
          <w:szCs w:val="24"/>
        </w:rPr>
      </w:pPr>
      <w:r w:rsidRPr="00A8006F">
        <w:rPr>
          <w:color w:val="000000"/>
          <w:sz w:val="24"/>
          <w:szCs w:val="24"/>
        </w:rPr>
        <w:t>Согласно пункту 20 части 1 статьи 14 Федерального закона от 6 октября 2003 года №131-ФЗ «Об общих принципах организации местного самоуправления в Российской Федерации», (Далее - Закон 131-ФЗ), к вопросам местного значения городского поселения отнесены:</w:t>
      </w:r>
    </w:p>
    <w:p w:rsidR="000D477F" w:rsidRPr="00A8006F" w:rsidRDefault="000D477F" w:rsidP="002023F8">
      <w:pPr>
        <w:spacing w:line="20" w:lineRule="atLeast"/>
        <w:ind w:firstLine="709"/>
        <w:rPr>
          <w:color w:val="000000"/>
          <w:sz w:val="24"/>
          <w:szCs w:val="24"/>
        </w:rPr>
      </w:pPr>
      <w:r w:rsidRPr="00A8006F">
        <w:rPr>
          <w:color w:val="000000"/>
          <w:sz w:val="24"/>
          <w:szCs w:val="24"/>
        </w:rPr>
        <w:t>-   утверждение генеральных планов поселений,</w:t>
      </w:r>
    </w:p>
    <w:p w:rsidR="000D477F" w:rsidRPr="00A8006F" w:rsidRDefault="000D477F" w:rsidP="002023F8">
      <w:pPr>
        <w:spacing w:line="20" w:lineRule="atLeast"/>
        <w:ind w:firstLine="709"/>
        <w:rPr>
          <w:color w:val="000000"/>
          <w:sz w:val="24"/>
          <w:szCs w:val="24"/>
        </w:rPr>
      </w:pPr>
      <w:r w:rsidRPr="00A8006F">
        <w:rPr>
          <w:color w:val="000000"/>
          <w:sz w:val="24"/>
          <w:szCs w:val="24"/>
        </w:rPr>
        <w:t>-   правил землепользования и застройки,</w:t>
      </w:r>
    </w:p>
    <w:p w:rsidR="000D477F" w:rsidRPr="00A8006F" w:rsidRDefault="000D477F" w:rsidP="002023F8">
      <w:pPr>
        <w:spacing w:line="20" w:lineRule="atLeast"/>
        <w:ind w:firstLine="709"/>
        <w:rPr>
          <w:color w:val="000000"/>
          <w:sz w:val="24"/>
          <w:szCs w:val="24"/>
        </w:rPr>
      </w:pPr>
      <w:r w:rsidRPr="00A8006F">
        <w:rPr>
          <w:color w:val="000000"/>
          <w:sz w:val="24"/>
          <w:szCs w:val="24"/>
        </w:rPr>
        <w:t>-  утверждение подготовленной на основе генеральных планов поселений документации по планировке территории.</w:t>
      </w:r>
    </w:p>
    <w:p w:rsidR="000D477F" w:rsidRPr="00A8006F" w:rsidRDefault="000D477F" w:rsidP="002023F8">
      <w:pPr>
        <w:spacing w:line="20" w:lineRule="atLeast"/>
        <w:ind w:firstLine="709"/>
        <w:rPr>
          <w:color w:val="000000"/>
          <w:sz w:val="24"/>
          <w:szCs w:val="24"/>
        </w:rPr>
      </w:pPr>
      <w:r w:rsidRPr="00A8006F">
        <w:rPr>
          <w:color w:val="000000"/>
          <w:sz w:val="24"/>
          <w:szCs w:val="24"/>
        </w:rPr>
        <w:t>В соответствии с частью 1 статьи 8, частью 5 статьи 31, частью 5 статьи 33, частью 2 статьи 57.3, частью 4 статьи 41.2, частью 1 статьи 42, частью 1 статьи 43 Градостроительного кодекса Российской Федерации к полномочиям органов местного самоуправления поселений в области градостроительной деятельности в том числе относятся:</w:t>
      </w:r>
    </w:p>
    <w:p w:rsidR="000D477F" w:rsidRPr="00A8006F" w:rsidRDefault="000D477F" w:rsidP="002023F8">
      <w:pPr>
        <w:spacing w:line="20" w:lineRule="atLeast"/>
        <w:ind w:firstLine="709"/>
        <w:rPr>
          <w:color w:val="000000"/>
          <w:sz w:val="24"/>
          <w:szCs w:val="24"/>
        </w:rPr>
      </w:pPr>
      <w:r w:rsidRPr="00A8006F">
        <w:rPr>
          <w:color w:val="000000"/>
          <w:sz w:val="24"/>
          <w:szCs w:val="24"/>
        </w:rPr>
        <w:lastRenderedPageBreak/>
        <w:t xml:space="preserve">- подготовка и утверждение документов территориального планирования поселений;  </w:t>
      </w:r>
    </w:p>
    <w:p w:rsidR="000D477F" w:rsidRPr="00A8006F" w:rsidRDefault="000D477F" w:rsidP="002023F8">
      <w:pPr>
        <w:spacing w:line="20" w:lineRule="atLeast"/>
        <w:ind w:firstLine="709"/>
        <w:rPr>
          <w:color w:val="000000"/>
          <w:sz w:val="24"/>
          <w:szCs w:val="24"/>
        </w:rPr>
      </w:pPr>
      <w:r w:rsidRPr="00A8006F">
        <w:rPr>
          <w:color w:val="000000"/>
          <w:sz w:val="24"/>
          <w:szCs w:val="24"/>
        </w:rPr>
        <w:t>- подготовка и утверждение правил землепользования и застройки поселений;</w:t>
      </w:r>
    </w:p>
    <w:p w:rsidR="000D477F" w:rsidRPr="00A8006F" w:rsidRDefault="000D477F" w:rsidP="002023F8">
      <w:pPr>
        <w:spacing w:line="20" w:lineRule="atLeast"/>
        <w:ind w:firstLine="709"/>
        <w:rPr>
          <w:color w:val="000000"/>
          <w:sz w:val="24"/>
          <w:szCs w:val="24"/>
        </w:rPr>
      </w:pPr>
      <w:r w:rsidRPr="00A8006F">
        <w:rPr>
          <w:color w:val="000000"/>
          <w:sz w:val="24"/>
          <w:szCs w:val="24"/>
        </w:rPr>
        <w:t>- выполнение инженерных изысканий для подготовки документации по планировке территории;</w:t>
      </w:r>
    </w:p>
    <w:p w:rsidR="000D477F" w:rsidRPr="00A8006F" w:rsidRDefault="000D477F" w:rsidP="002023F8">
      <w:pPr>
        <w:spacing w:line="20" w:lineRule="atLeast"/>
        <w:ind w:firstLine="709"/>
        <w:rPr>
          <w:color w:val="000000"/>
          <w:sz w:val="24"/>
          <w:szCs w:val="24"/>
        </w:rPr>
      </w:pPr>
      <w:r w:rsidRPr="00A8006F">
        <w:rPr>
          <w:color w:val="000000"/>
          <w:sz w:val="24"/>
          <w:szCs w:val="24"/>
        </w:rPr>
        <w:t>- подготовка проектов планировки и проектов межевания территории;</w:t>
      </w:r>
    </w:p>
    <w:p w:rsidR="000D477F" w:rsidRPr="00A8006F" w:rsidRDefault="000D477F" w:rsidP="002023F8">
      <w:pPr>
        <w:spacing w:line="20" w:lineRule="atLeast"/>
        <w:ind w:firstLine="709"/>
        <w:rPr>
          <w:color w:val="000000"/>
          <w:sz w:val="24"/>
          <w:szCs w:val="24"/>
        </w:rPr>
      </w:pPr>
      <w:r w:rsidRPr="00A8006F">
        <w:rPr>
          <w:color w:val="000000"/>
          <w:sz w:val="24"/>
          <w:szCs w:val="24"/>
        </w:rPr>
        <w:t>- подготовка градостроительных планов земельных участков, расположенных на территории поселений.</w:t>
      </w:r>
    </w:p>
    <w:p w:rsidR="000D477F" w:rsidRPr="00A8006F" w:rsidRDefault="000D477F" w:rsidP="002023F8">
      <w:pPr>
        <w:spacing w:line="20" w:lineRule="atLeast"/>
        <w:ind w:firstLine="709"/>
        <w:rPr>
          <w:color w:val="000000"/>
          <w:sz w:val="24"/>
          <w:szCs w:val="24"/>
        </w:rPr>
      </w:pPr>
      <w:r w:rsidRPr="00A8006F">
        <w:rPr>
          <w:color w:val="000000"/>
          <w:sz w:val="24"/>
          <w:szCs w:val="24"/>
        </w:rPr>
        <w:t>С 1 января 2015 года в силу областного закона Ленинградской области от 7 июля 2014 года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 к полномочиям Правительства и органов исполнительной власти Ленинградской области отнесены полномочия по утверждению всей градостроительной документации.</w:t>
      </w:r>
    </w:p>
    <w:p w:rsidR="000D477F" w:rsidRPr="00A8006F" w:rsidRDefault="000D477F" w:rsidP="002023F8">
      <w:pPr>
        <w:spacing w:line="20" w:lineRule="atLeast"/>
        <w:ind w:firstLine="709"/>
        <w:rPr>
          <w:color w:val="000000"/>
          <w:sz w:val="24"/>
          <w:szCs w:val="24"/>
        </w:rPr>
      </w:pPr>
      <w:r w:rsidRPr="00A8006F">
        <w:rPr>
          <w:color w:val="000000"/>
          <w:sz w:val="24"/>
          <w:szCs w:val="24"/>
        </w:rPr>
        <w:t>Кроме того, с 1 января 2020 года вступил в силу областной закон от 27 декабря 2019 года №120-оз «О внесении изменения в статью 1 областного закона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согласно которому, в соответствии:</w:t>
      </w:r>
    </w:p>
    <w:p w:rsidR="000D477F" w:rsidRPr="00A8006F" w:rsidRDefault="000D477F" w:rsidP="002023F8">
      <w:pPr>
        <w:spacing w:line="20" w:lineRule="atLeast"/>
        <w:ind w:firstLine="709"/>
        <w:rPr>
          <w:color w:val="000000"/>
          <w:sz w:val="24"/>
          <w:szCs w:val="24"/>
        </w:rPr>
      </w:pPr>
      <w:r w:rsidRPr="00A8006F">
        <w:rPr>
          <w:color w:val="000000"/>
          <w:sz w:val="24"/>
          <w:szCs w:val="24"/>
        </w:rPr>
        <w:t>с пунктом 1 части 2 статьи 1 областного закона от 7 июля 2014 года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 к полномочиям органов исполнительной власти Ленинградской области, уполномоченных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деятельности, относится:</w:t>
      </w:r>
    </w:p>
    <w:p w:rsidR="000D477F" w:rsidRPr="00A8006F" w:rsidRDefault="000D477F" w:rsidP="002023F8">
      <w:pPr>
        <w:spacing w:line="20" w:lineRule="atLeast"/>
        <w:ind w:firstLine="709"/>
        <w:rPr>
          <w:color w:val="000000"/>
          <w:sz w:val="24"/>
          <w:szCs w:val="24"/>
        </w:rPr>
      </w:pPr>
      <w:r w:rsidRPr="00A8006F">
        <w:rPr>
          <w:color w:val="000000"/>
          <w:sz w:val="24"/>
          <w:szCs w:val="24"/>
        </w:rPr>
        <w:t>- осуществление полномочий по принятию решения о подготовке проекта правил землепользования и застройки, проекта о внесении изменений в правила землепользования и застройки;</w:t>
      </w:r>
    </w:p>
    <w:p w:rsidR="000D477F" w:rsidRPr="00A8006F" w:rsidRDefault="000D477F" w:rsidP="002023F8">
      <w:pPr>
        <w:spacing w:line="20" w:lineRule="atLeast"/>
        <w:ind w:firstLine="709"/>
        <w:rPr>
          <w:color w:val="000000"/>
          <w:sz w:val="24"/>
          <w:szCs w:val="24"/>
        </w:rPr>
      </w:pPr>
      <w:r w:rsidRPr="00A8006F">
        <w:rPr>
          <w:color w:val="000000"/>
          <w:sz w:val="24"/>
          <w:szCs w:val="24"/>
        </w:rPr>
        <w:t>- осуществление полномочий по подготовке проекта правил землепользования и застройки, проекта о внесении изменений в правила землепользования и застройки;</w:t>
      </w:r>
    </w:p>
    <w:p w:rsidR="000D477F" w:rsidRPr="00A8006F" w:rsidRDefault="000D477F" w:rsidP="002023F8">
      <w:pPr>
        <w:spacing w:line="20" w:lineRule="atLeast"/>
        <w:ind w:firstLine="709"/>
        <w:rPr>
          <w:color w:val="000000"/>
          <w:sz w:val="24"/>
          <w:szCs w:val="24"/>
        </w:rPr>
      </w:pPr>
      <w:r w:rsidRPr="00A8006F">
        <w:rPr>
          <w:color w:val="000000"/>
          <w:sz w:val="24"/>
          <w:szCs w:val="24"/>
        </w:rPr>
        <w:t>- осуществление полномочий по проверке на соответствие требованиям технических регламентов, генеральному плану поселения, схемам территориального планирования муниципальных районов, Ленинградской области, Российской Федерации, сведениям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деятельности;</w:t>
      </w:r>
    </w:p>
    <w:p w:rsidR="000D477F" w:rsidRPr="00A8006F" w:rsidRDefault="000D477F" w:rsidP="002023F8">
      <w:pPr>
        <w:spacing w:line="20" w:lineRule="atLeast"/>
        <w:ind w:firstLine="709"/>
        <w:rPr>
          <w:color w:val="000000"/>
          <w:sz w:val="24"/>
          <w:szCs w:val="24"/>
        </w:rPr>
      </w:pPr>
      <w:r w:rsidRPr="00A8006F">
        <w:rPr>
          <w:color w:val="000000"/>
          <w:sz w:val="24"/>
          <w:szCs w:val="24"/>
        </w:rPr>
        <w:t>- осуществление полномочий по направлению проекта правил землепользования и застройки, проекта о внесении изменений в правила землепользования и застройки главе муниципального образования для принятия решения о проведении общественных обсуждений или публичных слушаний;</w:t>
      </w:r>
    </w:p>
    <w:p w:rsidR="000D477F" w:rsidRPr="00A8006F" w:rsidRDefault="000D477F" w:rsidP="002023F8">
      <w:pPr>
        <w:spacing w:line="20" w:lineRule="atLeast"/>
        <w:ind w:firstLine="709"/>
        <w:rPr>
          <w:color w:val="000000"/>
          <w:sz w:val="24"/>
          <w:szCs w:val="24"/>
        </w:rPr>
      </w:pPr>
      <w:r w:rsidRPr="00A8006F">
        <w:rPr>
          <w:color w:val="000000"/>
          <w:sz w:val="24"/>
          <w:szCs w:val="24"/>
        </w:rPr>
        <w:t>- осуществление полномочий по утверждению правил землепользования и застройки землепользования и застройки или направлению проекта правил землепользования и застройки на доработку в соответствии с заключением о результатах общественных обсуждений или публичных слушаний;</w:t>
      </w:r>
    </w:p>
    <w:p w:rsidR="000D477F" w:rsidRPr="00A8006F" w:rsidRDefault="000D477F" w:rsidP="002023F8">
      <w:pPr>
        <w:spacing w:line="20" w:lineRule="atLeast"/>
        <w:ind w:firstLine="709"/>
        <w:rPr>
          <w:color w:val="000000"/>
          <w:sz w:val="24"/>
          <w:szCs w:val="24"/>
        </w:rPr>
      </w:pPr>
      <w:r w:rsidRPr="00A8006F">
        <w:rPr>
          <w:color w:val="000000"/>
          <w:sz w:val="24"/>
          <w:szCs w:val="24"/>
        </w:rPr>
        <w:t>- осуществление полномочий по размещению утвержденных правил землепользования и застройки и изменений в такие правила в федеральной государственной информационной системе территориального планирования.</w:t>
      </w:r>
    </w:p>
    <w:p w:rsidR="000D477F" w:rsidRPr="00A8006F" w:rsidRDefault="000D477F" w:rsidP="002023F8">
      <w:pPr>
        <w:spacing w:line="20" w:lineRule="atLeast"/>
        <w:ind w:firstLine="709"/>
        <w:rPr>
          <w:color w:val="000000"/>
          <w:sz w:val="24"/>
          <w:szCs w:val="24"/>
        </w:rPr>
      </w:pPr>
      <w:r w:rsidRPr="00A8006F">
        <w:rPr>
          <w:color w:val="000000"/>
          <w:sz w:val="24"/>
          <w:szCs w:val="24"/>
        </w:rPr>
        <w:t xml:space="preserve">Администрация Тихвинского района действует от имени муниципального образования Тихвинское городское поселение Тихвинского муниципального района Ленинградской области и осуществляет полномочия местного значения городского поселения </w:t>
      </w:r>
      <w:r w:rsidRPr="00A8006F">
        <w:rPr>
          <w:color w:val="000000"/>
          <w:sz w:val="24"/>
          <w:szCs w:val="24"/>
        </w:rPr>
        <w:lastRenderedPageBreak/>
        <w:t>на основании статьей 12, 13, 29, частью 4 статьи 51 устава муниципального образования Тихвинское городское поселение Тихвинского муниципального района Ленинградской области, частью 3 статьи 30 устава муниципального образования Тихвинский муниципальный район Ленинградской области.</w:t>
      </w:r>
    </w:p>
    <w:p w:rsidR="000D477F" w:rsidRPr="00A8006F" w:rsidRDefault="000D477F" w:rsidP="002023F8">
      <w:pPr>
        <w:spacing w:line="20" w:lineRule="atLeast"/>
        <w:ind w:firstLine="709"/>
        <w:rPr>
          <w:color w:val="000000"/>
          <w:sz w:val="24"/>
          <w:szCs w:val="24"/>
        </w:rPr>
      </w:pPr>
      <w:r w:rsidRPr="00A8006F">
        <w:rPr>
          <w:b/>
          <w:bCs/>
          <w:color w:val="000000"/>
          <w:sz w:val="24"/>
          <w:szCs w:val="24"/>
        </w:rPr>
        <w:t>Таким образом, в 2022-2024 годах полномочия в области архитектуры и градостроительства Тихвинского городского поселения в силу уставов Тихвинского муниципального района и Тихвинского городского поселения осуществляются администрацией Тихвинского района и за счет средств бюджета городского поселения.</w:t>
      </w:r>
    </w:p>
    <w:p w:rsidR="000D477F" w:rsidRPr="00A8006F" w:rsidRDefault="000D477F" w:rsidP="002023F8">
      <w:pPr>
        <w:spacing w:line="20" w:lineRule="atLeast"/>
        <w:ind w:firstLine="709"/>
        <w:rPr>
          <w:color w:val="000000"/>
          <w:sz w:val="24"/>
          <w:szCs w:val="24"/>
        </w:rPr>
      </w:pPr>
      <w:r w:rsidRPr="00A8006F">
        <w:rPr>
          <w:color w:val="000000"/>
          <w:sz w:val="24"/>
          <w:szCs w:val="24"/>
        </w:rPr>
        <w:t>Генеральные планы поселений в комплексе с другой градостроительной документацией обеспечивают целостный подход к управлению территорией поселения.</w:t>
      </w:r>
    </w:p>
    <w:p w:rsidR="000D477F" w:rsidRPr="00A8006F" w:rsidRDefault="000D477F" w:rsidP="002023F8">
      <w:pPr>
        <w:spacing w:line="20" w:lineRule="atLeast"/>
        <w:ind w:firstLineChars="295" w:firstLine="708"/>
        <w:rPr>
          <w:color w:val="000000"/>
          <w:sz w:val="24"/>
          <w:szCs w:val="24"/>
        </w:rPr>
      </w:pPr>
      <w:r w:rsidRPr="00A8006F">
        <w:rPr>
          <w:color w:val="000000"/>
          <w:sz w:val="24"/>
          <w:szCs w:val="24"/>
        </w:rPr>
        <w:t xml:space="preserve">Генеральный план </w:t>
      </w:r>
      <w:r w:rsidRPr="00A8006F">
        <w:rPr>
          <w:color w:val="000000"/>
          <w:sz w:val="24"/>
          <w:szCs w:val="24"/>
          <w:u w:val="single"/>
        </w:rPr>
        <w:t>Тихвинского городского поселения</w:t>
      </w:r>
      <w:r w:rsidRPr="00A8006F">
        <w:rPr>
          <w:color w:val="000000"/>
          <w:sz w:val="24"/>
          <w:szCs w:val="24"/>
        </w:rPr>
        <w:t xml:space="preserve"> Тихвинского муниципального района Ленинградской области применительно к городу Тихвин, деревням Заболотье, Лазаревичи, Стретилово, Фишева Гора, утверждён решением совета депутатов Тихвинского городского поселения от 17 октября 2012 года №02-336.</w:t>
      </w:r>
    </w:p>
    <w:p w:rsidR="000D477F" w:rsidRPr="00A8006F" w:rsidRDefault="000D477F" w:rsidP="002023F8">
      <w:pPr>
        <w:spacing w:line="20" w:lineRule="atLeast"/>
        <w:ind w:firstLineChars="295" w:firstLine="708"/>
        <w:rPr>
          <w:color w:val="000000"/>
          <w:sz w:val="24"/>
          <w:szCs w:val="24"/>
        </w:rPr>
      </w:pPr>
      <w:r w:rsidRPr="00A8006F">
        <w:rPr>
          <w:color w:val="000000"/>
          <w:sz w:val="24"/>
          <w:szCs w:val="24"/>
        </w:rPr>
        <w:t>Изменения в генеральный план Тихвинского городского поселения применительно к городу Тихвин, деревням Заболотье, Лазаревичи, Стретилово, Фишева Гора в отношении территории дер. Паголда в части изменения границ в целях жилищного строительства и определения функциональных зон утверждены решением совета депутатов Тихвинского городского поселения от 24 декабря 2014 года №02-48.</w:t>
      </w:r>
    </w:p>
    <w:p w:rsidR="000D477F" w:rsidRPr="00A8006F" w:rsidRDefault="000D477F" w:rsidP="002023F8">
      <w:pPr>
        <w:spacing w:line="20" w:lineRule="atLeast"/>
        <w:ind w:firstLineChars="295" w:firstLine="708"/>
        <w:rPr>
          <w:color w:val="000000"/>
          <w:sz w:val="24"/>
          <w:szCs w:val="24"/>
        </w:rPr>
      </w:pPr>
      <w:r w:rsidRPr="00A8006F">
        <w:rPr>
          <w:color w:val="000000"/>
          <w:sz w:val="24"/>
          <w:szCs w:val="24"/>
        </w:rPr>
        <w:t>Изменения в генеральный план Тихвинского городского поселения Тихвинского муниципального района Ленинградской области утверждены постановлением правительства Ленинградской области от 5 февраля 2018 года №19.</w:t>
      </w:r>
    </w:p>
    <w:p w:rsidR="000D477F" w:rsidRPr="00A8006F" w:rsidRDefault="000D477F" w:rsidP="002023F8">
      <w:pPr>
        <w:spacing w:line="20" w:lineRule="atLeast"/>
        <w:ind w:firstLineChars="295" w:firstLine="708"/>
        <w:rPr>
          <w:color w:val="000000"/>
          <w:sz w:val="24"/>
          <w:szCs w:val="24"/>
        </w:rPr>
      </w:pPr>
      <w:r w:rsidRPr="00A8006F">
        <w:rPr>
          <w:color w:val="000000"/>
          <w:sz w:val="24"/>
          <w:szCs w:val="24"/>
        </w:rPr>
        <w:t xml:space="preserve">В настоящее время производится </w:t>
      </w:r>
      <w:r>
        <w:rPr>
          <w:color w:val="000000"/>
          <w:sz w:val="24"/>
          <w:szCs w:val="24"/>
        </w:rPr>
        <w:t>подготовка</w:t>
      </w:r>
      <w:r w:rsidRPr="00A8006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проекта </w:t>
      </w:r>
      <w:r w:rsidRPr="00A8006F">
        <w:rPr>
          <w:color w:val="000000"/>
          <w:sz w:val="24"/>
          <w:szCs w:val="24"/>
        </w:rPr>
        <w:t>генерального плана Тихвинского городского поселения применительно ко всей территории поселения с корректировкой мероприятий, заложенных документом 2012 года - как выполненных.</w:t>
      </w:r>
    </w:p>
    <w:p w:rsidR="000D477F" w:rsidRPr="00A8006F" w:rsidRDefault="000D477F" w:rsidP="002023F8">
      <w:pPr>
        <w:spacing w:line="20" w:lineRule="atLeast"/>
        <w:ind w:firstLineChars="295" w:firstLine="708"/>
        <w:rPr>
          <w:color w:val="000000"/>
          <w:sz w:val="24"/>
          <w:szCs w:val="24"/>
        </w:rPr>
      </w:pPr>
      <w:r w:rsidRPr="00A8006F">
        <w:rPr>
          <w:color w:val="000000"/>
          <w:sz w:val="24"/>
          <w:szCs w:val="24"/>
        </w:rPr>
        <w:t xml:space="preserve">Правила землепользования и застройки приняты во всех поселениях Тихвинского муниципального района применительно к части территории поселения - в отношении территорий населенных пунктов и части земель промышленности. </w:t>
      </w:r>
    </w:p>
    <w:p w:rsidR="000D477F" w:rsidRPr="00A8006F" w:rsidRDefault="000D477F" w:rsidP="002023F8">
      <w:pPr>
        <w:spacing w:line="20" w:lineRule="atLeast"/>
        <w:ind w:firstLineChars="295" w:firstLine="708"/>
        <w:rPr>
          <w:color w:val="000000"/>
          <w:sz w:val="24"/>
          <w:szCs w:val="24"/>
        </w:rPr>
      </w:pPr>
      <w:r w:rsidRPr="00A8006F">
        <w:rPr>
          <w:color w:val="000000"/>
          <w:sz w:val="24"/>
          <w:szCs w:val="24"/>
        </w:rPr>
        <w:t xml:space="preserve">В соответствии с градостроительными регламентами и положениями генеральных планов необходимо осуществлять </w:t>
      </w:r>
      <w:r>
        <w:rPr>
          <w:color w:val="000000"/>
          <w:sz w:val="24"/>
          <w:szCs w:val="24"/>
        </w:rPr>
        <w:t>подготовку</w:t>
      </w:r>
      <w:r w:rsidRPr="00A8006F">
        <w:rPr>
          <w:color w:val="000000"/>
          <w:sz w:val="24"/>
          <w:szCs w:val="24"/>
        </w:rPr>
        <w:t xml:space="preserve"> проектов планировки и межевания территорий, в том числе в целях размещения линейных объектов поселения и инвестиционных объектов, в отношении территорий, ранее не вовлеченных в оборот, и документация по планировке которых ранее не </w:t>
      </w:r>
      <w:r>
        <w:rPr>
          <w:color w:val="000000"/>
          <w:sz w:val="24"/>
          <w:szCs w:val="24"/>
        </w:rPr>
        <w:t>подготавливалась</w:t>
      </w:r>
      <w:r w:rsidRPr="00A8006F">
        <w:rPr>
          <w:color w:val="000000"/>
          <w:sz w:val="24"/>
          <w:szCs w:val="24"/>
        </w:rPr>
        <w:t>.</w:t>
      </w:r>
    </w:p>
    <w:p w:rsidR="000D477F" w:rsidRPr="00A8006F" w:rsidRDefault="000D477F" w:rsidP="002023F8">
      <w:pPr>
        <w:spacing w:line="20" w:lineRule="atLeast"/>
        <w:ind w:firstLineChars="295" w:firstLine="708"/>
        <w:rPr>
          <w:color w:val="000000"/>
          <w:sz w:val="24"/>
          <w:szCs w:val="24"/>
        </w:rPr>
      </w:pPr>
      <w:r w:rsidRPr="00A8006F">
        <w:rPr>
          <w:color w:val="000000"/>
          <w:sz w:val="24"/>
          <w:szCs w:val="24"/>
        </w:rPr>
        <w:t xml:space="preserve">Муниципальной программой предусмотрены мероприятия по </w:t>
      </w:r>
      <w:r>
        <w:rPr>
          <w:color w:val="000000"/>
          <w:sz w:val="24"/>
          <w:szCs w:val="24"/>
        </w:rPr>
        <w:t>подготовке</w:t>
      </w:r>
      <w:r w:rsidRPr="00A8006F">
        <w:rPr>
          <w:color w:val="000000"/>
          <w:sz w:val="24"/>
          <w:szCs w:val="24"/>
        </w:rPr>
        <w:t xml:space="preserve"> проектов планировки и проектов межевания следующих территорий:</w:t>
      </w:r>
    </w:p>
    <w:p w:rsidR="000D477F" w:rsidRPr="00A8006F" w:rsidRDefault="000D477F" w:rsidP="000D477F">
      <w:pPr>
        <w:pStyle w:val="a9"/>
        <w:numPr>
          <w:ilvl w:val="0"/>
          <w:numId w:val="1"/>
        </w:numPr>
        <w:tabs>
          <w:tab w:val="left" w:pos="993"/>
        </w:tabs>
        <w:spacing w:after="0" w:line="20" w:lineRule="atLeast"/>
        <w:ind w:left="0" w:firstLineChars="295" w:firstLine="708"/>
        <w:rPr>
          <w:rFonts w:ascii="Times New Roman" w:hAnsi="Times New Roman"/>
          <w:color w:val="000000"/>
          <w:sz w:val="24"/>
          <w:szCs w:val="24"/>
        </w:rPr>
      </w:pPr>
      <w:r w:rsidRPr="00A8006F">
        <w:rPr>
          <w:rFonts w:ascii="Times New Roman" w:hAnsi="Times New Roman"/>
          <w:color w:val="000000"/>
          <w:sz w:val="24"/>
          <w:szCs w:val="24"/>
        </w:rPr>
        <w:t>территория 1а микрорайона - 11,4 га (2022 г.);</w:t>
      </w:r>
    </w:p>
    <w:p w:rsidR="000D477F" w:rsidRPr="00A8006F" w:rsidRDefault="000D477F" w:rsidP="000D477F">
      <w:pPr>
        <w:pStyle w:val="a9"/>
        <w:numPr>
          <w:ilvl w:val="0"/>
          <w:numId w:val="2"/>
        </w:numPr>
        <w:tabs>
          <w:tab w:val="left" w:pos="993"/>
        </w:tabs>
        <w:spacing w:after="0" w:line="20" w:lineRule="atLeast"/>
        <w:ind w:left="0" w:firstLineChars="295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8006F">
        <w:rPr>
          <w:rFonts w:ascii="Times New Roman" w:hAnsi="Times New Roman"/>
          <w:color w:val="000000"/>
          <w:sz w:val="24"/>
          <w:szCs w:val="24"/>
        </w:rPr>
        <w:t>территория деревни Паголда - 4,5 га (2022 г.);</w:t>
      </w:r>
    </w:p>
    <w:p w:rsidR="000D477F" w:rsidRPr="00A8006F" w:rsidRDefault="000D477F" w:rsidP="000D477F">
      <w:pPr>
        <w:pStyle w:val="a9"/>
        <w:numPr>
          <w:ilvl w:val="0"/>
          <w:numId w:val="3"/>
        </w:numPr>
        <w:tabs>
          <w:tab w:val="left" w:pos="709"/>
          <w:tab w:val="left" w:pos="851"/>
        </w:tabs>
        <w:spacing w:after="0" w:line="20" w:lineRule="atLeast"/>
        <w:ind w:left="0" w:firstLineChars="295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8006F">
        <w:rPr>
          <w:rFonts w:ascii="Times New Roman" w:hAnsi="Times New Roman"/>
          <w:color w:val="000000"/>
          <w:sz w:val="24"/>
          <w:szCs w:val="24"/>
        </w:rPr>
        <w:t>территория восточнее 1а микрорайона - 50 га (2023 г.);</w:t>
      </w:r>
    </w:p>
    <w:p w:rsidR="000D477F" w:rsidRPr="00A8006F" w:rsidRDefault="000D477F" w:rsidP="000D477F">
      <w:pPr>
        <w:pStyle w:val="a9"/>
        <w:numPr>
          <w:ilvl w:val="0"/>
          <w:numId w:val="4"/>
        </w:numPr>
        <w:tabs>
          <w:tab w:val="left" w:pos="851"/>
        </w:tabs>
        <w:spacing w:after="0" w:line="20" w:lineRule="atLeast"/>
        <w:ind w:left="0" w:firstLineChars="295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8006F">
        <w:rPr>
          <w:rFonts w:ascii="Times New Roman" w:hAnsi="Times New Roman"/>
          <w:color w:val="000000"/>
          <w:sz w:val="24"/>
          <w:szCs w:val="24"/>
        </w:rPr>
        <w:t>территория южнее 2-го микрорайона - 45 га (2023 г.);</w:t>
      </w:r>
    </w:p>
    <w:p w:rsidR="000D477F" w:rsidRPr="00A8006F" w:rsidRDefault="000D477F" w:rsidP="000D477F">
      <w:pPr>
        <w:pStyle w:val="a9"/>
        <w:numPr>
          <w:ilvl w:val="0"/>
          <w:numId w:val="5"/>
        </w:numPr>
        <w:tabs>
          <w:tab w:val="left" w:pos="993"/>
        </w:tabs>
        <w:spacing w:after="0" w:line="20" w:lineRule="atLeast"/>
        <w:ind w:left="0" w:firstLineChars="295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8006F">
        <w:rPr>
          <w:rFonts w:ascii="Times New Roman" w:hAnsi="Times New Roman"/>
          <w:color w:val="000000"/>
          <w:sz w:val="24"/>
          <w:szCs w:val="24"/>
        </w:rPr>
        <w:t>территория в дер. Ялгино - 15 га (2023 г.);</w:t>
      </w:r>
    </w:p>
    <w:p w:rsidR="000D477F" w:rsidRPr="00A8006F" w:rsidRDefault="000D477F" w:rsidP="000D477F">
      <w:pPr>
        <w:pStyle w:val="a9"/>
        <w:numPr>
          <w:ilvl w:val="0"/>
          <w:numId w:val="6"/>
        </w:numPr>
        <w:tabs>
          <w:tab w:val="left" w:pos="993"/>
        </w:tabs>
        <w:spacing w:after="0" w:line="20" w:lineRule="atLeast"/>
        <w:ind w:left="0" w:firstLineChars="295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8006F">
        <w:rPr>
          <w:rFonts w:ascii="Times New Roman" w:hAnsi="Times New Roman"/>
          <w:color w:val="000000"/>
          <w:sz w:val="24"/>
          <w:szCs w:val="24"/>
        </w:rPr>
        <w:t>территория в дер. Старый Погорелец - 15 га (2023 г.);</w:t>
      </w:r>
    </w:p>
    <w:p w:rsidR="000D477F" w:rsidRPr="00A8006F" w:rsidRDefault="000D477F" w:rsidP="000D477F">
      <w:pPr>
        <w:pStyle w:val="a9"/>
        <w:numPr>
          <w:ilvl w:val="0"/>
          <w:numId w:val="7"/>
        </w:numPr>
        <w:tabs>
          <w:tab w:val="left" w:pos="993"/>
        </w:tabs>
        <w:spacing w:after="0" w:line="20" w:lineRule="atLeast"/>
        <w:ind w:left="0" w:firstLineChars="295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8006F">
        <w:rPr>
          <w:rFonts w:ascii="Times New Roman" w:hAnsi="Times New Roman"/>
          <w:color w:val="000000"/>
          <w:sz w:val="24"/>
          <w:szCs w:val="24"/>
        </w:rPr>
        <w:t>территория западнее улицы Совхозная - 9,1 га (2023 г.);</w:t>
      </w:r>
    </w:p>
    <w:p w:rsidR="000D477F" w:rsidRPr="00A8006F" w:rsidRDefault="000D477F" w:rsidP="000D477F">
      <w:pPr>
        <w:pStyle w:val="a9"/>
        <w:numPr>
          <w:ilvl w:val="0"/>
          <w:numId w:val="8"/>
        </w:numPr>
        <w:tabs>
          <w:tab w:val="left" w:pos="993"/>
        </w:tabs>
        <w:spacing w:after="0" w:line="20" w:lineRule="atLeast"/>
        <w:ind w:left="0" w:firstLineChars="295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8006F">
        <w:rPr>
          <w:rFonts w:ascii="Times New Roman" w:hAnsi="Times New Roman"/>
          <w:color w:val="000000"/>
          <w:sz w:val="24"/>
          <w:szCs w:val="24"/>
        </w:rPr>
        <w:t>территория южнее 2-го микрор</w:t>
      </w:r>
      <w:r>
        <w:rPr>
          <w:rFonts w:ascii="Times New Roman" w:hAnsi="Times New Roman"/>
          <w:color w:val="000000"/>
          <w:sz w:val="24"/>
          <w:szCs w:val="24"/>
        </w:rPr>
        <w:t>айона (II очередь) - 20 га (2023</w:t>
      </w:r>
      <w:r w:rsidRPr="00A8006F">
        <w:rPr>
          <w:rFonts w:ascii="Times New Roman" w:hAnsi="Times New Roman"/>
          <w:color w:val="000000"/>
          <w:sz w:val="24"/>
          <w:szCs w:val="24"/>
        </w:rPr>
        <w:t xml:space="preserve"> г.);</w:t>
      </w:r>
    </w:p>
    <w:p w:rsidR="000D477F" w:rsidRPr="00A8006F" w:rsidRDefault="000D477F" w:rsidP="000D477F">
      <w:pPr>
        <w:pStyle w:val="a9"/>
        <w:numPr>
          <w:ilvl w:val="0"/>
          <w:numId w:val="9"/>
        </w:numPr>
        <w:tabs>
          <w:tab w:val="left" w:pos="851"/>
        </w:tabs>
        <w:spacing w:after="0" w:line="20" w:lineRule="atLeast"/>
        <w:ind w:left="0" w:firstLineChars="295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8006F">
        <w:rPr>
          <w:rFonts w:ascii="Times New Roman" w:hAnsi="Times New Roman"/>
          <w:color w:val="000000"/>
          <w:sz w:val="24"/>
          <w:szCs w:val="24"/>
        </w:rPr>
        <w:t>территория восточнее 1а микрорай</w:t>
      </w:r>
      <w:r>
        <w:rPr>
          <w:rFonts w:ascii="Times New Roman" w:hAnsi="Times New Roman"/>
          <w:color w:val="000000"/>
          <w:sz w:val="24"/>
          <w:szCs w:val="24"/>
        </w:rPr>
        <w:t>она (II   очередь) - 40 га (2023</w:t>
      </w:r>
      <w:r w:rsidRPr="00A8006F">
        <w:rPr>
          <w:rFonts w:ascii="Times New Roman" w:hAnsi="Times New Roman"/>
          <w:color w:val="000000"/>
          <w:sz w:val="24"/>
          <w:szCs w:val="24"/>
        </w:rPr>
        <w:t xml:space="preserve"> г.).</w:t>
      </w:r>
    </w:p>
    <w:p w:rsidR="000D477F" w:rsidRPr="00A8006F" w:rsidRDefault="000D477F" w:rsidP="002023F8">
      <w:pPr>
        <w:spacing w:line="20" w:lineRule="atLeast"/>
        <w:ind w:firstLineChars="295" w:firstLine="708"/>
        <w:rPr>
          <w:color w:val="000000"/>
          <w:sz w:val="24"/>
          <w:szCs w:val="24"/>
        </w:rPr>
      </w:pPr>
      <w:r w:rsidRPr="00A8006F">
        <w:rPr>
          <w:color w:val="000000"/>
          <w:sz w:val="24"/>
          <w:szCs w:val="24"/>
        </w:rPr>
        <w:t>В рамках оказания муниципальной услуги по регистрации и выдаче градостроительных планов земельных участков необходимо продолжать работу по подготовке чертежей-приложений к градостроительному плану.</w:t>
      </w:r>
    </w:p>
    <w:p w:rsidR="000D477F" w:rsidRDefault="000D477F" w:rsidP="002023F8">
      <w:pPr>
        <w:spacing w:line="20" w:lineRule="atLeast"/>
        <w:ind w:firstLineChars="295" w:firstLine="708"/>
        <w:rPr>
          <w:color w:val="000000"/>
          <w:sz w:val="24"/>
          <w:szCs w:val="24"/>
        </w:rPr>
      </w:pPr>
      <w:r w:rsidRPr="00A8006F">
        <w:rPr>
          <w:color w:val="000000"/>
          <w:sz w:val="24"/>
          <w:szCs w:val="24"/>
        </w:rPr>
        <w:t xml:space="preserve">Проведение историко-культурной экспертизы земель, подлежащих воздействию земляных и строительных работ, и иной документации, обосновывающей мероприятия </w:t>
      </w:r>
      <w:r w:rsidRPr="00A8006F">
        <w:rPr>
          <w:color w:val="000000"/>
          <w:sz w:val="24"/>
          <w:szCs w:val="24"/>
        </w:rPr>
        <w:lastRenderedPageBreak/>
        <w:t>по сохранению объектов культурного наследия, находящихся в собственности поселения, является полномочием местного значения поселения.</w:t>
      </w:r>
    </w:p>
    <w:p w:rsidR="00675E23" w:rsidRDefault="00675E23" w:rsidP="002023F8">
      <w:pPr>
        <w:spacing w:line="20" w:lineRule="atLeast"/>
        <w:ind w:firstLineChars="294" w:firstLine="706"/>
        <w:rPr>
          <w:b/>
          <w:bCs/>
          <w:color w:val="000000"/>
          <w:sz w:val="24"/>
          <w:szCs w:val="24"/>
        </w:rPr>
      </w:pPr>
    </w:p>
    <w:p w:rsidR="000D477F" w:rsidRDefault="000D477F" w:rsidP="002023F8">
      <w:pPr>
        <w:spacing w:line="20" w:lineRule="atLeast"/>
        <w:ind w:firstLineChars="294" w:firstLine="706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Цель</w:t>
      </w:r>
      <w:r w:rsidRPr="007F6837">
        <w:rPr>
          <w:b/>
          <w:bCs/>
          <w:color w:val="000000"/>
          <w:sz w:val="24"/>
          <w:szCs w:val="24"/>
        </w:rPr>
        <w:t xml:space="preserve"> и приоритетные направления муниципальной политики в сфере архитектуры и градостроительства</w:t>
      </w:r>
      <w:r>
        <w:rPr>
          <w:b/>
          <w:bCs/>
          <w:color w:val="000000"/>
          <w:sz w:val="24"/>
          <w:szCs w:val="24"/>
        </w:rPr>
        <w:t xml:space="preserve"> в Тихвинском городском поселении</w:t>
      </w:r>
    </w:p>
    <w:p w:rsidR="000D477F" w:rsidRDefault="000D477F" w:rsidP="002023F8">
      <w:pPr>
        <w:spacing w:line="20" w:lineRule="atLeast"/>
        <w:ind w:firstLineChars="294" w:firstLine="706"/>
        <w:rPr>
          <w:color w:val="000000"/>
          <w:sz w:val="24"/>
          <w:szCs w:val="24"/>
        </w:rPr>
      </w:pPr>
      <w:r w:rsidRPr="007F6837">
        <w:rPr>
          <w:color w:val="000000"/>
          <w:sz w:val="24"/>
          <w:szCs w:val="24"/>
        </w:rPr>
        <w:t>Основной целью муниципальной программы является создание условий для устойчивого развития территории Тихвинского городского поселения Тихвинского муниципально</w:t>
      </w:r>
      <w:r>
        <w:rPr>
          <w:color w:val="000000"/>
          <w:sz w:val="24"/>
          <w:szCs w:val="24"/>
        </w:rPr>
        <w:t>го района Ленинградской области.</w:t>
      </w:r>
    </w:p>
    <w:p w:rsidR="000D477F" w:rsidRPr="007F6837" w:rsidRDefault="000D477F" w:rsidP="002023F8">
      <w:pPr>
        <w:spacing w:line="20" w:lineRule="atLeast"/>
        <w:ind w:firstLineChars="294" w:firstLine="706"/>
        <w:rPr>
          <w:color w:val="000000"/>
          <w:sz w:val="24"/>
          <w:szCs w:val="24"/>
        </w:rPr>
      </w:pPr>
      <w:r w:rsidRPr="007F683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Приоритетными направлениями для достижения этой цели являются: обеспечение</w:t>
      </w:r>
      <w:r w:rsidRPr="007F6837">
        <w:rPr>
          <w:color w:val="000000"/>
          <w:sz w:val="24"/>
          <w:szCs w:val="24"/>
        </w:rPr>
        <w:t xml:space="preserve"> санитарно-</w:t>
      </w:r>
      <w:r>
        <w:rPr>
          <w:color w:val="000000"/>
          <w:sz w:val="24"/>
          <w:szCs w:val="24"/>
        </w:rPr>
        <w:t>эпидемиологического благополучия населения, охрана окружающей среды и сохранение</w:t>
      </w:r>
      <w:r w:rsidRPr="007F6837">
        <w:rPr>
          <w:color w:val="000000"/>
          <w:sz w:val="24"/>
          <w:szCs w:val="24"/>
        </w:rPr>
        <w:t xml:space="preserve"> объектов культурного наследия, а также создание предусмотренных Градостроительным кодексом Российской Федерации правовых условий для планировки территории, усло</w:t>
      </w:r>
      <w:r>
        <w:rPr>
          <w:color w:val="000000"/>
          <w:sz w:val="24"/>
          <w:szCs w:val="24"/>
        </w:rPr>
        <w:t>вий для привлечения инвестиций и</w:t>
      </w:r>
      <w:r w:rsidRPr="007F6837">
        <w:rPr>
          <w:color w:val="000000"/>
          <w:sz w:val="24"/>
          <w:szCs w:val="24"/>
        </w:rPr>
        <w:t xml:space="preserve"> реализация мероприятий местного значения поселения, определенных генеральным планом Тихвинского городского поселения.</w:t>
      </w:r>
    </w:p>
    <w:p w:rsidR="000D477F" w:rsidRPr="007F6837" w:rsidRDefault="000D477F" w:rsidP="002023F8">
      <w:pPr>
        <w:spacing w:line="20" w:lineRule="atLeast"/>
        <w:ind w:firstLineChars="294" w:firstLine="706"/>
        <w:rPr>
          <w:color w:val="000000"/>
          <w:sz w:val="24"/>
          <w:szCs w:val="24"/>
        </w:rPr>
      </w:pPr>
      <w:r w:rsidRPr="007F6837">
        <w:rPr>
          <w:color w:val="000000"/>
          <w:sz w:val="24"/>
          <w:szCs w:val="24"/>
        </w:rPr>
        <w:t xml:space="preserve">Для достижения цели необходимо осуществлять мероприятия в рамках поставленных задач, в соответствии с планом реализации муниципальной программы, согласно </w:t>
      </w:r>
      <w:r w:rsidRPr="007F6837">
        <w:rPr>
          <w:b/>
          <w:bCs/>
          <w:color w:val="000000"/>
          <w:sz w:val="24"/>
          <w:szCs w:val="24"/>
        </w:rPr>
        <w:t>приложению №2</w:t>
      </w:r>
      <w:r w:rsidRPr="007F6837">
        <w:rPr>
          <w:color w:val="000000"/>
          <w:sz w:val="24"/>
          <w:szCs w:val="24"/>
        </w:rPr>
        <w:t xml:space="preserve"> </w:t>
      </w:r>
      <w:r w:rsidRPr="007F6837">
        <w:rPr>
          <w:b/>
          <w:bCs/>
          <w:color w:val="000000"/>
          <w:sz w:val="24"/>
          <w:szCs w:val="24"/>
        </w:rPr>
        <w:t>к муниципальной программе</w:t>
      </w:r>
      <w:r w:rsidRPr="007F6837">
        <w:rPr>
          <w:color w:val="000000"/>
          <w:sz w:val="24"/>
          <w:szCs w:val="24"/>
        </w:rPr>
        <w:t>.</w:t>
      </w:r>
    </w:p>
    <w:p w:rsidR="000D477F" w:rsidRPr="007F6837" w:rsidRDefault="000D477F" w:rsidP="002023F8">
      <w:pPr>
        <w:spacing w:line="20" w:lineRule="atLeast"/>
        <w:ind w:firstLineChars="294" w:firstLine="706"/>
        <w:rPr>
          <w:color w:val="000000"/>
          <w:sz w:val="24"/>
          <w:szCs w:val="24"/>
        </w:rPr>
      </w:pPr>
      <w:r w:rsidRPr="007F6837">
        <w:rPr>
          <w:color w:val="000000"/>
          <w:sz w:val="24"/>
          <w:szCs w:val="24"/>
        </w:rPr>
        <w:t>Последовательная реализация комплекса взаимосвязанных мероприятий муниципальной программы рас</w:t>
      </w:r>
      <w:r>
        <w:rPr>
          <w:color w:val="000000"/>
          <w:sz w:val="24"/>
          <w:szCs w:val="24"/>
        </w:rPr>
        <w:t>считана на 3-летний период (2022 - 2024</w:t>
      </w:r>
      <w:r w:rsidRPr="007F6837">
        <w:rPr>
          <w:color w:val="000000"/>
          <w:sz w:val="24"/>
          <w:szCs w:val="24"/>
        </w:rPr>
        <w:t xml:space="preserve"> гг.).</w:t>
      </w:r>
    </w:p>
    <w:p w:rsidR="00675E23" w:rsidRDefault="00675E23" w:rsidP="002023F8">
      <w:pPr>
        <w:spacing w:line="20" w:lineRule="atLeast"/>
        <w:ind w:firstLine="709"/>
        <w:rPr>
          <w:b/>
          <w:bCs/>
          <w:color w:val="000000"/>
          <w:sz w:val="24"/>
          <w:szCs w:val="24"/>
        </w:rPr>
      </w:pPr>
    </w:p>
    <w:p w:rsidR="000D477F" w:rsidRPr="002F6B0C" w:rsidRDefault="000D477F" w:rsidP="002023F8">
      <w:pPr>
        <w:spacing w:line="20" w:lineRule="atLeast"/>
        <w:ind w:firstLine="709"/>
        <w:rPr>
          <w:b/>
          <w:bCs/>
          <w:color w:val="000000"/>
          <w:sz w:val="24"/>
          <w:szCs w:val="24"/>
        </w:rPr>
      </w:pPr>
      <w:r w:rsidRPr="007F6837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olor w:val="000000"/>
          <w:sz w:val="24"/>
          <w:szCs w:val="24"/>
        </w:rPr>
        <w:t>Информация о проектах и комплексах процессных мероприятий</w:t>
      </w:r>
      <w:r w:rsidRPr="00E16A53">
        <w:rPr>
          <w:color w:val="000000"/>
          <w:sz w:val="24"/>
          <w:szCs w:val="24"/>
        </w:rPr>
        <w:t xml:space="preserve"> </w:t>
      </w:r>
      <w:r w:rsidRPr="00E16A53">
        <w:rPr>
          <w:b/>
          <w:bCs/>
          <w:color w:val="000000"/>
          <w:sz w:val="24"/>
          <w:szCs w:val="24"/>
        </w:rPr>
        <w:t>муниципальной программы</w:t>
      </w:r>
    </w:p>
    <w:p w:rsidR="000D477F" w:rsidRPr="007F6837" w:rsidRDefault="000D477F" w:rsidP="002023F8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Комплекс процессных</w:t>
      </w:r>
      <w:r w:rsidRPr="007F6837">
        <w:rPr>
          <w:color w:val="000000"/>
          <w:sz w:val="24"/>
          <w:szCs w:val="24"/>
        </w:rPr>
        <w:t xml:space="preserve"> мероприяти</w:t>
      </w:r>
      <w:r>
        <w:rPr>
          <w:color w:val="000000"/>
          <w:sz w:val="24"/>
          <w:szCs w:val="24"/>
        </w:rPr>
        <w:t>й</w:t>
      </w:r>
      <w:r w:rsidRPr="007F6837">
        <w:rPr>
          <w:color w:val="000000"/>
          <w:sz w:val="24"/>
          <w:szCs w:val="24"/>
        </w:rPr>
        <w:t xml:space="preserve"> муниципальной программы:</w:t>
      </w:r>
    </w:p>
    <w:p w:rsidR="000D477F" w:rsidRPr="007F6837" w:rsidRDefault="000D477F" w:rsidP="002023F8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7F6837">
        <w:rPr>
          <w:color w:val="000000"/>
          <w:sz w:val="24"/>
          <w:szCs w:val="24"/>
        </w:rPr>
        <w:t xml:space="preserve">Выполнение инженерных изысканий и </w:t>
      </w:r>
      <w:r>
        <w:rPr>
          <w:color w:val="000000"/>
          <w:sz w:val="24"/>
          <w:szCs w:val="24"/>
        </w:rPr>
        <w:t>подготовка</w:t>
      </w:r>
      <w:r w:rsidRPr="007F6837">
        <w:rPr>
          <w:color w:val="000000"/>
          <w:sz w:val="24"/>
          <w:szCs w:val="24"/>
        </w:rPr>
        <w:t xml:space="preserve"> проектов планировки и проектов межевания территории</w:t>
      </w:r>
      <w:r w:rsidRPr="002F6B0C">
        <w:rPr>
          <w:color w:val="000000"/>
          <w:sz w:val="24"/>
          <w:szCs w:val="24"/>
        </w:rPr>
        <w:t xml:space="preserve"> </w:t>
      </w:r>
      <w:r w:rsidRPr="007F6837">
        <w:rPr>
          <w:color w:val="000000"/>
          <w:sz w:val="24"/>
          <w:szCs w:val="24"/>
        </w:rPr>
        <w:t>Тихвинского городского поселения, в том числе в целях размещения линейных объектов;</w:t>
      </w:r>
    </w:p>
    <w:p w:rsidR="000D477F" w:rsidRPr="007F6837" w:rsidRDefault="000D477F" w:rsidP="002023F8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7F6837">
        <w:rPr>
          <w:color w:val="000000"/>
          <w:sz w:val="24"/>
          <w:szCs w:val="24"/>
        </w:rPr>
        <w:t>. Подготовка чертежей градостроительных планов земельных участков, расположенных на территории Тихвинского городского поселения;</w:t>
      </w:r>
    </w:p>
    <w:p w:rsidR="000D477F" w:rsidRPr="007F6837" w:rsidRDefault="000D477F" w:rsidP="002023F8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7F6837">
        <w:rPr>
          <w:color w:val="000000"/>
          <w:sz w:val="24"/>
          <w:szCs w:val="24"/>
        </w:rPr>
        <w:t xml:space="preserve">. Выполнение инженерных изысканий </w:t>
      </w:r>
      <w:r>
        <w:rPr>
          <w:color w:val="000000"/>
          <w:sz w:val="24"/>
          <w:szCs w:val="24"/>
        </w:rPr>
        <w:t>и подготовка</w:t>
      </w:r>
      <w:r w:rsidRPr="007F6837">
        <w:rPr>
          <w:color w:val="000000"/>
          <w:sz w:val="24"/>
          <w:szCs w:val="24"/>
        </w:rPr>
        <w:t xml:space="preserve"> проекта благоустройства территории Тихвинского городского поселения;</w:t>
      </w:r>
    </w:p>
    <w:p w:rsidR="000D477F" w:rsidRPr="007F6837" w:rsidRDefault="000D477F" w:rsidP="002023F8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Pr="007F6837">
        <w:rPr>
          <w:color w:val="000000"/>
          <w:sz w:val="24"/>
          <w:szCs w:val="24"/>
        </w:rPr>
        <w:t>Проведение историко-культурной экспертизы земель (земельных участков), подлежащих воздействию земляных и строительных работ, и иной документации, обосновывающей мероприятия по сохранению объектов культурного наследия, находящихся в собственности поселения;</w:t>
      </w:r>
    </w:p>
    <w:p w:rsidR="000D477F" w:rsidRDefault="000D477F" w:rsidP="002023F8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Pr="007F6837">
        <w:rPr>
          <w:color w:val="000000"/>
          <w:sz w:val="24"/>
          <w:szCs w:val="24"/>
        </w:rPr>
        <w:t>Оформление и печать конкурсных материалов документации</w:t>
      </w:r>
      <w:r>
        <w:rPr>
          <w:color w:val="000000"/>
          <w:sz w:val="24"/>
          <w:szCs w:val="24"/>
        </w:rPr>
        <w:t xml:space="preserve"> по</w:t>
      </w:r>
      <w:r w:rsidRPr="007F6837">
        <w:rPr>
          <w:color w:val="000000"/>
          <w:sz w:val="24"/>
          <w:szCs w:val="24"/>
        </w:rPr>
        <w:t xml:space="preserve"> благоустройств</w:t>
      </w:r>
      <w:r>
        <w:rPr>
          <w:color w:val="000000"/>
          <w:sz w:val="24"/>
          <w:szCs w:val="24"/>
        </w:rPr>
        <w:t>у</w:t>
      </w:r>
      <w:r w:rsidRPr="007F6837">
        <w:rPr>
          <w:color w:val="000000"/>
          <w:sz w:val="24"/>
          <w:szCs w:val="24"/>
        </w:rPr>
        <w:t xml:space="preserve"> территории Тихвинского городского поселения.</w:t>
      </w:r>
    </w:p>
    <w:p w:rsidR="00675E23" w:rsidRDefault="00675E23" w:rsidP="002023F8">
      <w:pPr>
        <w:spacing w:line="20" w:lineRule="atLeast"/>
        <w:ind w:firstLineChars="294" w:firstLine="706"/>
        <w:rPr>
          <w:b/>
          <w:bCs/>
          <w:color w:val="000000"/>
          <w:sz w:val="24"/>
          <w:szCs w:val="24"/>
        </w:rPr>
      </w:pPr>
    </w:p>
    <w:p w:rsidR="000D477F" w:rsidRDefault="000D477F" w:rsidP="002023F8">
      <w:pPr>
        <w:spacing w:line="20" w:lineRule="atLeast"/>
        <w:ind w:firstLineChars="294" w:firstLine="706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  <w:r w:rsidRPr="007F6837">
        <w:rPr>
          <w:b/>
          <w:bCs/>
          <w:color w:val="000000"/>
          <w:sz w:val="24"/>
          <w:szCs w:val="24"/>
        </w:rPr>
        <w:t>. Методика оценки эффективности реализации</w:t>
      </w:r>
      <w:r w:rsidRPr="00D42086">
        <w:rPr>
          <w:b/>
          <w:bCs/>
          <w:color w:val="000000"/>
          <w:sz w:val="24"/>
          <w:szCs w:val="24"/>
        </w:rPr>
        <w:t xml:space="preserve"> </w:t>
      </w:r>
      <w:r w:rsidRPr="007F6837">
        <w:rPr>
          <w:b/>
          <w:bCs/>
          <w:color w:val="000000"/>
          <w:sz w:val="24"/>
          <w:szCs w:val="24"/>
        </w:rPr>
        <w:t>муниципальной программы</w:t>
      </w:r>
    </w:p>
    <w:p w:rsidR="000D477F" w:rsidRPr="007F6837" w:rsidRDefault="000D477F" w:rsidP="002023F8">
      <w:pPr>
        <w:spacing w:line="20" w:lineRule="atLeast"/>
        <w:ind w:firstLineChars="294" w:firstLine="706"/>
        <w:rPr>
          <w:color w:val="000000"/>
          <w:sz w:val="24"/>
          <w:szCs w:val="24"/>
        </w:rPr>
      </w:pPr>
      <w:r w:rsidRPr="007F6837">
        <w:rPr>
          <w:color w:val="000000"/>
          <w:sz w:val="24"/>
          <w:szCs w:val="24"/>
        </w:rPr>
        <w:t xml:space="preserve"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году, в соответствии </w:t>
      </w:r>
      <w:r w:rsidRPr="009877AF">
        <w:rPr>
          <w:bCs/>
          <w:color w:val="000000"/>
          <w:sz w:val="24"/>
          <w:szCs w:val="24"/>
        </w:rPr>
        <w:t>с пунктом 5.9</w:t>
      </w:r>
      <w:r w:rsidRPr="007F6837">
        <w:rPr>
          <w:color w:val="000000"/>
          <w:sz w:val="24"/>
          <w:szCs w:val="24"/>
        </w:rPr>
        <w:t xml:space="preserve"> Порядка разработки, реализации и оценки эффективности муниципальных программ Тихвинского района и Ти</w:t>
      </w:r>
      <w:r>
        <w:rPr>
          <w:color w:val="000000"/>
          <w:sz w:val="24"/>
          <w:szCs w:val="24"/>
        </w:rPr>
        <w:t>хвинского городского поселения.</w:t>
      </w:r>
    </w:p>
    <w:p w:rsidR="000D477F" w:rsidRPr="007F6837" w:rsidRDefault="000D477F" w:rsidP="002023F8">
      <w:pPr>
        <w:spacing w:line="20" w:lineRule="atLeast"/>
        <w:ind w:firstLineChars="294" w:firstLine="706"/>
        <w:rPr>
          <w:color w:val="000000"/>
          <w:sz w:val="24"/>
          <w:szCs w:val="24"/>
        </w:rPr>
      </w:pPr>
      <w:r w:rsidRPr="007F6837">
        <w:rPr>
          <w:color w:val="000000"/>
          <w:sz w:val="24"/>
          <w:szCs w:val="24"/>
        </w:rPr>
        <w:t xml:space="preserve">Оценка эффективности реализации муниципальной программы производится ответственным исполнителем муниципальной программы. </w:t>
      </w:r>
    </w:p>
    <w:p w:rsidR="000D477F" w:rsidRDefault="000D477F" w:rsidP="002023F8">
      <w:pPr>
        <w:rPr>
          <w:color w:val="000000"/>
          <w:sz w:val="24"/>
          <w:szCs w:val="24"/>
        </w:rPr>
        <w:sectPr w:rsidR="000D477F" w:rsidSect="00675E23">
          <w:pgSz w:w="11906" w:h="16838"/>
          <w:pgMar w:top="851" w:right="1134" w:bottom="1134" w:left="1701" w:header="850" w:footer="0" w:gutter="0"/>
          <w:pgNumType w:start="1"/>
          <w:cols w:space="708"/>
          <w:docGrid w:linePitch="381"/>
        </w:sectPr>
      </w:pPr>
      <w:r>
        <w:rPr>
          <w:color w:val="000000"/>
          <w:sz w:val="24"/>
          <w:szCs w:val="24"/>
        </w:rPr>
        <w:t xml:space="preserve">                                                  </w:t>
      </w:r>
    </w:p>
    <w:p w:rsidR="000D477F" w:rsidRPr="00C6775C" w:rsidRDefault="000D477F" w:rsidP="002023F8">
      <w:pPr>
        <w:ind w:firstLine="6379"/>
        <w:rPr>
          <w:sz w:val="24"/>
          <w:szCs w:val="24"/>
        </w:rPr>
      </w:pPr>
      <w:r w:rsidRPr="00C6775C">
        <w:rPr>
          <w:sz w:val="24"/>
          <w:szCs w:val="24"/>
        </w:rPr>
        <w:lastRenderedPageBreak/>
        <w:t>Приложение №1</w:t>
      </w:r>
    </w:p>
    <w:p w:rsidR="000D477F" w:rsidRPr="00C6775C" w:rsidRDefault="000D477F" w:rsidP="002023F8">
      <w:pPr>
        <w:ind w:firstLine="6379"/>
        <w:rPr>
          <w:sz w:val="24"/>
          <w:szCs w:val="24"/>
        </w:rPr>
      </w:pPr>
      <w:r w:rsidRPr="00C6775C">
        <w:rPr>
          <w:sz w:val="24"/>
          <w:szCs w:val="24"/>
        </w:rPr>
        <w:t>к муниципальной программе</w:t>
      </w:r>
    </w:p>
    <w:p w:rsidR="000D477F" w:rsidRPr="00C6775C" w:rsidRDefault="000D477F" w:rsidP="002023F8">
      <w:pPr>
        <w:ind w:firstLine="6379"/>
        <w:rPr>
          <w:sz w:val="24"/>
          <w:szCs w:val="24"/>
        </w:rPr>
      </w:pPr>
      <w:r w:rsidRPr="00C6775C">
        <w:rPr>
          <w:sz w:val="24"/>
          <w:szCs w:val="24"/>
        </w:rPr>
        <w:t>Тихвинского городского поселения</w:t>
      </w:r>
    </w:p>
    <w:p w:rsidR="000D477F" w:rsidRPr="00C6775C" w:rsidRDefault="000D477F" w:rsidP="002023F8">
      <w:pPr>
        <w:ind w:firstLine="6379"/>
        <w:rPr>
          <w:sz w:val="24"/>
          <w:szCs w:val="24"/>
        </w:rPr>
      </w:pPr>
      <w:r w:rsidRPr="00C6775C">
        <w:rPr>
          <w:sz w:val="24"/>
          <w:szCs w:val="24"/>
        </w:rPr>
        <w:t>«Архитектура и градостроительство</w:t>
      </w:r>
    </w:p>
    <w:p w:rsidR="000D477F" w:rsidRPr="00C6775C" w:rsidRDefault="000D477F" w:rsidP="002023F8">
      <w:pPr>
        <w:ind w:firstLine="6379"/>
        <w:rPr>
          <w:sz w:val="24"/>
          <w:szCs w:val="24"/>
        </w:rPr>
      </w:pPr>
      <w:r w:rsidRPr="00C6775C">
        <w:rPr>
          <w:sz w:val="24"/>
          <w:szCs w:val="24"/>
        </w:rPr>
        <w:t xml:space="preserve">в Тихвинском городском поселении»,  </w:t>
      </w:r>
    </w:p>
    <w:p w:rsidR="000D477F" w:rsidRPr="00C6775C" w:rsidRDefault="000D477F" w:rsidP="002023F8">
      <w:pPr>
        <w:ind w:firstLine="6379"/>
        <w:rPr>
          <w:sz w:val="24"/>
          <w:szCs w:val="24"/>
        </w:rPr>
      </w:pPr>
      <w:r w:rsidRPr="00C6775C">
        <w:rPr>
          <w:sz w:val="24"/>
          <w:szCs w:val="24"/>
        </w:rPr>
        <w:t xml:space="preserve">утвержденной постановлением    </w:t>
      </w:r>
    </w:p>
    <w:p w:rsidR="000D477F" w:rsidRPr="00C6775C" w:rsidRDefault="000D477F" w:rsidP="002023F8">
      <w:pPr>
        <w:ind w:firstLine="6379"/>
        <w:rPr>
          <w:sz w:val="24"/>
          <w:szCs w:val="24"/>
        </w:rPr>
      </w:pPr>
      <w:r w:rsidRPr="00C6775C">
        <w:rPr>
          <w:sz w:val="24"/>
          <w:szCs w:val="24"/>
        </w:rPr>
        <w:t>администрации Тихвинского района</w:t>
      </w:r>
    </w:p>
    <w:p w:rsidR="000D477F" w:rsidRPr="00C6775C" w:rsidRDefault="000D477F" w:rsidP="00675E23">
      <w:pPr>
        <w:ind w:left="6379"/>
        <w:rPr>
          <w:sz w:val="24"/>
          <w:szCs w:val="24"/>
        </w:rPr>
      </w:pPr>
      <w:r w:rsidRPr="00C6775C">
        <w:rPr>
          <w:sz w:val="24"/>
          <w:szCs w:val="24"/>
        </w:rPr>
        <w:t xml:space="preserve">от </w:t>
      </w:r>
      <w:r w:rsidR="00C6775C">
        <w:rPr>
          <w:sz w:val="24"/>
          <w:szCs w:val="24"/>
        </w:rPr>
        <w:t xml:space="preserve">10 </w:t>
      </w:r>
      <w:r w:rsidR="00675E23" w:rsidRPr="00C6775C">
        <w:rPr>
          <w:sz w:val="24"/>
          <w:szCs w:val="24"/>
        </w:rPr>
        <w:t>ноября 2021 г. №</w:t>
      </w:r>
      <w:r w:rsidR="00C6775C">
        <w:rPr>
          <w:sz w:val="24"/>
          <w:szCs w:val="24"/>
        </w:rPr>
        <w:t>01-2179-а</w:t>
      </w:r>
    </w:p>
    <w:p w:rsidR="000D477F" w:rsidRPr="00C6775C" w:rsidRDefault="000D477F" w:rsidP="002023F8">
      <w:pPr>
        <w:jc w:val="center"/>
        <w:rPr>
          <w:b/>
          <w:bCs/>
          <w:sz w:val="24"/>
          <w:szCs w:val="24"/>
        </w:rPr>
      </w:pPr>
    </w:p>
    <w:p w:rsidR="00675E23" w:rsidRPr="00675E23" w:rsidRDefault="00675E23" w:rsidP="002023F8">
      <w:pPr>
        <w:jc w:val="center"/>
        <w:rPr>
          <w:b/>
          <w:bCs/>
          <w:color w:val="FFFFFF"/>
          <w:sz w:val="24"/>
          <w:szCs w:val="24"/>
        </w:rPr>
      </w:pPr>
    </w:p>
    <w:p w:rsidR="00675E23" w:rsidRPr="00675E23" w:rsidRDefault="00675E23" w:rsidP="002023F8">
      <w:pPr>
        <w:jc w:val="center"/>
        <w:rPr>
          <w:b/>
          <w:bCs/>
          <w:color w:val="FFFFFF"/>
          <w:sz w:val="24"/>
          <w:szCs w:val="24"/>
        </w:rPr>
      </w:pPr>
    </w:p>
    <w:p w:rsidR="000D477F" w:rsidRPr="007F6837" w:rsidRDefault="000D477F" w:rsidP="002023F8">
      <w:pPr>
        <w:jc w:val="center"/>
        <w:rPr>
          <w:b/>
          <w:bCs/>
          <w:color w:val="000000"/>
          <w:sz w:val="24"/>
          <w:szCs w:val="24"/>
        </w:rPr>
      </w:pPr>
      <w:r w:rsidRPr="007F6837">
        <w:rPr>
          <w:b/>
          <w:bCs/>
          <w:color w:val="000000"/>
          <w:sz w:val="24"/>
          <w:szCs w:val="24"/>
        </w:rPr>
        <w:t>ПРОГНОЗНЫЕ ЗНАЧЕНИЯ</w:t>
      </w:r>
    </w:p>
    <w:p w:rsidR="000D477F" w:rsidRPr="007F6837" w:rsidRDefault="000D477F" w:rsidP="002023F8">
      <w:pPr>
        <w:jc w:val="center"/>
        <w:rPr>
          <w:b/>
          <w:bCs/>
          <w:color w:val="000000"/>
          <w:sz w:val="24"/>
          <w:szCs w:val="24"/>
        </w:rPr>
      </w:pPr>
      <w:r w:rsidRPr="007F6837">
        <w:rPr>
          <w:b/>
          <w:bCs/>
          <w:color w:val="000000"/>
          <w:sz w:val="24"/>
          <w:szCs w:val="24"/>
        </w:rPr>
        <w:t>показателей (индикаторов)</w:t>
      </w:r>
    </w:p>
    <w:p w:rsidR="000D477F" w:rsidRPr="007F6837" w:rsidRDefault="000D477F" w:rsidP="002023F8">
      <w:pPr>
        <w:jc w:val="center"/>
        <w:rPr>
          <w:color w:val="000000"/>
          <w:sz w:val="24"/>
          <w:szCs w:val="24"/>
        </w:rPr>
      </w:pPr>
      <w:r w:rsidRPr="007F6837">
        <w:rPr>
          <w:b/>
          <w:bCs/>
          <w:color w:val="000000"/>
          <w:sz w:val="24"/>
          <w:szCs w:val="24"/>
        </w:rPr>
        <w:t>по реализации</w:t>
      </w:r>
      <w:r w:rsidRPr="007F6837">
        <w:rPr>
          <w:color w:val="000000"/>
          <w:sz w:val="24"/>
          <w:szCs w:val="24"/>
        </w:rPr>
        <w:t xml:space="preserve"> </w:t>
      </w:r>
      <w:r w:rsidRPr="007F6837">
        <w:rPr>
          <w:b/>
          <w:bCs/>
          <w:color w:val="000000"/>
          <w:sz w:val="24"/>
          <w:szCs w:val="24"/>
        </w:rPr>
        <w:t>муниципальной программы Тихвинского городского поселения</w:t>
      </w:r>
    </w:p>
    <w:p w:rsidR="000D477F" w:rsidRDefault="000D477F" w:rsidP="002023F8">
      <w:pPr>
        <w:jc w:val="center"/>
        <w:rPr>
          <w:b/>
          <w:bCs/>
          <w:color w:val="000000"/>
          <w:sz w:val="24"/>
          <w:szCs w:val="24"/>
        </w:rPr>
      </w:pPr>
      <w:r w:rsidRPr="007F6837">
        <w:rPr>
          <w:b/>
          <w:bCs/>
          <w:color w:val="000000"/>
          <w:sz w:val="24"/>
          <w:szCs w:val="24"/>
        </w:rPr>
        <w:t>«Архитектура и градостроительство в Тихвинском городском поселении»</w:t>
      </w:r>
    </w:p>
    <w:p w:rsidR="000D477F" w:rsidRPr="007F6837" w:rsidRDefault="000D477F" w:rsidP="002023F8">
      <w:pPr>
        <w:jc w:val="center"/>
        <w:rPr>
          <w:color w:val="000000"/>
          <w:sz w:val="24"/>
          <w:szCs w:val="24"/>
        </w:rPr>
      </w:pPr>
    </w:p>
    <w:tbl>
      <w:tblPr>
        <w:tblW w:w="10064" w:type="dxa"/>
        <w:tblInd w:w="42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0"/>
        <w:gridCol w:w="5205"/>
        <w:gridCol w:w="1170"/>
        <w:gridCol w:w="1140"/>
        <w:gridCol w:w="1065"/>
        <w:gridCol w:w="914"/>
      </w:tblGrid>
      <w:tr w:rsidR="000D477F" w:rsidRPr="00615087" w:rsidTr="002023F8"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477F" w:rsidRPr="00181998" w:rsidRDefault="000D477F" w:rsidP="002023F8">
            <w:pPr>
              <w:spacing w:line="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181998">
              <w:rPr>
                <w:b/>
                <w:color w:val="000000"/>
                <w:sz w:val="24"/>
                <w:szCs w:val="24"/>
              </w:rPr>
              <w:t>№</w:t>
            </w:r>
          </w:p>
          <w:p w:rsidR="000D477F" w:rsidRPr="00181998" w:rsidRDefault="000D477F" w:rsidP="002023F8">
            <w:pPr>
              <w:spacing w:line="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181998">
              <w:rPr>
                <w:b/>
                <w:color w:val="000000"/>
                <w:sz w:val="24"/>
                <w:szCs w:val="24"/>
              </w:rPr>
              <w:t>п/п</w:t>
            </w:r>
          </w:p>
          <w:p w:rsidR="000D477F" w:rsidRPr="00181998" w:rsidRDefault="000D477F" w:rsidP="002023F8">
            <w:pPr>
              <w:spacing w:line="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477F" w:rsidRPr="00181998" w:rsidRDefault="000D477F" w:rsidP="002023F8">
            <w:pPr>
              <w:spacing w:line="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181998">
              <w:rPr>
                <w:b/>
                <w:color w:val="000000"/>
                <w:sz w:val="24"/>
                <w:szCs w:val="24"/>
              </w:rPr>
              <w:t>Наименование</w:t>
            </w:r>
          </w:p>
          <w:p w:rsidR="000D477F" w:rsidRPr="00181998" w:rsidRDefault="000D477F" w:rsidP="002023F8">
            <w:pPr>
              <w:spacing w:line="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181998">
              <w:rPr>
                <w:b/>
                <w:color w:val="000000"/>
                <w:sz w:val="24"/>
                <w:szCs w:val="24"/>
              </w:rPr>
              <w:t xml:space="preserve">показателя </w:t>
            </w: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477F" w:rsidRPr="00181998" w:rsidRDefault="000D477F" w:rsidP="002023F8">
            <w:pPr>
              <w:spacing w:line="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181998">
              <w:rPr>
                <w:b/>
                <w:color w:val="000000"/>
                <w:sz w:val="24"/>
                <w:szCs w:val="24"/>
              </w:rPr>
              <w:t>Единица</w:t>
            </w:r>
          </w:p>
          <w:p w:rsidR="000D477F" w:rsidRPr="00181998" w:rsidRDefault="000D477F" w:rsidP="002023F8">
            <w:pPr>
              <w:spacing w:line="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181998">
              <w:rPr>
                <w:b/>
                <w:color w:val="000000"/>
                <w:sz w:val="24"/>
                <w:szCs w:val="24"/>
              </w:rPr>
              <w:t xml:space="preserve">измерения 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181998" w:rsidRDefault="000D477F" w:rsidP="002023F8">
            <w:pPr>
              <w:spacing w:line="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181998">
              <w:rPr>
                <w:b/>
                <w:color w:val="000000"/>
                <w:sz w:val="24"/>
                <w:szCs w:val="24"/>
              </w:rPr>
              <w:t xml:space="preserve">Значения показателя </w:t>
            </w:r>
          </w:p>
        </w:tc>
      </w:tr>
      <w:tr w:rsidR="000D477F" w:rsidRPr="00615087" w:rsidTr="002023F8">
        <w:trPr>
          <w:trHeight w:val="598"/>
        </w:trPr>
        <w:tc>
          <w:tcPr>
            <w:tcW w:w="5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181998" w:rsidRDefault="000D477F" w:rsidP="002023F8">
            <w:pPr>
              <w:spacing w:line="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0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181998" w:rsidRDefault="000D477F" w:rsidP="002023F8">
            <w:pPr>
              <w:spacing w:line="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181998" w:rsidRDefault="000D477F" w:rsidP="002023F8">
            <w:pPr>
              <w:spacing w:line="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181998" w:rsidRDefault="000D477F" w:rsidP="002023F8">
            <w:pPr>
              <w:spacing w:line="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181998">
              <w:rPr>
                <w:b/>
                <w:color w:val="000000"/>
                <w:sz w:val="24"/>
                <w:szCs w:val="24"/>
              </w:rPr>
              <w:t xml:space="preserve">2022 год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181998" w:rsidRDefault="000D477F" w:rsidP="002023F8">
            <w:pPr>
              <w:spacing w:line="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181998">
              <w:rPr>
                <w:b/>
                <w:color w:val="000000"/>
                <w:sz w:val="24"/>
                <w:szCs w:val="24"/>
              </w:rPr>
              <w:t xml:space="preserve">2023 год 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181998" w:rsidRDefault="000D477F" w:rsidP="002023F8">
            <w:pPr>
              <w:spacing w:line="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181998">
              <w:rPr>
                <w:b/>
                <w:color w:val="000000"/>
                <w:sz w:val="24"/>
                <w:szCs w:val="24"/>
              </w:rPr>
              <w:t>2024 год</w:t>
            </w:r>
          </w:p>
        </w:tc>
      </w:tr>
      <w:tr w:rsidR="000D477F" w:rsidRPr="00615087" w:rsidTr="002023F8">
        <w:trPr>
          <w:trHeight w:val="25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615087" w:rsidRDefault="000D477F" w:rsidP="002023F8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150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615087" w:rsidRDefault="000D477F" w:rsidP="002023F8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150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615087" w:rsidRDefault="000D477F" w:rsidP="002023F8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150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615087" w:rsidRDefault="000D477F" w:rsidP="002023F8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150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615087" w:rsidRDefault="000D477F" w:rsidP="002023F8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1508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615087" w:rsidRDefault="000D477F" w:rsidP="002023F8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15087">
              <w:rPr>
                <w:color w:val="000000"/>
                <w:sz w:val="24"/>
                <w:szCs w:val="24"/>
              </w:rPr>
              <w:t>6</w:t>
            </w:r>
          </w:p>
        </w:tc>
      </w:tr>
      <w:tr w:rsidR="000D477F" w:rsidRPr="00615087" w:rsidTr="002023F8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615087" w:rsidRDefault="000D477F" w:rsidP="002023F8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615087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615087" w:rsidRDefault="000D477F" w:rsidP="002023F8">
            <w:pPr>
              <w:spacing w:line="2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615087">
              <w:rPr>
                <w:color w:val="000000"/>
                <w:sz w:val="24"/>
                <w:szCs w:val="24"/>
              </w:rPr>
              <w:t>лощадь территории поселения, обеспеченная актуализированной топоосновой масштаба 1:2000 или 1:500 и документацией по планировке территории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615087" w:rsidRDefault="000D477F" w:rsidP="002023F8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15087">
              <w:rPr>
                <w:color w:val="000000"/>
                <w:sz w:val="24"/>
                <w:szCs w:val="24"/>
              </w:rPr>
              <w:t xml:space="preserve">Га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615087" w:rsidRDefault="000D477F" w:rsidP="002023F8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15,9</w:t>
            </w:r>
            <w:r w:rsidRPr="0061508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615087" w:rsidRDefault="000D477F" w:rsidP="002023F8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194,1</w:t>
            </w:r>
            <w:r w:rsidRPr="0061508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615087" w:rsidRDefault="000D477F" w:rsidP="002023F8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D477F" w:rsidRPr="00615087" w:rsidTr="002023F8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615087" w:rsidRDefault="000D477F" w:rsidP="002023F8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615087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615087" w:rsidRDefault="000D477F" w:rsidP="002023F8">
            <w:pPr>
              <w:spacing w:line="2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615087">
              <w:rPr>
                <w:color w:val="000000"/>
                <w:sz w:val="24"/>
                <w:szCs w:val="24"/>
              </w:rPr>
              <w:t>оличество подготовленных градостроительных планов земельных участков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615087" w:rsidRDefault="000D477F" w:rsidP="002023F8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15087">
              <w:rPr>
                <w:color w:val="000000"/>
                <w:sz w:val="24"/>
                <w:szCs w:val="24"/>
              </w:rPr>
              <w:t xml:space="preserve">чертеж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615087" w:rsidRDefault="000D477F" w:rsidP="002023F8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15087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615087" w:rsidRDefault="000D477F" w:rsidP="002023F8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15087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615087" w:rsidRDefault="000D477F" w:rsidP="002023F8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15087">
              <w:rPr>
                <w:color w:val="000000"/>
                <w:sz w:val="24"/>
                <w:szCs w:val="24"/>
              </w:rPr>
              <w:t xml:space="preserve">41 </w:t>
            </w:r>
          </w:p>
        </w:tc>
      </w:tr>
      <w:tr w:rsidR="000D477F" w:rsidRPr="00615087" w:rsidTr="002023F8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615087" w:rsidRDefault="000D477F" w:rsidP="002023F8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615087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615087" w:rsidRDefault="000D477F" w:rsidP="002023F8">
            <w:pPr>
              <w:spacing w:line="2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615087">
              <w:rPr>
                <w:color w:val="000000"/>
                <w:sz w:val="24"/>
                <w:szCs w:val="24"/>
              </w:rPr>
              <w:t>лощадь территории поселения, обеспеченная актуализированной топоосновой масштаба 1:2000 или 1:500 для подготовки проекта благоустройства территории Тихвинского городского поселения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615087" w:rsidRDefault="000D477F" w:rsidP="002023F8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15087">
              <w:rPr>
                <w:color w:val="000000"/>
                <w:sz w:val="24"/>
                <w:szCs w:val="24"/>
              </w:rPr>
              <w:t xml:space="preserve">Га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615087" w:rsidRDefault="000D477F" w:rsidP="002023F8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15087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615087" w:rsidRDefault="000D477F" w:rsidP="002023F8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15087">
              <w:rPr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615087" w:rsidRDefault="000D477F" w:rsidP="002023F8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15087">
              <w:rPr>
                <w:color w:val="000000"/>
                <w:sz w:val="24"/>
                <w:szCs w:val="24"/>
              </w:rPr>
              <w:t xml:space="preserve">10 </w:t>
            </w:r>
          </w:p>
        </w:tc>
      </w:tr>
      <w:tr w:rsidR="000D477F" w:rsidRPr="00615087" w:rsidTr="002023F8">
        <w:trPr>
          <w:trHeight w:val="2137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615087" w:rsidRDefault="000D477F" w:rsidP="002023F8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615087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615087" w:rsidRDefault="000D477F" w:rsidP="002023F8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615087">
              <w:rPr>
                <w:color w:val="000000"/>
                <w:sz w:val="24"/>
                <w:szCs w:val="24"/>
              </w:rPr>
              <w:t xml:space="preserve">Количество объектов недвижимости, находящихся в собственности поселения, в отношении которых или в отношении   документации, по сохранению   которых осуществлена историко-культурная   экспертиза, а также количество земельных участков, подлежащих воздействию земляных и строительных работ, прошедших историко-культурную экспертизу земель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615087" w:rsidRDefault="000D477F" w:rsidP="002023F8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15087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615087" w:rsidRDefault="000D477F" w:rsidP="002023F8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150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615087" w:rsidRDefault="000D477F" w:rsidP="002023F8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150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615087" w:rsidRDefault="000D477F" w:rsidP="002023F8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15087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477F" w:rsidRPr="00615087" w:rsidTr="002023F8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615087" w:rsidRDefault="000D477F" w:rsidP="002023F8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615087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615087" w:rsidRDefault="000D477F" w:rsidP="002023F8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615087">
              <w:rPr>
                <w:color w:val="000000"/>
                <w:sz w:val="24"/>
                <w:szCs w:val="24"/>
              </w:rPr>
              <w:t xml:space="preserve">Количество планшетов с конкурсными материалами документации по благоустройству территории Тихвинского городского поселения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615087" w:rsidRDefault="000D477F" w:rsidP="002023F8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15087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615087" w:rsidRDefault="000D477F" w:rsidP="002023F8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15087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615087" w:rsidRDefault="000D477F" w:rsidP="002023F8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15087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F" w:rsidRPr="00615087" w:rsidRDefault="000D477F" w:rsidP="002023F8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15087">
              <w:rPr>
                <w:color w:val="000000"/>
                <w:sz w:val="24"/>
                <w:szCs w:val="24"/>
              </w:rPr>
              <w:t xml:space="preserve">1 </w:t>
            </w:r>
          </w:p>
        </w:tc>
      </w:tr>
    </w:tbl>
    <w:p w:rsidR="000D477F" w:rsidRPr="00B20CDD" w:rsidRDefault="000D477F" w:rsidP="002023F8">
      <w:pPr>
        <w:rPr>
          <w:sz w:val="24"/>
          <w:szCs w:val="24"/>
        </w:rPr>
        <w:sectPr w:rsidR="000D477F" w:rsidRPr="00B20CDD" w:rsidSect="002023F8">
          <w:pgSz w:w="11906" w:h="16838"/>
          <w:pgMar w:top="0" w:right="850" w:bottom="567" w:left="709" w:header="708" w:footer="708" w:gutter="0"/>
          <w:cols w:space="708"/>
          <w:docGrid w:linePitch="360"/>
        </w:sectPr>
      </w:pPr>
      <w:r>
        <w:rPr>
          <w:color w:val="000000"/>
          <w:sz w:val="24"/>
          <w:szCs w:val="24"/>
        </w:rPr>
        <w:tab/>
      </w:r>
    </w:p>
    <w:p w:rsidR="00675E23" w:rsidRPr="00C6775C" w:rsidRDefault="00675E23" w:rsidP="00675E23">
      <w:pPr>
        <w:ind w:left="3600" w:firstLine="6379"/>
        <w:rPr>
          <w:sz w:val="24"/>
          <w:szCs w:val="24"/>
        </w:rPr>
      </w:pPr>
      <w:r w:rsidRPr="00C6775C">
        <w:rPr>
          <w:sz w:val="24"/>
          <w:szCs w:val="24"/>
        </w:rPr>
        <w:lastRenderedPageBreak/>
        <w:t>Приложение №2</w:t>
      </w:r>
    </w:p>
    <w:p w:rsidR="00675E23" w:rsidRPr="00C6775C" w:rsidRDefault="00675E23" w:rsidP="00675E23">
      <w:pPr>
        <w:ind w:left="3600" w:firstLine="6379"/>
        <w:rPr>
          <w:sz w:val="24"/>
          <w:szCs w:val="24"/>
        </w:rPr>
      </w:pPr>
      <w:r w:rsidRPr="00C6775C">
        <w:rPr>
          <w:sz w:val="24"/>
          <w:szCs w:val="24"/>
        </w:rPr>
        <w:t>к муниципальной программе</w:t>
      </w:r>
    </w:p>
    <w:p w:rsidR="00675E23" w:rsidRPr="00C6775C" w:rsidRDefault="00675E23" w:rsidP="00675E23">
      <w:pPr>
        <w:ind w:left="3600" w:firstLine="6379"/>
        <w:rPr>
          <w:sz w:val="24"/>
          <w:szCs w:val="24"/>
        </w:rPr>
      </w:pPr>
      <w:r w:rsidRPr="00C6775C">
        <w:rPr>
          <w:sz w:val="24"/>
          <w:szCs w:val="24"/>
        </w:rPr>
        <w:t>Тихвинского городского поселения</w:t>
      </w:r>
    </w:p>
    <w:p w:rsidR="00675E23" w:rsidRPr="00C6775C" w:rsidRDefault="00675E23" w:rsidP="00675E23">
      <w:pPr>
        <w:ind w:left="3600" w:firstLine="6379"/>
        <w:rPr>
          <w:sz w:val="24"/>
          <w:szCs w:val="24"/>
        </w:rPr>
      </w:pPr>
      <w:r w:rsidRPr="00C6775C">
        <w:rPr>
          <w:sz w:val="24"/>
          <w:szCs w:val="24"/>
        </w:rPr>
        <w:t>«Архитектура и градостроительство</w:t>
      </w:r>
    </w:p>
    <w:p w:rsidR="00675E23" w:rsidRPr="00C6775C" w:rsidRDefault="00675E23" w:rsidP="00675E23">
      <w:pPr>
        <w:ind w:left="3600" w:firstLine="6379"/>
        <w:rPr>
          <w:sz w:val="24"/>
          <w:szCs w:val="24"/>
        </w:rPr>
      </w:pPr>
      <w:r w:rsidRPr="00C6775C">
        <w:rPr>
          <w:sz w:val="24"/>
          <w:szCs w:val="24"/>
        </w:rPr>
        <w:t xml:space="preserve">в Тихвинском городском поселении»,  </w:t>
      </w:r>
    </w:p>
    <w:p w:rsidR="00675E23" w:rsidRPr="00C6775C" w:rsidRDefault="00675E23" w:rsidP="00675E23">
      <w:pPr>
        <w:ind w:left="3600" w:firstLine="6379"/>
        <w:rPr>
          <w:sz w:val="24"/>
          <w:szCs w:val="24"/>
        </w:rPr>
      </w:pPr>
      <w:r w:rsidRPr="00C6775C">
        <w:rPr>
          <w:sz w:val="24"/>
          <w:szCs w:val="24"/>
        </w:rPr>
        <w:t xml:space="preserve">утвержденной постановлением    </w:t>
      </w:r>
    </w:p>
    <w:p w:rsidR="00675E23" w:rsidRPr="00C6775C" w:rsidRDefault="00675E23" w:rsidP="00675E23">
      <w:pPr>
        <w:ind w:left="3600" w:firstLine="6379"/>
        <w:rPr>
          <w:sz w:val="24"/>
          <w:szCs w:val="24"/>
        </w:rPr>
      </w:pPr>
      <w:r w:rsidRPr="00C6775C">
        <w:rPr>
          <w:sz w:val="24"/>
          <w:szCs w:val="24"/>
        </w:rPr>
        <w:t>администрации Тихвинского района</w:t>
      </w:r>
    </w:p>
    <w:p w:rsidR="00675E23" w:rsidRPr="00C6775C" w:rsidRDefault="00675E23" w:rsidP="00675E23">
      <w:pPr>
        <w:ind w:left="9979"/>
        <w:rPr>
          <w:sz w:val="24"/>
          <w:szCs w:val="24"/>
        </w:rPr>
      </w:pPr>
      <w:r w:rsidRPr="00C6775C">
        <w:rPr>
          <w:sz w:val="24"/>
          <w:szCs w:val="24"/>
        </w:rPr>
        <w:t xml:space="preserve">от </w:t>
      </w:r>
      <w:r w:rsidR="00C6775C">
        <w:rPr>
          <w:sz w:val="24"/>
          <w:szCs w:val="24"/>
        </w:rPr>
        <w:t xml:space="preserve">10 </w:t>
      </w:r>
      <w:r w:rsidRPr="00C6775C">
        <w:rPr>
          <w:sz w:val="24"/>
          <w:szCs w:val="24"/>
        </w:rPr>
        <w:t>ноября 2021 г. №</w:t>
      </w:r>
      <w:r w:rsidR="00C6775C">
        <w:rPr>
          <w:sz w:val="24"/>
          <w:szCs w:val="24"/>
        </w:rPr>
        <w:t>01-2179-а</w:t>
      </w:r>
    </w:p>
    <w:p w:rsidR="00675E23" w:rsidRPr="00C6775C" w:rsidRDefault="00675E23" w:rsidP="00675E23">
      <w:pPr>
        <w:jc w:val="center"/>
        <w:rPr>
          <w:b/>
          <w:bCs/>
          <w:sz w:val="24"/>
          <w:szCs w:val="24"/>
        </w:rPr>
      </w:pPr>
    </w:p>
    <w:p w:rsidR="00675E23" w:rsidRPr="00675E23" w:rsidRDefault="00675E23" w:rsidP="00675E23">
      <w:pPr>
        <w:jc w:val="center"/>
        <w:rPr>
          <w:b/>
          <w:bCs/>
          <w:color w:val="000000"/>
          <w:sz w:val="24"/>
          <w:szCs w:val="24"/>
        </w:rPr>
      </w:pPr>
    </w:p>
    <w:p w:rsidR="000D477F" w:rsidRDefault="000D477F" w:rsidP="002023F8">
      <w:pPr>
        <w:jc w:val="center"/>
        <w:rPr>
          <w:b/>
          <w:bCs/>
          <w:color w:val="000000"/>
          <w:sz w:val="24"/>
          <w:szCs w:val="24"/>
        </w:rPr>
      </w:pPr>
    </w:p>
    <w:p w:rsidR="000D477F" w:rsidRDefault="000D477F" w:rsidP="002023F8">
      <w:pPr>
        <w:jc w:val="center"/>
        <w:rPr>
          <w:b/>
          <w:bCs/>
          <w:color w:val="000000"/>
          <w:sz w:val="24"/>
          <w:szCs w:val="24"/>
        </w:rPr>
      </w:pPr>
      <w:r w:rsidRPr="007F6837">
        <w:rPr>
          <w:b/>
          <w:bCs/>
          <w:color w:val="000000"/>
          <w:sz w:val="24"/>
          <w:szCs w:val="24"/>
        </w:rPr>
        <w:t xml:space="preserve">План реализации </w:t>
      </w:r>
    </w:p>
    <w:p w:rsidR="000D477F" w:rsidRPr="007F6837" w:rsidRDefault="000D477F" w:rsidP="002023F8">
      <w:pPr>
        <w:jc w:val="center"/>
        <w:rPr>
          <w:b/>
          <w:bCs/>
          <w:color w:val="000000"/>
          <w:sz w:val="24"/>
          <w:szCs w:val="24"/>
        </w:rPr>
      </w:pPr>
      <w:r w:rsidRPr="007F6837">
        <w:rPr>
          <w:b/>
          <w:bCs/>
          <w:color w:val="000000"/>
          <w:sz w:val="24"/>
          <w:szCs w:val="24"/>
        </w:rPr>
        <w:t>муниципальной программы Тихвинского городского поселения</w:t>
      </w:r>
    </w:p>
    <w:p w:rsidR="000D477F" w:rsidRDefault="000D477F" w:rsidP="002023F8">
      <w:pPr>
        <w:jc w:val="center"/>
        <w:rPr>
          <w:b/>
          <w:bCs/>
          <w:color w:val="000000"/>
          <w:sz w:val="24"/>
          <w:szCs w:val="24"/>
        </w:rPr>
      </w:pPr>
      <w:r w:rsidRPr="007F6837">
        <w:rPr>
          <w:b/>
          <w:bCs/>
          <w:color w:val="000000"/>
          <w:sz w:val="24"/>
          <w:szCs w:val="24"/>
        </w:rPr>
        <w:t>«Архитектура и градостроительство в Тихвинском городском поселении»</w:t>
      </w:r>
    </w:p>
    <w:p w:rsidR="000D477F" w:rsidRPr="007F6837" w:rsidRDefault="000D477F" w:rsidP="002023F8">
      <w:pPr>
        <w:jc w:val="center"/>
        <w:rPr>
          <w:color w:val="000000"/>
          <w:sz w:val="24"/>
          <w:szCs w:val="24"/>
        </w:rPr>
      </w:pPr>
    </w:p>
    <w:tbl>
      <w:tblPr>
        <w:tblW w:w="1538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40"/>
        <w:gridCol w:w="2949"/>
        <w:gridCol w:w="1527"/>
        <w:gridCol w:w="1276"/>
        <w:gridCol w:w="1419"/>
        <w:gridCol w:w="1278"/>
      </w:tblGrid>
      <w:tr w:rsidR="000D477F" w:rsidRPr="008C62BF" w:rsidTr="00675E23">
        <w:trPr>
          <w:trHeight w:val="69"/>
        </w:trPr>
        <w:tc>
          <w:tcPr>
            <w:tcW w:w="6940" w:type="dxa"/>
          </w:tcPr>
          <w:p w:rsidR="000D477F" w:rsidRPr="00387A38" w:rsidRDefault="000D477F" w:rsidP="002023F8">
            <w:pPr>
              <w:ind w:firstLine="90"/>
              <w:rPr>
                <w:b/>
                <w:color w:val="000000"/>
                <w:sz w:val="24"/>
                <w:szCs w:val="24"/>
              </w:rPr>
            </w:pPr>
            <w:r w:rsidRPr="00387A38"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b/>
                <w:color w:val="000000"/>
                <w:sz w:val="24"/>
                <w:szCs w:val="24"/>
              </w:rPr>
              <w:t xml:space="preserve">муниципальной </w:t>
            </w:r>
            <w:r w:rsidRPr="00387A38">
              <w:rPr>
                <w:b/>
                <w:color w:val="000000"/>
                <w:sz w:val="24"/>
                <w:szCs w:val="24"/>
              </w:rPr>
              <w:t>программы, подпрограммы, структурного элемента</w:t>
            </w:r>
            <w:r w:rsidRPr="00387A38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949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Ответственный испол</w:t>
            </w:r>
            <w:r>
              <w:rPr>
                <w:b/>
                <w:bCs/>
                <w:color w:val="000000"/>
                <w:sz w:val="24"/>
                <w:szCs w:val="24"/>
              </w:rPr>
              <w:t>нитель, соисполнители, участник</w:t>
            </w:r>
            <w:r w:rsidRPr="008C62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</w:tcPr>
          <w:p w:rsidR="000D477F" w:rsidRPr="008C62BF" w:rsidRDefault="000D477F" w:rsidP="00675E23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Годы реализации</w:t>
            </w:r>
            <w:r w:rsidRPr="008C62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73" w:type="dxa"/>
            <w:gridSpan w:val="3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Планируемые объемы финансирования, тыс. руб.</w:t>
            </w:r>
            <w:r w:rsidRPr="008C62B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D477F" w:rsidRPr="008C62BF" w:rsidTr="00675E23">
        <w:trPr>
          <w:trHeight w:val="572"/>
        </w:trPr>
        <w:tc>
          <w:tcPr>
            <w:tcW w:w="6940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Всего</w:t>
            </w:r>
            <w:r w:rsidRPr="008C62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  <w:r w:rsidRPr="008C62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Местный</w:t>
            </w:r>
            <w:r w:rsidRPr="008C62BF">
              <w:rPr>
                <w:color w:val="000000"/>
                <w:sz w:val="24"/>
                <w:szCs w:val="24"/>
              </w:rPr>
              <w:t xml:space="preserve"> </w:t>
            </w:r>
          </w:p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бюджет</w:t>
            </w:r>
            <w:r w:rsidRPr="008C62B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D477F" w:rsidRPr="008C62BF" w:rsidTr="00675E23">
        <w:tc>
          <w:tcPr>
            <w:tcW w:w="6940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8C62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49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8C62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8C62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8C62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8C62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8C62B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D477F" w:rsidRPr="008C62BF" w:rsidTr="00675E23">
        <w:tc>
          <w:tcPr>
            <w:tcW w:w="15389" w:type="dxa"/>
            <w:gridSpan w:val="6"/>
            <w:vAlign w:val="center"/>
          </w:tcPr>
          <w:p w:rsidR="000D477F" w:rsidRPr="009E6708" w:rsidRDefault="000D477F" w:rsidP="002023F8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9E6708">
              <w:rPr>
                <w:b/>
                <w:bCs/>
                <w:color w:val="000000"/>
                <w:sz w:val="27"/>
                <w:szCs w:val="27"/>
              </w:rPr>
              <w:t>Процессная часть</w:t>
            </w:r>
          </w:p>
          <w:p w:rsidR="000D477F" w:rsidRPr="00073671" w:rsidRDefault="000D477F" w:rsidP="002023F8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0D477F" w:rsidRPr="008C62BF" w:rsidTr="00675E23">
        <w:trPr>
          <w:trHeight w:val="315"/>
        </w:trPr>
        <w:tc>
          <w:tcPr>
            <w:tcW w:w="6940" w:type="dxa"/>
            <w:vMerge w:val="restart"/>
          </w:tcPr>
          <w:p w:rsidR="000D477F" w:rsidRPr="008C62BF" w:rsidRDefault="000D477F" w:rsidP="002023F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8C62BF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Комплекс процессных мероприятий</w:t>
            </w:r>
            <w:r w:rsidRPr="008C62B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  <w:r w:rsidRPr="008C62BF">
              <w:rPr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b/>
                <w:bCs/>
                <w:color w:val="000000"/>
                <w:sz w:val="24"/>
                <w:szCs w:val="24"/>
              </w:rPr>
              <w:t>Подготовка документов территориального планирования и документации по планировке территории</w:t>
            </w:r>
            <w:r w:rsidRPr="008C62BF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8C62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49" w:type="dxa"/>
            <w:vMerge w:val="restart"/>
          </w:tcPr>
          <w:p w:rsidR="000D477F" w:rsidRPr="008C62BF" w:rsidRDefault="000D477F" w:rsidP="002023F8">
            <w:pPr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>КУМИГ (отдел архитектуры и градостроительства)</w:t>
            </w:r>
          </w:p>
        </w:tc>
        <w:tc>
          <w:tcPr>
            <w:tcW w:w="1527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419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1 900,0</w:t>
            </w:r>
          </w:p>
        </w:tc>
      </w:tr>
      <w:tr w:rsidR="000D477F" w:rsidRPr="008C62BF" w:rsidTr="00675E23">
        <w:trPr>
          <w:trHeight w:val="237"/>
        </w:trPr>
        <w:tc>
          <w:tcPr>
            <w:tcW w:w="6940" w:type="dxa"/>
            <w:vMerge/>
          </w:tcPr>
          <w:p w:rsidR="000D477F" w:rsidRDefault="000D477F" w:rsidP="002023F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0D477F" w:rsidRPr="008C62BF" w:rsidRDefault="000D477F" w:rsidP="00202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419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2 100,0</w:t>
            </w:r>
          </w:p>
        </w:tc>
      </w:tr>
      <w:tr w:rsidR="000D477F" w:rsidRPr="008C62BF" w:rsidTr="00675E23">
        <w:trPr>
          <w:trHeight w:val="230"/>
        </w:trPr>
        <w:tc>
          <w:tcPr>
            <w:tcW w:w="6940" w:type="dxa"/>
            <w:vMerge/>
          </w:tcPr>
          <w:p w:rsidR="000D477F" w:rsidRDefault="000D477F" w:rsidP="002023F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0D477F" w:rsidRPr="008C62BF" w:rsidRDefault="000D477F" w:rsidP="00202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19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</w:tr>
      <w:tr w:rsidR="000D477F" w:rsidRPr="008C62BF" w:rsidTr="00675E23">
        <w:tc>
          <w:tcPr>
            <w:tcW w:w="6940" w:type="dxa"/>
            <w:vMerge w:val="restart"/>
          </w:tcPr>
          <w:p w:rsidR="000D477F" w:rsidRPr="008C62BF" w:rsidRDefault="000D477F" w:rsidP="002023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8C62BF">
              <w:rPr>
                <w:color w:val="000000"/>
                <w:sz w:val="24"/>
                <w:szCs w:val="24"/>
              </w:rPr>
              <w:t>.1. Инженерные изыскания и подготовка проектов планировки территории и проектов межевания территории Тихвинского городского поселения</w:t>
            </w:r>
          </w:p>
        </w:tc>
        <w:tc>
          <w:tcPr>
            <w:tcW w:w="2949" w:type="dxa"/>
            <w:vMerge w:val="restart"/>
          </w:tcPr>
          <w:p w:rsidR="000D477F" w:rsidRPr="008C62BF" w:rsidRDefault="000D477F" w:rsidP="00202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276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419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>1 500,0</w:t>
            </w:r>
          </w:p>
        </w:tc>
      </w:tr>
      <w:tr w:rsidR="000D477F" w:rsidRPr="008C62BF" w:rsidTr="00675E23">
        <w:tc>
          <w:tcPr>
            <w:tcW w:w="6940" w:type="dxa"/>
            <w:vMerge/>
          </w:tcPr>
          <w:p w:rsidR="000D477F" w:rsidRPr="008C62BF" w:rsidRDefault="000D477F" w:rsidP="002023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0D477F" w:rsidRPr="008C62BF" w:rsidRDefault="000D477F" w:rsidP="002023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276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19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>1 500,0</w:t>
            </w:r>
          </w:p>
        </w:tc>
      </w:tr>
      <w:tr w:rsidR="000D477F" w:rsidRPr="008C62BF" w:rsidTr="00675E23">
        <w:tc>
          <w:tcPr>
            <w:tcW w:w="6940" w:type="dxa"/>
            <w:vMerge/>
          </w:tcPr>
          <w:p w:rsidR="000D477F" w:rsidRPr="008C62BF" w:rsidRDefault="000D477F" w:rsidP="002023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0D477F" w:rsidRPr="008C62BF" w:rsidRDefault="000D477F" w:rsidP="002023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276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77F" w:rsidRPr="008C62BF" w:rsidTr="00675E23">
        <w:tc>
          <w:tcPr>
            <w:tcW w:w="6940" w:type="dxa"/>
            <w:vMerge w:val="restart"/>
          </w:tcPr>
          <w:p w:rsidR="000D477F" w:rsidRPr="008C62BF" w:rsidRDefault="000D477F" w:rsidP="002023F8">
            <w:pPr>
              <w:ind w:firstLine="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1.2. </w:t>
            </w:r>
            <w:r w:rsidRPr="007F6837">
              <w:rPr>
                <w:color w:val="000000"/>
                <w:sz w:val="24"/>
                <w:szCs w:val="24"/>
              </w:rPr>
              <w:t>Подготовка чертежей градостроительных планов земельных участков, расположенных на территории Т</w:t>
            </w:r>
            <w:r>
              <w:rPr>
                <w:color w:val="000000"/>
                <w:sz w:val="24"/>
                <w:szCs w:val="24"/>
              </w:rPr>
              <w:t>ихвинского городского поселения</w:t>
            </w:r>
          </w:p>
        </w:tc>
        <w:tc>
          <w:tcPr>
            <w:tcW w:w="2949" w:type="dxa"/>
            <w:vMerge w:val="restart"/>
          </w:tcPr>
          <w:p w:rsidR="000D477F" w:rsidRPr="008C62BF" w:rsidRDefault="000D477F" w:rsidP="00202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D477F" w:rsidRPr="008C62BF" w:rsidTr="00675E23">
        <w:tc>
          <w:tcPr>
            <w:tcW w:w="6940" w:type="dxa"/>
            <w:vMerge/>
          </w:tcPr>
          <w:p w:rsidR="000D477F" w:rsidRPr="008C62BF" w:rsidRDefault="000D477F" w:rsidP="002023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0D477F" w:rsidRPr="008C62BF" w:rsidRDefault="000D477F" w:rsidP="002023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D477F" w:rsidRPr="008C62BF" w:rsidTr="00675E23">
        <w:tc>
          <w:tcPr>
            <w:tcW w:w="6940" w:type="dxa"/>
            <w:vMerge/>
          </w:tcPr>
          <w:p w:rsidR="000D477F" w:rsidRPr="008C62BF" w:rsidRDefault="000D477F" w:rsidP="002023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0D477F" w:rsidRPr="008C62BF" w:rsidRDefault="000D477F" w:rsidP="002023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D477F" w:rsidRPr="008C62BF" w:rsidTr="00675E23">
        <w:tc>
          <w:tcPr>
            <w:tcW w:w="6940" w:type="dxa"/>
            <w:vMerge w:val="restart"/>
          </w:tcPr>
          <w:p w:rsidR="000D477F" w:rsidRPr="008C62BF" w:rsidRDefault="000D477F" w:rsidP="002023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</w:t>
            </w:r>
            <w:r w:rsidRPr="008C62BF">
              <w:rPr>
                <w:color w:val="000000"/>
                <w:sz w:val="24"/>
                <w:szCs w:val="24"/>
              </w:rPr>
              <w:t xml:space="preserve"> </w:t>
            </w:r>
            <w:r w:rsidRPr="007F6837">
              <w:rPr>
                <w:color w:val="000000"/>
                <w:sz w:val="24"/>
                <w:szCs w:val="24"/>
              </w:rPr>
              <w:t xml:space="preserve">Выполнение инженерных изысканий </w:t>
            </w:r>
            <w:r>
              <w:rPr>
                <w:color w:val="000000"/>
                <w:sz w:val="24"/>
                <w:szCs w:val="24"/>
              </w:rPr>
              <w:t>и подготовка</w:t>
            </w:r>
            <w:r w:rsidRPr="007F6837">
              <w:rPr>
                <w:color w:val="000000"/>
                <w:sz w:val="24"/>
                <w:szCs w:val="24"/>
              </w:rPr>
              <w:t xml:space="preserve"> проекта </w:t>
            </w:r>
            <w:r w:rsidRPr="007F6837">
              <w:rPr>
                <w:color w:val="000000"/>
                <w:sz w:val="24"/>
                <w:szCs w:val="24"/>
              </w:rPr>
              <w:lastRenderedPageBreak/>
              <w:t>благоустройства территории Тихвинского городского поселения</w:t>
            </w:r>
          </w:p>
        </w:tc>
        <w:tc>
          <w:tcPr>
            <w:tcW w:w="2949" w:type="dxa"/>
            <w:vMerge w:val="restart"/>
          </w:tcPr>
          <w:p w:rsidR="000D477F" w:rsidRPr="008C62BF" w:rsidRDefault="000D477F" w:rsidP="00202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276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9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D477F" w:rsidRPr="008C62BF" w:rsidTr="00675E23">
        <w:tc>
          <w:tcPr>
            <w:tcW w:w="6940" w:type="dxa"/>
            <w:vMerge/>
          </w:tcPr>
          <w:p w:rsidR="000D477F" w:rsidRPr="008C62BF" w:rsidRDefault="000D477F" w:rsidP="002023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0D477F" w:rsidRPr="008C62BF" w:rsidRDefault="000D477F" w:rsidP="002023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276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9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D477F" w:rsidRPr="008C62BF" w:rsidTr="00675E23">
        <w:tc>
          <w:tcPr>
            <w:tcW w:w="6940" w:type="dxa"/>
            <w:vMerge/>
          </w:tcPr>
          <w:p w:rsidR="000D477F" w:rsidRPr="008C62BF" w:rsidRDefault="000D477F" w:rsidP="002023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0D477F" w:rsidRPr="008C62BF" w:rsidRDefault="000D477F" w:rsidP="002023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276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9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D477F" w:rsidRPr="008C62BF" w:rsidTr="00675E23">
        <w:trPr>
          <w:trHeight w:val="435"/>
        </w:trPr>
        <w:tc>
          <w:tcPr>
            <w:tcW w:w="6940" w:type="dxa"/>
            <w:vMerge w:val="restart"/>
          </w:tcPr>
          <w:p w:rsidR="000D477F" w:rsidRPr="008C62BF" w:rsidRDefault="000D477F" w:rsidP="002023F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8C62BF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</w:t>
            </w:r>
            <w:r w:rsidRPr="008C62B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</w:t>
            </w:r>
            <w:r w:rsidRPr="008C62BF">
              <w:rPr>
                <w:b/>
                <w:bCs/>
                <w:color w:val="000000"/>
                <w:sz w:val="24"/>
                <w:szCs w:val="24"/>
              </w:rPr>
              <w:t>«Проведение историко-культурной экспертизы земель (земельных участков), подлежащих воздействию земляных и строительных работ, и иной документации, обосновывающей мероприятия по сохранению объектов культурного наследия, находящихся в собственности поселения»</w:t>
            </w:r>
            <w:r w:rsidRPr="008C62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49" w:type="dxa"/>
            <w:vMerge w:val="restart"/>
          </w:tcPr>
          <w:p w:rsidR="000D477F" w:rsidRPr="008C62BF" w:rsidRDefault="000D477F" w:rsidP="002023F8">
            <w:pPr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>КУМИГ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62BF">
              <w:rPr>
                <w:color w:val="000000"/>
                <w:sz w:val="24"/>
                <w:szCs w:val="24"/>
              </w:rPr>
              <w:t>(отдел архитектуры и градостроительства)</w:t>
            </w:r>
          </w:p>
        </w:tc>
        <w:tc>
          <w:tcPr>
            <w:tcW w:w="1527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D477F" w:rsidRPr="008C62BF" w:rsidTr="00675E23">
        <w:trPr>
          <w:trHeight w:val="570"/>
        </w:trPr>
        <w:tc>
          <w:tcPr>
            <w:tcW w:w="6940" w:type="dxa"/>
            <w:vMerge/>
          </w:tcPr>
          <w:p w:rsidR="000D477F" w:rsidRDefault="000D477F" w:rsidP="002023F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0D477F" w:rsidRPr="008C62BF" w:rsidRDefault="000D477F" w:rsidP="00202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9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0D477F" w:rsidRPr="008C62BF" w:rsidTr="00675E23">
        <w:trPr>
          <w:trHeight w:val="645"/>
        </w:trPr>
        <w:tc>
          <w:tcPr>
            <w:tcW w:w="6940" w:type="dxa"/>
            <w:vMerge/>
          </w:tcPr>
          <w:p w:rsidR="000D477F" w:rsidRDefault="000D477F" w:rsidP="002023F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0D477F" w:rsidRPr="008C62BF" w:rsidRDefault="000D477F" w:rsidP="00202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9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0D477F" w:rsidRPr="008C62BF" w:rsidTr="00675E23">
        <w:trPr>
          <w:trHeight w:val="69"/>
        </w:trPr>
        <w:tc>
          <w:tcPr>
            <w:tcW w:w="6940" w:type="dxa"/>
            <w:vMerge w:val="restart"/>
          </w:tcPr>
          <w:p w:rsidR="000D477F" w:rsidRPr="008C62BF" w:rsidRDefault="000D477F" w:rsidP="002023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  <w:r w:rsidRPr="008C62BF">
              <w:rPr>
                <w:color w:val="000000"/>
                <w:sz w:val="24"/>
                <w:szCs w:val="24"/>
              </w:rPr>
              <w:t xml:space="preserve"> Проведение государственной историко-культурной экспертизы </w:t>
            </w:r>
          </w:p>
        </w:tc>
        <w:tc>
          <w:tcPr>
            <w:tcW w:w="2949" w:type="dxa"/>
            <w:vMerge w:val="restart"/>
          </w:tcPr>
          <w:p w:rsidR="000D477F" w:rsidRPr="008C62BF" w:rsidRDefault="000D477F" w:rsidP="00202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276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477F" w:rsidRPr="008C62BF" w:rsidTr="00675E23">
        <w:tc>
          <w:tcPr>
            <w:tcW w:w="6940" w:type="dxa"/>
            <w:vMerge/>
          </w:tcPr>
          <w:p w:rsidR="000D477F" w:rsidRPr="008C62BF" w:rsidRDefault="000D477F" w:rsidP="002023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0D477F" w:rsidRPr="008C62BF" w:rsidRDefault="000D477F" w:rsidP="002023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9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D477F" w:rsidRPr="008C62BF" w:rsidTr="00675E23">
        <w:tc>
          <w:tcPr>
            <w:tcW w:w="6940" w:type="dxa"/>
            <w:vMerge/>
          </w:tcPr>
          <w:p w:rsidR="000D477F" w:rsidRPr="008C62BF" w:rsidRDefault="000D477F" w:rsidP="002023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0D477F" w:rsidRPr="008C62BF" w:rsidRDefault="000D477F" w:rsidP="002023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276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9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D477F" w:rsidRPr="008C62BF" w:rsidTr="00675E23">
        <w:trPr>
          <w:trHeight w:val="330"/>
        </w:trPr>
        <w:tc>
          <w:tcPr>
            <w:tcW w:w="6940" w:type="dxa"/>
            <w:vMerge w:val="restart"/>
          </w:tcPr>
          <w:p w:rsidR="000D477F" w:rsidRPr="008C62BF" w:rsidRDefault="000D477F" w:rsidP="002023F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8C62BF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</w:t>
            </w:r>
            <w:r w:rsidRPr="008C62B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</w:t>
            </w:r>
            <w:r w:rsidRPr="008C62BF">
              <w:rPr>
                <w:b/>
                <w:bCs/>
                <w:color w:val="000000"/>
                <w:sz w:val="24"/>
                <w:szCs w:val="24"/>
              </w:rPr>
              <w:t xml:space="preserve">«Оформление и печать конкурсных материалов документации по благоустройству территории Тихвинского городского поселения» </w:t>
            </w:r>
          </w:p>
        </w:tc>
        <w:tc>
          <w:tcPr>
            <w:tcW w:w="2949" w:type="dxa"/>
            <w:vMerge w:val="restart"/>
          </w:tcPr>
          <w:p w:rsidR="000D477F" w:rsidRPr="008C62BF" w:rsidRDefault="000D477F" w:rsidP="002023F8">
            <w:pPr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>КУМИГ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62BF">
              <w:rPr>
                <w:color w:val="000000"/>
                <w:sz w:val="24"/>
                <w:szCs w:val="24"/>
              </w:rPr>
              <w:t>(отдел архитектуры и градостроительства)</w:t>
            </w:r>
          </w:p>
        </w:tc>
        <w:tc>
          <w:tcPr>
            <w:tcW w:w="1527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9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0D477F" w:rsidRPr="008C62BF" w:rsidTr="00675E23">
        <w:trPr>
          <w:trHeight w:val="285"/>
        </w:trPr>
        <w:tc>
          <w:tcPr>
            <w:tcW w:w="6940" w:type="dxa"/>
            <w:vMerge/>
          </w:tcPr>
          <w:p w:rsidR="000D477F" w:rsidRDefault="000D477F" w:rsidP="002023F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0D477F" w:rsidRPr="008C62BF" w:rsidRDefault="000D477F" w:rsidP="00202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19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0D477F" w:rsidRPr="008C62BF" w:rsidTr="00675E23">
        <w:trPr>
          <w:trHeight w:val="195"/>
        </w:trPr>
        <w:tc>
          <w:tcPr>
            <w:tcW w:w="6940" w:type="dxa"/>
            <w:vMerge/>
          </w:tcPr>
          <w:p w:rsidR="000D477F" w:rsidRDefault="000D477F" w:rsidP="002023F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0D477F" w:rsidRPr="008C62BF" w:rsidRDefault="000D477F" w:rsidP="00202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19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0D477F" w:rsidRPr="008C62BF" w:rsidTr="00675E23">
        <w:tc>
          <w:tcPr>
            <w:tcW w:w="6940" w:type="dxa"/>
            <w:vMerge w:val="restart"/>
          </w:tcPr>
          <w:p w:rsidR="000D477F" w:rsidRPr="008C62BF" w:rsidRDefault="000D477F" w:rsidP="002023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  <w:r w:rsidRPr="008C62BF">
              <w:rPr>
                <w:color w:val="000000"/>
                <w:sz w:val="24"/>
                <w:szCs w:val="24"/>
              </w:rPr>
              <w:t xml:space="preserve"> </w:t>
            </w:r>
            <w:r w:rsidRPr="007F6837">
              <w:rPr>
                <w:color w:val="000000"/>
                <w:sz w:val="24"/>
                <w:szCs w:val="24"/>
              </w:rPr>
              <w:t>Оформление и печать конкурсных материалов документации</w:t>
            </w:r>
            <w:r>
              <w:rPr>
                <w:color w:val="000000"/>
                <w:sz w:val="24"/>
                <w:szCs w:val="24"/>
              </w:rPr>
              <w:t xml:space="preserve"> по</w:t>
            </w:r>
            <w:r w:rsidRPr="007F6837">
              <w:rPr>
                <w:color w:val="000000"/>
                <w:sz w:val="24"/>
                <w:szCs w:val="24"/>
              </w:rPr>
              <w:t xml:space="preserve"> благоустройств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7F6837">
              <w:rPr>
                <w:color w:val="000000"/>
                <w:sz w:val="24"/>
                <w:szCs w:val="24"/>
              </w:rPr>
              <w:t xml:space="preserve"> территории Тихвинского городского поселения</w:t>
            </w:r>
          </w:p>
        </w:tc>
        <w:tc>
          <w:tcPr>
            <w:tcW w:w="2949" w:type="dxa"/>
            <w:vMerge w:val="restart"/>
          </w:tcPr>
          <w:p w:rsidR="000D477F" w:rsidRPr="008C62BF" w:rsidRDefault="000D477F" w:rsidP="00202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276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9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D477F" w:rsidRPr="008C62BF" w:rsidTr="00675E23">
        <w:tc>
          <w:tcPr>
            <w:tcW w:w="6940" w:type="dxa"/>
            <w:vMerge/>
          </w:tcPr>
          <w:p w:rsidR="000D477F" w:rsidRPr="008C62BF" w:rsidRDefault="000D477F" w:rsidP="002023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0D477F" w:rsidRPr="008C62BF" w:rsidRDefault="000D477F" w:rsidP="002023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276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19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0D477F" w:rsidRPr="008C62BF" w:rsidTr="00675E23">
        <w:tc>
          <w:tcPr>
            <w:tcW w:w="6940" w:type="dxa"/>
            <w:vMerge/>
          </w:tcPr>
          <w:p w:rsidR="000D477F" w:rsidRPr="008C62BF" w:rsidRDefault="000D477F" w:rsidP="002023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0D477F" w:rsidRPr="008C62BF" w:rsidRDefault="000D477F" w:rsidP="002023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1276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19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0D477F" w:rsidRPr="008C62BF" w:rsidTr="00675E23">
        <w:tc>
          <w:tcPr>
            <w:tcW w:w="6940" w:type="dxa"/>
            <w:vMerge w:val="restart"/>
          </w:tcPr>
          <w:p w:rsidR="000D477F" w:rsidRDefault="000D477F" w:rsidP="002023F8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0D477F" w:rsidRPr="008C62BF" w:rsidRDefault="000D477F" w:rsidP="002023F8">
            <w:pPr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 xml:space="preserve">ИТОГО  по  </w:t>
            </w:r>
            <w:r>
              <w:rPr>
                <w:b/>
                <w:bCs/>
                <w:color w:val="000000"/>
                <w:sz w:val="24"/>
                <w:szCs w:val="24"/>
              </w:rPr>
              <w:t>процессной части</w:t>
            </w:r>
          </w:p>
        </w:tc>
        <w:tc>
          <w:tcPr>
            <w:tcW w:w="2949" w:type="dxa"/>
            <w:vMerge w:val="restart"/>
          </w:tcPr>
          <w:p w:rsidR="000D477F" w:rsidRPr="008C62BF" w:rsidRDefault="000D477F" w:rsidP="002023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0D477F" w:rsidRPr="008C62BF" w:rsidRDefault="000D477F" w:rsidP="002023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Pr="008C62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D477F" w:rsidRPr="008C62BF" w:rsidRDefault="000D477F" w:rsidP="002023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1 910</w:t>
            </w:r>
            <w:r w:rsidRPr="008C62BF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9" w:type="dxa"/>
          </w:tcPr>
          <w:p w:rsidR="000D477F" w:rsidRPr="008C62BF" w:rsidRDefault="000D477F" w:rsidP="002023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0D477F" w:rsidRPr="008C62BF" w:rsidRDefault="000D477F" w:rsidP="002023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1 910,0</w:t>
            </w:r>
          </w:p>
        </w:tc>
      </w:tr>
      <w:tr w:rsidR="000D477F" w:rsidRPr="008C62BF" w:rsidTr="00675E23">
        <w:tc>
          <w:tcPr>
            <w:tcW w:w="6940" w:type="dxa"/>
            <w:vMerge/>
          </w:tcPr>
          <w:p w:rsidR="000D477F" w:rsidRPr="008C62BF" w:rsidRDefault="000D477F" w:rsidP="002023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0D477F" w:rsidRPr="008C62BF" w:rsidRDefault="000D477F" w:rsidP="002023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0D477F" w:rsidRPr="008C62BF" w:rsidRDefault="000D477F" w:rsidP="002023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2023</w:t>
            </w:r>
            <w:r w:rsidRPr="008C62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D477F" w:rsidRPr="008C62BF" w:rsidRDefault="000D477F" w:rsidP="002023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2 412,0</w:t>
            </w:r>
          </w:p>
        </w:tc>
        <w:tc>
          <w:tcPr>
            <w:tcW w:w="1419" w:type="dxa"/>
          </w:tcPr>
          <w:p w:rsidR="000D477F" w:rsidRPr="008C62BF" w:rsidRDefault="000D477F" w:rsidP="002023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0D477F" w:rsidRPr="008C62BF" w:rsidRDefault="000D477F" w:rsidP="002023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2 412,0</w:t>
            </w:r>
          </w:p>
        </w:tc>
      </w:tr>
      <w:tr w:rsidR="000D477F" w:rsidRPr="008C62BF" w:rsidTr="00675E23">
        <w:tc>
          <w:tcPr>
            <w:tcW w:w="6940" w:type="dxa"/>
            <w:vMerge/>
          </w:tcPr>
          <w:p w:rsidR="000D477F" w:rsidRPr="008C62BF" w:rsidRDefault="000D477F" w:rsidP="002023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0D477F" w:rsidRPr="008C62BF" w:rsidRDefault="000D477F" w:rsidP="002023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0D477F" w:rsidRPr="008C62BF" w:rsidRDefault="000D477F" w:rsidP="002023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2024</w:t>
            </w:r>
            <w:r w:rsidRPr="008C62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D477F" w:rsidRPr="008C62BF" w:rsidRDefault="000D477F" w:rsidP="002023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962,0</w:t>
            </w:r>
          </w:p>
        </w:tc>
        <w:tc>
          <w:tcPr>
            <w:tcW w:w="1419" w:type="dxa"/>
          </w:tcPr>
          <w:p w:rsidR="000D477F" w:rsidRPr="008C62BF" w:rsidRDefault="000D477F" w:rsidP="002023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0D477F" w:rsidRPr="008C62BF" w:rsidRDefault="000D477F" w:rsidP="002023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962,0</w:t>
            </w:r>
          </w:p>
        </w:tc>
      </w:tr>
      <w:tr w:rsidR="000D477F" w:rsidRPr="008C62BF" w:rsidTr="00675E23">
        <w:trPr>
          <w:trHeight w:val="468"/>
        </w:trPr>
        <w:tc>
          <w:tcPr>
            <w:tcW w:w="6940" w:type="dxa"/>
            <w:vMerge/>
          </w:tcPr>
          <w:p w:rsidR="000D477F" w:rsidRPr="008C62BF" w:rsidRDefault="000D477F" w:rsidP="002023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0D477F" w:rsidRPr="008C62BF" w:rsidRDefault="000D477F" w:rsidP="002023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D477F" w:rsidRPr="008C62BF" w:rsidRDefault="000D477F" w:rsidP="002023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2022 - 2024</w:t>
            </w:r>
            <w:r w:rsidRPr="008C62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D477F" w:rsidRPr="008C62BF" w:rsidRDefault="000D477F" w:rsidP="002023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5 2</w:t>
            </w:r>
            <w:r w:rsidRPr="008C62BF">
              <w:rPr>
                <w:b/>
                <w:bCs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419" w:type="dxa"/>
            <w:vAlign w:val="center"/>
          </w:tcPr>
          <w:p w:rsidR="000D477F" w:rsidRPr="008C62BF" w:rsidRDefault="000D477F" w:rsidP="002023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vAlign w:val="center"/>
          </w:tcPr>
          <w:p w:rsidR="000D477F" w:rsidRPr="008C62BF" w:rsidRDefault="000D477F" w:rsidP="002023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5 2</w:t>
            </w:r>
            <w:r w:rsidRPr="008C62BF">
              <w:rPr>
                <w:b/>
                <w:bCs/>
                <w:color w:val="000000"/>
                <w:sz w:val="24"/>
                <w:szCs w:val="24"/>
              </w:rPr>
              <w:t>84,0</w:t>
            </w:r>
          </w:p>
        </w:tc>
      </w:tr>
      <w:tr w:rsidR="000D477F" w:rsidRPr="008C62BF" w:rsidTr="00675E23">
        <w:tc>
          <w:tcPr>
            <w:tcW w:w="6940" w:type="dxa"/>
            <w:vMerge w:val="restart"/>
          </w:tcPr>
          <w:p w:rsidR="000D477F" w:rsidRPr="008C62BF" w:rsidRDefault="000D477F" w:rsidP="002023F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  <w:r w:rsidRPr="008C62BF">
              <w:rPr>
                <w:b/>
                <w:bCs/>
                <w:color w:val="000000"/>
                <w:sz w:val="24"/>
                <w:szCs w:val="24"/>
              </w:rPr>
              <w:t xml:space="preserve"> по  муниципальной   программе   Тихвинского   городского  поселения   «Архитектура   и   градостроительство   в   Тихвинском   городском поселении»</w:t>
            </w:r>
            <w:r w:rsidRPr="008C62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49" w:type="dxa"/>
            <w:vMerge w:val="restart"/>
          </w:tcPr>
          <w:p w:rsidR="000D477F" w:rsidRPr="008C62BF" w:rsidRDefault="000D477F" w:rsidP="002023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Pr="008C62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1 910</w:t>
            </w:r>
            <w:r w:rsidRPr="008C62BF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9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1 910</w:t>
            </w:r>
            <w:r w:rsidRPr="008C62BF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0D477F" w:rsidRPr="008C62BF" w:rsidTr="00675E23">
        <w:tc>
          <w:tcPr>
            <w:tcW w:w="6940" w:type="dxa"/>
            <w:vMerge/>
          </w:tcPr>
          <w:p w:rsidR="000D477F" w:rsidRPr="008C62BF" w:rsidRDefault="000D477F" w:rsidP="002023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0D477F" w:rsidRPr="008C62BF" w:rsidRDefault="000D477F" w:rsidP="002023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2023</w:t>
            </w:r>
            <w:r w:rsidRPr="008C62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2 412,0</w:t>
            </w:r>
          </w:p>
        </w:tc>
        <w:tc>
          <w:tcPr>
            <w:tcW w:w="1419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2 412,0</w:t>
            </w:r>
          </w:p>
        </w:tc>
      </w:tr>
      <w:tr w:rsidR="000D477F" w:rsidRPr="008C62BF" w:rsidTr="00675E23">
        <w:tc>
          <w:tcPr>
            <w:tcW w:w="6940" w:type="dxa"/>
            <w:vMerge/>
          </w:tcPr>
          <w:p w:rsidR="000D477F" w:rsidRPr="008C62BF" w:rsidRDefault="000D477F" w:rsidP="002023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0D477F" w:rsidRPr="008C62BF" w:rsidRDefault="000D477F" w:rsidP="002023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2024</w:t>
            </w:r>
            <w:r w:rsidRPr="008C62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962,0</w:t>
            </w:r>
          </w:p>
        </w:tc>
        <w:tc>
          <w:tcPr>
            <w:tcW w:w="1419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962,0</w:t>
            </w:r>
          </w:p>
        </w:tc>
      </w:tr>
      <w:tr w:rsidR="000D477F" w:rsidRPr="008C62BF" w:rsidTr="00675E23">
        <w:trPr>
          <w:trHeight w:val="438"/>
        </w:trPr>
        <w:tc>
          <w:tcPr>
            <w:tcW w:w="6940" w:type="dxa"/>
            <w:vMerge/>
          </w:tcPr>
          <w:p w:rsidR="000D477F" w:rsidRPr="008C62BF" w:rsidRDefault="000D477F" w:rsidP="002023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vMerge/>
          </w:tcPr>
          <w:p w:rsidR="000D477F" w:rsidRPr="008C62BF" w:rsidRDefault="000D477F" w:rsidP="002023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2022 - 2024</w:t>
            </w:r>
            <w:r w:rsidRPr="008C62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 xml:space="preserve">5 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8C62BF">
              <w:rPr>
                <w:b/>
                <w:bCs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419" w:type="dxa"/>
            <w:vAlign w:val="center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 w:rsidRPr="008C62B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8" w:type="dxa"/>
            <w:vAlign w:val="center"/>
          </w:tcPr>
          <w:p w:rsidR="000D477F" w:rsidRPr="008C62BF" w:rsidRDefault="000D477F" w:rsidP="00202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5 2</w:t>
            </w:r>
            <w:r w:rsidRPr="008C62BF">
              <w:rPr>
                <w:b/>
                <w:bCs/>
                <w:color w:val="000000"/>
                <w:sz w:val="24"/>
                <w:szCs w:val="24"/>
              </w:rPr>
              <w:t>84,0</w:t>
            </w:r>
          </w:p>
        </w:tc>
      </w:tr>
    </w:tbl>
    <w:p w:rsidR="000D477F" w:rsidRPr="007F6837" w:rsidRDefault="000D477F" w:rsidP="00675E23">
      <w:pPr>
        <w:jc w:val="center"/>
        <w:rPr>
          <w:sz w:val="24"/>
          <w:szCs w:val="24"/>
        </w:rPr>
      </w:pPr>
      <w:r w:rsidRPr="007F6837">
        <w:rPr>
          <w:color w:val="000000"/>
          <w:sz w:val="24"/>
          <w:szCs w:val="24"/>
        </w:rPr>
        <w:t>________________</w:t>
      </w:r>
    </w:p>
    <w:p w:rsidR="000D477F" w:rsidRPr="000D2CD8" w:rsidRDefault="000D477F" w:rsidP="001A2440">
      <w:pPr>
        <w:ind w:right="-1" w:firstLine="709"/>
        <w:rPr>
          <w:sz w:val="22"/>
          <w:szCs w:val="22"/>
        </w:rPr>
      </w:pPr>
    </w:p>
    <w:sectPr w:rsidR="000D477F" w:rsidRPr="000D2CD8" w:rsidSect="000D477F">
      <w:pgSz w:w="16840" w:h="11907" w:orient="landscape"/>
      <w:pgMar w:top="1134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103" w:rsidRDefault="00967103" w:rsidP="00675E23">
      <w:r>
        <w:separator/>
      </w:r>
    </w:p>
  </w:endnote>
  <w:endnote w:type="continuationSeparator" w:id="0">
    <w:p w:rsidR="00967103" w:rsidRDefault="00967103" w:rsidP="0067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103" w:rsidRDefault="00967103" w:rsidP="00675E23">
      <w:r>
        <w:separator/>
      </w:r>
    </w:p>
  </w:footnote>
  <w:footnote w:type="continuationSeparator" w:id="0">
    <w:p w:rsidR="00967103" w:rsidRDefault="00967103" w:rsidP="00675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E23" w:rsidRDefault="00675E2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74E4C">
      <w:rPr>
        <w:noProof/>
      </w:rPr>
      <w:t>2</w:t>
    </w:r>
    <w:r>
      <w:fldChar w:fldCharType="end"/>
    </w:r>
  </w:p>
  <w:p w:rsidR="00675E23" w:rsidRDefault="00675E2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613F4"/>
    <w:multiLevelType w:val="hybridMultilevel"/>
    <w:tmpl w:val="60365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272032"/>
    <w:multiLevelType w:val="hybridMultilevel"/>
    <w:tmpl w:val="A5D8D7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AB6CDA"/>
    <w:multiLevelType w:val="hybridMultilevel"/>
    <w:tmpl w:val="53704C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8593EB4"/>
    <w:multiLevelType w:val="hybridMultilevel"/>
    <w:tmpl w:val="62F0E7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8A659E8"/>
    <w:multiLevelType w:val="hybridMultilevel"/>
    <w:tmpl w:val="ACE09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F205187"/>
    <w:multiLevelType w:val="hybridMultilevel"/>
    <w:tmpl w:val="BBD42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59D1E40"/>
    <w:multiLevelType w:val="hybridMultilevel"/>
    <w:tmpl w:val="71380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BEB3F1D"/>
    <w:multiLevelType w:val="hybridMultilevel"/>
    <w:tmpl w:val="0E7CF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FD575D1"/>
    <w:multiLevelType w:val="hybridMultilevel"/>
    <w:tmpl w:val="368A9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723A1"/>
    <w:rsid w:val="000D477F"/>
    <w:rsid w:val="000F1A02"/>
    <w:rsid w:val="00137667"/>
    <w:rsid w:val="001464B2"/>
    <w:rsid w:val="001A2440"/>
    <w:rsid w:val="001B4F8D"/>
    <w:rsid w:val="001F265D"/>
    <w:rsid w:val="002023F8"/>
    <w:rsid w:val="00285D0C"/>
    <w:rsid w:val="002A2B11"/>
    <w:rsid w:val="002F22EB"/>
    <w:rsid w:val="00326996"/>
    <w:rsid w:val="0043001D"/>
    <w:rsid w:val="00474E4C"/>
    <w:rsid w:val="004914DD"/>
    <w:rsid w:val="00511A2B"/>
    <w:rsid w:val="00554BEC"/>
    <w:rsid w:val="00595F6F"/>
    <w:rsid w:val="005C0140"/>
    <w:rsid w:val="006415B0"/>
    <w:rsid w:val="006463D8"/>
    <w:rsid w:val="00675E23"/>
    <w:rsid w:val="00711921"/>
    <w:rsid w:val="00796BD1"/>
    <w:rsid w:val="008954AA"/>
    <w:rsid w:val="008A3858"/>
    <w:rsid w:val="00967103"/>
    <w:rsid w:val="009840BA"/>
    <w:rsid w:val="00A03876"/>
    <w:rsid w:val="00A13C7B"/>
    <w:rsid w:val="00AE1A2A"/>
    <w:rsid w:val="00B52D22"/>
    <w:rsid w:val="00B83D8D"/>
    <w:rsid w:val="00B95FEE"/>
    <w:rsid w:val="00BF2B0B"/>
    <w:rsid w:val="00C6775C"/>
    <w:rsid w:val="00CB62F9"/>
    <w:rsid w:val="00CE4794"/>
    <w:rsid w:val="00D368DC"/>
    <w:rsid w:val="00D97342"/>
    <w:rsid w:val="00E51F93"/>
    <w:rsid w:val="00F4320C"/>
    <w:rsid w:val="00F43A82"/>
    <w:rsid w:val="00F547BF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A2D6E"/>
  <w15:chartTrackingRefBased/>
  <w15:docId w15:val="{1EAFF6E4-0A80-44DE-A378-557B8F17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0D477F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0D477F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72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675E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75E23"/>
    <w:rPr>
      <w:sz w:val="28"/>
    </w:rPr>
  </w:style>
  <w:style w:type="paragraph" w:styleId="ac">
    <w:name w:val="footer"/>
    <w:basedOn w:val="a"/>
    <w:link w:val="ad"/>
    <w:rsid w:val="00675E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75E2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3412</Words>
  <Characters>19450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dc:description/>
  <cp:lastModifiedBy>Трошина Александра Валентиновна</cp:lastModifiedBy>
  <cp:revision>3</cp:revision>
  <cp:lastPrinted>2021-11-11T08:09:00Z</cp:lastPrinted>
  <dcterms:created xsi:type="dcterms:W3CDTF">2021-11-01T08:57:00Z</dcterms:created>
  <dcterms:modified xsi:type="dcterms:W3CDTF">2021-11-11T08:09:00Z</dcterms:modified>
</cp:coreProperties>
</file>