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B4B62">
      <w:pPr>
        <w:tabs>
          <w:tab w:val="left" w:pos="567"/>
          <w:tab w:val="left" w:pos="3686"/>
        </w:tabs>
      </w:pPr>
      <w:r>
        <w:tab/>
        <w:t>25 октября 2018 г.</w:t>
      </w:r>
      <w:r>
        <w:tab/>
        <w:t>01-2383-а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B15858" w:rsidTr="00B1585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15858" w:rsidRDefault="00FD46D4" w:rsidP="00FD46D4">
            <w:pPr>
              <w:rPr>
                <w:b/>
                <w:sz w:val="24"/>
                <w:szCs w:val="24"/>
              </w:rPr>
            </w:pPr>
            <w:r w:rsidRPr="00B15858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12 октября 2017 года №01-2779-а (с изменениями)</w:t>
            </w:r>
          </w:p>
        </w:tc>
      </w:tr>
      <w:tr w:rsidR="00FD46D4" w:rsidRPr="00B15858" w:rsidTr="00B1585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6D4" w:rsidRPr="00B15858" w:rsidRDefault="004B4B62" w:rsidP="004B4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1700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597DA9" w:rsidRPr="0050608A" w:rsidRDefault="00597DA9" w:rsidP="00597DA9">
      <w:pPr>
        <w:ind w:firstLine="720"/>
        <w:rPr>
          <w:szCs w:val="28"/>
        </w:rPr>
      </w:pPr>
      <w:r w:rsidRPr="0050608A">
        <w:rPr>
          <w:szCs w:val="28"/>
        </w:rPr>
        <w:t>В соответствии с постановлениями администрации Тихвинского района: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</w:t>
      </w:r>
      <w:r w:rsidR="00364FD9">
        <w:rPr>
          <w:szCs w:val="28"/>
        </w:rPr>
        <w:t>с изменениями</w:t>
      </w:r>
      <w:r w:rsidRPr="0050608A">
        <w:rPr>
          <w:szCs w:val="28"/>
        </w:rPr>
        <w:t>),</w:t>
      </w:r>
      <w:r>
        <w:rPr>
          <w:szCs w:val="28"/>
        </w:rPr>
        <w:t xml:space="preserve"> от 3 октября 2018 года №01-2177-а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</w:t>
      </w:r>
      <w:r w:rsidRPr="0050608A">
        <w:rPr>
          <w:szCs w:val="28"/>
        </w:rPr>
        <w:t xml:space="preserve"> администрация Тихвинского района ПОСТАНОВЛЯЕТ:</w:t>
      </w:r>
    </w:p>
    <w:p w:rsidR="00597DA9" w:rsidRPr="0050608A" w:rsidRDefault="00597DA9" w:rsidP="00597DA9">
      <w:pPr>
        <w:pStyle w:val="10"/>
        <w:ind w:left="0" w:firstLine="720"/>
        <w:jc w:val="both"/>
        <w:rPr>
          <w:color w:val="000000"/>
          <w:sz w:val="28"/>
          <w:szCs w:val="28"/>
        </w:rPr>
      </w:pPr>
      <w:r w:rsidRPr="0050608A">
        <w:rPr>
          <w:color w:val="000000"/>
          <w:sz w:val="28"/>
          <w:szCs w:val="28"/>
        </w:rPr>
        <w:t xml:space="preserve">1. Внести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</w:t>
      </w:r>
      <w:r w:rsidRPr="0050608A">
        <w:rPr>
          <w:b/>
          <w:color w:val="000000"/>
          <w:sz w:val="28"/>
          <w:szCs w:val="28"/>
        </w:rPr>
        <w:t>от 12 октября 2017 года №01-2779-а</w:t>
      </w:r>
      <w:r>
        <w:rPr>
          <w:b/>
          <w:color w:val="000000"/>
          <w:sz w:val="28"/>
          <w:szCs w:val="28"/>
        </w:rPr>
        <w:t xml:space="preserve"> </w:t>
      </w:r>
      <w:r w:rsidRPr="00FD46D4">
        <w:rPr>
          <w:color w:val="000000"/>
          <w:sz w:val="28"/>
          <w:szCs w:val="28"/>
        </w:rPr>
        <w:t>(с изменениями),</w:t>
      </w:r>
      <w:r w:rsidRPr="0050608A">
        <w:rPr>
          <w:color w:val="000000"/>
          <w:sz w:val="28"/>
          <w:szCs w:val="28"/>
        </w:rPr>
        <w:t xml:space="preserve"> следующие изменения: </w:t>
      </w:r>
    </w:p>
    <w:p w:rsidR="00597DA9" w:rsidRPr="0050608A" w:rsidRDefault="00597DA9" w:rsidP="00597DA9">
      <w:pPr>
        <w:pStyle w:val="10"/>
        <w:ind w:left="0" w:firstLine="720"/>
        <w:jc w:val="both"/>
        <w:rPr>
          <w:color w:val="000000"/>
          <w:sz w:val="28"/>
          <w:szCs w:val="28"/>
        </w:rPr>
      </w:pPr>
      <w:r w:rsidRPr="0050608A">
        <w:rPr>
          <w:color w:val="000000"/>
          <w:sz w:val="28"/>
          <w:szCs w:val="28"/>
        </w:rPr>
        <w:t>1.1. в графе «Объемы бюджетных ассигнований программы» паспорта муниципальной программы Тихвинского района «Современное образование в Тихвинском районе»:</w:t>
      </w:r>
    </w:p>
    <w:p w:rsidR="00597DA9" w:rsidRPr="0050608A" w:rsidRDefault="00597DA9" w:rsidP="00597DA9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50608A">
        <w:rPr>
          <w:color w:val="000000"/>
          <w:szCs w:val="28"/>
        </w:rPr>
        <w:t>цифры «</w:t>
      </w:r>
      <w:r>
        <w:rPr>
          <w:color w:val="000000"/>
          <w:szCs w:val="28"/>
        </w:rPr>
        <w:t>1377519,3»</w:t>
      </w:r>
      <w:r w:rsidRPr="0050608A">
        <w:rPr>
          <w:color w:val="000000"/>
          <w:szCs w:val="28"/>
        </w:rPr>
        <w:t xml:space="preserve"> заменить цифрами «</w:t>
      </w:r>
      <w:r>
        <w:rPr>
          <w:color w:val="000000"/>
          <w:szCs w:val="28"/>
        </w:rPr>
        <w:t>1372155,8</w:t>
      </w:r>
      <w:r w:rsidRPr="0050608A">
        <w:rPr>
          <w:color w:val="000000"/>
          <w:szCs w:val="28"/>
        </w:rPr>
        <w:t xml:space="preserve">»; </w:t>
      </w:r>
    </w:p>
    <w:p w:rsidR="00597DA9" w:rsidRPr="0050608A" w:rsidRDefault="00597DA9" w:rsidP="00597DA9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50608A">
        <w:rPr>
          <w:color w:val="000000"/>
          <w:szCs w:val="28"/>
        </w:rPr>
        <w:t>цифры «</w:t>
      </w:r>
      <w:r>
        <w:rPr>
          <w:color w:val="000000"/>
          <w:szCs w:val="28"/>
        </w:rPr>
        <w:t>2122295,0</w:t>
      </w:r>
      <w:r w:rsidRPr="0050608A">
        <w:rPr>
          <w:color w:val="000000"/>
          <w:szCs w:val="28"/>
        </w:rPr>
        <w:t>» заменить цифрами «</w:t>
      </w:r>
      <w:r>
        <w:rPr>
          <w:color w:val="000000"/>
          <w:szCs w:val="28"/>
        </w:rPr>
        <w:t>2110205,4</w:t>
      </w:r>
      <w:r w:rsidRPr="0050608A">
        <w:rPr>
          <w:color w:val="000000"/>
          <w:szCs w:val="28"/>
        </w:rPr>
        <w:t>»;</w:t>
      </w:r>
    </w:p>
    <w:p w:rsidR="00597DA9" w:rsidRPr="007E4551" w:rsidRDefault="00597DA9" w:rsidP="00597DA9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7E4551">
        <w:rPr>
          <w:color w:val="000000"/>
          <w:szCs w:val="28"/>
        </w:rPr>
        <w:t>цифры «420235,0» заменить цифрами «</w:t>
      </w:r>
      <w:r>
        <w:rPr>
          <w:color w:val="000000"/>
          <w:szCs w:val="28"/>
        </w:rPr>
        <w:t>437688,1</w:t>
      </w:r>
      <w:r w:rsidRPr="007E4551">
        <w:rPr>
          <w:color w:val="000000"/>
          <w:szCs w:val="28"/>
        </w:rPr>
        <w:t>»</w:t>
      </w:r>
      <w:r w:rsidR="00B15858">
        <w:rPr>
          <w:color w:val="000000"/>
          <w:szCs w:val="28"/>
        </w:rPr>
        <w:t>;</w:t>
      </w:r>
    </w:p>
    <w:p w:rsidR="00597DA9" w:rsidRPr="0050608A" w:rsidRDefault="00597DA9" w:rsidP="00597DA9">
      <w:pPr>
        <w:pStyle w:val="10"/>
        <w:ind w:left="0" w:firstLine="720"/>
        <w:jc w:val="both"/>
        <w:rPr>
          <w:color w:val="000000"/>
          <w:szCs w:val="28"/>
        </w:rPr>
      </w:pPr>
      <w:r w:rsidRPr="0050608A">
        <w:rPr>
          <w:color w:val="000000"/>
          <w:sz w:val="28"/>
          <w:szCs w:val="28"/>
        </w:rPr>
        <w:t xml:space="preserve">1.2. в разделе 7 «Обоснование объема финансовых ресурсов, необходимых для реализации Программы»: </w:t>
      </w:r>
    </w:p>
    <w:p w:rsidR="00597DA9" w:rsidRPr="0050608A" w:rsidRDefault="00597DA9" w:rsidP="00597DA9">
      <w:pPr>
        <w:pStyle w:val="10"/>
        <w:ind w:left="284"/>
        <w:rPr>
          <w:i/>
          <w:color w:val="000000"/>
          <w:sz w:val="28"/>
          <w:szCs w:val="28"/>
        </w:rPr>
      </w:pPr>
      <w:r w:rsidRPr="0050608A">
        <w:rPr>
          <w:i/>
          <w:color w:val="000000"/>
          <w:sz w:val="28"/>
          <w:szCs w:val="28"/>
        </w:rPr>
        <w:t>Подпрограммы 1:</w:t>
      </w:r>
    </w:p>
    <w:p w:rsidR="00597DA9" w:rsidRPr="0050608A" w:rsidRDefault="00597DA9" w:rsidP="00597DA9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50608A">
        <w:rPr>
          <w:color w:val="000000"/>
          <w:szCs w:val="28"/>
        </w:rPr>
        <w:t>цифры «</w:t>
      </w:r>
      <w:r>
        <w:rPr>
          <w:color w:val="000000"/>
          <w:szCs w:val="28"/>
        </w:rPr>
        <w:t>1377519,3</w:t>
      </w:r>
      <w:r w:rsidRPr="0050608A">
        <w:rPr>
          <w:color w:val="000000"/>
          <w:szCs w:val="28"/>
        </w:rPr>
        <w:t>» заменить цифрами «</w:t>
      </w:r>
      <w:r>
        <w:rPr>
          <w:color w:val="000000"/>
          <w:szCs w:val="28"/>
        </w:rPr>
        <w:t>1372155,8</w:t>
      </w:r>
      <w:r w:rsidRPr="0050608A">
        <w:rPr>
          <w:color w:val="000000"/>
          <w:szCs w:val="28"/>
        </w:rPr>
        <w:t xml:space="preserve">»; </w:t>
      </w:r>
    </w:p>
    <w:p w:rsidR="00597DA9" w:rsidRDefault="00597DA9" w:rsidP="00597DA9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50608A">
        <w:rPr>
          <w:color w:val="000000"/>
          <w:szCs w:val="28"/>
        </w:rPr>
        <w:t>цифры «</w:t>
      </w:r>
      <w:r>
        <w:rPr>
          <w:color w:val="000000"/>
          <w:szCs w:val="28"/>
        </w:rPr>
        <w:t>304267,2</w:t>
      </w:r>
      <w:r w:rsidRPr="0050608A">
        <w:rPr>
          <w:color w:val="000000"/>
          <w:szCs w:val="28"/>
        </w:rPr>
        <w:t>» заменить цифрами «</w:t>
      </w:r>
      <w:r>
        <w:rPr>
          <w:color w:val="000000"/>
          <w:szCs w:val="28"/>
        </w:rPr>
        <w:t>298903,7</w:t>
      </w:r>
      <w:r w:rsidRPr="0050608A">
        <w:rPr>
          <w:color w:val="000000"/>
          <w:szCs w:val="28"/>
        </w:rPr>
        <w:t>».</w:t>
      </w:r>
    </w:p>
    <w:p w:rsidR="00597DA9" w:rsidRDefault="00597DA9" w:rsidP="00597DA9">
      <w:pPr>
        <w:pStyle w:val="1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строке в 2018</w:t>
      </w:r>
      <w:r w:rsidRPr="0050608A">
        <w:rPr>
          <w:color w:val="000000"/>
          <w:sz w:val="28"/>
          <w:szCs w:val="28"/>
        </w:rPr>
        <w:t xml:space="preserve"> году</w:t>
      </w:r>
    </w:p>
    <w:p w:rsidR="00597DA9" w:rsidRPr="0050608A" w:rsidRDefault="00597DA9" w:rsidP="00597DA9">
      <w:pPr>
        <w:pStyle w:val="10"/>
        <w:numPr>
          <w:ilvl w:val="0"/>
          <w:numId w:val="2"/>
        </w:numPr>
        <w:rPr>
          <w:color w:val="000000"/>
          <w:sz w:val="28"/>
          <w:szCs w:val="28"/>
        </w:rPr>
      </w:pPr>
      <w:r w:rsidRPr="0050608A">
        <w:rPr>
          <w:color w:val="000000"/>
          <w:sz w:val="28"/>
          <w:szCs w:val="28"/>
        </w:rPr>
        <w:t>цифры «</w:t>
      </w:r>
      <w:r>
        <w:rPr>
          <w:color w:val="000000"/>
          <w:sz w:val="28"/>
          <w:szCs w:val="28"/>
        </w:rPr>
        <w:t>438633,0</w:t>
      </w:r>
      <w:r w:rsidRPr="0050608A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438959,6</w:t>
      </w:r>
      <w:r w:rsidRPr="0050608A">
        <w:rPr>
          <w:color w:val="000000"/>
          <w:sz w:val="28"/>
          <w:szCs w:val="28"/>
        </w:rPr>
        <w:t>»;</w:t>
      </w:r>
    </w:p>
    <w:p w:rsidR="00597DA9" w:rsidRDefault="00597DA9" w:rsidP="00597DA9">
      <w:pPr>
        <w:pStyle w:val="10"/>
        <w:numPr>
          <w:ilvl w:val="0"/>
          <w:numId w:val="2"/>
        </w:numPr>
        <w:rPr>
          <w:color w:val="000000"/>
          <w:sz w:val="28"/>
          <w:szCs w:val="28"/>
        </w:rPr>
      </w:pPr>
      <w:r w:rsidRPr="0050608A">
        <w:rPr>
          <w:color w:val="000000"/>
          <w:sz w:val="28"/>
          <w:szCs w:val="28"/>
        </w:rPr>
        <w:t>цифры «</w:t>
      </w:r>
      <w:r>
        <w:rPr>
          <w:color w:val="000000"/>
          <w:sz w:val="28"/>
          <w:szCs w:val="28"/>
        </w:rPr>
        <w:t>104483,6</w:t>
      </w:r>
      <w:r w:rsidRPr="0050608A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104810,2</w:t>
      </w:r>
      <w:r w:rsidRPr="0050608A">
        <w:rPr>
          <w:color w:val="000000"/>
          <w:sz w:val="28"/>
          <w:szCs w:val="28"/>
        </w:rPr>
        <w:t>».</w:t>
      </w:r>
    </w:p>
    <w:p w:rsidR="00597DA9" w:rsidRDefault="00597DA9" w:rsidP="00597DA9">
      <w:pPr>
        <w:pStyle w:val="1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строке в 2019</w:t>
      </w:r>
      <w:r w:rsidRPr="0050608A">
        <w:rPr>
          <w:color w:val="000000"/>
          <w:sz w:val="28"/>
          <w:szCs w:val="28"/>
        </w:rPr>
        <w:t xml:space="preserve"> году</w:t>
      </w:r>
    </w:p>
    <w:p w:rsidR="00597DA9" w:rsidRPr="0050608A" w:rsidRDefault="00597DA9" w:rsidP="00597DA9">
      <w:pPr>
        <w:pStyle w:val="10"/>
        <w:numPr>
          <w:ilvl w:val="0"/>
          <w:numId w:val="2"/>
        </w:numPr>
        <w:rPr>
          <w:color w:val="000000"/>
          <w:sz w:val="28"/>
          <w:szCs w:val="28"/>
        </w:rPr>
      </w:pPr>
      <w:r w:rsidRPr="0050608A">
        <w:rPr>
          <w:color w:val="000000"/>
          <w:sz w:val="28"/>
          <w:szCs w:val="28"/>
        </w:rPr>
        <w:t>цифры «</w:t>
      </w:r>
      <w:r>
        <w:rPr>
          <w:color w:val="000000"/>
          <w:sz w:val="28"/>
          <w:szCs w:val="28"/>
        </w:rPr>
        <w:t>453718,7</w:t>
      </w:r>
      <w:r w:rsidRPr="0050608A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449902,7</w:t>
      </w:r>
      <w:r w:rsidRPr="0050608A">
        <w:rPr>
          <w:color w:val="000000"/>
          <w:sz w:val="28"/>
          <w:szCs w:val="28"/>
        </w:rPr>
        <w:t>»;</w:t>
      </w:r>
    </w:p>
    <w:p w:rsidR="00597DA9" w:rsidRDefault="00597DA9" w:rsidP="00597DA9">
      <w:pPr>
        <w:pStyle w:val="10"/>
        <w:numPr>
          <w:ilvl w:val="0"/>
          <w:numId w:val="2"/>
        </w:numPr>
        <w:rPr>
          <w:color w:val="000000"/>
          <w:sz w:val="28"/>
          <w:szCs w:val="28"/>
        </w:rPr>
      </w:pPr>
      <w:r w:rsidRPr="0050608A">
        <w:rPr>
          <w:color w:val="000000"/>
          <w:sz w:val="28"/>
          <w:szCs w:val="28"/>
        </w:rPr>
        <w:lastRenderedPageBreak/>
        <w:t>цифры «</w:t>
      </w:r>
      <w:r>
        <w:rPr>
          <w:color w:val="000000"/>
          <w:sz w:val="28"/>
          <w:szCs w:val="28"/>
        </w:rPr>
        <w:t>99891,8</w:t>
      </w:r>
      <w:r w:rsidRPr="0050608A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96075,8</w:t>
      </w:r>
      <w:r w:rsidRPr="0050608A">
        <w:rPr>
          <w:color w:val="000000"/>
          <w:sz w:val="28"/>
          <w:szCs w:val="28"/>
        </w:rPr>
        <w:t>».</w:t>
      </w:r>
    </w:p>
    <w:p w:rsidR="00597DA9" w:rsidRPr="0050608A" w:rsidRDefault="00597DA9" w:rsidP="00597DA9">
      <w:pPr>
        <w:pStyle w:val="1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строке в 2020</w:t>
      </w:r>
      <w:r w:rsidRPr="0050608A">
        <w:rPr>
          <w:color w:val="000000"/>
          <w:sz w:val="28"/>
          <w:szCs w:val="28"/>
        </w:rPr>
        <w:t xml:space="preserve"> году</w:t>
      </w:r>
    </w:p>
    <w:p w:rsidR="00597DA9" w:rsidRPr="0050608A" w:rsidRDefault="00597DA9" w:rsidP="00597DA9">
      <w:pPr>
        <w:pStyle w:val="10"/>
        <w:numPr>
          <w:ilvl w:val="0"/>
          <w:numId w:val="2"/>
        </w:numPr>
        <w:rPr>
          <w:color w:val="000000"/>
          <w:sz w:val="28"/>
          <w:szCs w:val="28"/>
        </w:rPr>
      </w:pPr>
      <w:r w:rsidRPr="0050608A">
        <w:rPr>
          <w:color w:val="000000"/>
          <w:sz w:val="28"/>
          <w:szCs w:val="28"/>
        </w:rPr>
        <w:t>цифры «</w:t>
      </w:r>
      <w:r>
        <w:rPr>
          <w:color w:val="000000"/>
          <w:sz w:val="28"/>
          <w:szCs w:val="28"/>
        </w:rPr>
        <w:t>485167,6</w:t>
      </w:r>
      <w:r w:rsidRPr="0050608A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483293,5</w:t>
      </w:r>
      <w:r w:rsidRPr="0050608A">
        <w:rPr>
          <w:color w:val="000000"/>
          <w:sz w:val="28"/>
          <w:szCs w:val="28"/>
        </w:rPr>
        <w:t>»;</w:t>
      </w:r>
    </w:p>
    <w:p w:rsidR="00597DA9" w:rsidRDefault="00597DA9" w:rsidP="00597DA9">
      <w:pPr>
        <w:pStyle w:val="10"/>
        <w:numPr>
          <w:ilvl w:val="0"/>
          <w:numId w:val="2"/>
        </w:numPr>
        <w:rPr>
          <w:color w:val="000000"/>
          <w:sz w:val="28"/>
          <w:szCs w:val="28"/>
        </w:rPr>
      </w:pPr>
      <w:r w:rsidRPr="0050608A">
        <w:rPr>
          <w:color w:val="000000"/>
          <w:sz w:val="28"/>
          <w:szCs w:val="28"/>
        </w:rPr>
        <w:t>цифры «</w:t>
      </w:r>
      <w:r>
        <w:rPr>
          <w:color w:val="000000"/>
          <w:sz w:val="28"/>
          <w:szCs w:val="28"/>
        </w:rPr>
        <w:t>99891,8</w:t>
      </w:r>
      <w:r w:rsidRPr="0050608A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98017,7</w:t>
      </w:r>
      <w:r w:rsidRPr="0050608A">
        <w:rPr>
          <w:color w:val="000000"/>
          <w:sz w:val="28"/>
          <w:szCs w:val="28"/>
        </w:rPr>
        <w:t>».</w:t>
      </w:r>
    </w:p>
    <w:p w:rsidR="00597DA9" w:rsidRPr="0050608A" w:rsidRDefault="00597DA9" w:rsidP="00597DA9">
      <w:pPr>
        <w:pStyle w:val="10"/>
        <w:ind w:left="284"/>
        <w:rPr>
          <w:i/>
          <w:color w:val="000000"/>
          <w:sz w:val="28"/>
          <w:szCs w:val="28"/>
        </w:rPr>
      </w:pPr>
      <w:r w:rsidRPr="0050608A">
        <w:rPr>
          <w:i/>
          <w:color w:val="000000"/>
          <w:sz w:val="28"/>
          <w:szCs w:val="28"/>
        </w:rPr>
        <w:t>Подпрограммы 2:</w:t>
      </w:r>
    </w:p>
    <w:p w:rsidR="00597DA9" w:rsidRPr="0050608A" w:rsidRDefault="00597DA9" w:rsidP="00597DA9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50608A">
        <w:rPr>
          <w:color w:val="000000"/>
          <w:szCs w:val="28"/>
        </w:rPr>
        <w:t>цифры «</w:t>
      </w:r>
      <w:r>
        <w:rPr>
          <w:color w:val="000000"/>
          <w:szCs w:val="28"/>
        </w:rPr>
        <w:t>2122295,0</w:t>
      </w:r>
      <w:r w:rsidRPr="0050608A">
        <w:rPr>
          <w:color w:val="000000"/>
          <w:szCs w:val="28"/>
        </w:rPr>
        <w:t>» заменить цифрами «</w:t>
      </w:r>
      <w:r>
        <w:rPr>
          <w:color w:val="000000"/>
          <w:szCs w:val="28"/>
        </w:rPr>
        <w:t>2110205,4</w:t>
      </w:r>
      <w:r w:rsidRPr="0050608A">
        <w:rPr>
          <w:color w:val="000000"/>
          <w:szCs w:val="28"/>
        </w:rPr>
        <w:t>»;</w:t>
      </w:r>
    </w:p>
    <w:p w:rsidR="00597DA9" w:rsidRDefault="00597DA9" w:rsidP="00597DA9">
      <w:pPr>
        <w:pStyle w:val="ac"/>
        <w:numPr>
          <w:ilvl w:val="0"/>
          <w:numId w:val="2"/>
        </w:numPr>
        <w:rPr>
          <w:color w:val="000000"/>
          <w:szCs w:val="28"/>
        </w:rPr>
      </w:pPr>
      <w:r w:rsidRPr="0050608A">
        <w:rPr>
          <w:color w:val="000000"/>
          <w:szCs w:val="28"/>
        </w:rPr>
        <w:t>цифры «</w:t>
      </w:r>
      <w:r>
        <w:rPr>
          <w:color w:val="000000"/>
          <w:szCs w:val="28"/>
        </w:rPr>
        <w:t>394674,6</w:t>
      </w:r>
      <w:r w:rsidRPr="0050608A">
        <w:rPr>
          <w:color w:val="000000"/>
          <w:szCs w:val="28"/>
        </w:rPr>
        <w:t>» заменить цифрами «</w:t>
      </w:r>
      <w:r>
        <w:rPr>
          <w:color w:val="000000"/>
          <w:szCs w:val="28"/>
        </w:rPr>
        <w:t>382585,0</w:t>
      </w:r>
      <w:r w:rsidRPr="0050608A">
        <w:rPr>
          <w:color w:val="000000"/>
          <w:szCs w:val="28"/>
        </w:rPr>
        <w:t>».</w:t>
      </w:r>
    </w:p>
    <w:p w:rsidR="00597DA9" w:rsidRPr="0050608A" w:rsidRDefault="00597DA9" w:rsidP="00597DA9">
      <w:pPr>
        <w:pStyle w:val="10"/>
        <w:ind w:left="284"/>
        <w:rPr>
          <w:color w:val="000000"/>
          <w:sz w:val="28"/>
          <w:szCs w:val="28"/>
        </w:rPr>
      </w:pPr>
      <w:r w:rsidRPr="0050608A">
        <w:rPr>
          <w:color w:val="000000"/>
          <w:sz w:val="28"/>
          <w:szCs w:val="28"/>
        </w:rPr>
        <w:t>в строке в 201</w:t>
      </w:r>
      <w:r>
        <w:rPr>
          <w:color w:val="000000"/>
          <w:sz w:val="28"/>
          <w:szCs w:val="28"/>
        </w:rPr>
        <w:t>8</w:t>
      </w:r>
      <w:r w:rsidRPr="0050608A">
        <w:rPr>
          <w:color w:val="000000"/>
          <w:sz w:val="28"/>
          <w:szCs w:val="28"/>
        </w:rPr>
        <w:t xml:space="preserve"> году</w:t>
      </w:r>
    </w:p>
    <w:p w:rsidR="00597DA9" w:rsidRPr="0050608A" w:rsidRDefault="00597DA9" w:rsidP="00597DA9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50608A">
        <w:rPr>
          <w:color w:val="000000"/>
          <w:szCs w:val="28"/>
        </w:rPr>
        <w:t>цифры «</w:t>
      </w:r>
      <w:r>
        <w:rPr>
          <w:color w:val="000000"/>
          <w:szCs w:val="28"/>
        </w:rPr>
        <w:t>703605,5</w:t>
      </w:r>
      <w:r w:rsidRPr="0050608A">
        <w:rPr>
          <w:color w:val="000000"/>
          <w:szCs w:val="28"/>
        </w:rPr>
        <w:t>» заменить цифрами «</w:t>
      </w:r>
      <w:r>
        <w:rPr>
          <w:color w:val="000000"/>
          <w:szCs w:val="28"/>
        </w:rPr>
        <w:t>702998,9</w:t>
      </w:r>
      <w:r w:rsidRPr="0050608A">
        <w:rPr>
          <w:color w:val="000000"/>
          <w:szCs w:val="28"/>
        </w:rPr>
        <w:t>»;</w:t>
      </w:r>
    </w:p>
    <w:p w:rsidR="00597DA9" w:rsidRDefault="00597DA9" w:rsidP="00597DA9">
      <w:pPr>
        <w:pStyle w:val="ac"/>
        <w:numPr>
          <w:ilvl w:val="0"/>
          <w:numId w:val="2"/>
        </w:numPr>
        <w:rPr>
          <w:color w:val="000000"/>
          <w:szCs w:val="28"/>
        </w:rPr>
      </w:pPr>
      <w:r w:rsidRPr="0050608A">
        <w:rPr>
          <w:color w:val="000000"/>
          <w:szCs w:val="28"/>
        </w:rPr>
        <w:t>цифры «</w:t>
      </w:r>
      <w:r>
        <w:rPr>
          <w:color w:val="000000"/>
          <w:szCs w:val="28"/>
        </w:rPr>
        <w:t>135418,7</w:t>
      </w:r>
      <w:r w:rsidRPr="0050608A">
        <w:rPr>
          <w:color w:val="000000"/>
          <w:szCs w:val="28"/>
        </w:rPr>
        <w:t>» заменить цифрами «</w:t>
      </w:r>
      <w:r>
        <w:rPr>
          <w:color w:val="000000"/>
          <w:szCs w:val="28"/>
        </w:rPr>
        <w:t>134812,1</w:t>
      </w:r>
      <w:r w:rsidRPr="0050608A">
        <w:rPr>
          <w:color w:val="000000"/>
          <w:szCs w:val="28"/>
        </w:rPr>
        <w:t>».</w:t>
      </w:r>
    </w:p>
    <w:p w:rsidR="00597DA9" w:rsidRPr="0050608A" w:rsidRDefault="00597DA9" w:rsidP="00597DA9">
      <w:pPr>
        <w:pStyle w:val="10"/>
        <w:ind w:left="284"/>
        <w:rPr>
          <w:color w:val="000000"/>
          <w:sz w:val="28"/>
          <w:szCs w:val="28"/>
        </w:rPr>
      </w:pPr>
      <w:r w:rsidRPr="0050608A">
        <w:rPr>
          <w:color w:val="000000"/>
          <w:sz w:val="28"/>
          <w:szCs w:val="28"/>
        </w:rPr>
        <w:t>в строке в 201</w:t>
      </w:r>
      <w:r>
        <w:rPr>
          <w:color w:val="000000"/>
          <w:sz w:val="28"/>
          <w:szCs w:val="28"/>
        </w:rPr>
        <w:t>9</w:t>
      </w:r>
      <w:r w:rsidRPr="0050608A">
        <w:rPr>
          <w:color w:val="000000"/>
          <w:sz w:val="28"/>
          <w:szCs w:val="28"/>
        </w:rPr>
        <w:t xml:space="preserve"> году</w:t>
      </w:r>
    </w:p>
    <w:p w:rsidR="00597DA9" w:rsidRPr="0050608A" w:rsidRDefault="00597DA9" w:rsidP="00597DA9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50608A">
        <w:rPr>
          <w:color w:val="000000"/>
          <w:szCs w:val="28"/>
        </w:rPr>
        <w:t>цифры «</w:t>
      </w:r>
      <w:r>
        <w:rPr>
          <w:color w:val="000000"/>
          <w:szCs w:val="28"/>
        </w:rPr>
        <w:t>685640,4</w:t>
      </w:r>
      <w:r w:rsidRPr="0050608A">
        <w:rPr>
          <w:color w:val="000000"/>
          <w:szCs w:val="28"/>
        </w:rPr>
        <w:t>» заменить цифрами «</w:t>
      </w:r>
      <w:r>
        <w:rPr>
          <w:color w:val="000000"/>
          <w:szCs w:val="28"/>
        </w:rPr>
        <w:t>679898,9</w:t>
      </w:r>
      <w:r w:rsidRPr="0050608A">
        <w:rPr>
          <w:color w:val="000000"/>
          <w:szCs w:val="28"/>
        </w:rPr>
        <w:t>»;</w:t>
      </w:r>
    </w:p>
    <w:p w:rsidR="00597DA9" w:rsidRDefault="00597DA9" w:rsidP="00597DA9">
      <w:pPr>
        <w:pStyle w:val="ac"/>
        <w:numPr>
          <w:ilvl w:val="0"/>
          <w:numId w:val="2"/>
        </w:numPr>
        <w:rPr>
          <w:color w:val="000000"/>
          <w:szCs w:val="28"/>
        </w:rPr>
      </w:pPr>
      <w:r w:rsidRPr="0050608A">
        <w:rPr>
          <w:color w:val="000000"/>
          <w:szCs w:val="28"/>
        </w:rPr>
        <w:t>цифры «</w:t>
      </w:r>
      <w:r>
        <w:rPr>
          <w:color w:val="000000"/>
          <w:szCs w:val="28"/>
        </w:rPr>
        <w:t>129653,6</w:t>
      </w:r>
      <w:r w:rsidRPr="0050608A">
        <w:rPr>
          <w:color w:val="000000"/>
          <w:szCs w:val="28"/>
        </w:rPr>
        <w:t>» заменить цифрами «</w:t>
      </w:r>
      <w:r>
        <w:rPr>
          <w:color w:val="000000"/>
          <w:szCs w:val="28"/>
        </w:rPr>
        <w:t>123912,1</w:t>
      </w:r>
      <w:r w:rsidRPr="0050608A">
        <w:rPr>
          <w:color w:val="000000"/>
          <w:szCs w:val="28"/>
        </w:rPr>
        <w:t>».</w:t>
      </w:r>
    </w:p>
    <w:p w:rsidR="00597DA9" w:rsidRPr="0050608A" w:rsidRDefault="00597DA9" w:rsidP="00597DA9">
      <w:pPr>
        <w:pStyle w:val="1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строке в 2020</w:t>
      </w:r>
      <w:r w:rsidRPr="0050608A">
        <w:rPr>
          <w:color w:val="000000"/>
          <w:sz w:val="28"/>
          <w:szCs w:val="28"/>
        </w:rPr>
        <w:t xml:space="preserve"> году</w:t>
      </w:r>
    </w:p>
    <w:p w:rsidR="00597DA9" w:rsidRPr="0050608A" w:rsidRDefault="00597DA9" w:rsidP="00597DA9">
      <w:pPr>
        <w:pStyle w:val="10"/>
        <w:numPr>
          <w:ilvl w:val="0"/>
          <w:numId w:val="2"/>
        </w:numPr>
        <w:rPr>
          <w:color w:val="000000"/>
          <w:sz w:val="28"/>
          <w:szCs w:val="28"/>
        </w:rPr>
      </w:pPr>
      <w:r w:rsidRPr="0050608A">
        <w:rPr>
          <w:color w:val="000000"/>
          <w:sz w:val="28"/>
          <w:szCs w:val="28"/>
        </w:rPr>
        <w:t>цифры «</w:t>
      </w:r>
      <w:r>
        <w:rPr>
          <w:color w:val="000000"/>
          <w:sz w:val="28"/>
          <w:szCs w:val="28"/>
        </w:rPr>
        <w:t>733049,1</w:t>
      </w:r>
      <w:r w:rsidRPr="0050608A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727307,6</w:t>
      </w:r>
      <w:r w:rsidRPr="0050608A">
        <w:rPr>
          <w:color w:val="000000"/>
          <w:sz w:val="28"/>
          <w:szCs w:val="28"/>
        </w:rPr>
        <w:t>»;</w:t>
      </w:r>
    </w:p>
    <w:p w:rsidR="00597DA9" w:rsidRDefault="00597DA9" w:rsidP="00597DA9">
      <w:pPr>
        <w:pStyle w:val="10"/>
        <w:numPr>
          <w:ilvl w:val="0"/>
          <w:numId w:val="2"/>
        </w:numPr>
        <w:rPr>
          <w:color w:val="000000"/>
          <w:sz w:val="28"/>
          <w:szCs w:val="28"/>
        </w:rPr>
      </w:pPr>
      <w:r w:rsidRPr="0050608A">
        <w:rPr>
          <w:color w:val="000000"/>
          <w:sz w:val="28"/>
          <w:szCs w:val="28"/>
        </w:rPr>
        <w:t>цифры «</w:t>
      </w:r>
      <w:r>
        <w:rPr>
          <w:color w:val="000000"/>
          <w:sz w:val="28"/>
          <w:szCs w:val="28"/>
        </w:rPr>
        <w:t>129602,3</w:t>
      </w:r>
      <w:r w:rsidRPr="0050608A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123860,8</w:t>
      </w:r>
      <w:r w:rsidRPr="0050608A">
        <w:rPr>
          <w:color w:val="000000"/>
          <w:sz w:val="28"/>
          <w:szCs w:val="28"/>
        </w:rPr>
        <w:t>».</w:t>
      </w:r>
    </w:p>
    <w:p w:rsidR="00597DA9" w:rsidRPr="0050608A" w:rsidRDefault="00597DA9" w:rsidP="00597DA9">
      <w:pPr>
        <w:pStyle w:val="10"/>
        <w:ind w:left="284"/>
        <w:rPr>
          <w:i/>
          <w:color w:val="000000"/>
          <w:sz w:val="28"/>
          <w:szCs w:val="28"/>
        </w:rPr>
      </w:pPr>
      <w:r w:rsidRPr="0050608A">
        <w:rPr>
          <w:i/>
          <w:color w:val="000000"/>
          <w:sz w:val="28"/>
          <w:szCs w:val="28"/>
        </w:rPr>
        <w:t xml:space="preserve">Подпрограммы </w:t>
      </w:r>
      <w:r>
        <w:rPr>
          <w:i/>
          <w:color w:val="000000"/>
          <w:sz w:val="28"/>
          <w:szCs w:val="28"/>
        </w:rPr>
        <w:t>3</w:t>
      </w:r>
      <w:r w:rsidRPr="0050608A">
        <w:rPr>
          <w:i/>
          <w:color w:val="000000"/>
          <w:sz w:val="28"/>
          <w:szCs w:val="28"/>
        </w:rPr>
        <w:t>:</w:t>
      </w:r>
    </w:p>
    <w:p w:rsidR="00597DA9" w:rsidRPr="0050608A" w:rsidRDefault="00597DA9" w:rsidP="00597DA9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50608A">
        <w:rPr>
          <w:color w:val="000000"/>
          <w:szCs w:val="28"/>
        </w:rPr>
        <w:t>цифры «</w:t>
      </w:r>
      <w:r>
        <w:rPr>
          <w:color w:val="000000"/>
          <w:szCs w:val="28"/>
        </w:rPr>
        <w:t>420235,0</w:t>
      </w:r>
      <w:r w:rsidRPr="0050608A">
        <w:rPr>
          <w:color w:val="000000"/>
          <w:szCs w:val="28"/>
        </w:rPr>
        <w:t>» заменить цифрами «</w:t>
      </w:r>
      <w:r>
        <w:rPr>
          <w:color w:val="000000"/>
          <w:szCs w:val="28"/>
        </w:rPr>
        <w:t>437688,1</w:t>
      </w:r>
      <w:r w:rsidRPr="0050608A">
        <w:rPr>
          <w:color w:val="000000"/>
          <w:szCs w:val="28"/>
        </w:rPr>
        <w:t>»;</w:t>
      </w:r>
    </w:p>
    <w:p w:rsidR="00597DA9" w:rsidRDefault="00597DA9" w:rsidP="00597DA9">
      <w:pPr>
        <w:pStyle w:val="ac"/>
        <w:numPr>
          <w:ilvl w:val="0"/>
          <w:numId w:val="2"/>
        </w:numPr>
        <w:rPr>
          <w:color w:val="000000"/>
          <w:szCs w:val="28"/>
        </w:rPr>
      </w:pPr>
      <w:r w:rsidRPr="0050608A">
        <w:rPr>
          <w:color w:val="000000"/>
          <w:szCs w:val="28"/>
        </w:rPr>
        <w:t>цифры «</w:t>
      </w:r>
      <w:r>
        <w:rPr>
          <w:color w:val="000000"/>
          <w:szCs w:val="28"/>
        </w:rPr>
        <w:t>417714,4</w:t>
      </w:r>
      <w:r w:rsidRPr="0050608A">
        <w:rPr>
          <w:color w:val="000000"/>
          <w:szCs w:val="28"/>
        </w:rPr>
        <w:t>» заменить цифрами «</w:t>
      </w:r>
      <w:r>
        <w:rPr>
          <w:color w:val="000000"/>
          <w:szCs w:val="28"/>
        </w:rPr>
        <w:t>435167,5</w:t>
      </w:r>
      <w:r w:rsidRPr="0050608A">
        <w:rPr>
          <w:color w:val="000000"/>
          <w:szCs w:val="28"/>
        </w:rPr>
        <w:t>».</w:t>
      </w:r>
    </w:p>
    <w:p w:rsidR="00597DA9" w:rsidRPr="0050608A" w:rsidRDefault="00597DA9" w:rsidP="00597DA9">
      <w:pPr>
        <w:pStyle w:val="10"/>
        <w:ind w:left="284"/>
        <w:rPr>
          <w:color w:val="000000"/>
          <w:sz w:val="28"/>
          <w:szCs w:val="28"/>
        </w:rPr>
      </w:pPr>
      <w:r w:rsidRPr="0050608A">
        <w:rPr>
          <w:color w:val="000000"/>
          <w:sz w:val="28"/>
          <w:szCs w:val="28"/>
        </w:rPr>
        <w:t>в строке в 201</w:t>
      </w:r>
      <w:r>
        <w:rPr>
          <w:color w:val="000000"/>
          <w:sz w:val="28"/>
          <w:szCs w:val="28"/>
        </w:rPr>
        <w:t>8</w:t>
      </w:r>
      <w:r w:rsidRPr="0050608A">
        <w:rPr>
          <w:color w:val="000000"/>
          <w:sz w:val="28"/>
          <w:szCs w:val="28"/>
        </w:rPr>
        <w:t xml:space="preserve"> году</w:t>
      </w:r>
    </w:p>
    <w:p w:rsidR="00597DA9" w:rsidRPr="0050608A" w:rsidRDefault="00597DA9" w:rsidP="00597DA9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50608A">
        <w:rPr>
          <w:color w:val="000000"/>
          <w:szCs w:val="28"/>
        </w:rPr>
        <w:t>цифры «</w:t>
      </w:r>
      <w:r>
        <w:rPr>
          <w:color w:val="000000"/>
          <w:szCs w:val="28"/>
        </w:rPr>
        <w:t>140187,2</w:t>
      </w:r>
      <w:r w:rsidRPr="0050608A">
        <w:rPr>
          <w:color w:val="000000"/>
          <w:szCs w:val="28"/>
        </w:rPr>
        <w:t>» заменить цифрами «</w:t>
      </w:r>
      <w:r>
        <w:rPr>
          <w:color w:val="000000"/>
          <w:szCs w:val="28"/>
        </w:rPr>
        <w:t>140467,2</w:t>
      </w:r>
      <w:r w:rsidRPr="0050608A">
        <w:rPr>
          <w:color w:val="000000"/>
          <w:szCs w:val="28"/>
        </w:rPr>
        <w:t>»;</w:t>
      </w:r>
    </w:p>
    <w:p w:rsidR="00597DA9" w:rsidRDefault="00597DA9" w:rsidP="00597DA9">
      <w:pPr>
        <w:pStyle w:val="ac"/>
        <w:numPr>
          <w:ilvl w:val="0"/>
          <w:numId w:val="2"/>
        </w:numPr>
        <w:rPr>
          <w:color w:val="000000"/>
          <w:szCs w:val="28"/>
        </w:rPr>
      </w:pPr>
      <w:r w:rsidRPr="0050608A">
        <w:rPr>
          <w:color w:val="000000"/>
          <w:szCs w:val="28"/>
        </w:rPr>
        <w:t>цифры «</w:t>
      </w:r>
      <w:r>
        <w:rPr>
          <w:color w:val="000000"/>
          <w:szCs w:val="28"/>
        </w:rPr>
        <w:t>139347,0</w:t>
      </w:r>
      <w:r w:rsidRPr="0050608A">
        <w:rPr>
          <w:color w:val="000000"/>
          <w:szCs w:val="28"/>
        </w:rPr>
        <w:t>» заменить цифрами «</w:t>
      </w:r>
      <w:r>
        <w:rPr>
          <w:color w:val="000000"/>
          <w:szCs w:val="28"/>
        </w:rPr>
        <w:t>139627,0</w:t>
      </w:r>
      <w:r w:rsidRPr="0050608A">
        <w:rPr>
          <w:color w:val="000000"/>
          <w:szCs w:val="28"/>
        </w:rPr>
        <w:t>».</w:t>
      </w:r>
    </w:p>
    <w:p w:rsidR="00597DA9" w:rsidRPr="0050608A" w:rsidRDefault="00597DA9" w:rsidP="00597DA9">
      <w:pPr>
        <w:pStyle w:val="10"/>
        <w:ind w:left="284"/>
        <w:rPr>
          <w:color w:val="000000"/>
          <w:sz w:val="28"/>
          <w:szCs w:val="28"/>
        </w:rPr>
      </w:pPr>
      <w:r w:rsidRPr="0050608A">
        <w:rPr>
          <w:color w:val="000000"/>
          <w:sz w:val="28"/>
          <w:szCs w:val="28"/>
        </w:rPr>
        <w:t>в строке в 201</w:t>
      </w:r>
      <w:r>
        <w:rPr>
          <w:color w:val="000000"/>
          <w:sz w:val="28"/>
          <w:szCs w:val="28"/>
        </w:rPr>
        <w:t>9</w:t>
      </w:r>
      <w:r w:rsidRPr="0050608A">
        <w:rPr>
          <w:color w:val="000000"/>
          <w:sz w:val="28"/>
          <w:szCs w:val="28"/>
        </w:rPr>
        <w:t xml:space="preserve"> году</w:t>
      </w:r>
    </w:p>
    <w:p w:rsidR="00597DA9" w:rsidRPr="0050608A" w:rsidRDefault="00597DA9" w:rsidP="00597DA9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50608A">
        <w:rPr>
          <w:color w:val="000000"/>
          <w:szCs w:val="28"/>
        </w:rPr>
        <w:t>цифры «</w:t>
      </w:r>
      <w:r>
        <w:rPr>
          <w:color w:val="000000"/>
          <w:szCs w:val="28"/>
        </w:rPr>
        <w:t>140023,9</w:t>
      </w:r>
      <w:r w:rsidRPr="0050608A">
        <w:rPr>
          <w:color w:val="000000"/>
          <w:szCs w:val="28"/>
        </w:rPr>
        <w:t>» заменить цифрами «</w:t>
      </w:r>
      <w:r>
        <w:rPr>
          <w:color w:val="000000"/>
          <w:szCs w:val="28"/>
        </w:rPr>
        <w:t>149581,4</w:t>
      </w:r>
      <w:r w:rsidRPr="0050608A">
        <w:rPr>
          <w:color w:val="000000"/>
          <w:szCs w:val="28"/>
        </w:rPr>
        <w:t>»;</w:t>
      </w:r>
    </w:p>
    <w:p w:rsidR="00597DA9" w:rsidRDefault="00597DA9" w:rsidP="00597DA9">
      <w:pPr>
        <w:pStyle w:val="ac"/>
        <w:numPr>
          <w:ilvl w:val="0"/>
          <w:numId w:val="2"/>
        </w:numPr>
        <w:rPr>
          <w:color w:val="000000"/>
          <w:szCs w:val="28"/>
        </w:rPr>
      </w:pPr>
      <w:r w:rsidRPr="0050608A">
        <w:rPr>
          <w:color w:val="000000"/>
          <w:szCs w:val="28"/>
        </w:rPr>
        <w:t>цифры «</w:t>
      </w:r>
      <w:r>
        <w:rPr>
          <w:color w:val="000000"/>
          <w:szCs w:val="28"/>
        </w:rPr>
        <w:t>139183,7</w:t>
      </w:r>
      <w:r w:rsidRPr="0050608A">
        <w:rPr>
          <w:color w:val="000000"/>
          <w:szCs w:val="28"/>
        </w:rPr>
        <w:t>» заменить цифрами «</w:t>
      </w:r>
      <w:r>
        <w:rPr>
          <w:color w:val="000000"/>
          <w:szCs w:val="28"/>
        </w:rPr>
        <w:t>148741,2</w:t>
      </w:r>
      <w:r w:rsidRPr="0050608A">
        <w:rPr>
          <w:color w:val="000000"/>
          <w:szCs w:val="28"/>
        </w:rPr>
        <w:t>».</w:t>
      </w:r>
    </w:p>
    <w:p w:rsidR="00597DA9" w:rsidRPr="0050608A" w:rsidRDefault="00597DA9" w:rsidP="00597DA9">
      <w:pPr>
        <w:pStyle w:val="1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строке в 2020</w:t>
      </w:r>
      <w:r w:rsidRPr="0050608A">
        <w:rPr>
          <w:color w:val="000000"/>
          <w:sz w:val="28"/>
          <w:szCs w:val="28"/>
        </w:rPr>
        <w:t xml:space="preserve"> году</w:t>
      </w:r>
    </w:p>
    <w:p w:rsidR="00597DA9" w:rsidRPr="0050608A" w:rsidRDefault="00597DA9" w:rsidP="00597DA9">
      <w:pPr>
        <w:pStyle w:val="10"/>
        <w:numPr>
          <w:ilvl w:val="0"/>
          <w:numId w:val="2"/>
        </w:numPr>
        <w:rPr>
          <w:color w:val="000000"/>
          <w:sz w:val="28"/>
          <w:szCs w:val="28"/>
        </w:rPr>
      </w:pPr>
      <w:r w:rsidRPr="0050608A">
        <w:rPr>
          <w:color w:val="000000"/>
          <w:sz w:val="28"/>
          <w:szCs w:val="28"/>
        </w:rPr>
        <w:t>цифры «</w:t>
      </w:r>
      <w:r>
        <w:rPr>
          <w:color w:val="000000"/>
          <w:sz w:val="28"/>
          <w:szCs w:val="28"/>
        </w:rPr>
        <w:t>140023,9</w:t>
      </w:r>
      <w:r w:rsidRPr="0050608A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147639,5</w:t>
      </w:r>
      <w:r w:rsidRPr="0050608A">
        <w:rPr>
          <w:color w:val="000000"/>
          <w:sz w:val="28"/>
          <w:szCs w:val="28"/>
        </w:rPr>
        <w:t>»;</w:t>
      </w:r>
    </w:p>
    <w:p w:rsidR="00597DA9" w:rsidRDefault="00597DA9" w:rsidP="00597DA9">
      <w:pPr>
        <w:pStyle w:val="10"/>
        <w:numPr>
          <w:ilvl w:val="0"/>
          <w:numId w:val="2"/>
        </w:numPr>
        <w:rPr>
          <w:color w:val="000000"/>
          <w:sz w:val="28"/>
          <w:szCs w:val="28"/>
        </w:rPr>
      </w:pPr>
      <w:r w:rsidRPr="0050608A">
        <w:rPr>
          <w:color w:val="000000"/>
          <w:sz w:val="28"/>
          <w:szCs w:val="28"/>
        </w:rPr>
        <w:t>цифры «</w:t>
      </w:r>
      <w:r>
        <w:rPr>
          <w:color w:val="000000"/>
          <w:sz w:val="28"/>
          <w:szCs w:val="28"/>
        </w:rPr>
        <w:t>139183,7</w:t>
      </w:r>
      <w:r w:rsidRPr="0050608A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146799,3</w:t>
      </w:r>
      <w:r w:rsidRPr="0050608A">
        <w:rPr>
          <w:color w:val="000000"/>
          <w:sz w:val="28"/>
          <w:szCs w:val="28"/>
        </w:rPr>
        <w:t>»</w:t>
      </w:r>
      <w:r w:rsidR="00B15858">
        <w:rPr>
          <w:color w:val="000000"/>
          <w:sz w:val="28"/>
          <w:szCs w:val="28"/>
        </w:rPr>
        <w:t>;</w:t>
      </w:r>
    </w:p>
    <w:p w:rsidR="00597DA9" w:rsidRPr="0050608A" w:rsidRDefault="00597DA9" w:rsidP="00597DA9">
      <w:pPr>
        <w:pStyle w:val="10"/>
        <w:ind w:left="0" w:firstLine="709"/>
        <w:rPr>
          <w:color w:val="000000"/>
          <w:sz w:val="28"/>
          <w:szCs w:val="28"/>
        </w:rPr>
      </w:pPr>
      <w:r w:rsidRPr="0050608A">
        <w:rPr>
          <w:bCs/>
          <w:color w:val="000000"/>
          <w:sz w:val="28"/>
          <w:szCs w:val="28"/>
        </w:rPr>
        <w:t xml:space="preserve">1.3. </w:t>
      </w:r>
      <w:r w:rsidRPr="0050608A">
        <w:rPr>
          <w:color w:val="000000"/>
          <w:sz w:val="28"/>
          <w:szCs w:val="28"/>
        </w:rPr>
        <w:t>в разделе 9</w:t>
      </w:r>
      <w:r w:rsidRPr="0050608A">
        <w:rPr>
          <w:bCs/>
          <w:color w:val="000000"/>
          <w:sz w:val="28"/>
          <w:szCs w:val="28"/>
        </w:rPr>
        <w:t xml:space="preserve"> «Характеристика подпрограмм Программы</w:t>
      </w:r>
      <w:r w:rsidRPr="0050608A">
        <w:rPr>
          <w:color w:val="000000"/>
          <w:sz w:val="28"/>
          <w:szCs w:val="28"/>
        </w:rPr>
        <w:t xml:space="preserve">»  </w:t>
      </w:r>
    </w:p>
    <w:p w:rsidR="00597DA9" w:rsidRPr="0050608A" w:rsidRDefault="00597DA9" w:rsidP="00597DA9">
      <w:pPr>
        <w:pStyle w:val="10"/>
        <w:ind w:left="0"/>
        <w:rPr>
          <w:bCs/>
          <w:color w:val="000000"/>
          <w:sz w:val="28"/>
          <w:szCs w:val="28"/>
        </w:rPr>
      </w:pPr>
      <w:r w:rsidRPr="0050608A">
        <w:rPr>
          <w:bCs/>
          <w:color w:val="000000"/>
          <w:sz w:val="28"/>
          <w:szCs w:val="28"/>
        </w:rPr>
        <w:t>пункт 9.1. Подпрограмма 1 «Развитие дошкольного образования детей Тихвинского района»:</w:t>
      </w:r>
    </w:p>
    <w:p w:rsidR="00597DA9" w:rsidRPr="0050608A" w:rsidRDefault="00597DA9" w:rsidP="00597DA9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50608A">
        <w:rPr>
          <w:color w:val="000000"/>
          <w:szCs w:val="28"/>
        </w:rPr>
        <w:t>цифры «</w:t>
      </w:r>
      <w:r>
        <w:rPr>
          <w:color w:val="000000"/>
          <w:szCs w:val="28"/>
        </w:rPr>
        <w:t>1377519,3</w:t>
      </w:r>
      <w:r w:rsidRPr="0050608A">
        <w:rPr>
          <w:color w:val="000000"/>
          <w:szCs w:val="28"/>
        </w:rPr>
        <w:t>» заменить цифрами «</w:t>
      </w:r>
      <w:r>
        <w:rPr>
          <w:color w:val="000000"/>
          <w:szCs w:val="28"/>
        </w:rPr>
        <w:t>1372155,8</w:t>
      </w:r>
      <w:r w:rsidRPr="0050608A">
        <w:rPr>
          <w:color w:val="000000"/>
          <w:szCs w:val="28"/>
        </w:rPr>
        <w:t xml:space="preserve">»; </w:t>
      </w:r>
    </w:p>
    <w:p w:rsidR="00597DA9" w:rsidRDefault="00597DA9" w:rsidP="00597DA9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50608A">
        <w:rPr>
          <w:color w:val="000000"/>
          <w:szCs w:val="28"/>
        </w:rPr>
        <w:t>цифры «</w:t>
      </w:r>
      <w:r>
        <w:rPr>
          <w:color w:val="000000"/>
          <w:szCs w:val="28"/>
        </w:rPr>
        <w:t>304267,2</w:t>
      </w:r>
      <w:r w:rsidRPr="0050608A">
        <w:rPr>
          <w:color w:val="000000"/>
          <w:szCs w:val="28"/>
        </w:rPr>
        <w:t>» заменить цифрами «</w:t>
      </w:r>
      <w:r>
        <w:rPr>
          <w:color w:val="000000"/>
          <w:szCs w:val="28"/>
        </w:rPr>
        <w:t>298903,7</w:t>
      </w:r>
      <w:r w:rsidRPr="0050608A">
        <w:rPr>
          <w:color w:val="000000"/>
          <w:szCs w:val="28"/>
        </w:rPr>
        <w:t>».</w:t>
      </w:r>
    </w:p>
    <w:p w:rsidR="00597DA9" w:rsidRDefault="00597DA9" w:rsidP="00597DA9">
      <w:pPr>
        <w:pStyle w:val="1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строке в 2018</w:t>
      </w:r>
      <w:r w:rsidRPr="0050608A">
        <w:rPr>
          <w:color w:val="000000"/>
          <w:sz w:val="28"/>
          <w:szCs w:val="28"/>
        </w:rPr>
        <w:t xml:space="preserve"> году</w:t>
      </w:r>
    </w:p>
    <w:p w:rsidR="00597DA9" w:rsidRPr="0050608A" w:rsidRDefault="00597DA9" w:rsidP="00597DA9">
      <w:pPr>
        <w:pStyle w:val="10"/>
        <w:numPr>
          <w:ilvl w:val="0"/>
          <w:numId w:val="2"/>
        </w:numPr>
        <w:rPr>
          <w:color w:val="000000"/>
          <w:sz w:val="28"/>
          <w:szCs w:val="28"/>
        </w:rPr>
      </w:pPr>
      <w:r w:rsidRPr="0050608A">
        <w:rPr>
          <w:color w:val="000000"/>
          <w:sz w:val="28"/>
          <w:szCs w:val="28"/>
        </w:rPr>
        <w:t>цифры «</w:t>
      </w:r>
      <w:r>
        <w:rPr>
          <w:color w:val="000000"/>
          <w:sz w:val="28"/>
          <w:szCs w:val="28"/>
        </w:rPr>
        <w:t>438633,0</w:t>
      </w:r>
      <w:r w:rsidRPr="0050608A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438959,6</w:t>
      </w:r>
      <w:r w:rsidRPr="0050608A">
        <w:rPr>
          <w:color w:val="000000"/>
          <w:sz w:val="28"/>
          <w:szCs w:val="28"/>
        </w:rPr>
        <w:t>»;</w:t>
      </w:r>
    </w:p>
    <w:p w:rsidR="00597DA9" w:rsidRDefault="00597DA9" w:rsidP="00597DA9">
      <w:pPr>
        <w:pStyle w:val="10"/>
        <w:numPr>
          <w:ilvl w:val="0"/>
          <w:numId w:val="2"/>
        </w:numPr>
        <w:rPr>
          <w:color w:val="000000"/>
          <w:sz w:val="28"/>
          <w:szCs w:val="28"/>
        </w:rPr>
      </w:pPr>
      <w:r w:rsidRPr="0050608A">
        <w:rPr>
          <w:color w:val="000000"/>
          <w:sz w:val="28"/>
          <w:szCs w:val="28"/>
        </w:rPr>
        <w:t>цифры «</w:t>
      </w:r>
      <w:r>
        <w:rPr>
          <w:color w:val="000000"/>
          <w:sz w:val="28"/>
          <w:szCs w:val="28"/>
        </w:rPr>
        <w:t>104483,6</w:t>
      </w:r>
      <w:r w:rsidRPr="0050608A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104810,2</w:t>
      </w:r>
      <w:r w:rsidRPr="0050608A">
        <w:rPr>
          <w:color w:val="000000"/>
          <w:sz w:val="28"/>
          <w:szCs w:val="28"/>
        </w:rPr>
        <w:t>».</w:t>
      </w:r>
    </w:p>
    <w:p w:rsidR="00597DA9" w:rsidRDefault="00597DA9" w:rsidP="00597DA9">
      <w:pPr>
        <w:pStyle w:val="1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строке в 2019</w:t>
      </w:r>
      <w:r w:rsidRPr="0050608A">
        <w:rPr>
          <w:color w:val="000000"/>
          <w:sz w:val="28"/>
          <w:szCs w:val="28"/>
        </w:rPr>
        <w:t xml:space="preserve"> году</w:t>
      </w:r>
    </w:p>
    <w:p w:rsidR="00597DA9" w:rsidRPr="0050608A" w:rsidRDefault="00597DA9" w:rsidP="00597DA9">
      <w:pPr>
        <w:pStyle w:val="10"/>
        <w:numPr>
          <w:ilvl w:val="0"/>
          <w:numId w:val="2"/>
        </w:numPr>
        <w:rPr>
          <w:color w:val="000000"/>
          <w:sz w:val="28"/>
          <w:szCs w:val="28"/>
        </w:rPr>
      </w:pPr>
      <w:r w:rsidRPr="0050608A">
        <w:rPr>
          <w:color w:val="000000"/>
          <w:sz w:val="28"/>
          <w:szCs w:val="28"/>
        </w:rPr>
        <w:t>цифры «</w:t>
      </w:r>
      <w:r>
        <w:rPr>
          <w:color w:val="000000"/>
          <w:sz w:val="28"/>
          <w:szCs w:val="28"/>
        </w:rPr>
        <w:t>453718,7</w:t>
      </w:r>
      <w:r w:rsidRPr="0050608A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449902,7</w:t>
      </w:r>
      <w:r w:rsidRPr="0050608A">
        <w:rPr>
          <w:color w:val="000000"/>
          <w:sz w:val="28"/>
          <w:szCs w:val="28"/>
        </w:rPr>
        <w:t>»;</w:t>
      </w:r>
    </w:p>
    <w:p w:rsidR="00597DA9" w:rsidRDefault="00597DA9" w:rsidP="00597DA9">
      <w:pPr>
        <w:pStyle w:val="10"/>
        <w:numPr>
          <w:ilvl w:val="0"/>
          <w:numId w:val="2"/>
        </w:numPr>
        <w:rPr>
          <w:color w:val="000000"/>
          <w:sz w:val="28"/>
          <w:szCs w:val="28"/>
        </w:rPr>
      </w:pPr>
      <w:r w:rsidRPr="0050608A">
        <w:rPr>
          <w:color w:val="000000"/>
          <w:sz w:val="28"/>
          <w:szCs w:val="28"/>
        </w:rPr>
        <w:t>цифры «</w:t>
      </w:r>
      <w:r>
        <w:rPr>
          <w:color w:val="000000"/>
          <w:sz w:val="28"/>
          <w:szCs w:val="28"/>
        </w:rPr>
        <w:t>99891,8</w:t>
      </w:r>
      <w:r w:rsidRPr="0050608A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96075,8</w:t>
      </w:r>
      <w:r w:rsidRPr="0050608A">
        <w:rPr>
          <w:color w:val="000000"/>
          <w:sz w:val="28"/>
          <w:szCs w:val="28"/>
        </w:rPr>
        <w:t>».</w:t>
      </w:r>
    </w:p>
    <w:p w:rsidR="00597DA9" w:rsidRPr="0050608A" w:rsidRDefault="00597DA9" w:rsidP="00597DA9">
      <w:pPr>
        <w:pStyle w:val="1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строке в 2020</w:t>
      </w:r>
      <w:r w:rsidRPr="0050608A">
        <w:rPr>
          <w:color w:val="000000"/>
          <w:sz w:val="28"/>
          <w:szCs w:val="28"/>
        </w:rPr>
        <w:t xml:space="preserve"> году</w:t>
      </w:r>
    </w:p>
    <w:p w:rsidR="00597DA9" w:rsidRPr="0050608A" w:rsidRDefault="00597DA9" w:rsidP="00597DA9">
      <w:pPr>
        <w:pStyle w:val="10"/>
        <w:numPr>
          <w:ilvl w:val="0"/>
          <w:numId w:val="2"/>
        </w:numPr>
        <w:rPr>
          <w:color w:val="000000"/>
          <w:sz w:val="28"/>
          <w:szCs w:val="28"/>
        </w:rPr>
      </w:pPr>
      <w:r w:rsidRPr="0050608A">
        <w:rPr>
          <w:color w:val="000000"/>
          <w:sz w:val="28"/>
          <w:szCs w:val="28"/>
        </w:rPr>
        <w:t>цифры «</w:t>
      </w:r>
      <w:r>
        <w:rPr>
          <w:color w:val="000000"/>
          <w:sz w:val="28"/>
          <w:szCs w:val="28"/>
        </w:rPr>
        <w:t>485167,6</w:t>
      </w:r>
      <w:r w:rsidRPr="0050608A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483293,5</w:t>
      </w:r>
      <w:r w:rsidRPr="0050608A">
        <w:rPr>
          <w:color w:val="000000"/>
          <w:sz w:val="28"/>
          <w:szCs w:val="28"/>
        </w:rPr>
        <w:t>»;</w:t>
      </w:r>
    </w:p>
    <w:p w:rsidR="00597DA9" w:rsidRDefault="00597DA9" w:rsidP="00597DA9">
      <w:pPr>
        <w:pStyle w:val="10"/>
        <w:numPr>
          <w:ilvl w:val="0"/>
          <w:numId w:val="2"/>
        </w:numPr>
        <w:rPr>
          <w:color w:val="000000"/>
          <w:sz w:val="28"/>
          <w:szCs w:val="28"/>
        </w:rPr>
      </w:pPr>
      <w:r w:rsidRPr="0050608A">
        <w:rPr>
          <w:color w:val="000000"/>
          <w:sz w:val="28"/>
          <w:szCs w:val="28"/>
        </w:rPr>
        <w:t>цифры «</w:t>
      </w:r>
      <w:r>
        <w:rPr>
          <w:color w:val="000000"/>
          <w:sz w:val="28"/>
          <w:szCs w:val="28"/>
        </w:rPr>
        <w:t>99891,8</w:t>
      </w:r>
      <w:r w:rsidRPr="0050608A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98017,7</w:t>
      </w:r>
      <w:r w:rsidRPr="0050608A">
        <w:rPr>
          <w:color w:val="000000"/>
          <w:sz w:val="28"/>
          <w:szCs w:val="28"/>
        </w:rPr>
        <w:t>».</w:t>
      </w:r>
    </w:p>
    <w:p w:rsidR="00597DA9" w:rsidRPr="0050608A" w:rsidRDefault="00597DA9" w:rsidP="00597DA9">
      <w:pPr>
        <w:pStyle w:val="10"/>
        <w:ind w:left="0"/>
        <w:rPr>
          <w:i/>
          <w:color w:val="000000"/>
          <w:sz w:val="28"/>
          <w:szCs w:val="28"/>
        </w:rPr>
      </w:pPr>
      <w:r w:rsidRPr="0050608A">
        <w:rPr>
          <w:bCs/>
          <w:color w:val="000000"/>
          <w:sz w:val="28"/>
          <w:szCs w:val="28"/>
        </w:rPr>
        <w:t>пункт 9.2. Подпрограмма 2 «Развитие начального общего, основного общего и среднего общего образования детей Тихвинского района»:</w:t>
      </w:r>
      <w:r w:rsidRPr="006306D7">
        <w:rPr>
          <w:i/>
          <w:color w:val="000000"/>
          <w:sz w:val="28"/>
          <w:szCs w:val="28"/>
        </w:rPr>
        <w:t xml:space="preserve"> </w:t>
      </w:r>
    </w:p>
    <w:p w:rsidR="00597DA9" w:rsidRPr="0050608A" w:rsidRDefault="00597DA9" w:rsidP="00597DA9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50608A">
        <w:rPr>
          <w:color w:val="000000"/>
          <w:szCs w:val="28"/>
        </w:rPr>
        <w:t>цифры «</w:t>
      </w:r>
      <w:r>
        <w:rPr>
          <w:color w:val="000000"/>
          <w:szCs w:val="28"/>
        </w:rPr>
        <w:t>2122295,0</w:t>
      </w:r>
      <w:r w:rsidRPr="0050608A">
        <w:rPr>
          <w:color w:val="000000"/>
          <w:szCs w:val="28"/>
        </w:rPr>
        <w:t>» заменить цифрами «</w:t>
      </w:r>
      <w:r>
        <w:rPr>
          <w:color w:val="000000"/>
          <w:szCs w:val="28"/>
        </w:rPr>
        <w:t>2110205,4</w:t>
      </w:r>
      <w:r w:rsidRPr="0050608A">
        <w:rPr>
          <w:color w:val="000000"/>
          <w:szCs w:val="28"/>
        </w:rPr>
        <w:t>»;</w:t>
      </w:r>
    </w:p>
    <w:p w:rsidR="00597DA9" w:rsidRDefault="00597DA9" w:rsidP="00597DA9">
      <w:pPr>
        <w:pStyle w:val="ac"/>
        <w:numPr>
          <w:ilvl w:val="0"/>
          <w:numId w:val="2"/>
        </w:numPr>
        <w:rPr>
          <w:color w:val="000000"/>
          <w:szCs w:val="28"/>
        </w:rPr>
      </w:pPr>
      <w:r w:rsidRPr="0050608A">
        <w:rPr>
          <w:color w:val="000000"/>
          <w:szCs w:val="28"/>
        </w:rPr>
        <w:t>цифры «</w:t>
      </w:r>
      <w:r>
        <w:rPr>
          <w:color w:val="000000"/>
          <w:szCs w:val="28"/>
        </w:rPr>
        <w:t>394674,6</w:t>
      </w:r>
      <w:r w:rsidRPr="0050608A">
        <w:rPr>
          <w:color w:val="000000"/>
          <w:szCs w:val="28"/>
        </w:rPr>
        <w:t>» заменить цифрами «</w:t>
      </w:r>
      <w:r>
        <w:rPr>
          <w:color w:val="000000"/>
          <w:szCs w:val="28"/>
        </w:rPr>
        <w:t>382585,0</w:t>
      </w:r>
      <w:r w:rsidRPr="0050608A">
        <w:rPr>
          <w:color w:val="000000"/>
          <w:szCs w:val="28"/>
        </w:rPr>
        <w:t>».</w:t>
      </w:r>
    </w:p>
    <w:p w:rsidR="00597DA9" w:rsidRPr="0050608A" w:rsidRDefault="00597DA9" w:rsidP="00597DA9">
      <w:pPr>
        <w:pStyle w:val="10"/>
        <w:ind w:left="284"/>
        <w:rPr>
          <w:color w:val="000000"/>
          <w:sz w:val="28"/>
          <w:szCs w:val="28"/>
        </w:rPr>
      </w:pPr>
      <w:r w:rsidRPr="0050608A">
        <w:rPr>
          <w:color w:val="000000"/>
          <w:sz w:val="28"/>
          <w:szCs w:val="28"/>
        </w:rPr>
        <w:lastRenderedPageBreak/>
        <w:t>в строке в 201</w:t>
      </w:r>
      <w:r>
        <w:rPr>
          <w:color w:val="000000"/>
          <w:sz w:val="28"/>
          <w:szCs w:val="28"/>
        </w:rPr>
        <w:t>8</w:t>
      </w:r>
      <w:r w:rsidRPr="0050608A">
        <w:rPr>
          <w:color w:val="000000"/>
          <w:sz w:val="28"/>
          <w:szCs w:val="28"/>
        </w:rPr>
        <w:t xml:space="preserve"> году</w:t>
      </w:r>
    </w:p>
    <w:p w:rsidR="00597DA9" w:rsidRPr="0050608A" w:rsidRDefault="00597DA9" w:rsidP="00597DA9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50608A">
        <w:rPr>
          <w:color w:val="000000"/>
          <w:szCs w:val="28"/>
        </w:rPr>
        <w:t>цифры «</w:t>
      </w:r>
      <w:r>
        <w:rPr>
          <w:color w:val="000000"/>
          <w:szCs w:val="28"/>
        </w:rPr>
        <w:t>703605,5</w:t>
      </w:r>
      <w:r w:rsidRPr="0050608A">
        <w:rPr>
          <w:color w:val="000000"/>
          <w:szCs w:val="28"/>
        </w:rPr>
        <w:t>» заменить цифрами «</w:t>
      </w:r>
      <w:r>
        <w:rPr>
          <w:color w:val="000000"/>
          <w:szCs w:val="28"/>
        </w:rPr>
        <w:t>702998,9</w:t>
      </w:r>
      <w:r w:rsidRPr="0050608A">
        <w:rPr>
          <w:color w:val="000000"/>
          <w:szCs w:val="28"/>
        </w:rPr>
        <w:t>»;</w:t>
      </w:r>
    </w:p>
    <w:p w:rsidR="00597DA9" w:rsidRDefault="00597DA9" w:rsidP="00597DA9">
      <w:pPr>
        <w:pStyle w:val="ac"/>
        <w:numPr>
          <w:ilvl w:val="0"/>
          <w:numId w:val="2"/>
        </w:numPr>
        <w:rPr>
          <w:color w:val="000000"/>
          <w:szCs w:val="28"/>
        </w:rPr>
      </w:pPr>
      <w:r w:rsidRPr="0050608A">
        <w:rPr>
          <w:color w:val="000000"/>
          <w:szCs w:val="28"/>
        </w:rPr>
        <w:t>цифры «</w:t>
      </w:r>
      <w:r>
        <w:rPr>
          <w:color w:val="000000"/>
          <w:szCs w:val="28"/>
        </w:rPr>
        <w:t>135418,7</w:t>
      </w:r>
      <w:r w:rsidRPr="0050608A">
        <w:rPr>
          <w:color w:val="000000"/>
          <w:szCs w:val="28"/>
        </w:rPr>
        <w:t>» заменить цифрами «</w:t>
      </w:r>
      <w:r>
        <w:rPr>
          <w:color w:val="000000"/>
          <w:szCs w:val="28"/>
        </w:rPr>
        <w:t>134812,1</w:t>
      </w:r>
      <w:r w:rsidRPr="0050608A">
        <w:rPr>
          <w:color w:val="000000"/>
          <w:szCs w:val="28"/>
        </w:rPr>
        <w:t>».</w:t>
      </w:r>
    </w:p>
    <w:p w:rsidR="00597DA9" w:rsidRPr="0050608A" w:rsidRDefault="00597DA9" w:rsidP="00597DA9">
      <w:pPr>
        <w:pStyle w:val="10"/>
        <w:ind w:left="284"/>
        <w:rPr>
          <w:color w:val="000000"/>
          <w:sz w:val="28"/>
          <w:szCs w:val="28"/>
        </w:rPr>
      </w:pPr>
      <w:r w:rsidRPr="0050608A">
        <w:rPr>
          <w:color w:val="000000"/>
          <w:sz w:val="28"/>
          <w:szCs w:val="28"/>
        </w:rPr>
        <w:t>в строке в 201</w:t>
      </w:r>
      <w:r>
        <w:rPr>
          <w:color w:val="000000"/>
          <w:sz w:val="28"/>
          <w:szCs w:val="28"/>
        </w:rPr>
        <w:t>9</w:t>
      </w:r>
      <w:r w:rsidRPr="0050608A">
        <w:rPr>
          <w:color w:val="000000"/>
          <w:sz w:val="28"/>
          <w:szCs w:val="28"/>
        </w:rPr>
        <w:t xml:space="preserve"> году</w:t>
      </w:r>
    </w:p>
    <w:p w:rsidR="00597DA9" w:rsidRPr="0050608A" w:rsidRDefault="00597DA9" w:rsidP="00597DA9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50608A">
        <w:rPr>
          <w:color w:val="000000"/>
          <w:szCs w:val="28"/>
        </w:rPr>
        <w:t>цифры «</w:t>
      </w:r>
      <w:r>
        <w:rPr>
          <w:color w:val="000000"/>
          <w:szCs w:val="28"/>
        </w:rPr>
        <w:t>685640,4</w:t>
      </w:r>
      <w:r w:rsidRPr="0050608A">
        <w:rPr>
          <w:color w:val="000000"/>
          <w:szCs w:val="28"/>
        </w:rPr>
        <w:t>» заменить цифрами «</w:t>
      </w:r>
      <w:r>
        <w:rPr>
          <w:color w:val="000000"/>
          <w:szCs w:val="28"/>
        </w:rPr>
        <w:t>679898,9</w:t>
      </w:r>
      <w:r w:rsidRPr="0050608A">
        <w:rPr>
          <w:color w:val="000000"/>
          <w:szCs w:val="28"/>
        </w:rPr>
        <w:t>»;</w:t>
      </w:r>
    </w:p>
    <w:p w:rsidR="00597DA9" w:rsidRDefault="00597DA9" w:rsidP="00597DA9">
      <w:pPr>
        <w:pStyle w:val="ac"/>
        <w:numPr>
          <w:ilvl w:val="0"/>
          <w:numId w:val="2"/>
        </w:numPr>
        <w:rPr>
          <w:color w:val="000000"/>
          <w:szCs w:val="28"/>
        </w:rPr>
      </w:pPr>
      <w:r w:rsidRPr="0050608A">
        <w:rPr>
          <w:color w:val="000000"/>
          <w:szCs w:val="28"/>
        </w:rPr>
        <w:t>цифры «</w:t>
      </w:r>
      <w:r>
        <w:rPr>
          <w:color w:val="000000"/>
          <w:szCs w:val="28"/>
        </w:rPr>
        <w:t>129653,6</w:t>
      </w:r>
      <w:r w:rsidRPr="0050608A">
        <w:rPr>
          <w:color w:val="000000"/>
          <w:szCs w:val="28"/>
        </w:rPr>
        <w:t>» заменить цифрами «</w:t>
      </w:r>
      <w:r>
        <w:rPr>
          <w:color w:val="000000"/>
          <w:szCs w:val="28"/>
        </w:rPr>
        <w:t>123912,1</w:t>
      </w:r>
      <w:r w:rsidRPr="0050608A">
        <w:rPr>
          <w:color w:val="000000"/>
          <w:szCs w:val="28"/>
        </w:rPr>
        <w:t>».</w:t>
      </w:r>
    </w:p>
    <w:p w:rsidR="00597DA9" w:rsidRPr="0050608A" w:rsidRDefault="00597DA9" w:rsidP="00597DA9">
      <w:pPr>
        <w:pStyle w:val="1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строке в 2020</w:t>
      </w:r>
      <w:r w:rsidRPr="0050608A">
        <w:rPr>
          <w:color w:val="000000"/>
          <w:sz w:val="28"/>
          <w:szCs w:val="28"/>
        </w:rPr>
        <w:t xml:space="preserve"> году</w:t>
      </w:r>
    </w:p>
    <w:p w:rsidR="00597DA9" w:rsidRPr="0050608A" w:rsidRDefault="00597DA9" w:rsidP="00597DA9">
      <w:pPr>
        <w:pStyle w:val="10"/>
        <w:numPr>
          <w:ilvl w:val="0"/>
          <w:numId w:val="2"/>
        </w:numPr>
        <w:rPr>
          <w:color w:val="000000"/>
          <w:sz w:val="28"/>
          <w:szCs w:val="28"/>
        </w:rPr>
      </w:pPr>
      <w:r w:rsidRPr="0050608A">
        <w:rPr>
          <w:color w:val="000000"/>
          <w:sz w:val="28"/>
          <w:szCs w:val="28"/>
        </w:rPr>
        <w:t>цифры «</w:t>
      </w:r>
      <w:r>
        <w:rPr>
          <w:color w:val="000000"/>
          <w:sz w:val="28"/>
          <w:szCs w:val="28"/>
        </w:rPr>
        <w:t>733049,1</w:t>
      </w:r>
      <w:r w:rsidRPr="0050608A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727307,6</w:t>
      </w:r>
      <w:r w:rsidRPr="0050608A">
        <w:rPr>
          <w:color w:val="000000"/>
          <w:sz w:val="28"/>
          <w:szCs w:val="28"/>
        </w:rPr>
        <w:t>»;</w:t>
      </w:r>
    </w:p>
    <w:p w:rsidR="00597DA9" w:rsidRDefault="00597DA9" w:rsidP="00597DA9">
      <w:pPr>
        <w:pStyle w:val="10"/>
        <w:numPr>
          <w:ilvl w:val="0"/>
          <w:numId w:val="2"/>
        </w:numPr>
        <w:rPr>
          <w:color w:val="000000"/>
          <w:sz w:val="28"/>
          <w:szCs w:val="28"/>
        </w:rPr>
      </w:pPr>
      <w:r w:rsidRPr="0050608A">
        <w:rPr>
          <w:color w:val="000000"/>
          <w:sz w:val="28"/>
          <w:szCs w:val="28"/>
        </w:rPr>
        <w:t>цифры «</w:t>
      </w:r>
      <w:r>
        <w:rPr>
          <w:color w:val="000000"/>
          <w:sz w:val="28"/>
          <w:szCs w:val="28"/>
        </w:rPr>
        <w:t>129602,3</w:t>
      </w:r>
      <w:r w:rsidRPr="0050608A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123860,8</w:t>
      </w:r>
      <w:r w:rsidRPr="0050608A">
        <w:rPr>
          <w:color w:val="000000"/>
          <w:sz w:val="28"/>
          <w:szCs w:val="28"/>
        </w:rPr>
        <w:t>».</w:t>
      </w:r>
    </w:p>
    <w:p w:rsidR="00597DA9" w:rsidRDefault="00597DA9" w:rsidP="00597DA9">
      <w:pPr>
        <w:pStyle w:val="10"/>
        <w:ind w:left="0"/>
        <w:rPr>
          <w:i/>
          <w:color w:val="000000"/>
          <w:sz w:val="28"/>
          <w:szCs w:val="28"/>
        </w:rPr>
      </w:pPr>
      <w:r w:rsidRPr="0050608A">
        <w:rPr>
          <w:bCs/>
          <w:color w:val="000000"/>
          <w:sz w:val="28"/>
          <w:szCs w:val="28"/>
        </w:rPr>
        <w:t>пункт 9.</w:t>
      </w:r>
      <w:r>
        <w:rPr>
          <w:bCs/>
          <w:color w:val="000000"/>
          <w:sz w:val="28"/>
          <w:szCs w:val="28"/>
        </w:rPr>
        <w:t>3</w:t>
      </w:r>
      <w:r w:rsidRPr="0050608A">
        <w:rPr>
          <w:bCs/>
          <w:color w:val="000000"/>
          <w:sz w:val="28"/>
          <w:szCs w:val="28"/>
        </w:rPr>
        <w:t xml:space="preserve">. Подпрограмма </w:t>
      </w:r>
      <w:r>
        <w:rPr>
          <w:bCs/>
          <w:color w:val="000000"/>
          <w:sz w:val="28"/>
          <w:szCs w:val="28"/>
        </w:rPr>
        <w:t>3</w:t>
      </w:r>
      <w:r w:rsidRPr="0050608A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Развитие дополнительного образования</w:t>
      </w:r>
      <w:r w:rsidRPr="0050608A">
        <w:rPr>
          <w:bCs/>
          <w:color w:val="000000"/>
          <w:sz w:val="28"/>
          <w:szCs w:val="28"/>
        </w:rPr>
        <w:t>»:</w:t>
      </w:r>
      <w:r w:rsidRPr="006306D7">
        <w:rPr>
          <w:i/>
          <w:color w:val="000000"/>
          <w:sz w:val="28"/>
          <w:szCs w:val="28"/>
        </w:rPr>
        <w:t xml:space="preserve"> </w:t>
      </w:r>
    </w:p>
    <w:p w:rsidR="00597DA9" w:rsidRPr="0050608A" w:rsidRDefault="00597DA9" w:rsidP="00597DA9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50608A">
        <w:rPr>
          <w:color w:val="000000"/>
          <w:szCs w:val="28"/>
        </w:rPr>
        <w:t>цифры «</w:t>
      </w:r>
      <w:r>
        <w:rPr>
          <w:color w:val="000000"/>
          <w:szCs w:val="28"/>
        </w:rPr>
        <w:t>420235,0</w:t>
      </w:r>
      <w:r w:rsidRPr="0050608A">
        <w:rPr>
          <w:color w:val="000000"/>
          <w:szCs w:val="28"/>
        </w:rPr>
        <w:t>» заменить цифрами «</w:t>
      </w:r>
      <w:r>
        <w:rPr>
          <w:color w:val="000000"/>
          <w:szCs w:val="28"/>
        </w:rPr>
        <w:t>437688,1</w:t>
      </w:r>
      <w:r w:rsidRPr="0050608A">
        <w:rPr>
          <w:color w:val="000000"/>
          <w:szCs w:val="28"/>
        </w:rPr>
        <w:t>»;</w:t>
      </w:r>
    </w:p>
    <w:p w:rsidR="00597DA9" w:rsidRDefault="00597DA9" w:rsidP="00597DA9">
      <w:pPr>
        <w:pStyle w:val="ac"/>
        <w:numPr>
          <w:ilvl w:val="0"/>
          <w:numId w:val="2"/>
        </w:numPr>
        <w:rPr>
          <w:color w:val="000000"/>
          <w:szCs w:val="28"/>
        </w:rPr>
      </w:pPr>
      <w:r w:rsidRPr="0050608A">
        <w:rPr>
          <w:color w:val="000000"/>
          <w:szCs w:val="28"/>
        </w:rPr>
        <w:t>цифры «</w:t>
      </w:r>
      <w:r>
        <w:rPr>
          <w:color w:val="000000"/>
          <w:szCs w:val="28"/>
        </w:rPr>
        <w:t>417714,4</w:t>
      </w:r>
      <w:r w:rsidRPr="0050608A">
        <w:rPr>
          <w:color w:val="000000"/>
          <w:szCs w:val="28"/>
        </w:rPr>
        <w:t>» заменить цифрами «</w:t>
      </w:r>
      <w:r>
        <w:rPr>
          <w:color w:val="000000"/>
          <w:szCs w:val="28"/>
        </w:rPr>
        <w:t>435167,5</w:t>
      </w:r>
      <w:r w:rsidRPr="0050608A">
        <w:rPr>
          <w:color w:val="000000"/>
          <w:szCs w:val="28"/>
        </w:rPr>
        <w:t>».</w:t>
      </w:r>
    </w:p>
    <w:p w:rsidR="00597DA9" w:rsidRPr="0050608A" w:rsidRDefault="00597DA9" w:rsidP="00597DA9">
      <w:pPr>
        <w:pStyle w:val="10"/>
        <w:ind w:left="284"/>
        <w:rPr>
          <w:color w:val="000000"/>
          <w:sz w:val="28"/>
          <w:szCs w:val="28"/>
        </w:rPr>
      </w:pPr>
      <w:r w:rsidRPr="0050608A">
        <w:rPr>
          <w:color w:val="000000"/>
          <w:sz w:val="28"/>
          <w:szCs w:val="28"/>
        </w:rPr>
        <w:t>в строке в 201</w:t>
      </w:r>
      <w:r>
        <w:rPr>
          <w:color w:val="000000"/>
          <w:sz w:val="28"/>
          <w:szCs w:val="28"/>
        </w:rPr>
        <w:t>8</w:t>
      </w:r>
      <w:r w:rsidRPr="0050608A">
        <w:rPr>
          <w:color w:val="000000"/>
          <w:sz w:val="28"/>
          <w:szCs w:val="28"/>
        </w:rPr>
        <w:t xml:space="preserve"> году</w:t>
      </w:r>
    </w:p>
    <w:p w:rsidR="00597DA9" w:rsidRPr="0050608A" w:rsidRDefault="00597DA9" w:rsidP="00597DA9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50608A">
        <w:rPr>
          <w:color w:val="000000"/>
          <w:szCs w:val="28"/>
        </w:rPr>
        <w:t>цифры «</w:t>
      </w:r>
      <w:r>
        <w:rPr>
          <w:color w:val="000000"/>
          <w:szCs w:val="28"/>
        </w:rPr>
        <w:t>140187,2</w:t>
      </w:r>
      <w:r w:rsidRPr="0050608A">
        <w:rPr>
          <w:color w:val="000000"/>
          <w:szCs w:val="28"/>
        </w:rPr>
        <w:t>» заменить цифрами «</w:t>
      </w:r>
      <w:r>
        <w:rPr>
          <w:color w:val="000000"/>
          <w:szCs w:val="28"/>
        </w:rPr>
        <w:t>140467,2</w:t>
      </w:r>
      <w:r w:rsidRPr="0050608A">
        <w:rPr>
          <w:color w:val="000000"/>
          <w:szCs w:val="28"/>
        </w:rPr>
        <w:t>»;</w:t>
      </w:r>
    </w:p>
    <w:p w:rsidR="00597DA9" w:rsidRDefault="00597DA9" w:rsidP="00597DA9">
      <w:pPr>
        <w:pStyle w:val="ac"/>
        <w:numPr>
          <w:ilvl w:val="0"/>
          <w:numId w:val="2"/>
        </w:numPr>
        <w:rPr>
          <w:color w:val="000000"/>
          <w:szCs w:val="28"/>
        </w:rPr>
      </w:pPr>
      <w:r w:rsidRPr="0050608A">
        <w:rPr>
          <w:color w:val="000000"/>
          <w:szCs w:val="28"/>
        </w:rPr>
        <w:t>цифры «</w:t>
      </w:r>
      <w:r>
        <w:rPr>
          <w:color w:val="000000"/>
          <w:szCs w:val="28"/>
        </w:rPr>
        <w:t>139347,0</w:t>
      </w:r>
      <w:r w:rsidRPr="0050608A">
        <w:rPr>
          <w:color w:val="000000"/>
          <w:szCs w:val="28"/>
        </w:rPr>
        <w:t>» заменить цифрами «</w:t>
      </w:r>
      <w:r>
        <w:rPr>
          <w:color w:val="000000"/>
          <w:szCs w:val="28"/>
        </w:rPr>
        <w:t>139627,0</w:t>
      </w:r>
      <w:r w:rsidRPr="0050608A">
        <w:rPr>
          <w:color w:val="000000"/>
          <w:szCs w:val="28"/>
        </w:rPr>
        <w:t>».</w:t>
      </w:r>
    </w:p>
    <w:p w:rsidR="00597DA9" w:rsidRPr="0050608A" w:rsidRDefault="00597DA9" w:rsidP="00597DA9">
      <w:pPr>
        <w:pStyle w:val="10"/>
        <w:ind w:left="284"/>
        <w:rPr>
          <w:color w:val="000000"/>
          <w:sz w:val="28"/>
          <w:szCs w:val="28"/>
        </w:rPr>
      </w:pPr>
      <w:r w:rsidRPr="0050608A">
        <w:rPr>
          <w:color w:val="000000"/>
          <w:sz w:val="28"/>
          <w:szCs w:val="28"/>
        </w:rPr>
        <w:t>в строке в 201</w:t>
      </w:r>
      <w:r>
        <w:rPr>
          <w:color w:val="000000"/>
          <w:sz w:val="28"/>
          <w:szCs w:val="28"/>
        </w:rPr>
        <w:t>9</w:t>
      </w:r>
      <w:r w:rsidRPr="0050608A">
        <w:rPr>
          <w:color w:val="000000"/>
          <w:sz w:val="28"/>
          <w:szCs w:val="28"/>
        </w:rPr>
        <w:t xml:space="preserve"> году</w:t>
      </w:r>
    </w:p>
    <w:p w:rsidR="00597DA9" w:rsidRPr="0050608A" w:rsidRDefault="00597DA9" w:rsidP="00597DA9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50608A">
        <w:rPr>
          <w:color w:val="000000"/>
          <w:szCs w:val="28"/>
        </w:rPr>
        <w:t>цифры «</w:t>
      </w:r>
      <w:r>
        <w:rPr>
          <w:color w:val="000000"/>
          <w:szCs w:val="28"/>
        </w:rPr>
        <w:t>140023,9</w:t>
      </w:r>
      <w:r w:rsidRPr="0050608A">
        <w:rPr>
          <w:color w:val="000000"/>
          <w:szCs w:val="28"/>
        </w:rPr>
        <w:t>» заменить цифрами «</w:t>
      </w:r>
      <w:r>
        <w:rPr>
          <w:color w:val="000000"/>
          <w:szCs w:val="28"/>
        </w:rPr>
        <w:t>149581,4</w:t>
      </w:r>
      <w:r w:rsidRPr="0050608A">
        <w:rPr>
          <w:color w:val="000000"/>
          <w:szCs w:val="28"/>
        </w:rPr>
        <w:t>»;</w:t>
      </w:r>
    </w:p>
    <w:p w:rsidR="00597DA9" w:rsidRDefault="00597DA9" w:rsidP="00597DA9">
      <w:pPr>
        <w:pStyle w:val="ac"/>
        <w:numPr>
          <w:ilvl w:val="0"/>
          <w:numId w:val="2"/>
        </w:numPr>
        <w:rPr>
          <w:color w:val="000000"/>
          <w:szCs w:val="28"/>
        </w:rPr>
      </w:pPr>
      <w:r w:rsidRPr="0050608A">
        <w:rPr>
          <w:color w:val="000000"/>
          <w:szCs w:val="28"/>
        </w:rPr>
        <w:t>цифры «</w:t>
      </w:r>
      <w:r>
        <w:rPr>
          <w:color w:val="000000"/>
          <w:szCs w:val="28"/>
        </w:rPr>
        <w:t>139183,7</w:t>
      </w:r>
      <w:r w:rsidRPr="0050608A">
        <w:rPr>
          <w:color w:val="000000"/>
          <w:szCs w:val="28"/>
        </w:rPr>
        <w:t>» заменить цифрами «</w:t>
      </w:r>
      <w:r>
        <w:rPr>
          <w:color w:val="000000"/>
          <w:szCs w:val="28"/>
        </w:rPr>
        <w:t>148741,2</w:t>
      </w:r>
      <w:r w:rsidRPr="0050608A">
        <w:rPr>
          <w:color w:val="000000"/>
          <w:szCs w:val="28"/>
        </w:rPr>
        <w:t>».</w:t>
      </w:r>
    </w:p>
    <w:p w:rsidR="00597DA9" w:rsidRPr="0050608A" w:rsidRDefault="00597DA9" w:rsidP="00597DA9">
      <w:pPr>
        <w:pStyle w:val="1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строке в 2020</w:t>
      </w:r>
      <w:r w:rsidRPr="0050608A">
        <w:rPr>
          <w:color w:val="000000"/>
          <w:sz w:val="28"/>
          <w:szCs w:val="28"/>
        </w:rPr>
        <w:t xml:space="preserve"> году</w:t>
      </w:r>
    </w:p>
    <w:p w:rsidR="00597DA9" w:rsidRPr="0050608A" w:rsidRDefault="00597DA9" w:rsidP="00597DA9">
      <w:pPr>
        <w:pStyle w:val="10"/>
        <w:numPr>
          <w:ilvl w:val="0"/>
          <w:numId w:val="2"/>
        </w:numPr>
        <w:rPr>
          <w:color w:val="000000"/>
          <w:sz w:val="28"/>
          <w:szCs w:val="28"/>
        </w:rPr>
      </w:pPr>
      <w:r w:rsidRPr="0050608A">
        <w:rPr>
          <w:color w:val="000000"/>
          <w:sz w:val="28"/>
          <w:szCs w:val="28"/>
        </w:rPr>
        <w:t>цифры «</w:t>
      </w:r>
      <w:r>
        <w:rPr>
          <w:color w:val="000000"/>
          <w:sz w:val="28"/>
          <w:szCs w:val="28"/>
        </w:rPr>
        <w:t>140023,9</w:t>
      </w:r>
      <w:r w:rsidRPr="0050608A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147639,5</w:t>
      </w:r>
      <w:r w:rsidRPr="0050608A">
        <w:rPr>
          <w:color w:val="000000"/>
          <w:sz w:val="28"/>
          <w:szCs w:val="28"/>
        </w:rPr>
        <w:t>»;</w:t>
      </w:r>
    </w:p>
    <w:p w:rsidR="00597DA9" w:rsidRDefault="00597DA9" w:rsidP="00597DA9">
      <w:pPr>
        <w:pStyle w:val="10"/>
        <w:numPr>
          <w:ilvl w:val="0"/>
          <w:numId w:val="2"/>
        </w:numPr>
        <w:rPr>
          <w:color w:val="000000"/>
          <w:sz w:val="28"/>
          <w:szCs w:val="28"/>
        </w:rPr>
      </w:pPr>
      <w:r w:rsidRPr="0050608A">
        <w:rPr>
          <w:color w:val="000000"/>
          <w:sz w:val="28"/>
          <w:szCs w:val="28"/>
        </w:rPr>
        <w:t>цифры «</w:t>
      </w:r>
      <w:r>
        <w:rPr>
          <w:color w:val="000000"/>
          <w:sz w:val="28"/>
          <w:szCs w:val="28"/>
        </w:rPr>
        <w:t>139183,7</w:t>
      </w:r>
      <w:r w:rsidRPr="0050608A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146799,3</w:t>
      </w:r>
      <w:r w:rsidRPr="0050608A">
        <w:rPr>
          <w:color w:val="000000"/>
          <w:sz w:val="28"/>
          <w:szCs w:val="28"/>
        </w:rPr>
        <w:t>».</w:t>
      </w:r>
    </w:p>
    <w:p w:rsidR="00597DA9" w:rsidRPr="00C375A1" w:rsidRDefault="00597DA9" w:rsidP="00FD46D4">
      <w:pPr>
        <w:pStyle w:val="10"/>
        <w:ind w:left="0" w:firstLine="709"/>
        <w:jc w:val="both"/>
        <w:rPr>
          <w:color w:val="000000"/>
          <w:sz w:val="28"/>
          <w:szCs w:val="28"/>
        </w:rPr>
      </w:pPr>
      <w:r w:rsidRPr="00C375A1">
        <w:rPr>
          <w:color w:val="000000"/>
          <w:sz w:val="28"/>
          <w:szCs w:val="28"/>
        </w:rPr>
        <w:t xml:space="preserve">1.4. </w:t>
      </w:r>
      <w:r>
        <w:rPr>
          <w:color w:val="000000"/>
          <w:sz w:val="28"/>
          <w:szCs w:val="28"/>
        </w:rPr>
        <w:t>У</w:t>
      </w:r>
      <w:r w:rsidRPr="00C375A1">
        <w:rPr>
          <w:color w:val="000000"/>
          <w:sz w:val="28"/>
          <w:szCs w:val="28"/>
        </w:rPr>
        <w:t>твердить приложение №2 «План реализации муниципальной программы Тихвинского района «Современное образование в Тихвинском районе» в новой редакции (приложение).</w:t>
      </w:r>
    </w:p>
    <w:p w:rsidR="00597DA9" w:rsidRPr="0050608A" w:rsidRDefault="00597DA9" w:rsidP="00597DA9">
      <w:pPr>
        <w:ind w:firstLine="709"/>
        <w:rPr>
          <w:color w:val="000000"/>
          <w:szCs w:val="28"/>
        </w:rPr>
      </w:pPr>
      <w:r w:rsidRPr="0050608A">
        <w:rPr>
          <w:color w:val="000000"/>
          <w:szCs w:val="28"/>
        </w:rPr>
        <w:t xml:space="preserve">2. Признать утратившим силу </w:t>
      </w:r>
      <w:r w:rsidRPr="00335D96">
        <w:rPr>
          <w:b/>
          <w:color w:val="000000"/>
          <w:szCs w:val="28"/>
        </w:rPr>
        <w:t>подпункт 1.4.</w:t>
      </w:r>
      <w:r w:rsidRPr="0050608A">
        <w:rPr>
          <w:color w:val="000000"/>
          <w:szCs w:val="28"/>
        </w:rPr>
        <w:t xml:space="preserve"> постановления администрации Тихвинского района </w:t>
      </w:r>
      <w:r>
        <w:rPr>
          <w:b/>
          <w:color w:val="000000"/>
          <w:szCs w:val="28"/>
        </w:rPr>
        <w:t>от 25 сентября</w:t>
      </w:r>
      <w:r w:rsidRPr="00335D96">
        <w:rPr>
          <w:b/>
          <w:color w:val="000000"/>
          <w:szCs w:val="28"/>
        </w:rPr>
        <w:t xml:space="preserve"> 2018 года №01-</w:t>
      </w:r>
      <w:r>
        <w:rPr>
          <w:b/>
          <w:color w:val="000000"/>
          <w:szCs w:val="28"/>
        </w:rPr>
        <w:t>2118</w:t>
      </w:r>
      <w:r w:rsidRPr="00335D96">
        <w:rPr>
          <w:b/>
          <w:color w:val="000000"/>
          <w:szCs w:val="28"/>
        </w:rPr>
        <w:t>-а</w:t>
      </w:r>
      <w:r w:rsidRPr="0050608A">
        <w:rPr>
          <w:color w:val="000000"/>
          <w:szCs w:val="28"/>
        </w:rPr>
        <w:t xml:space="preserve"> «О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12 октября 2017 года №01-2779-а</w:t>
      </w:r>
      <w:r>
        <w:rPr>
          <w:color w:val="000000"/>
          <w:szCs w:val="28"/>
        </w:rPr>
        <w:t xml:space="preserve"> (с изменениями)».</w:t>
      </w:r>
    </w:p>
    <w:p w:rsidR="00597DA9" w:rsidRPr="0050608A" w:rsidRDefault="00597DA9" w:rsidP="00597DA9">
      <w:pPr>
        <w:ind w:firstLine="709"/>
        <w:rPr>
          <w:szCs w:val="28"/>
        </w:rPr>
      </w:pPr>
      <w:r w:rsidRPr="0050608A">
        <w:rPr>
          <w:szCs w:val="28"/>
        </w:rPr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597DA9" w:rsidRDefault="00597DA9" w:rsidP="00597DA9">
      <w:pPr>
        <w:ind w:firstLine="45"/>
        <w:rPr>
          <w:color w:val="000000"/>
        </w:rPr>
      </w:pPr>
    </w:p>
    <w:p w:rsidR="00B15858" w:rsidRDefault="00B15858" w:rsidP="00597DA9">
      <w:pPr>
        <w:ind w:firstLine="45"/>
        <w:rPr>
          <w:color w:val="000000"/>
        </w:rPr>
      </w:pPr>
    </w:p>
    <w:p w:rsidR="00FD46D4" w:rsidRPr="006C29D2" w:rsidRDefault="00FD46D4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В.В. Пастухова</w:t>
      </w:r>
    </w:p>
    <w:p w:rsidR="00597DA9" w:rsidRDefault="00597DA9" w:rsidP="00597DA9">
      <w:pPr>
        <w:jc w:val="left"/>
        <w:rPr>
          <w:sz w:val="18"/>
          <w:szCs w:val="18"/>
        </w:rPr>
      </w:pPr>
    </w:p>
    <w:p w:rsidR="00FD46D4" w:rsidRDefault="00FD46D4" w:rsidP="00597DA9">
      <w:pPr>
        <w:jc w:val="left"/>
        <w:rPr>
          <w:sz w:val="18"/>
          <w:szCs w:val="18"/>
        </w:rPr>
      </w:pPr>
    </w:p>
    <w:p w:rsidR="00597DA9" w:rsidRDefault="00597DA9" w:rsidP="00597DA9">
      <w:pPr>
        <w:jc w:val="left"/>
        <w:rPr>
          <w:sz w:val="18"/>
          <w:szCs w:val="18"/>
        </w:rPr>
      </w:pPr>
    </w:p>
    <w:p w:rsidR="00597DA9" w:rsidRDefault="00597DA9" w:rsidP="00597DA9">
      <w:pPr>
        <w:jc w:val="left"/>
        <w:rPr>
          <w:sz w:val="18"/>
          <w:szCs w:val="18"/>
        </w:rPr>
      </w:pPr>
    </w:p>
    <w:p w:rsidR="0015411D" w:rsidRDefault="0015411D" w:rsidP="00597DA9">
      <w:pPr>
        <w:jc w:val="left"/>
        <w:rPr>
          <w:sz w:val="18"/>
          <w:szCs w:val="18"/>
        </w:rPr>
      </w:pPr>
    </w:p>
    <w:p w:rsidR="0015411D" w:rsidRDefault="0015411D" w:rsidP="00597DA9">
      <w:pPr>
        <w:jc w:val="left"/>
        <w:rPr>
          <w:sz w:val="18"/>
          <w:szCs w:val="18"/>
        </w:rPr>
      </w:pPr>
    </w:p>
    <w:p w:rsidR="0015411D" w:rsidRDefault="0015411D" w:rsidP="00597DA9">
      <w:pPr>
        <w:jc w:val="left"/>
        <w:rPr>
          <w:sz w:val="18"/>
          <w:szCs w:val="18"/>
        </w:rPr>
      </w:pPr>
    </w:p>
    <w:p w:rsidR="0015411D" w:rsidRDefault="0015411D" w:rsidP="00597DA9">
      <w:pPr>
        <w:jc w:val="left"/>
        <w:rPr>
          <w:sz w:val="18"/>
          <w:szCs w:val="18"/>
        </w:rPr>
      </w:pPr>
    </w:p>
    <w:p w:rsidR="0015411D" w:rsidRDefault="0015411D" w:rsidP="00597DA9">
      <w:pPr>
        <w:jc w:val="left"/>
        <w:rPr>
          <w:sz w:val="18"/>
          <w:szCs w:val="18"/>
        </w:rPr>
      </w:pPr>
    </w:p>
    <w:p w:rsidR="0015411D" w:rsidRDefault="0015411D" w:rsidP="00597DA9">
      <w:pPr>
        <w:jc w:val="left"/>
        <w:rPr>
          <w:sz w:val="18"/>
          <w:szCs w:val="18"/>
        </w:rPr>
      </w:pPr>
    </w:p>
    <w:p w:rsidR="0015411D" w:rsidRDefault="0015411D" w:rsidP="00597DA9">
      <w:pPr>
        <w:jc w:val="left"/>
        <w:rPr>
          <w:sz w:val="18"/>
          <w:szCs w:val="18"/>
        </w:rPr>
      </w:pPr>
    </w:p>
    <w:p w:rsidR="00B15858" w:rsidRDefault="00B15858" w:rsidP="00B15858">
      <w:pPr>
        <w:rPr>
          <w:szCs w:val="28"/>
        </w:rPr>
      </w:pPr>
    </w:p>
    <w:p w:rsidR="00B15858" w:rsidRDefault="00B15858" w:rsidP="00B15858">
      <w:pPr>
        <w:rPr>
          <w:color w:val="000000"/>
          <w:szCs w:val="28"/>
        </w:rPr>
      </w:pPr>
      <w:r>
        <w:rPr>
          <w:color w:val="000000"/>
          <w:szCs w:val="28"/>
        </w:rPr>
        <w:t>Ефимов Валерий Анатольевич,</w:t>
      </w:r>
    </w:p>
    <w:p w:rsidR="00B15858" w:rsidRDefault="00B15858" w:rsidP="00B15858">
      <w:pPr>
        <w:rPr>
          <w:color w:val="000000"/>
          <w:szCs w:val="28"/>
        </w:rPr>
      </w:pPr>
      <w:r>
        <w:rPr>
          <w:color w:val="000000"/>
          <w:szCs w:val="28"/>
        </w:rPr>
        <w:t>51-748</w:t>
      </w:r>
    </w:p>
    <w:p w:rsidR="00B15858" w:rsidRDefault="00B15858" w:rsidP="00B15858">
      <w:pPr>
        <w:rPr>
          <w:color w:val="000000"/>
          <w:szCs w:val="28"/>
        </w:rPr>
      </w:pPr>
    </w:p>
    <w:p w:rsidR="00B15858" w:rsidRPr="00B15858" w:rsidRDefault="00B15858" w:rsidP="00B15858">
      <w:pPr>
        <w:spacing w:line="360" w:lineRule="auto"/>
        <w:rPr>
          <w:b/>
          <w:i/>
          <w:sz w:val="18"/>
          <w:szCs w:val="18"/>
        </w:rPr>
      </w:pPr>
      <w:r w:rsidRPr="00B15858">
        <w:rPr>
          <w:b/>
          <w:i/>
          <w:sz w:val="18"/>
          <w:szCs w:val="18"/>
        </w:rPr>
        <w:t>СОГЛАСОВАНО:</w:t>
      </w:r>
      <w:r w:rsidRPr="00B15858">
        <w:rPr>
          <w:b/>
          <w:i/>
          <w:sz w:val="18"/>
          <w:szCs w:val="18"/>
        </w:rPr>
        <w:tab/>
      </w:r>
    </w:p>
    <w:tbl>
      <w:tblPr>
        <w:tblW w:w="4785" w:type="pct"/>
        <w:tblLook w:val="04A0" w:firstRow="1" w:lastRow="0" w:firstColumn="1" w:lastColumn="0" w:noHBand="0" w:noVBand="1"/>
      </w:tblPr>
      <w:tblGrid>
        <w:gridCol w:w="5213"/>
        <w:gridCol w:w="2373"/>
        <w:gridCol w:w="1303"/>
      </w:tblGrid>
      <w:tr w:rsidR="00B15858" w:rsidRPr="00B15858" w:rsidTr="00B15858">
        <w:trPr>
          <w:trHeight w:val="168"/>
        </w:trPr>
        <w:tc>
          <w:tcPr>
            <w:tcW w:w="2931" w:type="pct"/>
            <w:hideMark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  <w:r w:rsidRPr="00B15858">
              <w:rPr>
                <w:i/>
                <w:sz w:val="18"/>
                <w:szCs w:val="18"/>
              </w:rPr>
              <w:t xml:space="preserve">Заместитель главы администрации по социальным </w:t>
            </w:r>
          </w:p>
          <w:p w:rsidR="00B15858" w:rsidRPr="00B15858" w:rsidRDefault="00B15858">
            <w:pPr>
              <w:rPr>
                <w:i/>
                <w:sz w:val="18"/>
                <w:szCs w:val="18"/>
              </w:rPr>
            </w:pPr>
            <w:r w:rsidRPr="00B15858">
              <w:rPr>
                <w:i/>
                <w:sz w:val="18"/>
                <w:szCs w:val="18"/>
              </w:rPr>
              <w:t>и общим вопросам</w:t>
            </w:r>
          </w:p>
        </w:tc>
        <w:tc>
          <w:tcPr>
            <w:tcW w:w="1335" w:type="pct"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</w:p>
          <w:p w:rsidR="00B15858" w:rsidRPr="00B15858" w:rsidRDefault="00B15858">
            <w:pPr>
              <w:rPr>
                <w:i/>
                <w:sz w:val="18"/>
                <w:szCs w:val="18"/>
              </w:rPr>
            </w:pPr>
            <w:r w:rsidRPr="00B15858">
              <w:rPr>
                <w:i/>
                <w:sz w:val="18"/>
                <w:szCs w:val="18"/>
              </w:rPr>
              <w:t>Гребешкова И.В.</w:t>
            </w:r>
          </w:p>
        </w:tc>
        <w:tc>
          <w:tcPr>
            <w:tcW w:w="733" w:type="pct"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</w:p>
        </w:tc>
      </w:tr>
      <w:tr w:rsidR="00B15858" w:rsidRPr="00B15858" w:rsidTr="00B15858">
        <w:trPr>
          <w:trHeight w:val="168"/>
        </w:trPr>
        <w:tc>
          <w:tcPr>
            <w:tcW w:w="2931" w:type="pct"/>
            <w:hideMark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  <w:r w:rsidRPr="00B15858">
              <w:rPr>
                <w:i/>
                <w:sz w:val="18"/>
                <w:szCs w:val="18"/>
              </w:rPr>
              <w:t xml:space="preserve">Заместитель главы администрации - председатель </w:t>
            </w:r>
          </w:p>
          <w:p w:rsidR="00B15858" w:rsidRPr="00B15858" w:rsidRDefault="00B15858">
            <w:pPr>
              <w:rPr>
                <w:i/>
                <w:sz w:val="18"/>
                <w:szCs w:val="18"/>
              </w:rPr>
            </w:pPr>
            <w:r w:rsidRPr="00B15858">
              <w:rPr>
                <w:i/>
                <w:sz w:val="18"/>
                <w:szCs w:val="18"/>
              </w:rPr>
              <w:t>комитета финансов</w:t>
            </w:r>
          </w:p>
        </w:tc>
        <w:tc>
          <w:tcPr>
            <w:tcW w:w="1335" w:type="pct"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</w:p>
          <w:p w:rsidR="00B15858" w:rsidRPr="00B15858" w:rsidRDefault="00B15858">
            <w:pPr>
              <w:rPr>
                <w:i/>
                <w:sz w:val="18"/>
                <w:szCs w:val="18"/>
              </w:rPr>
            </w:pPr>
            <w:r w:rsidRPr="00B15858">
              <w:rPr>
                <w:i/>
                <w:sz w:val="18"/>
                <w:szCs w:val="18"/>
              </w:rPr>
              <w:t>Суворова С.А.</w:t>
            </w:r>
          </w:p>
        </w:tc>
        <w:tc>
          <w:tcPr>
            <w:tcW w:w="733" w:type="pct"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</w:p>
        </w:tc>
      </w:tr>
      <w:tr w:rsidR="00B15858" w:rsidRPr="00B15858" w:rsidTr="00B15858">
        <w:trPr>
          <w:trHeight w:val="69"/>
        </w:trPr>
        <w:tc>
          <w:tcPr>
            <w:tcW w:w="2931" w:type="pct"/>
            <w:hideMark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  <w:r w:rsidRPr="00B15858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1335" w:type="pct"/>
            <w:hideMark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  <w:r w:rsidRPr="00B15858">
              <w:rPr>
                <w:i/>
                <w:sz w:val="18"/>
                <w:szCs w:val="18"/>
              </w:rPr>
              <w:t xml:space="preserve">Максимов В.В. </w:t>
            </w:r>
          </w:p>
        </w:tc>
        <w:tc>
          <w:tcPr>
            <w:tcW w:w="733" w:type="pct"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</w:p>
        </w:tc>
      </w:tr>
      <w:tr w:rsidR="00B15858" w:rsidRPr="00B15858" w:rsidTr="00B15858">
        <w:trPr>
          <w:trHeight w:val="67"/>
        </w:trPr>
        <w:tc>
          <w:tcPr>
            <w:tcW w:w="2931" w:type="pct"/>
            <w:hideMark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  <w:r w:rsidRPr="00B15858"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1335" w:type="pct"/>
            <w:hideMark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  <w:r w:rsidRPr="00B15858">
              <w:rPr>
                <w:i/>
                <w:sz w:val="18"/>
                <w:szCs w:val="18"/>
              </w:rPr>
              <w:t>Савранская И.Г.</w:t>
            </w:r>
          </w:p>
        </w:tc>
        <w:tc>
          <w:tcPr>
            <w:tcW w:w="733" w:type="pct"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</w:p>
        </w:tc>
      </w:tr>
      <w:tr w:rsidR="00B15858" w:rsidRPr="00B15858" w:rsidTr="00B15858">
        <w:trPr>
          <w:trHeight w:val="67"/>
        </w:trPr>
        <w:tc>
          <w:tcPr>
            <w:tcW w:w="2931" w:type="pct"/>
            <w:hideMark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  <w:r w:rsidRPr="00B15858">
              <w:rPr>
                <w:i/>
                <w:sz w:val="18"/>
                <w:szCs w:val="18"/>
              </w:rPr>
              <w:t>Председатель комитета по экономике и инвестициям</w:t>
            </w:r>
          </w:p>
        </w:tc>
        <w:tc>
          <w:tcPr>
            <w:tcW w:w="1335" w:type="pct"/>
            <w:hideMark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  <w:r w:rsidRPr="00B15858">
              <w:rPr>
                <w:i/>
                <w:sz w:val="18"/>
                <w:szCs w:val="18"/>
              </w:rPr>
              <w:t>Федоров П.А.</w:t>
            </w:r>
          </w:p>
        </w:tc>
        <w:tc>
          <w:tcPr>
            <w:tcW w:w="733" w:type="pct"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</w:p>
        </w:tc>
      </w:tr>
      <w:tr w:rsidR="00B15858" w:rsidRPr="00B15858" w:rsidTr="00B15858">
        <w:trPr>
          <w:trHeight w:val="67"/>
        </w:trPr>
        <w:tc>
          <w:tcPr>
            <w:tcW w:w="2931" w:type="pct"/>
            <w:hideMark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  <w:r w:rsidRPr="00B15858">
              <w:rPr>
                <w:i/>
                <w:sz w:val="18"/>
                <w:szCs w:val="18"/>
              </w:rPr>
              <w:t>Председатель комитета по образованию</w:t>
            </w:r>
          </w:p>
        </w:tc>
        <w:tc>
          <w:tcPr>
            <w:tcW w:w="1335" w:type="pct"/>
            <w:hideMark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  <w:r w:rsidRPr="00B15858">
              <w:rPr>
                <w:i/>
                <w:sz w:val="18"/>
                <w:szCs w:val="18"/>
              </w:rPr>
              <w:t>Ефимов В.А.</w:t>
            </w:r>
          </w:p>
        </w:tc>
        <w:tc>
          <w:tcPr>
            <w:tcW w:w="733" w:type="pct"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</w:p>
        </w:tc>
      </w:tr>
    </w:tbl>
    <w:p w:rsidR="00B15858" w:rsidRPr="00B15858" w:rsidRDefault="00B15858" w:rsidP="00B15858">
      <w:pPr>
        <w:spacing w:line="360" w:lineRule="auto"/>
        <w:rPr>
          <w:b/>
          <w:i/>
          <w:sz w:val="18"/>
          <w:szCs w:val="18"/>
        </w:rPr>
      </w:pPr>
    </w:p>
    <w:p w:rsidR="00B15858" w:rsidRPr="00B15858" w:rsidRDefault="00B15858" w:rsidP="00B15858">
      <w:pPr>
        <w:spacing w:line="360" w:lineRule="auto"/>
        <w:rPr>
          <w:b/>
          <w:i/>
          <w:sz w:val="18"/>
          <w:szCs w:val="18"/>
        </w:rPr>
      </w:pPr>
      <w:r w:rsidRPr="00B15858">
        <w:rPr>
          <w:b/>
          <w:i/>
          <w:sz w:val="18"/>
          <w:szCs w:val="18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33"/>
        <w:gridCol w:w="399"/>
        <w:gridCol w:w="56"/>
        <w:gridCol w:w="1802"/>
      </w:tblGrid>
      <w:tr w:rsidR="00B15858" w:rsidRPr="00B15858" w:rsidTr="00B15858">
        <w:tc>
          <w:tcPr>
            <w:tcW w:w="3784" w:type="pct"/>
            <w:hideMark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  <w:r w:rsidRPr="00B15858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45" w:type="pct"/>
            <w:gridSpan w:val="2"/>
            <w:hideMark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  <w:r w:rsidRPr="00B1585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71" w:type="pct"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</w:p>
        </w:tc>
      </w:tr>
      <w:tr w:rsidR="00B15858" w:rsidRPr="00B15858" w:rsidTr="00B15858">
        <w:trPr>
          <w:trHeight w:val="42"/>
        </w:trPr>
        <w:tc>
          <w:tcPr>
            <w:tcW w:w="3784" w:type="pct"/>
            <w:hideMark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  <w:r w:rsidRPr="00B15858">
              <w:rPr>
                <w:i/>
                <w:sz w:val="18"/>
                <w:szCs w:val="18"/>
              </w:rPr>
              <w:t>Суворова С.А.</w:t>
            </w:r>
          </w:p>
        </w:tc>
        <w:tc>
          <w:tcPr>
            <w:tcW w:w="245" w:type="pct"/>
            <w:gridSpan w:val="2"/>
            <w:hideMark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  <w:r w:rsidRPr="00B1585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71" w:type="pct"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</w:p>
        </w:tc>
      </w:tr>
      <w:tr w:rsidR="00B15858" w:rsidRPr="00B15858" w:rsidTr="00B15858">
        <w:trPr>
          <w:trHeight w:val="90"/>
        </w:trPr>
        <w:tc>
          <w:tcPr>
            <w:tcW w:w="3784" w:type="pct"/>
            <w:hideMark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  <w:r w:rsidRPr="00B15858">
              <w:rPr>
                <w:i/>
                <w:sz w:val="18"/>
                <w:szCs w:val="18"/>
              </w:rPr>
              <w:t>Ефимов В.А.</w:t>
            </w:r>
          </w:p>
        </w:tc>
        <w:tc>
          <w:tcPr>
            <w:tcW w:w="245" w:type="pct"/>
            <w:gridSpan w:val="2"/>
            <w:hideMark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  <w:r w:rsidRPr="00B1585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71" w:type="pct"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</w:p>
        </w:tc>
      </w:tr>
      <w:tr w:rsidR="00B15858" w:rsidRPr="00B15858" w:rsidTr="00B15858">
        <w:trPr>
          <w:trHeight w:val="90"/>
        </w:trPr>
        <w:tc>
          <w:tcPr>
            <w:tcW w:w="3784" w:type="pct"/>
            <w:hideMark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  <w:r w:rsidRPr="00B15858">
              <w:rPr>
                <w:i/>
                <w:sz w:val="18"/>
                <w:szCs w:val="18"/>
              </w:rPr>
              <w:t>Федоров П.А.</w:t>
            </w:r>
          </w:p>
        </w:tc>
        <w:tc>
          <w:tcPr>
            <w:tcW w:w="245" w:type="pct"/>
            <w:gridSpan w:val="2"/>
            <w:hideMark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  <w:r w:rsidRPr="00B1585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71" w:type="pct"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</w:p>
        </w:tc>
      </w:tr>
      <w:tr w:rsidR="00B15858" w:rsidRPr="00B15858" w:rsidTr="00B15858">
        <w:trPr>
          <w:trHeight w:val="90"/>
        </w:trPr>
        <w:tc>
          <w:tcPr>
            <w:tcW w:w="3784" w:type="pct"/>
            <w:hideMark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  <w:r w:rsidRPr="00B15858">
              <w:rPr>
                <w:i/>
                <w:sz w:val="18"/>
                <w:szCs w:val="18"/>
              </w:rPr>
              <w:t>Котова Е.Ю.</w:t>
            </w:r>
          </w:p>
        </w:tc>
        <w:tc>
          <w:tcPr>
            <w:tcW w:w="245" w:type="pct"/>
            <w:gridSpan w:val="2"/>
            <w:hideMark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  <w:r w:rsidRPr="00B1585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71" w:type="pct"/>
          </w:tcPr>
          <w:p w:rsidR="00B15858" w:rsidRPr="00B15858" w:rsidRDefault="00B15858">
            <w:pPr>
              <w:rPr>
                <w:i/>
                <w:sz w:val="18"/>
                <w:szCs w:val="18"/>
              </w:rPr>
            </w:pPr>
          </w:p>
        </w:tc>
      </w:tr>
      <w:tr w:rsidR="00B15858" w:rsidRPr="00B15858" w:rsidTr="00B1585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85" w:type="pct"/>
            <w:tcBorders>
              <w:left w:val="nil"/>
              <w:bottom w:val="nil"/>
              <w:right w:val="nil"/>
            </w:tcBorders>
            <w:hideMark/>
          </w:tcPr>
          <w:p w:rsidR="00B15858" w:rsidRPr="00B15858" w:rsidRDefault="00B15858">
            <w:pPr>
              <w:rPr>
                <w:b/>
                <w:i/>
                <w:sz w:val="18"/>
                <w:szCs w:val="18"/>
              </w:rPr>
            </w:pPr>
            <w:r w:rsidRPr="00B15858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15" w:type="pct"/>
            <w:tcBorders>
              <w:left w:val="nil"/>
              <w:bottom w:val="nil"/>
              <w:right w:val="nil"/>
            </w:tcBorders>
            <w:hideMark/>
          </w:tcPr>
          <w:p w:rsidR="00B15858" w:rsidRPr="00B15858" w:rsidRDefault="00B15858">
            <w:pPr>
              <w:rPr>
                <w:b/>
                <w:i/>
                <w:sz w:val="18"/>
                <w:szCs w:val="18"/>
              </w:rPr>
            </w:pPr>
            <w:r w:rsidRPr="00B15858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99" w:type="pct"/>
            <w:gridSpan w:val="2"/>
            <w:tcBorders>
              <w:left w:val="nil"/>
              <w:bottom w:val="nil"/>
              <w:right w:val="nil"/>
            </w:tcBorders>
          </w:tcPr>
          <w:p w:rsidR="00B15858" w:rsidRPr="00B15858" w:rsidRDefault="00B15858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B15858" w:rsidRPr="00B15858" w:rsidRDefault="00B15858" w:rsidP="00B15858">
      <w:pPr>
        <w:jc w:val="left"/>
        <w:rPr>
          <w:i/>
          <w:sz w:val="18"/>
          <w:szCs w:val="18"/>
        </w:rPr>
        <w:sectPr w:rsidR="00B15858" w:rsidRPr="00B15858">
          <w:pgSz w:w="11907" w:h="16840"/>
          <w:pgMar w:top="851" w:right="1134" w:bottom="992" w:left="1701" w:header="720" w:footer="720" w:gutter="0"/>
          <w:cols w:space="720"/>
        </w:sectPr>
      </w:pPr>
    </w:p>
    <w:p w:rsidR="0015411D" w:rsidRPr="004B4B62" w:rsidRDefault="0015411D" w:rsidP="0015411D">
      <w:pPr>
        <w:pStyle w:val="ConsPlusNormal"/>
        <w:ind w:left="10080"/>
        <w:outlineLvl w:val="0"/>
      </w:pPr>
      <w:r w:rsidRPr="004B4B62">
        <w:lastRenderedPageBreak/>
        <w:t>УТВЕРЖДЕН</w:t>
      </w:r>
    </w:p>
    <w:p w:rsidR="0015411D" w:rsidRPr="004B4B62" w:rsidRDefault="0015411D" w:rsidP="0015411D">
      <w:pPr>
        <w:pStyle w:val="ConsPlusNormal"/>
        <w:ind w:left="10080"/>
      </w:pPr>
      <w:r w:rsidRPr="004B4B62">
        <w:t>постановлением администрации</w:t>
      </w:r>
    </w:p>
    <w:p w:rsidR="0015411D" w:rsidRPr="004B4B62" w:rsidRDefault="0015411D" w:rsidP="0015411D">
      <w:pPr>
        <w:pStyle w:val="ConsPlusNormal"/>
        <w:ind w:left="10080"/>
      </w:pPr>
      <w:r w:rsidRPr="004B4B62">
        <w:t>Тихвинского района</w:t>
      </w:r>
    </w:p>
    <w:p w:rsidR="0015411D" w:rsidRPr="004B4B62" w:rsidRDefault="0015411D" w:rsidP="0015411D">
      <w:pPr>
        <w:pStyle w:val="ConsPlusNormal"/>
        <w:ind w:left="10080"/>
      </w:pPr>
      <w:r w:rsidRPr="004B4B62">
        <w:t xml:space="preserve">от </w:t>
      </w:r>
      <w:r w:rsidR="004B4B62">
        <w:t xml:space="preserve">25 </w:t>
      </w:r>
      <w:r w:rsidRPr="004B4B62">
        <w:t>октября 2018г. №01-</w:t>
      </w:r>
      <w:r w:rsidR="004B4B62">
        <w:t>2383-а</w:t>
      </w:r>
    </w:p>
    <w:p w:rsidR="0015411D" w:rsidRPr="004B4B62" w:rsidRDefault="0015411D" w:rsidP="0015411D">
      <w:pPr>
        <w:pStyle w:val="ConsPlusNormal"/>
        <w:ind w:left="10080"/>
      </w:pPr>
      <w:r w:rsidRPr="004B4B62">
        <w:t>(приложение)</w:t>
      </w:r>
    </w:p>
    <w:p w:rsidR="0015411D" w:rsidRPr="004B4B62" w:rsidRDefault="0015411D" w:rsidP="00597DA9">
      <w:pPr>
        <w:tabs>
          <w:tab w:val="left" w:pos="4328"/>
          <w:tab w:val="left" w:pos="6928"/>
          <w:tab w:val="left" w:pos="12593"/>
          <w:tab w:val="left" w:pos="13833"/>
        </w:tabs>
        <w:ind w:left="108"/>
        <w:jc w:val="left"/>
        <w:rPr>
          <w:bCs/>
          <w:sz w:val="20"/>
        </w:rPr>
      </w:pPr>
    </w:p>
    <w:p w:rsidR="0015411D" w:rsidRDefault="0015411D" w:rsidP="00597DA9">
      <w:pPr>
        <w:tabs>
          <w:tab w:val="left" w:pos="4328"/>
          <w:tab w:val="left" w:pos="6928"/>
          <w:tab w:val="left" w:pos="12593"/>
          <w:tab w:val="left" w:pos="13833"/>
        </w:tabs>
        <w:ind w:left="108"/>
        <w:jc w:val="left"/>
        <w:rPr>
          <w:bCs/>
          <w:color w:val="000000"/>
          <w:sz w:val="20"/>
        </w:rPr>
      </w:pPr>
    </w:p>
    <w:p w:rsidR="0015411D" w:rsidRDefault="0015411D" w:rsidP="00597DA9">
      <w:pPr>
        <w:tabs>
          <w:tab w:val="left" w:pos="4328"/>
          <w:tab w:val="left" w:pos="6928"/>
          <w:tab w:val="left" w:pos="12593"/>
          <w:tab w:val="left" w:pos="13833"/>
        </w:tabs>
        <w:ind w:left="108"/>
        <w:jc w:val="left"/>
        <w:rPr>
          <w:bCs/>
          <w:color w:val="000000"/>
          <w:sz w:val="20"/>
        </w:rPr>
      </w:pPr>
    </w:p>
    <w:p w:rsidR="00597DA9" w:rsidRDefault="00597DA9" w:rsidP="0015411D">
      <w:pPr>
        <w:tabs>
          <w:tab w:val="left" w:pos="4328"/>
          <w:tab w:val="left" w:pos="6928"/>
          <w:tab w:val="left" w:pos="12593"/>
          <w:tab w:val="left" w:pos="13833"/>
        </w:tabs>
        <w:ind w:left="9360"/>
        <w:jc w:val="left"/>
        <w:rPr>
          <w:bCs/>
          <w:color w:val="000000"/>
          <w:sz w:val="20"/>
        </w:rPr>
      </w:pPr>
      <w:r w:rsidRPr="00597DA9">
        <w:rPr>
          <w:bCs/>
          <w:color w:val="000000"/>
          <w:sz w:val="20"/>
        </w:rPr>
        <w:t>Приложение 2</w:t>
      </w:r>
    </w:p>
    <w:p w:rsidR="00597DA9" w:rsidRPr="00597DA9" w:rsidRDefault="00597DA9" w:rsidP="0015411D">
      <w:pPr>
        <w:tabs>
          <w:tab w:val="left" w:pos="4328"/>
          <w:tab w:val="left" w:pos="6928"/>
          <w:tab w:val="left" w:pos="12593"/>
          <w:tab w:val="left" w:pos="13833"/>
        </w:tabs>
        <w:ind w:left="9360"/>
        <w:jc w:val="left"/>
        <w:rPr>
          <w:sz w:val="20"/>
        </w:rPr>
      </w:pPr>
      <w:r w:rsidRPr="00597DA9">
        <w:rPr>
          <w:bCs/>
          <w:color w:val="000000"/>
          <w:sz w:val="20"/>
        </w:rPr>
        <w:t xml:space="preserve">к муниципальной программе Тихвинского района </w:t>
      </w:r>
    </w:p>
    <w:p w:rsidR="00597DA9" w:rsidRPr="00597DA9" w:rsidRDefault="00597DA9" w:rsidP="0015411D">
      <w:pPr>
        <w:tabs>
          <w:tab w:val="left" w:pos="4328"/>
          <w:tab w:val="left" w:pos="6928"/>
        </w:tabs>
        <w:ind w:left="9252"/>
        <w:jc w:val="left"/>
        <w:rPr>
          <w:bCs/>
          <w:color w:val="000000"/>
          <w:sz w:val="20"/>
        </w:rPr>
      </w:pPr>
      <w:r w:rsidRPr="00597DA9">
        <w:rPr>
          <w:bCs/>
          <w:color w:val="000000"/>
          <w:sz w:val="20"/>
        </w:rPr>
        <w:t>«Современное образование в Тихвинском районе»</w:t>
      </w:r>
    </w:p>
    <w:p w:rsidR="00597DA9" w:rsidRPr="00597DA9" w:rsidRDefault="00597DA9" w:rsidP="00597DA9">
      <w:pPr>
        <w:tabs>
          <w:tab w:val="left" w:pos="4328"/>
          <w:tab w:val="left" w:pos="6928"/>
        </w:tabs>
        <w:ind w:left="108" w:firstLineChars="1500" w:firstLine="3000"/>
        <w:jc w:val="left"/>
        <w:rPr>
          <w:sz w:val="20"/>
        </w:rPr>
      </w:pPr>
    </w:p>
    <w:p w:rsidR="0015411D" w:rsidRDefault="0015411D" w:rsidP="00597DA9">
      <w:pPr>
        <w:tabs>
          <w:tab w:val="left" w:pos="4328"/>
          <w:tab w:val="left" w:pos="6928"/>
          <w:tab w:val="left" w:pos="9190"/>
          <w:tab w:val="left" w:pos="9908"/>
          <w:tab w:val="left" w:pos="11391"/>
          <w:tab w:val="left" w:pos="12593"/>
          <w:tab w:val="left" w:pos="13833"/>
        </w:tabs>
        <w:ind w:left="108"/>
        <w:jc w:val="center"/>
        <w:rPr>
          <w:b/>
          <w:bCs/>
          <w:color w:val="000000"/>
          <w:sz w:val="22"/>
          <w:szCs w:val="28"/>
        </w:rPr>
      </w:pPr>
    </w:p>
    <w:p w:rsidR="00597DA9" w:rsidRPr="00597DA9" w:rsidRDefault="00597DA9" w:rsidP="00597DA9">
      <w:pPr>
        <w:tabs>
          <w:tab w:val="left" w:pos="4328"/>
          <w:tab w:val="left" w:pos="6928"/>
          <w:tab w:val="left" w:pos="9190"/>
          <w:tab w:val="left" w:pos="9908"/>
          <w:tab w:val="left" w:pos="11391"/>
          <w:tab w:val="left" w:pos="12593"/>
          <w:tab w:val="left" w:pos="13833"/>
        </w:tabs>
        <w:ind w:left="108"/>
        <w:jc w:val="center"/>
        <w:rPr>
          <w:sz w:val="16"/>
        </w:rPr>
      </w:pPr>
      <w:r w:rsidRPr="00597DA9">
        <w:rPr>
          <w:b/>
          <w:bCs/>
          <w:color w:val="000000"/>
          <w:sz w:val="22"/>
          <w:szCs w:val="28"/>
        </w:rPr>
        <w:t>ПЛАН</w:t>
      </w:r>
    </w:p>
    <w:p w:rsidR="00597DA9" w:rsidRPr="00597DA9" w:rsidRDefault="00597DA9" w:rsidP="00597DA9">
      <w:pPr>
        <w:tabs>
          <w:tab w:val="left" w:pos="4328"/>
          <w:tab w:val="left" w:pos="6928"/>
          <w:tab w:val="left" w:pos="9190"/>
          <w:tab w:val="left" w:pos="9908"/>
          <w:tab w:val="left" w:pos="11391"/>
          <w:tab w:val="left" w:pos="12593"/>
          <w:tab w:val="left" w:pos="13833"/>
        </w:tabs>
        <w:ind w:left="108"/>
        <w:jc w:val="center"/>
        <w:rPr>
          <w:sz w:val="16"/>
        </w:rPr>
      </w:pPr>
      <w:r w:rsidRPr="00597DA9">
        <w:rPr>
          <w:b/>
          <w:bCs/>
          <w:color w:val="000000"/>
          <w:sz w:val="22"/>
          <w:szCs w:val="28"/>
        </w:rPr>
        <w:t>реализации муниципальной программы Тихвинского района</w:t>
      </w:r>
      <w:r w:rsidR="00D42371">
        <w:rPr>
          <w:b/>
          <w:bCs/>
          <w:color w:val="000000"/>
          <w:sz w:val="22"/>
          <w:szCs w:val="28"/>
        </w:rPr>
        <w:t xml:space="preserve"> </w:t>
      </w:r>
      <w:r w:rsidRPr="00597DA9">
        <w:rPr>
          <w:b/>
          <w:bCs/>
          <w:color w:val="000000"/>
          <w:sz w:val="22"/>
          <w:szCs w:val="28"/>
        </w:rPr>
        <w:t>«Современное образование в Тихвинском районе»</w:t>
      </w:r>
    </w:p>
    <w:p w:rsidR="00597DA9" w:rsidRPr="00597DA9" w:rsidRDefault="00597DA9" w:rsidP="00D42371">
      <w:pPr>
        <w:tabs>
          <w:tab w:val="left" w:pos="4328"/>
          <w:tab w:val="left" w:pos="6928"/>
          <w:tab w:val="left" w:pos="9190"/>
          <w:tab w:val="left" w:pos="9908"/>
          <w:tab w:val="left" w:pos="11391"/>
          <w:tab w:val="left" w:pos="12593"/>
          <w:tab w:val="left" w:pos="13833"/>
        </w:tabs>
        <w:ind w:left="108"/>
        <w:jc w:val="center"/>
        <w:rPr>
          <w:sz w:val="20"/>
        </w:rPr>
      </w:pPr>
      <w:r w:rsidRPr="00597DA9">
        <w:rPr>
          <w:b/>
          <w:bCs/>
          <w:color w:val="000000"/>
          <w:sz w:val="22"/>
          <w:szCs w:val="28"/>
        </w:rPr>
        <w:t>(в новой редакции)</w:t>
      </w:r>
    </w:p>
    <w:tbl>
      <w:tblPr>
        <w:tblW w:w="152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126"/>
        <w:gridCol w:w="1270"/>
        <w:gridCol w:w="1322"/>
        <w:gridCol w:w="1483"/>
        <w:gridCol w:w="1202"/>
        <w:gridCol w:w="1386"/>
        <w:gridCol w:w="1312"/>
        <w:gridCol w:w="8"/>
      </w:tblGrid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Наименование основного мероприятия в составе муниципальной программы (подпрограммы)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 xml:space="preserve">Годы </w:t>
            </w:r>
          </w:p>
          <w:p w:rsidR="00597DA9" w:rsidRPr="00597DA9" w:rsidRDefault="001F1590" w:rsidP="00597DA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Р</w:t>
            </w:r>
            <w:r w:rsidR="00597DA9" w:rsidRPr="00597DA9">
              <w:rPr>
                <w:b/>
                <w:bCs/>
                <w:color w:val="000000"/>
                <w:sz w:val="20"/>
              </w:rPr>
              <w:t>еализации</w:t>
            </w:r>
          </w:p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5" w:type="dxa"/>
            <w:gridSpan w:val="5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Оценка расходов (тыс. руб., в ценах соответствующих лет)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shd w:val="clear" w:color="auto" w:fill="auto"/>
            <w:hideMark/>
          </w:tcPr>
          <w:p w:rsidR="00597DA9" w:rsidRPr="00597DA9" w:rsidRDefault="00597DA9" w:rsidP="00597D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Прочие источники финансирования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597DA9" w:rsidRPr="00597DA9" w:rsidTr="0015411D">
        <w:trPr>
          <w:trHeight w:val="230"/>
        </w:trPr>
        <w:tc>
          <w:tcPr>
            <w:tcW w:w="15213" w:type="dxa"/>
            <w:gridSpan w:val="9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Подпрограмма 1. Развитие дошкольного образования детей Тихвинского района</w:t>
            </w:r>
          </w:p>
        </w:tc>
      </w:tr>
      <w:tr w:rsidR="00597DA9" w:rsidRPr="00597DA9" w:rsidTr="0015411D">
        <w:trPr>
          <w:trHeight w:val="230"/>
        </w:trPr>
        <w:tc>
          <w:tcPr>
            <w:tcW w:w="15213" w:type="dxa"/>
            <w:gridSpan w:val="9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97DA9">
              <w:rPr>
                <w:b/>
                <w:bCs/>
                <w:i/>
                <w:iCs/>
                <w:color w:val="000000"/>
                <w:sz w:val="20"/>
              </w:rPr>
              <w:t>1.1. Основное мероприятие «Реализация образовательных программ дошкольного образования»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1 304 705,2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1 022 127,6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282 577,6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 xml:space="preserve">2018 год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410 337,7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315 938,9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94 398,8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431 369,3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337 279,9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94 089,4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  <w:trHeight w:val="230"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462 998,2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368 908,8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94 089,4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  <w:trHeight w:val="230"/>
        </w:trPr>
        <w:tc>
          <w:tcPr>
            <w:tcW w:w="5104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1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1.1.1.  Обеспечение деятельности (услуги, работы) муниципальных бюджетных учреждений.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282 523,4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282 523,4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94 392,2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94 392,2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94 065,6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94 065,6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94 065,6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94 065,6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 xml:space="preserve">1.1.2. 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597DA9">
              <w:rPr>
                <w:b/>
                <w:bCs/>
                <w:color w:val="000000"/>
                <w:sz w:val="20"/>
              </w:rPr>
              <w:lastRenderedPageBreak/>
              <w:t>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 услуг)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lastRenderedPageBreak/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1 022 068,2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1 022 068,2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315 879,5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315 879,5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337 279,9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337 279,9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368 908,8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368 908,8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1.1.3. Развитие кадрового потенциала системы дошкольного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113,5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59,4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54,1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66,0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59,4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6,6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23,8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23,8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23,8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23,8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97DA9">
              <w:rPr>
                <w:b/>
                <w:bCs/>
                <w:i/>
                <w:iCs/>
                <w:color w:val="000000"/>
                <w:sz w:val="20"/>
              </w:rPr>
              <w:t>1.2. Основное мероприятие «Развитие инфраструктуры дошкольного образования»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21 933,4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5 871,9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16 061,5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12 220,5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1 897,3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10 323,2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3 975,5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2 077,3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1 898,2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5 737,4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1 897,3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3 840,1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1.2.1.Мероприятия по сохранению и развитию материально-технической базы организаций дошкольного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21 933,4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5 871,9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16 061,5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12 220,5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1 897,3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10 323,2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3 975,5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2 077,3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1 898,2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5 737,4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1 897,3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3 840,1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97DA9">
              <w:rPr>
                <w:b/>
                <w:bCs/>
                <w:i/>
                <w:iCs/>
                <w:color w:val="000000"/>
                <w:sz w:val="20"/>
              </w:rPr>
              <w:t>1.3. Основное мероприятие «Содействие развитию дошкольного образования»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60,0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60,0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1.3.1. Мероприятия и проекты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60,0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60,0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97DA9">
              <w:rPr>
                <w:b/>
                <w:bCs/>
                <w:i/>
                <w:iCs/>
                <w:color w:val="000000"/>
                <w:sz w:val="20"/>
              </w:rPr>
              <w:t>1.4. Основное мероприятие «Оказание мер социальной поддержки семьям, имеющим детей»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образованию, комитет социальной защиты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lastRenderedPageBreak/>
              <w:t>населения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45 457,2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45 252,6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204,6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16 381,4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16 313,2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68,2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14 537,9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14 469,7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68,2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14 537,9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14 469,7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68,2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1.4.1. Выплата компенсации части родительской платы за присмотр и уход за  ребенком в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43 173,0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43 173,0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15 620,0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15 620,0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13 776,5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13 776,5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13 776,5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13 776,5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  <w:trHeight w:val="230"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1.4.2. Реализация переданных полномочий по выплате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2 079,6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2 079,6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  <w:trHeight w:val="230"/>
        </w:trPr>
        <w:tc>
          <w:tcPr>
            <w:tcW w:w="5104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693,2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693,2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693,2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693,2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693,2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693,2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1.4.3.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социальной защиты</w:t>
            </w:r>
            <w:r>
              <w:rPr>
                <w:b/>
                <w:bCs/>
                <w:color w:val="000000"/>
                <w:sz w:val="20"/>
              </w:rPr>
              <w:t xml:space="preserve"> населения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204,6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204,6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68,2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68,2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68,2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68,2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68,2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68,2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  <w:trHeight w:val="230"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 xml:space="preserve">Итого: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  <w:trHeight w:val="230"/>
        </w:trPr>
        <w:tc>
          <w:tcPr>
            <w:tcW w:w="5104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438 959,6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334 149,4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104 810,2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449 902,7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353 826,9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96 075,8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483 293,5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385 275,8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98 017,7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  <w:trHeight w:val="710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 xml:space="preserve">ВСЕГО </w:t>
            </w:r>
          </w:p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ПО ПОДПРОГРАММЕ 1:</w:t>
            </w:r>
          </w:p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1 372 155,8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1 073 252,1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298 903,7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c>
          <w:tcPr>
            <w:tcW w:w="15213" w:type="dxa"/>
            <w:gridSpan w:val="9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Подпрограмма 2. Развитие начального общего, основного общего и среднего общего образования  детей Тихвинского района</w:t>
            </w:r>
          </w:p>
        </w:tc>
      </w:tr>
      <w:tr w:rsidR="00597DA9" w:rsidRPr="00597DA9" w:rsidTr="0015411D">
        <w:trPr>
          <w:gridAfter w:val="1"/>
          <w:wAfter w:w="8" w:type="dxa"/>
          <w:trHeight w:val="230"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97DA9">
              <w:rPr>
                <w:b/>
                <w:bCs/>
                <w:i/>
                <w:iCs/>
                <w:color w:val="000000"/>
                <w:sz w:val="20"/>
              </w:rPr>
              <w:t>2.1. Основное мероприятие «Реализация образовательных программ общего образования»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1 818 497,7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1 457 971,4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360 526,3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  <w:trHeight w:val="230"/>
        </w:trPr>
        <w:tc>
          <w:tcPr>
            <w:tcW w:w="5104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584 237,2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465 426,2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118 811,0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595 260,4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474 377,1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120 883,3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639 000,1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518 168,1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120 832,0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  <w:trHeight w:val="230"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2.1.1. Обеспечение деятельности муниципальных  казенных учреждений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215 458,7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215 458,7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  <w:trHeight w:val="230"/>
        </w:trPr>
        <w:tc>
          <w:tcPr>
            <w:tcW w:w="5104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69 836,0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sz w:val="20"/>
              </w:rPr>
            </w:pPr>
            <w:r w:rsidRPr="00597DA9">
              <w:rPr>
                <w:sz w:val="20"/>
              </w:rPr>
              <w:t>69 836,0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72 837,0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sz w:val="20"/>
              </w:rPr>
            </w:pPr>
            <w:r w:rsidRPr="00597DA9">
              <w:rPr>
                <w:sz w:val="20"/>
              </w:rPr>
              <w:t>72 837,0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72 785,7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sz w:val="20"/>
              </w:rPr>
            </w:pPr>
            <w:r w:rsidRPr="00597DA9">
              <w:rPr>
                <w:sz w:val="20"/>
              </w:rPr>
              <w:t>72 785,7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в т.ч. ГПД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sz w:val="20"/>
              </w:rPr>
            </w:pPr>
            <w:r w:rsidRPr="00597DA9">
              <w:rPr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157,0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sz w:val="20"/>
              </w:rPr>
            </w:pPr>
            <w:r w:rsidRPr="00597DA9">
              <w:rPr>
                <w:sz w:val="20"/>
              </w:rPr>
              <w:t>157,0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157,0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sz w:val="20"/>
              </w:rPr>
            </w:pPr>
            <w:r w:rsidRPr="00597DA9">
              <w:rPr>
                <w:sz w:val="20"/>
              </w:rPr>
              <w:t>157,0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157,0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sz w:val="20"/>
              </w:rPr>
            </w:pPr>
            <w:r w:rsidRPr="00597DA9">
              <w:rPr>
                <w:sz w:val="20"/>
              </w:rPr>
              <w:t>157,0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  <w:trHeight w:val="230"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2.1.2. Обеспечение деятельности (услуги, работы) муниципальных бюджетных учреждений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145 054,4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sz w:val="20"/>
              </w:rPr>
            </w:pPr>
            <w:r w:rsidRPr="00597DA9">
              <w:rPr>
                <w:b/>
                <w:bCs/>
                <w:sz w:val="20"/>
              </w:rPr>
              <w:t>145 054,4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  <w:trHeight w:val="230"/>
        </w:trPr>
        <w:tc>
          <w:tcPr>
            <w:tcW w:w="5104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31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48 961,8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sz w:val="20"/>
              </w:rPr>
            </w:pPr>
            <w:r w:rsidRPr="00597DA9">
              <w:rPr>
                <w:sz w:val="20"/>
              </w:rPr>
              <w:t>48 961,8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48 046,3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sz w:val="20"/>
              </w:rPr>
            </w:pPr>
            <w:r w:rsidRPr="00597DA9">
              <w:rPr>
                <w:sz w:val="20"/>
              </w:rPr>
              <w:t>48 046,3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48 046,3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sz w:val="20"/>
              </w:rPr>
            </w:pPr>
            <w:r w:rsidRPr="00597DA9">
              <w:rPr>
                <w:sz w:val="20"/>
              </w:rPr>
              <w:t>48 046,3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в т.ч. ГПД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sz w:val="20"/>
              </w:rPr>
            </w:pPr>
            <w:r w:rsidRPr="00597DA9">
              <w:rPr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2 488,0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2 488,0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2 647,9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2 647,9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2 647,9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2 647,9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2.1.3.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 учебных пособий, средств обучения, (за исключением расходов на содержание зданий и оплату коммунальных  услуг)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1 457 377,4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1 457 377,4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465 307,4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465 307,4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474 139,5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474 139,5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517 930,5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517 930,5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2.1.3.1.  по казенным общеобразовательным учреждениям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229 389,6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229 389,6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81 571,2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81 571,2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70 646,8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70 646,8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77 171,6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77 171,6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2.1.3.2. по бюджетным общеобразовательным учре</w:t>
            </w:r>
            <w:r w:rsidRPr="00597DA9">
              <w:rPr>
                <w:b/>
                <w:bCs/>
                <w:color w:val="000000"/>
                <w:sz w:val="20"/>
              </w:rPr>
              <w:lastRenderedPageBreak/>
              <w:t>ждениям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lastRenderedPageBreak/>
              <w:t>Комитет по образо</w:t>
            </w:r>
            <w:r w:rsidRPr="00597DA9">
              <w:rPr>
                <w:b/>
                <w:bCs/>
                <w:color w:val="000000"/>
                <w:sz w:val="20"/>
              </w:rPr>
              <w:lastRenderedPageBreak/>
              <w:t>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1 227 987,8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1 227 987,8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383 736,2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383 736,2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403 492,7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403 492,7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440 758,9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440 758,9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2.1.4. Развитие кадрового пот</w:t>
            </w:r>
            <w:r>
              <w:rPr>
                <w:b/>
                <w:bCs/>
                <w:color w:val="000000"/>
                <w:sz w:val="20"/>
              </w:rPr>
              <w:t>енциала системы общего образова</w:t>
            </w:r>
            <w:r w:rsidRPr="00597DA9">
              <w:rPr>
                <w:b/>
                <w:bCs/>
                <w:color w:val="000000"/>
                <w:sz w:val="20"/>
              </w:rPr>
              <w:t>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607,2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594,0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13,2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132,0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118,8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13,2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237,6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237,6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237,6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237,6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97DA9">
              <w:rPr>
                <w:b/>
                <w:bCs/>
                <w:i/>
                <w:iCs/>
                <w:color w:val="000000"/>
                <w:sz w:val="20"/>
              </w:rPr>
              <w:t>2.2. Основное мероприятие «Реализация  образовательных  программ дошкольного образования в казенных общеобразовательных учреждениях»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 xml:space="preserve">Комитет по образованию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136 808,8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136 808,8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45 044,2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45 044,2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43 827,3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43 827,3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47 937,3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47 937,3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2.2.1.Обеспечение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136 808,8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136 808,8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45 044,2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45 044,2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43 827,3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43 827,3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47 937,3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47 937,3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97DA9">
              <w:rPr>
                <w:b/>
                <w:bCs/>
                <w:i/>
                <w:iCs/>
                <w:color w:val="000000"/>
                <w:sz w:val="20"/>
              </w:rPr>
              <w:t>2.3. Основное мероприятие «Оказание мер социальной поддержки семьям, имеющим детей»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образованию, комитет социальной защиты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7 674,8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5 071,4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2 603,4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2 702,6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1 834,8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867,8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2 486,1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1 618,3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867,8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2 486,1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1 618,3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867,8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2.3.1. Выплата компенсации части родительской платы за присмотр и уход за  ребенком в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5 071,4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5 071,4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1 834,8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1 834,8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1 618,3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1 618,3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1 618,3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1 618,3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2.3.2. Возмещение затрат отдельным категориям обучающихся в муниципальных общеобразовательных учреждениях, проживающих в сельской местно</w:t>
            </w:r>
            <w:r w:rsidRPr="00597DA9">
              <w:rPr>
                <w:b/>
                <w:bCs/>
                <w:color w:val="000000"/>
                <w:sz w:val="20"/>
              </w:rPr>
              <w:lastRenderedPageBreak/>
              <w:t>сти и отдалённых улицах и переулках города Тихвина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lastRenderedPageBreak/>
              <w:t>Комитет социальной защиты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2 580,0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2 580,0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860,0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860,0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860,0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860,0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860,0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860,0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2.3.3.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социальной защиты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23,4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23,4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7,8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7,8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7,8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7,8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7,8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7,8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97DA9">
              <w:rPr>
                <w:b/>
                <w:bCs/>
                <w:i/>
                <w:iCs/>
                <w:color w:val="000000"/>
                <w:sz w:val="20"/>
              </w:rPr>
              <w:t>2.4. Основное мероприятие «Развитие инфраструктуры общего образования»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56 874,0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263,9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43 548,8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13 061,3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35 513,2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263,9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22 188,0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13 061,3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10 900,9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10 900,9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10 459,9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10 459,9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2.4.1. Мероприятия по сохранению и развитию материально-технической базы организаций общего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56 874,0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263,9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43 548,8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13 061,3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35 513,2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263,9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22 188,0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13 061,3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10 900,9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10 900,9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10 459,9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10 459,9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97DA9">
              <w:rPr>
                <w:b/>
                <w:bCs/>
                <w:i/>
                <w:iCs/>
                <w:color w:val="000000"/>
                <w:sz w:val="20"/>
              </w:rPr>
              <w:t>2.5.Основное мероприятие «Содействие развитию общего образования»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87 806,1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83 956,1</w:t>
            </w: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3 850,0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34 653,7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33 429,7</w:t>
            </w: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1 224,0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26 576,2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25 263,2</w:t>
            </w: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1 313,0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26 576,2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25 263,2</w:t>
            </w: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1 313,0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  <w:trHeight w:val="230"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2.5.1. Мероприятия и проекты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3 850,0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3 850,0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  <w:trHeight w:val="230"/>
        </w:trPr>
        <w:tc>
          <w:tcPr>
            <w:tcW w:w="5104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97DA9" w:rsidRPr="00597DA9" w:rsidTr="0015411D">
        <w:trPr>
          <w:gridAfter w:val="1"/>
          <w:wAfter w:w="8" w:type="dxa"/>
          <w:trHeight w:val="230"/>
        </w:trPr>
        <w:tc>
          <w:tcPr>
            <w:tcW w:w="5104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1 224,0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1 224,0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1 313,0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1 313,0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1 313,0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1 313,0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 xml:space="preserve">2.5.2. Предоставление питания на бесплатной основе (с частичной компенсацией его стоимости) обучающимся в муниципальных образовательных учреждениях, реализующих основные общеобразовательные </w:t>
            </w:r>
            <w:r w:rsidRPr="00597DA9">
              <w:rPr>
                <w:b/>
                <w:bCs/>
                <w:color w:val="000000"/>
                <w:sz w:val="20"/>
              </w:rPr>
              <w:lastRenderedPageBreak/>
              <w:t>программы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lastRenderedPageBreak/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81 531,2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81 531,2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32 621,4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32 621,4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24 454,9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24 454,9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24 454,9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24 454,9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2.5.3.Реализация переданных полномочий по обеспечению питания в общеобразовательных учреждениях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2 424,9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2 424,9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808,3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808,3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808,3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808,3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808,3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808,3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97DA9">
              <w:rPr>
                <w:b/>
                <w:bCs/>
                <w:i/>
                <w:iCs/>
                <w:color w:val="000000"/>
                <w:sz w:val="20"/>
              </w:rPr>
              <w:t>2.6. Основное мероприятие «Поддержка талантливой молодёжи»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2 280,0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2 280,0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760,0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760,0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760,0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760,0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760,0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760,0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  <w:trHeight w:val="230"/>
        </w:trPr>
        <w:tc>
          <w:tcPr>
            <w:tcW w:w="5104" w:type="dxa"/>
            <w:vMerge w:val="restart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2.6.1.   Мероприятия и проекты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2 280,0</w:t>
            </w:r>
          </w:p>
        </w:tc>
        <w:tc>
          <w:tcPr>
            <w:tcW w:w="1483" w:type="dxa"/>
            <w:vMerge w:val="restart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6" w:type="dxa"/>
            <w:vMerge w:val="restart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2 280,0</w:t>
            </w:r>
          </w:p>
        </w:tc>
        <w:tc>
          <w:tcPr>
            <w:tcW w:w="1312" w:type="dxa"/>
            <w:vMerge w:val="restart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  <w:trHeight w:val="230"/>
        </w:trPr>
        <w:tc>
          <w:tcPr>
            <w:tcW w:w="5104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760,0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760,0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760,0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760,0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760,0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760,0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97DA9">
              <w:rPr>
                <w:b/>
                <w:bCs/>
                <w:i/>
                <w:iCs/>
                <w:color w:val="000000"/>
                <w:sz w:val="20"/>
              </w:rPr>
              <w:t>2.7. Основное мероприятие «Реновация организаций общего образования»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000000" w:fill="FFFFFF"/>
            <w:hideMark/>
          </w:tcPr>
          <w:p w:rsidR="00597DA9" w:rsidRPr="00597DA9" w:rsidRDefault="00597DA9" w:rsidP="00597DA9">
            <w:pPr>
              <w:jc w:val="left"/>
              <w:rPr>
                <w:sz w:val="20"/>
              </w:rPr>
            </w:pPr>
            <w:r w:rsidRPr="00597DA9">
              <w:rPr>
                <w:sz w:val="20"/>
              </w:rPr>
              <w:t>2.7.1. Разработка ПСД и проведение экспертизы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000000" w:fill="FFFFFF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97DA9">
              <w:rPr>
                <w:b/>
                <w:bCs/>
                <w:i/>
                <w:iCs/>
                <w:color w:val="000000"/>
                <w:sz w:val="20"/>
              </w:rPr>
              <w:t>2.8. Основное мероприятие "Организация антинаркотических мероприятий по формированию здорового образа жизни и мероприятий по культурному и патриотическому воспитанию граждан"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264,0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264,0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88,0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88,0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88,0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88,0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88,0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88,0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2.8.1.Мероприятия и проекты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264,0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264,0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88,0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88,0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88,0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88,0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88,0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88,0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  <w:trHeight w:val="230"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 xml:space="preserve">Итого: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  <w:trHeight w:val="230"/>
        </w:trPr>
        <w:tc>
          <w:tcPr>
            <w:tcW w:w="5104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702 998,9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263,9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567 922,9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134 812,1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679 898,9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555 986,8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123 912,1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727 307,6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603 446,8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123 860,8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  <w:trHeight w:val="470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 xml:space="preserve">ВСЕГО </w:t>
            </w:r>
          </w:p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ПО ПОДПРОГРАММЕ 2: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2 110 205,4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263,9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1 727 356,5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382 585,0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97DA9" w:rsidRPr="00597DA9" w:rsidTr="0015411D">
        <w:trPr>
          <w:trHeight w:val="230"/>
        </w:trPr>
        <w:tc>
          <w:tcPr>
            <w:tcW w:w="15213" w:type="dxa"/>
            <w:gridSpan w:val="9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Подпрограмма 3. Развитие дополнительного образования</w:t>
            </w:r>
          </w:p>
        </w:tc>
      </w:tr>
      <w:tr w:rsidR="00597DA9" w:rsidRPr="00597DA9" w:rsidTr="0015411D">
        <w:trPr>
          <w:trHeight w:val="230"/>
        </w:trPr>
        <w:tc>
          <w:tcPr>
            <w:tcW w:w="15213" w:type="dxa"/>
            <w:gridSpan w:val="9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97DA9">
              <w:rPr>
                <w:b/>
                <w:bCs/>
                <w:i/>
                <w:iCs/>
                <w:color w:val="000000"/>
                <w:sz w:val="20"/>
              </w:rPr>
              <w:t>3.1.Основное мероприятие «Реализация программ дополнительного образования детей»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404 619,4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404 619,4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137 917,0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137 917,0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133 351,2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133 351,2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133 351,2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133 351,2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  <w:trHeight w:val="230"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3.1.1.  Обеспечение деятельности (услуги, работы) муниципальных бюджетных учреждений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335 977,9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335 977,9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  <w:trHeight w:val="230"/>
        </w:trPr>
        <w:tc>
          <w:tcPr>
            <w:tcW w:w="5104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115 036,5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115 036,5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110 470,7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110 470,7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110 470,7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110 470,7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  <w:trHeight w:val="230"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3.1.2 Доведение средней заработной платы педагогических работников дополнительного образования до средней заработной платы в регионе указ Президента Российской Федерации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68 641,5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68 641,5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  <w:trHeight w:val="230"/>
        </w:trPr>
        <w:tc>
          <w:tcPr>
            <w:tcW w:w="5104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22 880,5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22 880,5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22 880,5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22 880,5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22 880,5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22 880,5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97DA9">
              <w:rPr>
                <w:b/>
                <w:bCs/>
                <w:i/>
                <w:iCs/>
                <w:color w:val="000000"/>
                <w:sz w:val="20"/>
              </w:rPr>
              <w:t>3.2 .Основное мероприятие «Развитие инфраструктуры дополнительного образования»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32 423,7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2 520,6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29 903,1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2 335,2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840,2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1 495,0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16 015,2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840,2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15 175,0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14 073,3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840,2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13 233,1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  <w:trHeight w:val="230"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3.2.1. Мероприятия по сохранению и развитию материально-технической базы учреждений дополнительного образования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32 423,7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2 520,6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29 903,1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  <w:trHeight w:val="230"/>
        </w:trPr>
        <w:tc>
          <w:tcPr>
            <w:tcW w:w="5104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2 335,2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840,2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1 495,0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16 015,2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840,2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15 175,0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14 073,3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840,2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13 233,1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lastRenderedPageBreak/>
              <w:t>в т.ч. капитальный ремонт пищеблока в МОУДО "Детский оздоровительно-образовательный Центр "Огонек"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28 058,2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28 058,2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15 000,0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15 000,0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13 058,2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13 058,2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  <w:trHeight w:val="230"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97DA9">
              <w:rPr>
                <w:b/>
                <w:bCs/>
                <w:i/>
                <w:iCs/>
                <w:color w:val="000000"/>
                <w:sz w:val="20"/>
              </w:rPr>
              <w:t>3.3. Основное мероприятие  «Содействие развитию дополнительного образования»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  <w:trHeight w:val="230"/>
        </w:trPr>
        <w:tc>
          <w:tcPr>
            <w:tcW w:w="5104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  <w:trHeight w:val="230"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3.3.1. Мероприятия и проекты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  <w:trHeight w:val="230"/>
        </w:trPr>
        <w:tc>
          <w:tcPr>
            <w:tcW w:w="5104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2" w:type="dxa"/>
            <w:vMerge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597DA9">
              <w:rPr>
                <w:b/>
                <w:bCs/>
                <w:i/>
                <w:iCs/>
                <w:color w:val="000000"/>
                <w:sz w:val="20"/>
              </w:rPr>
              <w:t>3.4. Основное мероприятие «Поддержка талантливой молодежи»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645,0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645,0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215,0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215,0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215,0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215,0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215,0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215,0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3.4.1.  Обеспечение участия в конкурсах, соревнованиях и олимпиадах областного и всероссийского уровня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645,0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645,0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215,0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215,0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215,0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215,0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215,0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215,0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Итого: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140 467,2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840,2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139 627,0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149 581,4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840,2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148 741,2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147 639,5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840,2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146 799,3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  <w:trHeight w:val="470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 xml:space="preserve">ВСЕГО </w:t>
            </w:r>
          </w:p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ПО ПОДПРОГРАММЕ 3: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437 688,1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2 520,6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435 167,5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Итого 1 + 2 + 3 подпрограмма: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2018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1 282 425,7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263,9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902 912,5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379 249,3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2019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1 279 383,0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910 653,9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368 729,1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color w:val="000000"/>
                <w:sz w:val="20"/>
              </w:rPr>
            </w:pPr>
            <w:r w:rsidRPr="00597DA9">
              <w:rPr>
                <w:color w:val="000000"/>
                <w:sz w:val="20"/>
              </w:rPr>
              <w:t>2020 год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1 358 240,6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989 562,8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368 677,8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97DA9" w:rsidRPr="00597DA9" w:rsidTr="0015411D">
        <w:trPr>
          <w:gridAfter w:val="1"/>
          <w:wAfter w:w="8" w:type="dxa"/>
        </w:trPr>
        <w:tc>
          <w:tcPr>
            <w:tcW w:w="5104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ВСЕГО ПО ПРОГРАММЕ: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3 920 049,3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263,9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2 803 129,2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1 116 656,2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597DA9" w:rsidRPr="00597DA9" w:rsidRDefault="00597DA9" w:rsidP="00597D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97DA9"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:rsidR="00597DA9" w:rsidRDefault="00597DA9" w:rsidP="00597DA9">
      <w:pPr>
        <w:ind w:right="-1"/>
        <w:rPr>
          <w:sz w:val="22"/>
          <w:szCs w:val="22"/>
        </w:rPr>
      </w:pPr>
    </w:p>
    <w:p w:rsidR="00597DA9" w:rsidRPr="000D2CD8" w:rsidRDefault="00597DA9" w:rsidP="00597DA9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sectPr w:rsidR="00597DA9" w:rsidRPr="000D2CD8" w:rsidSect="00B15858">
      <w:headerReference w:type="even" r:id="rId7"/>
      <w:headerReference w:type="default" r:id="rId8"/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738" w:rsidRDefault="00980738" w:rsidP="00B15858">
      <w:r>
        <w:separator/>
      </w:r>
    </w:p>
  </w:endnote>
  <w:endnote w:type="continuationSeparator" w:id="0">
    <w:p w:rsidR="00980738" w:rsidRDefault="00980738" w:rsidP="00B1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738" w:rsidRDefault="00980738" w:rsidP="00B15858">
      <w:r>
        <w:separator/>
      </w:r>
    </w:p>
  </w:footnote>
  <w:footnote w:type="continuationSeparator" w:id="0">
    <w:p w:rsidR="00980738" w:rsidRDefault="00980738" w:rsidP="00B15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A9" w:rsidRDefault="00597DA9" w:rsidP="00597DA9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7DA9" w:rsidRDefault="00597DA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858" w:rsidRDefault="00B1585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B4B62">
      <w:rPr>
        <w:noProof/>
      </w:rPr>
      <w:t>9</w:t>
    </w:r>
    <w:r>
      <w:fldChar w:fldCharType="end"/>
    </w:r>
  </w:p>
  <w:p w:rsidR="00597DA9" w:rsidRDefault="00597D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F51A9"/>
    <w:multiLevelType w:val="hybridMultilevel"/>
    <w:tmpl w:val="052A5F6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97195"/>
    <w:multiLevelType w:val="hybridMultilevel"/>
    <w:tmpl w:val="817CFDF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5411D"/>
    <w:rsid w:val="001A2440"/>
    <w:rsid w:val="001B4F8D"/>
    <w:rsid w:val="001F1590"/>
    <w:rsid w:val="001F265D"/>
    <w:rsid w:val="00285D0C"/>
    <w:rsid w:val="002A2B11"/>
    <w:rsid w:val="002F22EB"/>
    <w:rsid w:val="00326996"/>
    <w:rsid w:val="00364FD9"/>
    <w:rsid w:val="0043001D"/>
    <w:rsid w:val="004914DD"/>
    <w:rsid w:val="004B4B62"/>
    <w:rsid w:val="00511A2B"/>
    <w:rsid w:val="00554BEC"/>
    <w:rsid w:val="00595F6F"/>
    <w:rsid w:val="00597DA9"/>
    <w:rsid w:val="005C0140"/>
    <w:rsid w:val="006415B0"/>
    <w:rsid w:val="006463D8"/>
    <w:rsid w:val="006B6183"/>
    <w:rsid w:val="00711921"/>
    <w:rsid w:val="00796BD1"/>
    <w:rsid w:val="008A3858"/>
    <w:rsid w:val="00980738"/>
    <w:rsid w:val="009840BA"/>
    <w:rsid w:val="00A03876"/>
    <w:rsid w:val="00A13C7B"/>
    <w:rsid w:val="00AE1A2A"/>
    <w:rsid w:val="00B15858"/>
    <w:rsid w:val="00B52D22"/>
    <w:rsid w:val="00B83D8D"/>
    <w:rsid w:val="00B95FEE"/>
    <w:rsid w:val="00B9791B"/>
    <w:rsid w:val="00BF2B0B"/>
    <w:rsid w:val="00D368DC"/>
    <w:rsid w:val="00D42371"/>
    <w:rsid w:val="00D97342"/>
    <w:rsid w:val="00DB22A6"/>
    <w:rsid w:val="00F4320C"/>
    <w:rsid w:val="00F71B7A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9A79E"/>
  <w15:chartTrackingRefBased/>
  <w15:docId w15:val="{85C46B17-42BA-4B03-9BD5-09CDF27B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597DA9"/>
    <w:rPr>
      <w:b/>
      <w:sz w:val="22"/>
    </w:rPr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page number"/>
    <w:uiPriority w:val="99"/>
    <w:rsid w:val="00597DA9"/>
    <w:rPr>
      <w:rFonts w:cs="Times New Roman"/>
    </w:rPr>
  </w:style>
  <w:style w:type="paragraph" w:customStyle="1" w:styleId="10">
    <w:name w:val="Абзац списка1"/>
    <w:basedOn w:val="a"/>
    <w:uiPriority w:val="99"/>
    <w:rsid w:val="00597DA9"/>
    <w:pPr>
      <w:ind w:left="720"/>
      <w:contextualSpacing/>
      <w:jc w:val="left"/>
    </w:pPr>
    <w:rPr>
      <w:rFonts w:eastAsia="Calibri"/>
      <w:sz w:val="24"/>
      <w:szCs w:val="24"/>
    </w:rPr>
  </w:style>
  <w:style w:type="paragraph" w:styleId="aa">
    <w:name w:val="header"/>
    <w:basedOn w:val="a"/>
    <w:link w:val="ab"/>
    <w:uiPriority w:val="99"/>
    <w:rsid w:val="00597D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97DA9"/>
    <w:rPr>
      <w:sz w:val="28"/>
    </w:rPr>
  </w:style>
  <w:style w:type="paragraph" w:styleId="ac">
    <w:name w:val="List Paragraph"/>
    <w:basedOn w:val="a"/>
    <w:uiPriority w:val="34"/>
    <w:qFormat/>
    <w:rsid w:val="00597DA9"/>
    <w:pPr>
      <w:ind w:left="720"/>
      <w:contextualSpacing/>
    </w:pPr>
  </w:style>
  <w:style w:type="character" w:styleId="ad">
    <w:name w:val="Hyperlink"/>
    <w:uiPriority w:val="99"/>
    <w:unhideWhenUsed/>
    <w:rsid w:val="00597DA9"/>
    <w:rPr>
      <w:color w:val="0000FF"/>
      <w:u w:val="single"/>
    </w:rPr>
  </w:style>
  <w:style w:type="character" w:styleId="ae">
    <w:name w:val="FollowedHyperlink"/>
    <w:uiPriority w:val="99"/>
    <w:unhideWhenUsed/>
    <w:rsid w:val="00597DA9"/>
    <w:rPr>
      <w:color w:val="800080"/>
      <w:u w:val="single"/>
    </w:rPr>
  </w:style>
  <w:style w:type="paragraph" w:styleId="af">
    <w:name w:val="footer"/>
    <w:basedOn w:val="a"/>
    <w:link w:val="af0"/>
    <w:rsid w:val="00B158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B15858"/>
    <w:rPr>
      <w:sz w:val="28"/>
    </w:rPr>
  </w:style>
  <w:style w:type="paragraph" w:customStyle="1" w:styleId="ConsPlusNormal">
    <w:name w:val="ConsPlusNormal"/>
    <w:rsid w:val="0015411D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2018-10-25T09:20:00Z</cp:lastPrinted>
  <dcterms:created xsi:type="dcterms:W3CDTF">2018-10-24T09:07:00Z</dcterms:created>
  <dcterms:modified xsi:type="dcterms:W3CDTF">2018-10-25T09:20:00Z</dcterms:modified>
</cp:coreProperties>
</file>