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94990">
      <w:pPr>
        <w:tabs>
          <w:tab w:val="left" w:pos="567"/>
          <w:tab w:val="left" w:pos="3686"/>
        </w:tabs>
      </w:pPr>
      <w:r>
        <w:tab/>
        <w:t>20 февраля 2020 г.</w:t>
      </w:r>
      <w:r>
        <w:tab/>
        <w:t>01-350-а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574EE" w:rsidRPr="006574EE" w:rsidTr="006574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4EE" w:rsidRPr="006574EE" w:rsidRDefault="006574EE" w:rsidP="006574EE">
            <w:pPr>
              <w:ind w:right="44"/>
              <w:rPr>
                <w:szCs w:val="28"/>
              </w:rPr>
            </w:pPr>
            <w:r w:rsidRPr="006574EE">
              <w:rPr>
                <w:sz w:val="24"/>
                <w:szCs w:val="24"/>
              </w:rPr>
              <w:t>О подготовке проекта генерального плана муниципального образования Горское сельское поселение Тихвинского муниципального района Ленинградской области</w:t>
            </w:r>
          </w:p>
        </w:tc>
      </w:tr>
      <w:tr w:rsidR="006574EE" w:rsidRPr="006574EE" w:rsidTr="006574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4EE" w:rsidRPr="006574EE" w:rsidRDefault="00172FA8" w:rsidP="006574E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>На основании части 2 статьи 24 Градостроительного кодекса Российской Федерации; частей 3, 4 статьи 14 Федерального закона от 6 октября 2003 года №131-ФЗ «Об общих принципах организации местного самоуправления в Российской Федерации»; Соглашения между администрацией Тихвинского района и администрацией Горского сельского поселения Тихвинского муниципального района Ленинградской области на осуществление части полномочий по решению вопросов местного значения в области градостроительной деятельности от 30 декабря 2019 года №01-180 администрация Тихвинского района ПОСТАНОВЛЯЕТ:</w:t>
      </w: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>1.</w:t>
      </w:r>
      <w:r>
        <w:rPr>
          <w:szCs w:val="24"/>
        </w:rPr>
        <w:t xml:space="preserve"> </w:t>
      </w:r>
      <w:r w:rsidRPr="006574EE">
        <w:rPr>
          <w:szCs w:val="24"/>
        </w:rPr>
        <w:t>Приступить к подготовке проекта генерального плана муниципального образования Горское сельское поселение Тихвинского муниципального района Ленинградской области (далее – Проект).</w:t>
      </w: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>2. Администрации муниципального образования Горское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 xml:space="preserve">3. 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 </w:t>
      </w: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>4. 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6574EE" w:rsidRPr="006574EE" w:rsidRDefault="006574EE" w:rsidP="00037A37">
      <w:pPr>
        <w:ind w:firstLine="709"/>
        <w:rPr>
          <w:szCs w:val="24"/>
        </w:rPr>
      </w:pPr>
      <w:r w:rsidRPr="006574EE">
        <w:rPr>
          <w:szCs w:val="24"/>
        </w:rPr>
        <w:t>5. Контроль за исполнением постановления оставляю за собой.</w:t>
      </w:r>
    </w:p>
    <w:p w:rsidR="006574EE" w:rsidRPr="006574EE" w:rsidRDefault="006574EE" w:rsidP="00DC1BD3">
      <w:pPr>
        <w:rPr>
          <w:color w:val="000000"/>
          <w:szCs w:val="24"/>
        </w:rPr>
      </w:pPr>
    </w:p>
    <w:p w:rsidR="006574EE" w:rsidRPr="00AC6B46" w:rsidRDefault="006574EE" w:rsidP="00DC1BD3">
      <w:pPr>
        <w:rPr>
          <w:color w:val="000000"/>
          <w:sz w:val="24"/>
          <w:szCs w:val="24"/>
        </w:rPr>
      </w:pPr>
    </w:p>
    <w:p w:rsidR="006574EE" w:rsidRPr="006F3F8C" w:rsidRDefault="006574E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574EE" w:rsidRDefault="006574EE" w:rsidP="00CD7A9A">
      <w:pPr>
        <w:rPr>
          <w:color w:val="000000"/>
          <w:sz w:val="24"/>
          <w:szCs w:val="24"/>
        </w:rPr>
      </w:pPr>
    </w:p>
    <w:p w:rsidR="006574EE" w:rsidRPr="00AC6B46" w:rsidRDefault="006574EE" w:rsidP="00CD7A9A">
      <w:pPr>
        <w:rPr>
          <w:sz w:val="24"/>
          <w:szCs w:val="24"/>
        </w:rPr>
      </w:pPr>
    </w:p>
    <w:p w:rsidR="006574EE" w:rsidRPr="00EA10D8" w:rsidRDefault="006574EE" w:rsidP="00641AC1">
      <w:pPr>
        <w:rPr>
          <w:color w:val="000000"/>
          <w:highlight w:val="yellow"/>
        </w:rPr>
      </w:pPr>
    </w:p>
    <w:p w:rsidR="006574EE" w:rsidRPr="006574EE" w:rsidRDefault="006574EE" w:rsidP="00DC1BD3">
      <w:pPr>
        <w:rPr>
          <w:color w:val="000000"/>
          <w:sz w:val="24"/>
        </w:rPr>
      </w:pPr>
      <w:r w:rsidRPr="006574EE">
        <w:rPr>
          <w:color w:val="000000"/>
          <w:sz w:val="24"/>
        </w:rPr>
        <w:t xml:space="preserve">Шувалова Оксана Владимировна, </w:t>
      </w:r>
    </w:p>
    <w:p w:rsidR="006574EE" w:rsidRPr="006574EE" w:rsidRDefault="006574EE" w:rsidP="00DC1BD3">
      <w:pPr>
        <w:rPr>
          <w:color w:val="000000"/>
          <w:sz w:val="24"/>
        </w:rPr>
      </w:pPr>
      <w:r w:rsidRPr="006574EE">
        <w:rPr>
          <w:color w:val="000000"/>
          <w:sz w:val="24"/>
        </w:rPr>
        <w:t>75-593</w:t>
      </w:r>
    </w:p>
    <w:p w:rsidR="006574EE" w:rsidRPr="006574EE" w:rsidRDefault="006574EE" w:rsidP="00AC6B46">
      <w:pPr>
        <w:rPr>
          <w:color w:val="000000"/>
          <w:sz w:val="36"/>
        </w:rPr>
      </w:pPr>
    </w:p>
    <w:p w:rsidR="006574EE" w:rsidRPr="00AC6B46" w:rsidRDefault="006574EE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6574EE" w:rsidRPr="006574EE" w:rsidRDefault="006574EE" w:rsidP="006574EE">
      <w:pPr>
        <w:rPr>
          <w:color w:val="000000"/>
          <w:sz w:val="18"/>
          <w:szCs w:val="18"/>
        </w:rPr>
      </w:pPr>
      <w:r w:rsidRPr="006574EE">
        <w:rPr>
          <w:bCs/>
          <w:i/>
          <w:iCs/>
          <w:color w:val="000000"/>
          <w:sz w:val="18"/>
          <w:szCs w:val="18"/>
        </w:rPr>
        <w:t>СОГЛАСОВАНО:</w:t>
      </w:r>
      <w:r w:rsidRPr="006574EE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78"/>
        <w:gridCol w:w="782"/>
        <w:gridCol w:w="2520"/>
      </w:tblGrid>
      <w:tr w:rsidR="006574EE" w:rsidRPr="006574EE" w:rsidTr="006574EE">
        <w:tc>
          <w:tcPr>
            <w:tcW w:w="5878" w:type="dxa"/>
          </w:tcPr>
          <w:p w:rsidR="006574EE" w:rsidRPr="006574EE" w:rsidRDefault="006574EE" w:rsidP="000E2B00">
            <w:pPr>
              <w:jc w:val="left"/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экономике и инвестициям</w:t>
            </w:r>
            <w:r w:rsidRPr="006574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6574EE" w:rsidRPr="006574EE" w:rsidRDefault="006574EE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</w:p>
        </w:tc>
      </w:tr>
      <w:tr w:rsidR="006574EE" w:rsidRPr="006574EE" w:rsidTr="006574EE">
        <w:trPr>
          <w:trHeight w:val="559"/>
        </w:trPr>
        <w:tc>
          <w:tcPr>
            <w:tcW w:w="5878" w:type="dxa"/>
          </w:tcPr>
          <w:p w:rsidR="006574EE" w:rsidRPr="006574EE" w:rsidRDefault="006574EE" w:rsidP="000E2B00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И.о. заведующего отделом архитектуры</w:t>
            </w:r>
          </w:p>
        </w:tc>
        <w:tc>
          <w:tcPr>
            <w:tcW w:w="782" w:type="dxa"/>
          </w:tcPr>
          <w:p w:rsidR="006574EE" w:rsidRPr="006574EE" w:rsidRDefault="006574EE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574EE" w:rsidRPr="006574EE" w:rsidRDefault="006574EE" w:rsidP="00AC6B4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Кузьмина И.В.</w:t>
            </w:r>
          </w:p>
        </w:tc>
      </w:tr>
      <w:tr w:rsidR="006574EE" w:rsidRPr="006574EE" w:rsidTr="006574EE">
        <w:tc>
          <w:tcPr>
            <w:tcW w:w="5878" w:type="dxa"/>
          </w:tcPr>
          <w:p w:rsidR="006574EE" w:rsidRPr="006574EE" w:rsidRDefault="006574EE" w:rsidP="000E2B00">
            <w:pPr>
              <w:jc w:val="left"/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6574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6574EE" w:rsidRPr="006574EE" w:rsidRDefault="006574EE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</w:p>
        </w:tc>
      </w:tr>
      <w:tr w:rsidR="006574EE" w:rsidRPr="006574EE" w:rsidTr="006574EE">
        <w:trPr>
          <w:trHeight w:val="524"/>
        </w:trPr>
        <w:tc>
          <w:tcPr>
            <w:tcW w:w="5878" w:type="dxa"/>
          </w:tcPr>
          <w:p w:rsidR="006574EE" w:rsidRPr="006574EE" w:rsidRDefault="006574EE" w:rsidP="000E2B00">
            <w:pPr>
              <w:jc w:val="left"/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И.о. зав. общим отделом</w:t>
            </w:r>
          </w:p>
        </w:tc>
        <w:tc>
          <w:tcPr>
            <w:tcW w:w="782" w:type="dxa"/>
          </w:tcPr>
          <w:p w:rsidR="006574EE" w:rsidRPr="006574EE" w:rsidRDefault="006574EE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574EE" w:rsidRPr="006574EE" w:rsidRDefault="006574EE" w:rsidP="00E05A31">
      <w:pPr>
        <w:rPr>
          <w:color w:val="000000"/>
          <w:sz w:val="18"/>
          <w:szCs w:val="18"/>
        </w:rPr>
      </w:pPr>
    </w:p>
    <w:p w:rsidR="006574EE" w:rsidRPr="006574EE" w:rsidRDefault="006574EE" w:rsidP="00E05A31">
      <w:pPr>
        <w:rPr>
          <w:color w:val="000000"/>
          <w:sz w:val="18"/>
          <w:szCs w:val="18"/>
        </w:rPr>
      </w:pPr>
    </w:p>
    <w:p w:rsidR="006574EE" w:rsidRPr="006574EE" w:rsidRDefault="006574EE" w:rsidP="00E05A31">
      <w:pPr>
        <w:rPr>
          <w:color w:val="000000"/>
          <w:sz w:val="18"/>
          <w:szCs w:val="18"/>
        </w:rPr>
      </w:pPr>
      <w:r w:rsidRPr="006574EE">
        <w:rPr>
          <w:bCs/>
          <w:i/>
          <w:iCs/>
          <w:color w:val="000000"/>
          <w:sz w:val="18"/>
          <w:szCs w:val="18"/>
        </w:rPr>
        <w:t>РАССЫЛКА:</w:t>
      </w:r>
      <w:r w:rsidRPr="006574EE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6574EE" w:rsidRPr="006574EE" w:rsidTr="006574EE">
        <w:tc>
          <w:tcPr>
            <w:tcW w:w="576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6574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574E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574EE" w:rsidRPr="006574EE" w:rsidTr="006574EE">
        <w:tc>
          <w:tcPr>
            <w:tcW w:w="576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6574EE" w:rsidRPr="006574EE" w:rsidTr="006574EE">
        <w:tc>
          <w:tcPr>
            <w:tcW w:w="5760" w:type="dxa"/>
          </w:tcPr>
          <w:p w:rsidR="006574EE" w:rsidRPr="006574EE" w:rsidRDefault="006574EE" w:rsidP="00944C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Администрация Горского сельского поселения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6574EE" w:rsidRPr="006574EE" w:rsidTr="006574EE">
        <w:tc>
          <w:tcPr>
            <w:tcW w:w="5760" w:type="dxa"/>
          </w:tcPr>
          <w:p w:rsidR="006574EE" w:rsidRPr="006574EE" w:rsidRDefault="006574EE" w:rsidP="006A0543">
            <w:pPr>
              <w:rPr>
                <w:i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Комитет градостроительной политики Ленинградской области</w:t>
            </w:r>
            <w:r w:rsidRPr="006574E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color w:val="000000"/>
                <w:sz w:val="18"/>
                <w:szCs w:val="18"/>
              </w:rPr>
              <w:t>(почтовым отправлением с уведомлением)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6574EE" w:rsidRPr="006574EE" w:rsidTr="006574EE">
        <w:tc>
          <w:tcPr>
            <w:tcW w:w="576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 xml:space="preserve">АНО Редакция газеты «Трудовая слава» 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74EE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6574EE" w:rsidRPr="006574EE" w:rsidTr="006574EE">
        <w:tc>
          <w:tcPr>
            <w:tcW w:w="5760" w:type="dxa"/>
          </w:tcPr>
          <w:p w:rsidR="006574EE" w:rsidRPr="006574EE" w:rsidRDefault="006574EE" w:rsidP="006A0543">
            <w:pPr>
              <w:rPr>
                <w:color w:val="000000"/>
                <w:sz w:val="18"/>
                <w:szCs w:val="18"/>
              </w:rPr>
            </w:pPr>
            <w:r w:rsidRPr="006574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6574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6574EE" w:rsidRPr="006574EE" w:rsidRDefault="006574EE" w:rsidP="006A0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74EE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6574EE" w:rsidRPr="00AC6B46" w:rsidRDefault="006574EE" w:rsidP="00CD7A9A">
      <w:pPr>
        <w:rPr>
          <w:color w:val="000000"/>
          <w:sz w:val="18"/>
          <w:szCs w:val="18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AC6B46" w:rsidRDefault="006574EE" w:rsidP="00CD7A9A">
      <w:pPr>
        <w:rPr>
          <w:color w:val="000000"/>
        </w:rPr>
      </w:pPr>
    </w:p>
    <w:p w:rsidR="006574EE" w:rsidRPr="000D2CD8" w:rsidRDefault="006574EE" w:rsidP="001A2440">
      <w:pPr>
        <w:ind w:right="-1" w:firstLine="709"/>
        <w:rPr>
          <w:sz w:val="22"/>
          <w:szCs w:val="22"/>
        </w:rPr>
      </w:pPr>
    </w:p>
    <w:sectPr w:rsidR="006574EE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2FA8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574EE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4990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967F"/>
  <w15:chartTrackingRefBased/>
  <w15:docId w15:val="{547986D1-7EAF-4C7B-A963-00299AB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2020-02-20T08:21:00Z</cp:lastPrinted>
  <dcterms:created xsi:type="dcterms:W3CDTF">2020-02-18T12:15:00Z</dcterms:created>
  <dcterms:modified xsi:type="dcterms:W3CDTF">2020-02-20T08:21:00Z</dcterms:modified>
</cp:coreProperties>
</file>