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E0D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9DEB23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F674D8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9162F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32FCE72" w14:textId="77777777" w:rsidR="00B52D22" w:rsidRDefault="00B52D22">
      <w:pPr>
        <w:jc w:val="center"/>
        <w:rPr>
          <w:b/>
          <w:sz w:val="32"/>
        </w:rPr>
      </w:pPr>
    </w:p>
    <w:p w14:paraId="3C0FDA1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72E3C55" w14:textId="77777777" w:rsidR="00B52D22" w:rsidRDefault="00B52D22">
      <w:pPr>
        <w:jc w:val="center"/>
        <w:rPr>
          <w:sz w:val="10"/>
        </w:rPr>
      </w:pPr>
    </w:p>
    <w:p w14:paraId="53CD6783" w14:textId="77777777" w:rsidR="00B52D22" w:rsidRDefault="00B52D22">
      <w:pPr>
        <w:jc w:val="center"/>
        <w:rPr>
          <w:sz w:val="10"/>
        </w:rPr>
      </w:pPr>
    </w:p>
    <w:p w14:paraId="0A08F63E" w14:textId="77777777" w:rsidR="00B52D22" w:rsidRDefault="00B52D22">
      <w:pPr>
        <w:tabs>
          <w:tab w:val="left" w:pos="4962"/>
        </w:tabs>
        <w:rPr>
          <w:sz w:val="16"/>
        </w:rPr>
      </w:pPr>
    </w:p>
    <w:p w14:paraId="14DB605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F0BF62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8EFC688" w14:textId="148C1482" w:rsidR="00B52D22" w:rsidRDefault="00AA7B00">
      <w:pPr>
        <w:tabs>
          <w:tab w:val="left" w:pos="567"/>
          <w:tab w:val="left" w:pos="3686"/>
        </w:tabs>
      </w:pPr>
      <w:r>
        <w:tab/>
        <w:t>12 марта 2025 г.</w:t>
      </w:r>
      <w:r>
        <w:tab/>
        <w:t>01-670-а</w:t>
      </w:r>
    </w:p>
    <w:p w14:paraId="31A0335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9DF361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67003" w14:paraId="1EB28D3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2B4994" w14:textId="33D554F6" w:rsidR="008A3858" w:rsidRPr="00F67003" w:rsidRDefault="00F67003" w:rsidP="00B52D22">
            <w:pPr>
              <w:rPr>
                <w:bCs/>
                <w:sz w:val="24"/>
                <w:szCs w:val="24"/>
              </w:rPr>
            </w:pPr>
            <w:r w:rsidRPr="00F67003">
              <w:rPr>
                <w:bCs/>
                <w:sz w:val="24"/>
                <w:szCs w:val="24"/>
              </w:rPr>
              <w:t xml:space="preserve">Об обеспечении мер безопасности в период прохождения весеннего половодья 2025 года на территории Тихвинского района  </w:t>
            </w:r>
          </w:p>
        </w:tc>
      </w:tr>
      <w:tr w:rsidR="009A4F58" w:rsidRPr="009A4F58" w14:paraId="79DB1D1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A70798" w14:textId="54DEDC5B" w:rsidR="00F67003" w:rsidRPr="009A4F58" w:rsidRDefault="00F67003" w:rsidP="00B52D22">
            <w:pPr>
              <w:rPr>
                <w:bCs/>
                <w:sz w:val="24"/>
                <w:szCs w:val="24"/>
              </w:rPr>
            </w:pPr>
            <w:r w:rsidRPr="009A4F58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42DFE6F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44475D6" w14:textId="77777777" w:rsidR="00F67003" w:rsidRDefault="00F67003" w:rsidP="001A2440">
      <w:pPr>
        <w:ind w:right="-1" w:firstLine="709"/>
        <w:rPr>
          <w:sz w:val="22"/>
          <w:szCs w:val="22"/>
        </w:rPr>
      </w:pPr>
    </w:p>
    <w:p w14:paraId="77B49BF5" w14:textId="5E2947E8" w:rsidR="00F67003" w:rsidRPr="00F12F1B" w:rsidRDefault="00F67003" w:rsidP="00F67003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В соответствии с </w:t>
      </w:r>
      <w:r w:rsidRPr="00F12F1B">
        <w:rPr>
          <w:sz w:val="27"/>
          <w:szCs w:val="27"/>
        </w:rPr>
        <w:t>Федеральным</w:t>
      </w:r>
      <w:r w:rsidRPr="00F12F1B">
        <w:rPr>
          <w:color w:val="000000"/>
          <w:sz w:val="27"/>
          <w:szCs w:val="27"/>
        </w:rPr>
        <w:t xml:space="preserve"> законом от 6 октября 2003 года </w:t>
      </w:r>
      <w:r w:rsidR="00AA1121" w:rsidRPr="00F12F1B">
        <w:rPr>
          <w:color w:val="000000"/>
          <w:sz w:val="27"/>
          <w:szCs w:val="27"/>
        </w:rPr>
        <w:br/>
      </w:r>
      <w:r w:rsidRPr="00F12F1B">
        <w:rPr>
          <w:color w:val="000000"/>
          <w:sz w:val="27"/>
          <w:szCs w:val="27"/>
        </w:rPr>
        <w:t>№131-ФЗ «Об общих принципах организации местного самоуправления в</w:t>
      </w:r>
      <w:r w:rsid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 xml:space="preserve">Российской Федерации», </w:t>
      </w:r>
      <w:r w:rsidRPr="00F12F1B">
        <w:rPr>
          <w:sz w:val="27"/>
          <w:szCs w:val="27"/>
        </w:rPr>
        <w:t>Федеральным</w:t>
      </w:r>
      <w:r w:rsidRPr="00F12F1B">
        <w:rPr>
          <w:color w:val="000000"/>
          <w:sz w:val="27"/>
          <w:szCs w:val="27"/>
        </w:rPr>
        <w:t xml:space="preserve"> законом от 21 декабря 1994 года</w:t>
      </w:r>
      <w:r w:rsidR="00AA1121" w:rsidRPr="00F12F1B">
        <w:rPr>
          <w:color w:val="000000"/>
          <w:sz w:val="27"/>
          <w:szCs w:val="27"/>
        </w:rPr>
        <w:br/>
      </w:r>
      <w:r w:rsidRPr="00F12F1B">
        <w:rPr>
          <w:color w:val="000000"/>
          <w:sz w:val="27"/>
          <w:szCs w:val="27"/>
        </w:rPr>
        <w:t>№68-ФЗ «О защите населения и территории от чрезвычайных ситуаций природного и техногенного характера» и в целях предупреждения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ликвидации чрезвычайных ситуаций при прохождении весеннего половодья в 2025 году на территории Тихвинского района, администрация Тихвинского района ПОСТАНОВЛЯЕТ:</w:t>
      </w:r>
    </w:p>
    <w:p w14:paraId="66D00CCC" w14:textId="6DF8403B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color w:val="000000"/>
          <w:sz w:val="27"/>
          <w:szCs w:val="27"/>
        </w:rPr>
        <w:t>Возложить контроль</w:t>
      </w:r>
      <w:r w:rsidRPr="00F12F1B">
        <w:rPr>
          <w:color w:val="000000"/>
          <w:sz w:val="27"/>
          <w:szCs w:val="27"/>
        </w:rPr>
        <w:t xml:space="preserve"> за выполнением мероприятий по защите населения и территории Тихвинского района от чрезвычайных ситуаций при</w:t>
      </w:r>
      <w:r w:rsid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прохождении весеннего половодья 2025 года на комиссию по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предупреждению и ликвидации возможных чрезвычайных ситуаций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 xml:space="preserve">пожарной безопасности Тихвинского района (далее - КЧС и ПБ). </w:t>
      </w:r>
    </w:p>
    <w:p w14:paraId="5687E59E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Утвердить</w:t>
      </w:r>
      <w:r w:rsidRPr="00F12F1B">
        <w:rPr>
          <w:color w:val="000000"/>
          <w:sz w:val="27"/>
          <w:szCs w:val="27"/>
        </w:rPr>
        <w:t xml:space="preserve">: </w:t>
      </w:r>
    </w:p>
    <w:p w14:paraId="3680D3BD" w14:textId="60741DBD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Состав оперативной группы КЧС и ПБ Тихвинского района на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период прохождения весеннего половодья 2025 года (приложение № 1).</w:t>
      </w:r>
    </w:p>
    <w:p w14:paraId="0747BE60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План выполнения мероприятий по безопасному пропуску весеннего половодья 2025 года на территории Тихвинского района (приложение № 2).</w:t>
      </w:r>
    </w:p>
    <w:p w14:paraId="665F0BA4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Текст памятки </w:t>
      </w:r>
      <w:r w:rsidRPr="00F12F1B">
        <w:rPr>
          <w:sz w:val="27"/>
          <w:szCs w:val="27"/>
        </w:rPr>
        <w:t>населению по мерам безопасности в период прохождения весеннего половодья</w:t>
      </w:r>
      <w:r w:rsidRPr="00F12F1B">
        <w:rPr>
          <w:color w:val="000000"/>
          <w:sz w:val="27"/>
          <w:szCs w:val="27"/>
        </w:rPr>
        <w:t xml:space="preserve"> (приложение № 3).</w:t>
      </w:r>
    </w:p>
    <w:p w14:paraId="674E7734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Оперативной группе КЧС и ПБ Тихвинского района:</w:t>
      </w:r>
      <w:r w:rsidRPr="00F12F1B">
        <w:rPr>
          <w:color w:val="000000"/>
          <w:sz w:val="27"/>
          <w:szCs w:val="27"/>
        </w:rPr>
        <w:t xml:space="preserve"> </w:t>
      </w:r>
    </w:p>
    <w:p w14:paraId="484003EB" w14:textId="2E673335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контроль выполнения полного комплекса мероприятий по защите населения от чрезвычайных ситуаций при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прохождении весеннего половодья.</w:t>
      </w:r>
    </w:p>
    <w:p w14:paraId="5AE33C24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ежедневный мониторинг обстановки на территории Тихвинского района.</w:t>
      </w:r>
    </w:p>
    <w:p w14:paraId="5A870EE3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координацию взаимодействия сил и средств Тихвинского звена ТП РСЧС, привлекаемых к мероприятиям по защите населения от чрезвычайных ситуаций при прохождении весеннего половодья.</w:t>
      </w:r>
    </w:p>
    <w:p w14:paraId="0A530431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главам администраций сельских поселений Тихвинского района:</w:t>
      </w:r>
      <w:r w:rsidRPr="00F12F1B">
        <w:rPr>
          <w:color w:val="000000"/>
          <w:sz w:val="27"/>
          <w:szCs w:val="27"/>
        </w:rPr>
        <w:t xml:space="preserve"> </w:t>
      </w:r>
    </w:p>
    <w:p w14:paraId="2DD48A98" w14:textId="6A9CCA58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lastRenderedPageBreak/>
        <w:t>Обеспечить на подведомственных территориях реализацию плана выполнения мероприятий по безопасному пропуску весеннего половодья 2025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 xml:space="preserve">года. </w:t>
      </w:r>
    </w:p>
    <w:p w14:paraId="4DD5A4F0" w14:textId="30E79D00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 резерв финансовых и материальных ресурсов на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обеспечение мероприятий по безопасному пропуску весеннего половодья.</w:t>
      </w:r>
    </w:p>
    <w:p w14:paraId="18255C1D" w14:textId="02D0F536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Организовать, при необходимости, дежурство должностных лиц на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период весеннего половодья. График дежурства должностных лиц предоставить в единую дежурно-</w:t>
      </w:r>
      <w:r w:rsidRPr="00F12F1B">
        <w:rPr>
          <w:sz w:val="27"/>
          <w:szCs w:val="27"/>
        </w:rPr>
        <w:t>диспетчерскую службу Тихвинского района (далее - ЕДДС Тихвинского района) в срок до 24 марта 2025 года.</w:t>
      </w:r>
    </w:p>
    <w:p w14:paraId="6C4B7E9A" w14:textId="5D333666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sz w:val="27"/>
          <w:szCs w:val="27"/>
        </w:rPr>
        <w:t xml:space="preserve">Осуществлять информирование населения об обстановке </w:t>
      </w:r>
      <w:r w:rsidRPr="00F12F1B">
        <w:rPr>
          <w:color w:val="000000"/>
          <w:sz w:val="27"/>
          <w:szCs w:val="27"/>
        </w:rPr>
        <w:t>в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период прохождения весеннего половодья.</w:t>
      </w:r>
    </w:p>
    <w:p w14:paraId="2744D162" w14:textId="77F9ED28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заблаговременное снабжение товарами первой необходимости населения, проживающего в зонах возможных подтоплений и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труднодоступных населенных пунктах.</w:t>
      </w:r>
    </w:p>
    <w:p w14:paraId="162164C3" w14:textId="4F49B40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контроль состояния дорог и мостовых сооружений в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границах населенных пунктов.</w:t>
      </w:r>
    </w:p>
    <w:p w14:paraId="1A233D3F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Обеспечить, при необходимости, доставку представителей служб постоянной готовности в подтапливаемые районы и труднодоступные населенные пункты.</w:t>
      </w:r>
    </w:p>
    <w:p w14:paraId="54F15A66" w14:textId="4AC6D230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предоставление ежедневной информации (в 08.00 часов и 17.00 часов) об оперативной обстановке на подведомственной территории в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ЕДДС Тихвинского района.</w:t>
      </w:r>
    </w:p>
    <w:p w14:paraId="4A25E3F4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0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председателям территориальных общественных самоуправлений</w:t>
      </w:r>
      <w:r w:rsidRPr="00F12F1B">
        <w:rPr>
          <w:color w:val="000000"/>
          <w:sz w:val="27"/>
          <w:szCs w:val="27"/>
        </w:rPr>
        <w:t xml:space="preserve"> провести инструктаж с населением подтапливаемых жилых домов о порядке действий в условиях угрозы подтопления в период прохождения половодья и паводков.</w:t>
      </w:r>
    </w:p>
    <w:p w14:paraId="2AA6ECDF" w14:textId="5669309F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 xml:space="preserve">Товариществам собственников жилья, управляющим жилым </w:t>
      </w:r>
      <w:r w:rsidR="00A4276F">
        <w:rPr>
          <w:b/>
          <w:bCs/>
          <w:color w:val="000000"/>
          <w:sz w:val="27"/>
          <w:szCs w:val="27"/>
        </w:rPr>
        <w:t>организац</w:t>
      </w:r>
      <w:r w:rsidRPr="00F12F1B">
        <w:rPr>
          <w:b/>
          <w:bCs/>
          <w:color w:val="000000"/>
          <w:sz w:val="27"/>
          <w:szCs w:val="27"/>
        </w:rPr>
        <w:t>иям:</w:t>
      </w:r>
      <w:r w:rsidRPr="00F12F1B">
        <w:rPr>
          <w:color w:val="000000"/>
          <w:sz w:val="27"/>
          <w:szCs w:val="27"/>
        </w:rPr>
        <w:t xml:space="preserve"> </w:t>
      </w:r>
    </w:p>
    <w:p w14:paraId="60D9E9B2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Выполнить комплекс мер безопасности на подведомственных территориях, подверженных подтоплению:</w:t>
      </w:r>
    </w:p>
    <w:p w14:paraId="22E744D5" w14:textId="77777777" w:rsidR="00F67003" w:rsidRPr="00F12F1B" w:rsidRDefault="00F67003" w:rsidP="00F67003">
      <w:pPr>
        <w:pStyle w:val="ab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заблаговременную очистку выгребных ям и уборку мест складирования бытовых отходов;</w:t>
      </w:r>
    </w:p>
    <w:p w14:paraId="1D4859D3" w14:textId="77777777" w:rsidR="00F67003" w:rsidRPr="00F12F1B" w:rsidRDefault="00F67003" w:rsidP="00F67003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провести дополнительный инструктаж с населением, проживающим в домах, расположенных в зоне подтопления;</w:t>
      </w:r>
    </w:p>
    <w:p w14:paraId="7BAAC133" w14:textId="77777777" w:rsidR="00F67003" w:rsidRPr="00F12F1B" w:rsidRDefault="00F67003" w:rsidP="00F67003">
      <w:pPr>
        <w:pStyle w:val="ab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при необходимости обустройство переходных мостков к подведомственным жилым домам, попадающим в зону подтопления.</w:t>
      </w:r>
    </w:p>
    <w:p w14:paraId="60C2C1A7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руководителям хозяйствующих субъектов Тихвинского района:</w:t>
      </w:r>
      <w:r w:rsidRPr="00F12F1B">
        <w:rPr>
          <w:color w:val="000000"/>
          <w:sz w:val="27"/>
          <w:szCs w:val="27"/>
        </w:rPr>
        <w:t xml:space="preserve"> </w:t>
      </w:r>
    </w:p>
    <w:p w14:paraId="2A8C14E3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Провести ревизию и обеспечить бесперебойную работу подведомственных объектов жизнеобеспечения населения.</w:t>
      </w:r>
    </w:p>
    <w:p w14:paraId="5B0A0D8C" w14:textId="4D063785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готовность аварийно-восстановительных бригад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нештатных аварийно-спасательных формирований для предупреждения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ликвидации возможных последствий весеннего половодья.</w:t>
      </w:r>
    </w:p>
    <w:p w14:paraId="2BB69FD5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предоставление, при необходимости, на договорной основе, по решению оперативной группы КЧС и ПБ Тихвинского района инженерной техники, пассажирского автотранспорта и транспорта высокой проходимости для выполнения мероприятий по снижению рисков возникновения чрезвычайных ситуаций.</w:t>
      </w:r>
    </w:p>
    <w:p w14:paraId="181E7E68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Организовать дежурство должностных лиц в период весеннего половодья. </w:t>
      </w:r>
      <w:r w:rsidRPr="00F12F1B">
        <w:rPr>
          <w:sz w:val="27"/>
          <w:szCs w:val="27"/>
        </w:rPr>
        <w:t>График дежурства должностных лиц предоставить в ЕДДС Тихвинского района в срок до 25 марта 2025 года.</w:t>
      </w:r>
    </w:p>
    <w:p w14:paraId="64E40EF5" w14:textId="6E07DD1D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sz w:val="27"/>
          <w:szCs w:val="27"/>
        </w:rPr>
        <w:t xml:space="preserve">Организовать предоставление информации </w:t>
      </w:r>
      <w:r w:rsidRPr="00F12F1B">
        <w:rPr>
          <w:color w:val="000000"/>
          <w:sz w:val="27"/>
          <w:szCs w:val="27"/>
        </w:rPr>
        <w:t>о состоянии оперативной обстановки на подведомственной территории в ЕДДС Тихвинского района ежедневно в 08.00 часов и 17.00 часов. При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возникновении происшествий и ухудшения обстановки - незамедлительно.</w:t>
      </w:r>
    </w:p>
    <w:p w14:paraId="1C1EA92B" w14:textId="17C77ABC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 резерв финансовых и материальных средств для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выполнения мероприятий по безопасному пропуску весеннего половодья.</w:t>
      </w:r>
    </w:p>
    <w:p w14:paraId="5F4C9A21" w14:textId="169CD234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обустройство переходных мостков к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подведомственным объектам, попадающим в зону подтопления.</w:t>
      </w:r>
    </w:p>
    <w:p w14:paraId="18C1D715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ОМВД России по Тихвинскому району Ленинградской области:</w:t>
      </w:r>
      <w:r w:rsidRPr="00F12F1B">
        <w:rPr>
          <w:color w:val="000000"/>
          <w:sz w:val="27"/>
          <w:szCs w:val="27"/>
        </w:rPr>
        <w:t xml:space="preserve"> </w:t>
      </w:r>
    </w:p>
    <w:p w14:paraId="5F64F41A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в период прохождения весеннего половодья патрулирование зон возможных подтоплений.</w:t>
      </w:r>
    </w:p>
    <w:p w14:paraId="3EF5817B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Осуществлять контроль за соблюдением ограничения движения автотранспорта в зонах возможных подтоплений.</w:t>
      </w:r>
    </w:p>
    <w:p w14:paraId="6B752512" w14:textId="03DF074D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 выделение автотранспорта, оборудованного громкоговорящей связью, для оповещения населения в зонах подтопления,</w:t>
      </w:r>
      <w:r w:rsidRPr="00F12F1B">
        <w:rPr>
          <w:sz w:val="27"/>
          <w:szCs w:val="27"/>
        </w:rPr>
        <w:t xml:space="preserve"> </w:t>
      </w:r>
      <w:r w:rsidRPr="00F12F1B">
        <w:rPr>
          <w:color w:val="000000"/>
          <w:sz w:val="27"/>
          <w:szCs w:val="27"/>
        </w:rPr>
        <w:t>при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необходимости, по заявке оперативной группы КЧС и ПБ Тихвинского района</w:t>
      </w:r>
    </w:p>
    <w:p w14:paraId="081C1822" w14:textId="6747573E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28 ПСО ФПС ГПС ГУ МЧС России по</w:t>
      </w:r>
      <w:r w:rsidR="00F12F1B" w:rsidRPr="00F12F1B">
        <w:rPr>
          <w:b/>
          <w:bCs/>
          <w:color w:val="000000"/>
          <w:sz w:val="27"/>
          <w:szCs w:val="27"/>
        </w:rPr>
        <w:t> </w:t>
      </w:r>
      <w:r w:rsidRPr="00F12F1B">
        <w:rPr>
          <w:b/>
          <w:bCs/>
          <w:color w:val="000000"/>
          <w:sz w:val="27"/>
          <w:szCs w:val="27"/>
        </w:rPr>
        <w:t>Ленинградской области:</w:t>
      </w:r>
    </w:p>
    <w:p w14:paraId="38D675BE" w14:textId="6C1FE661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готовность сил и средств к реагированию на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возможные чрезвычайные ситуации.</w:t>
      </w:r>
    </w:p>
    <w:p w14:paraId="166FC601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 Оказывать содействие по оповещению и проведению спасательных мероприятий населения, проживающего в зонах возможного подтопления.</w:t>
      </w:r>
    </w:p>
    <w:p w14:paraId="590BCEE2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 xml:space="preserve"> Рекомендовать Тихвинскому участку Центра ГИМС ГУ МЧС России по Ленинградской области:</w:t>
      </w:r>
    </w:p>
    <w:p w14:paraId="350C889F" w14:textId="77777777" w:rsidR="00F67003" w:rsidRPr="00F12F1B" w:rsidRDefault="00F67003" w:rsidP="00F67003">
      <w:pPr>
        <w:pStyle w:val="ab"/>
        <w:tabs>
          <w:tab w:val="left" w:pos="1276"/>
        </w:tabs>
        <w:ind w:left="0" w:firstLine="709"/>
        <w:rPr>
          <w:b/>
          <w:bCs/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10.1.</w:t>
      </w:r>
      <w:r w:rsidRPr="00F12F1B">
        <w:rPr>
          <w:color w:val="000000"/>
          <w:sz w:val="27"/>
          <w:szCs w:val="27"/>
        </w:rPr>
        <w:tab/>
        <w:t>Организовать, по решению оперативной группы КЧС и ПБ Тихвинского района, патрулирование на водных объектах в границах Тихвинского района.</w:t>
      </w:r>
    </w:p>
    <w:p w14:paraId="3CE21168" w14:textId="77777777" w:rsidR="00F67003" w:rsidRPr="00F12F1B" w:rsidRDefault="00F67003" w:rsidP="00F67003">
      <w:pPr>
        <w:pStyle w:val="ab"/>
        <w:tabs>
          <w:tab w:val="left" w:pos="1276"/>
        </w:tabs>
        <w:ind w:left="0" w:firstLine="709"/>
        <w:rPr>
          <w:b/>
          <w:bCs/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10.2.</w:t>
      </w:r>
      <w:r w:rsidRPr="00F12F1B">
        <w:rPr>
          <w:color w:val="000000"/>
          <w:sz w:val="27"/>
          <w:szCs w:val="27"/>
        </w:rPr>
        <w:tab/>
        <w:t>Оказать содействие учреждениям образования в обучении учащихся и студентов мерам безопасности на водных объектах.</w:t>
      </w:r>
    </w:p>
    <w:p w14:paraId="47C28DDC" w14:textId="77777777" w:rsidR="00F67003" w:rsidRPr="00F12F1B" w:rsidRDefault="00F67003" w:rsidP="00F67003">
      <w:pPr>
        <w:pStyle w:val="ab"/>
        <w:tabs>
          <w:tab w:val="left" w:pos="1276"/>
        </w:tabs>
        <w:ind w:left="0" w:firstLine="709"/>
        <w:rPr>
          <w:b/>
          <w:bCs/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10.3.</w:t>
      </w:r>
      <w:r w:rsidRPr="00F12F1B">
        <w:rPr>
          <w:color w:val="000000"/>
          <w:sz w:val="27"/>
          <w:szCs w:val="27"/>
        </w:rPr>
        <w:tab/>
        <w:t>Осуществлять, при необходимости, во взаимодействии с 28 ПСО ФПС ГПС ГУ МЧС России по Ленинградской области проведение спасательных работ.</w:t>
      </w:r>
    </w:p>
    <w:p w14:paraId="0DC90AEA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09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государственному бюджетному учреждению здравоохранения Ленинградской области «Тихвинская межрайонная больница им. А.Ф. Калмыкова»:</w:t>
      </w:r>
      <w:r w:rsidRPr="00F12F1B">
        <w:rPr>
          <w:color w:val="000000"/>
          <w:sz w:val="27"/>
          <w:szCs w:val="27"/>
        </w:rPr>
        <w:t xml:space="preserve"> </w:t>
      </w:r>
    </w:p>
    <w:p w14:paraId="74B46C40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оказание медицинской помощи гражданам, находящимся в зоне возможного подтопления.</w:t>
      </w:r>
    </w:p>
    <w:p w14:paraId="48A9CAC3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Предусмотреть, при необходимости, готовность дополнительных сил и средств к реагированию на возможные чрезвычайные ситуации.</w:t>
      </w:r>
    </w:p>
    <w:p w14:paraId="34D469E4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 дополнительные койко-места для размещения граждан, нуждающихся в госпитализации, из зон возможного подтопления.</w:t>
      </w:r>
    </w:p>
    <w:p w14:paraId="53EF1B81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муниципальному образовательному учреждению дополнительного образования детей «Детский оздоровительно-образовательный Центр «Огонёк»:</w:t>
      </w:r>
      <w:r w:rsidRPr="00F12F1B">
        <w:rPr>
          <w:color w:val="000000"/>
          <w:sz w:val="27"/>
          <w:szCs w:val="27"/>
        </w:rPr>
        <w:t xml:space="preserve"> </w:t>
      </w:r>
    </w:p>
    <w:p w14:paraId="16FF0F3D" w14:textId="130101D3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Обеспечить по заявке оперативной группы КЧС и ПБ Тихвинского </w:t>
      </w:r>
      <w:r w:rsidRPr="00F12F1B">
        <w:rPr>
          <w:sz w:val="27"/>
          <w:szCs w:val="27"/>
        </w:rPr>
        <w:t>района готовность пункта временного размещения для</w:t>
      </w:r>
      <w:r w:rsidR="00F12F1B" w:rsidRPr="00F12F1B">
        <w:rPr>
          <w:sz w:val="27"/>
          <w:szCs w:val="27"/>
        </w:rPr>
        <w:t> </w:t>
      </w:r>
      <w:r w:rsidRPr="00F12F1B">
        <w:rPr>
          <w:sz w:val="27"/>
          <w:szCs w:val="27"/>
        </w:rPr>
        <w:t xml:space="preserve">размещения </w:t>
      </w:r>
      <w:proofErr w:type="spellStart"/>
      <w:r w:rsidRPr="00F12F1B">
        <w:rPr>
          <w:sz w:val="27"/>
          <w:szCs w:val="27"/>
        </w:rPr>
        <w:t>эваконаселения</w:t>
      </w:r>
      <w:proofErr w:type="spellEnd"/>
      <w:r w:rsidRPr="00F12F1B">
        <w:rPr>
          <w:sz w:val="27"/>
          <w:szCs w:val="27"/>
        </w:rPr>
        <w:t xml:space="preserve"> из зон возможного подтопления. </w:t>
      </w:r>
    </w:p>
    <w:p w14:paraId="51F855CD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F12F1B">
        <w:rPr>
          <w:sz w:val="27"/>
          <w:szCs w:val="27"/>
        </w:rPr>
        <w:t>Организовать дежурство должностных лиц на период весеннего половодья и определить способ связи с ними.</w:t>
      </w:r>
    </w:p>
    <w:p w14:paraId="3F006D9E" w14:textId="23C4A5A5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F12F1B">
        <w:rPr>
          <w:sz w:val="27"/>
          <w:szCs w:val="27"/>
        </w:rPr>
        <w:t>Предоставить график дежурства должностных лиц на период весеннего половодья и паводков в ЕДДС Тихвинского района в срок до</w:t>
      </w:r>
      <w:r w:rsidR="00F12F1B" w:rsidRPr="00F12F1B">
        <w:rPr>
          <w:sz w:val="27"/>
          <w:szCs w:val="27"/>
        </w:rPr>
        <w:t> </w:t>
      </w:r>
      <w:r w:rsidRPr="00F12F1B">
        <w:rPr>
          <w:sz w:val="27"/>
          <w:szCs w:val="27"/>
        </w:rPr>
        <w:t>25</w:t>
      </w:r>
      <w:r w:rsidR="00F12F1B" w:rsidRPr="00F12F1B">
        <w:rPr>
          <w:sz w:val="27"/>
          <w:szCs w:val="27"/>
        </w:rPr>
        <w:t> </w:t>
      </w:r>
      <w:r w:rsidRPr="00F12F1B">
        <w:rPr>
          <w:sz w:val="27"/>
          <w:szCs w:val="27"/>
        </w:rPr>
        <w:t>марта 2025 года.</w:t>
      </w:r>
    </w:p>
    <w:p w14:paraId="0E7A1F91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Отделу безопасности и мобилизационной подготовки администрации Тихвинского района:</w:t>
      </w:r>
      <w:r w:rsidRPr="00F12F1B">
        <w:rPr>
          <w:color w:val="000000"/>
          <w:sz w:val="27"/>
          <w:szCs w:val="27"/>
        </w:rPr>
        <w:t xml:space="preserve"> </w:t>
      </w:r>
    </w:p>
    <w:p w14:paraId="7E19B6FE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Провести дополнительный инструктаж с оперативными дежурными ЕДДС Тихвинского района по действиям в период прохождения весеннего половодья.</w:t>
      </w:r>
    </w:p>
    <w:p w14:paraId="3B8E2CC1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 своевременное информирование населения Тихвинского района о погодных условиях и состоянии ледовой обстановки на водных объектах Тихвинского района.</w:t>
      </w:r>
    </w:p>
    <w:p w14:paraId="5857B2F7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Осуществлять в установленном порядке сбор и обмен информацией о гидрометеорологической обстановке в Тихвинском районе. </w:t>
      </w:r>
    </w:p>
    <w:p w14:paraId="3779992E" w14:textId="75506BD2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Осуществлять обмен информацией с ЕДДС Волховского района о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 xml:space="preserve">состоянии ледовых полей рек Сясь и Паша. </w:t>
      </w:r>
    </w:p>
    <w:p w14:paraId="4EF63F52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42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Комитету жилищно-коммунального хозяйства администрации Тихвинского района:</w:t>
      </w:r>
      <w:r w:rsidRPr="00F12F1B">
        <w:rPr>
          <w:color w:val="000000"/>
          <w:sz w:val="27"/>
          <w:szCs w:val="27"/>
        </w:rPr>
        <w:t xml:space="preserve"> </w:t>
      </w:r>
    </w:p>
    <w:p w14:paraId="57E7FCD0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Произвести, при необходимости, корректировку маршрутов движения пассажирского автотранспорта в зонах возможного подтопления.</w:t>
      </w:r>
    </w:p>
    <w:p w14:paraId="79DA9119" w14:textId="67DCF53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Осуществлять своевременное предоставление информации об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изменении маршрутов и графиков движения пассажирского автотранспорта в период прохождения весеннего половодья в ЕДДС Тихвинского района.</w:t>
      </w:r>
    </w:p>
    <w:p w14:paraId="50FD6E9B" w14:textId="61C4CAC4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Организовать, при необходимости, привлечение дополнительных сил и средств предприятий жилищно-коммунального хозяйства к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реагированию на возможные чрезвычайные ситуации.</w:t>
      </w:r>
    </w:p>
    <w:p w14:paraId="25891A56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Муниципальному учреждению «Центр административно- хозяйственного обеспечения»:</w:t>
      </w:r>
      <w:r w:rsidRPr="00F12F1B">
        <w:rPr>
          <w:color w:val="000000"/>
          <w:sz w:val="27"/>
          <w:szCs w:val="27"/>
        </w:rPr>
        <w:t xml:space="preserve"> </w:t>
      </w:r>
    </w:p>
    <w:p w14:paraId="17C4098B" w14:textId="115F9F9F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предоставление до особого распоряжения оперативной группе КЧС и ПБ Тихвинского района автотранспорта на</w:t>
      </w:r>
      <w:r w:rsidR="00F12F1B" w:rsidRPr="00F12F1B">
        <w:rPr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период прохождения весеннего половодья.</w:t>
      </w:r>
    </w:p>
    <w:p w14:paraId="56AEEB18" w14:textId="402C7FB9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Предусмотреть работу водителей и дежурного автотранспорта в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выходные и праздничные дни.</w:t>
      </w:r>
    </w:p>
    <w:p w14:paraId="0F7DCA25" w14:textId="0373C4A9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Предоставить график дежурства водителей в отдел безопасности </w:t>
      </w:r>
      <w:r w:rsidRPr="00F12F1B">
        <w:rPr>
          <w:sz w:val="27"/>
          <w:szCs w:val="27"/>
        </w:rPr>
        <w:t>и мобилизационной подготовки администрации Тихвинского района в срок до</w:t>
      </w:r>
      <w:r w:rsidR="00A4276F">
        <w:rPr>
          <w:sz w:val="27"/>
          <w:szCs w:val="27"/>
        </w:rPr>
        <w:t> </w:t>
      </w:r>
      <w:r w:rsidRPr="00F12F1B">
        <w:rPr>
          <w:sz w:val="27"/>
          <w:szCs w:val="27"/>
        </w:rPr>
        <w:t>25 марта 2025 года.</w:t>
      </w:r>
    </w:p>
    <w:p w14:paraId="67C0996C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Производственному управлению Тихвинского района ГУП «</w:t>
      </w:r>
      <w:proofErr w:type="spellStart"/>
      <w:r w:rsidRPr="00F12F1B">
        <w:rPr>
          <w:b/>
          <w:bCs/>
          <w:color w:val="000000"/>
          <w:sz w:val="27"/>
          <w:szCs w:val="27"/>
        </w:rPr>
        <w:t>Леноблводоканал</w:t>
      </w:r>
      <w:proofErr w:type="spellEnd"/>
      <w:r w:rsidRPr="00F12F1B">
        <w:rPr>
          <w:b/>
          <w:bCs/>
          <w:color w:val="000000"/>
          <w:sz w:val="27"/>
          <w:szCs w:val="27"/>
        </w:rPr>
        <w:t>»:</w:t>
      </w:r>
      <w:r w:rsidRPr="00F12F1B">
        <w:rPr>
          <w:color w:val="000000"/>
          <w:sz w:val="27"/>
          <w:szCs w:val="27"/>
        </w:rPr>
        <w:t xml:space="preserve"> </w:t>
      </w:r>
    </w:p>
    <w:p w14:paraId="62CAB5F9" w14:textId="79AD3A6B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Спланировать, при необходимости, подвоз хозпитьевой воды в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подтапливаемые районы города Тихвина, по заявкам ЕДДС Тихвинского района.</w:t>
      </w:r>
    </w:p>
    <w:p w14:paraId="15B40752" w14:textId="781C8A55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Провести ревизию механизмов водоподпорной плотины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обеспечить устойчивое функционирование подведомственных объектов.</w:t>
      </w:r>
    </w:p>
    <w:p w14:paraId="3689A3EA" w14:textId="1946B709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 xml:space="preserve">Комитету социальной защиты населения администрации муниципального образования Тихвинский муниципальный район Ленинградской области </w:t>
      </w:r>
      <w:r w:rsidRPr="00F12F1B">
        <w:rPr>
          <w:color w:val="000000"/>
          <w:sz w:val="27"/>
          <w:szCs w:val="27"/>
        </w:rPr>
        <w:t>обеспечить контроль за первоочередным жизнеобеспечением обслуживаемой категории граждан, проживающих в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зонах подтопления и находящихся под патронажем социальных служб.</w:t>
      </w:r>
    </w:p>
    <w:p w14:paraId="59621AA7" w14:textId="060A83B4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 xml:space="preserve">Рекомендовать </w:t>
      </w:r>
      <w:r w:rsidR="00105D4F">
        <w:rPr>
          <w:b/>
          <w:bCs/>
          <w:color w:val="000000"/>
          <w:sz w:val="27"/>
          <w:szCs w:val="27"/>
        </w:rPr>
        <w:t>акционерному обществу</w:t>
      </w:r>
      <w:r w:rsidRPr="00F12F1B">
        <w:rPr>
          <w:b/>
          <w:bCs/>
          <w:color w:val="000000"/>
          <w:sz w:val="27"/>
          <w:szCs w:val="27"/>
        </w:rPr>
        <w:t xml:space="preserve"> «Управляющая компания по обращению с</w:t>
      </w:r>
      <w:r w:rsidR="00F12F1B">
        <w:rPr>
          <w:b/>
          <w:bCs/>
          <w:color w:val="000000"/>
          <w:sz w:val="27"/>
          <w:szCs w:val="27"/>
        </w:rPr>
        <w:t> </w:t>
      </w:r>
      <w:r w:rsidRPr="00F12F1B">
        <w:rPr>
          <w:b/>
          <w:bCs/>
          <w:color w:val="000000"/>
          <w:sz w:val="27"/>
          <w:szCs w:val="27"/>
        </w:rPr>
        <w:t>отходами в Ленинградской области»</w:t>
      </w:r>
      <w:r w:rsidRPr="00F12F1B">
        <w:rPr>
          <w:color w:val="000000"/>
          <w:sz w:val="27"/>
          <w:szCs w:val="27"/>
        </w:rPr>
        <w:t xml:space="preserve"> предусмотреть организацию заблаговременного вывоза бытовых отходов из старой части города Тихвина, попадающей в зону подтопления.</w:t>
      </w:r>
    </w:p>
    <w:p w14:paraId="23A55FEC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bCs/>
          <w:color w:val="000000"/>
          <w:sz w:val="27"/>
          <w:szCs w:val="27"/>
        </w:rPr>
        <w:t>Рекомендовать гражданам, проживающим на территории Тихвинского района, имеющим в собственности участки индивидуальной застройки и садоводческие участки:</w:t>
      </w:r>
      <w:r w:rsidRPr="00F12F1B">
        <w:rPr>
          <w:color w:val="000000"/>
          <w:sz w:val="27"/>
          <w:szCs w:val="27"/>
        </w:rPr>
        <w:t xml:space="preserve"> </w:t>
      </w:r>
    </w:p>
    <w:p w14:paraId="1A5D9FC0" w14:textId="1C3675DA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Обеспечить своевременную уборку мусора, строительных и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иных материалов на прилегающей территории.</w:t>
      </w:r>
    </w:p>
    <w:p w14:paraId="14C65960" w14:textId="61812410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Произвести расчистку и содержать в надлежащем состоянии водоотводные канавы в границах участков и прилегающей территории, не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допускать подтопления соседних участков.</w:t>
      </w:r>
    </w:p>
    <w:p w14:paraId="185F7C70" w14:textId="77777777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Произвести очистку выгребных ям.</w:t>
      </w:r>
    </w:p>
    <w:p w14:paraId="22358FE2" w14:textId="76507056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Принять меры по страхованию имущества, находящегося в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собственности.</w:t>
      </w:r>
    </w:p>
    <w:p w14:paraId="7BDD979B" w14:textId="04F74025" w:rsidR="00F67003" w:rsidRPr="00F12F1B" w:rsidRDefault="00F67003" w:rsidP="00F67003">
      <w:pPr>
        <w:pStyle w:val="ab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>Предпринять заблаговременно меры по сохранности имущества в</w:t>
      </w:r>
      <w:r w:rsidR="00A4276F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период весеннего половодья.</w:t>
      </w:r>
    </w:p>
    <w:p w14:paraId="7F0E1296" w14:textId="77777777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color w:val="000000"/>
          <w:sz w:val="27"/>
          <w:szCs w:val="27"/>
        </w:rPr>
        <w:t>Опубликовать постановление в средствах массовой информации</w:t>
      </w:r>
      <w:r w:rsidRPr="00F12F1B">
        <w:rPr>
          <w:color w:val="000000"/>
          <w:sz w:val="27"/>
          <w:szCs w:val="27"/>
        </w:rPr>
        <w:t xml:space="preserve">. </w:t>
      </w:r>
    </w:p>
    <w:p w14:paraId="59EBF94E" w14:textId="2057AD76" w:rsidR="00F67003" w:rsidRPr="00F12F1B" w:rsidRDefault="00F67003" w:rsidP="00F67003">
      <w:pPr>
        <w:pStyle w:val="ab"/>
        <w:numPr>
          <w:ilvl w:val="0"/>
          <w:numId w:val="1"/>
        </w:numPr>
        <w:tabs>
          <w:tab w:val="left" w:pos="1276"/>
        </w:tabs>
        <w:ind w:left="0" w:firstLine="720"/>
        <w:rPr>
          <w:color w:val="000000"/>
          <w:sz w:val="27"/>
          <w:szCs w:val="27"/>
        </w:rPr>
      </w:pPr>
      <w:r w:rsidRPr="00F12F1B">
        <w:rPr>
          <w:b/>
          <w:color w:val="000000"/>
          <w:sz w:val="27"/>
          <w:szCs w:val="27"/>
        </w:rPr>
        <w:t>Контроль</w:t>
      </w:r>
      <w:r w:rsidRPr="00F12F1B">
        <w:rPr>
          <w:color w:val="000000"/>
          <w:sz w:val="27"/>
          <w:szCs w:val="27"/>
        </w:rPr>
        <w:t xml:space="preserve"> за исполнением постановления возложить на</w:t>
      </w:r>
      <w:r w:rsidR="00F12F1B" w:rsidRPr="00F12F1B">
        <w:rPr>
          <w:color w:val="000000"/>
          <w:sz w:val="27"/>
          <w:szCs w:val="27"/>
        </w:rPr>
        <w:t> </w:t>
      </w:r>
      <w:r w:rsidRPr="00F12F1B">
        <w:rPr>
          <w:color w:val="000000"/>
          <w:sz w:val="27"/>
          <w:szCs w:val="27"/>
        </w:rPr>
        <w:t>заместителя главы администрации по безопасности.</w:t>
      </w:r>
    </w:p>
    <w:p w14:paraId="4CC80611" w14:textId="77777777" w:rsidR="00F67003" w:rsidRPr="00F12F1B" w:rsidRDefault="00F67003" w:rsidP="00F67003">
      <w:pPr>
        <w:rPr>
          <w:color w:val="000000"/>
          <w:sz w:val="27"/>
          <w:szCs w:val="27"/>
        </w:rPr>
      </w:pPr>
    </w:p>
    <w:p w14:paraId="309DA71F" w14:textId="77777777" w:rsidR="00F67003" w:rsidRPr="00F12F1B" w:rsidRDefault="00F67003" w:rsidP="00F67003">
      <w:pPr>
        <w:rPr>
          <w:color w:val="000000"/>
          <w:sz w:val="27"/>
          <w:szCs w:val="27"/>
        </w:rPr>
      </w:pPr>
    </w:p>
    <w:p w14:paraId="2B212E26" w14:textId="77777777" w:rsidR="00F67003" w:rsidRPr="00F12F1B" w:rsidRDefault="00F67003" w:rsidP="00F67003">
      <w:pPr>
        <w:rPr>
          <w:color w:val="000000"/>
          <w:sz w:val="27"/>
          <w:szCs w:val="27"/>
        </w:rPr>
      </w:pPr>
      <w:r w:rsidRPr="00F12F1B">
        <w:rPr>
          <w:color w:val="000000"/>
          <w:sz w:val="27"/>
          <w:szCs w:val="27"/>
        </w:rPr>
        <w:t xml:space="preserve">Глава администрации                                                                           А.В. </w:t>
      </w:r>
      <w:proofErr w:type="spellStart"/>
      <w:r w:rsidRPr="00F12F1B">
        <w:rPr>
          <w:color w:val="000000"/>
          <w:sz w:val="27"/>
          <w:szCs w:val="27"/>
        </w:rPr>
        <w:t>Брицун</w:t>
      </w:r>
      <w:proofErr w:type="spellEnd"/>
    </w:p>
    <w:p w14:paraId="32F43222" w14:textId="77777777" w:rsidR="00F67003" w:rsidRPr="00F12F1B" w:rsidRDefault="00F67003" w:rsidP="00F67003">
      <w:pPr>
        <w:ind w:firstLine="225"/>
        <w:rPr>
          <w:color w:val="000000"/>
          <w:sz w:val="27"/>
          <w:szCs w:val="27"/>
        </w:rPr>
      </w:pPr>
    </w:p>
    <w:p w14:paraId="5D342362" w14:textId="77777777" w:rsidR="00F67003" w:rsidRDefault="00F67003" w:rsidP="00F67003">
      <w:pPr>
        <w:ind w:firstLine="225"/>
        <w:rPr>
          <w:color w:val="000000"/>
          <w:sz w:val="20"/>
        </w:rPr>
      </w:pPr>
    </w:p>
    <w:p w14:paraId="343E490F" w14:textId="77777777" w:rsidR="00F67003" w:rsidRDefault="00F67003" w:rsidP="00F67003">
      <w:pPr>
        <w:ind w:firstLine="225"/>
        <w:rPr>
          <w:color w:val="000000"/>
          <w:sz w:val="20"/>
        </w:rPr>
      </w:pPr>
    </w:p>
    <w:p w14:paraId="548591D9" w14:textId="77777777" w:rsidR="00F67003" w:rsidRDefault="00F67003" w:rsidP="00F67003">
      <w:pPr>
        <w:ind w:firstLine="225"/>
        <w:rPr>
          <w:color w:val="000000"/>
          <w:sz w:val="20"/>
        </w:rPr>
      </w:pPr>
    </w:p>
    <w:p w14:paraId="23392406" w14:textId="77777777" w:rsidR="00F67003" w:rsidRDefault="00F67003" w:rsidP="00F67003">
      <w:pPr>
        <w:ind w:firstLine="225"/>
        <w:rPr>
          <w:color w:val="000000"/>
          <w:sz w:val="20"/>
        </w:rPr>
      </w:pPr>
    </w:p>
    <w:p w14:paraId="6227CD20" w14:textId="77777777" w:rsidR="00F67003" w:rsidRDefault="00F67003" w:rsidP="00F67003">
      <w:pPr>
        <w:ind w:firstLine="225"/>
        <w:rPr>
          <w:color w:val="000000"/>
          <w:sz w:val="20"/>
        </w:rPr>
      </w:pPr>
    </w:p>
    <w:p w14:paraId="2F4F977B" w14:textId="77777777" w:rsidR="00F12F1B" w:rsidRPr="0035238C" w:rsidRDefault="00F12F1B" w:rsidP="00F67003">
      <w:pPr>
        <w:ind w:firstLine="225"/>
        <w:rPr>
          <w:color w:val="000000"/>
          <w:sz w:val="20"/>
        </w:rPr>
      </w:pPr>
    </w:p>
    <w:p w14:paraId="760EA7DB" w14:textId="77777777" w:rsidR="00F67003" w:rsidRPr="00F12F1B" w:rsidRDefault="00F67003" w:rsidP="00F67003">
      <w:pPr>
        <w:rPr>
          <w:color w:val="000000"/>
          <w:sz w:val="24"/>
          <w:szCs w:val="24"/>
        </w:rPr>
      </w:pPr>
      <w:r w:rsidRPr="00F12F1B">
        <w:rPr>
          <w:color w:val="000000"/>
          <w:sz w:val="24"/>
          <w:szCs w:val="24"/>
        </w:rPr>
        <w:t>Владимиров Михаил Александрович</w:t>
      </w:r>
    </w:p>
    <w:p w14:paraId="2B4A750B" w14:textId="77777777" w:rsidR="00F67003" w:rsidRPr="00F12F1B" w:rsidRDefault="00F67003" w:rsidP="00F67003">
      <w:pPr>
        <w:rPr>
          <w:color w:val="000000"/>
          <w:sz w:val="24"/>
          <w:szCs w:val="24"/>
        </w:rPr>
      </w:pPr>
      <w:r w:rsidRPr="00F12F1B">
        <w:rPr>
          <w:color w:val="000000"/>
          <w:sz w:val="24"/>
          <w:szCs w:val="24"/>
        </w:rPr>
        <w:t>74-113</w:t>
      </w:r>
    </w:p>
    <w:p w14:paraId="5794DE3D" w14:textId="77777777" w:rsidR="00F67003" w:rsidRDefault="00F67003" w:rsidP="00F67003">
      <w:pPr>
        <w:rPr>
          <w:iCs/>
          <w:color w:val="000000"/>
          <w:sz w:val="24"/>
          <w:szCs w:val="24"/>
        </w:rPr>
      </w:pPr>
      <w:r w:rsidRPr="00AC3804">
        <w:rPr>
          <w:b/>
          <w:bCs/>
          <w:iCs/>
          <w:color w:val="000000"/>
          <w:sz w:val="24"/>
          <w:szCs w:val="24"/>
        </w:rPr>
        <w:t>СОГЛАСОВАНО:</w:t>
      </w:r>
      <w:r w:rsidRPr="00AC3804">
        <w:rPr>
          <w:iCs/>
          <w:color w:val="000000"/>
          <w:sz w:val="24"/>
          <w:szCs w:val="24"/>
        </w:rPr>
        <w:t xml:space="preserve">   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987"/>
        <w:gridCol w:w="1848"/>
      </w:tblGrid>
      <w:tr w:rsidR="00F67003" w:rsidRPr="004A683C" w14:paraId="30924DE3" w14:textId="77777777" w:rsidTr="00A60A33">
        <w:tc>
          <w:tcPr>
            <w:tcW w:w="6379" w:type="dxa"/>
          </w:tcPr>
          <w:p w14:paraId="5355BE2B" w14:textId="21EDB6BF" w:rsidR="00F67003" w:rsidRPr="004A683C" w:rsidRDefault="00F67003" w:rsidP="00F12F1B">
            <w:pPr>
              <w:rPr>
                <w:iCs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Зам</w:t>
            </w:r>
            <w:r>
              <w:rPr>
                <w:iCs/>
                <w:color w:val="000000"/>
                <w:sz w:val="22"/>
                <w:szCs w:val="22"/>
              </w:rPr>
              <w:t>еститель</w:t>
            </w:r>
            <w:r w:rsidRPr="00AC3804">
              <w:rPr>
                <w:iCs/>
                <w:color w:val="000000"/>
                <w:sz w:val="22"/>
                <w:szCs w:val="22"/>
              </w:rPr>
              <w:t xml:space="preserve"> главы администрации – председатель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C3804">
              <w:rPr>
                <w:iCs/>
                <w:color w:val="000000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987" w:type="dxa"/>
          </w:tcPr>
          <w:p w14:paraId="1B6D5762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14:paraId="4CBE0352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</w:tr>
      <w:tr w:rsidR="00F67003" w:rsidRPr="004A683C" w14:paraId="11D01A13" w14:textId="77777777" w:rsidTr="00A60A33">
        <w:tc>
          <w:tcPr>
            <w:tcW w:w="6379" w:type="dxa"/>
          </w:tcPr>
          <w:p w14:paraId="3525AD02" w14:textId="0C91AF98" w:rsidR="00F67003" w:rsidRPr="004A683C" w:rsidRDefault="00F67003" w:rsidP="00F12F1B">
            <w:pPr>
              <w:rPr>
                <w:iCs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87" w:type="dxa"/>
          </w:tcPr>
          <w:p w14:paraId="016AE8B7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14:paraId="7D6E76CA" w14:textId="77777777" w:rsidR="00F67003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Котова Е.Ю.</w:t>
            </w:r>
          </w:p>
        </w:tc>
      </w:tr>
      <w:tr w:rsidR="00F67003" w:rsidRPr="004A683C" w14:paraId="0D296C95" w14:textId="77777777" w:rsidTr="00A60A33">
        <w:tc>
          <w:tcPr>
            <w:tcW w:w="6379" w:type="dxa"/>
          </w:tcPr>
          <w:p w14:paraId="7784FF20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4A683C">
              <w:rPr>
                <w:iCs/>
                <w:sz w:val="22"/>
                <w:szCs w:val="22"/>
              </w:rPr>
              <w:t>И.о. заместителя. главы администрации по безопасности</w:t>
            </w:r>
          </w:p>
        </w:tc>
        <w:tc>
          <w:tcPr>
            <w:tcW w:w="987" w:type="dxa"/>
          </w:tcPr>
          <w:p w14:paraId="443C5F9E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14:paraId="69701D85" w14:textId="77777777" w:rsidR="00F67003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AC3804">
              <w:rPr>
                <w:iCs/>
                <w:color w:val="000000"/>
                <w:sz w:val="22"/>
                <w:szCs w:val="22"/>
              </w:rPr>
              <w:t>Оборин С.В.</w:t>
            </w:r>
          </w:p>
        </w:tc>
      </w:tr>
      <w:tr w:rsidR="00F67003" w:rsidRPr="004A683C" w14:paraId="083F2DB0" w14:textId="77777777" w:rsidTr="00A60A33">
        <w:tc>
          <w:tcPr>
            <w:tcW w:w="6379" w:type="dxa"/>
          </w:tcPr>
          <w:p w14:paraId="29B33144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4A683C">
              <w:rPr>
                <w:iCs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987" w:type="dxa"/>
          </w:tcPr>
          <w:p w14:paraId="5A75BB98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14:paraId="37991ECB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4A683C">
              <w:rPr>
                <w:iCs/>
                <w:sz w:val="22"/>
                <w:szCs w:val="22"/>
              </w:rPr>
              <w:t xml:space="preserve">Савранская И.Г.  </w:t>
            </w:r>
          </w:p>
        </w:tc>
      </w:tr>
      <w:tr w:rsidR="00F67003" w:rsidRPr="004A683C" w14:paraId="622DE84F" w14:textId="77777777" w:rsidTr="00A60A33">
        <w:tc>
          <w:tcPr>
            <w:tcW w:w="6379" w:type="dxa"/>
          </w:tcPr>
          <w:p w14:paraId="75391895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4A683C">
              <w:rPr>
                <w:iCs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987" w:type="dxa"/>
          </w:tcPr>
          <w:p w14:paraId="2A710B49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14:paraId="73461203" w14:textId="77777777" w:rsidR="00F67003" w:rsidRPr="004A683C" w:rsidRDefault="00F67003" w:rsidP="00F2336F">
            <w:pPr>
              <w:rPr>
                <w:iCs/>
                <w:sz w:val="22"/>
                <w:szCs w:val="22"/>
              </w:rPr>
            </w:pPr>
            <w:r w:rsidRPr="004A683C">
              <w:rPr>
                <w:iCs/>
                <w:sz w:val="22"/>
                <w:szCs w:val="22"/>
              </w:rPr>
              <w:t xml:space="preserve">Павличенко И.С. </w:t>
            </w:r>
          </w:p>
        </w:tc>
      </w:tr>
    </w:tbl>
    <w:p w14:paraId="16361C35" w14:textId="77777777" w:rsidR="00F67003" w:rsidRDefault="00F67003" w:rsidP="00F67003">
      <w:pPr>
        <w:rPr>
          <w:iCs/>
          <w:color w:val="000000"/>
          <w:sz w:val="24"/>
          <w:szCs w:val="24"/>
        </w:rPr>
      </w:pPr>
    </w:p>
    <w:p w14:paraId="34E4DA3F" w14:textId="77777777" w:rsidR="00F67003" w:rsidRPr="004A683C" w:rsidRDefault="00F67003" w:rsidP="00F67003">
      <w:pPr>
        <w:rPr>
          <w:iCs/>
          <w:color w:val="000000"/>
          <w:sz w:val="24"/>
          <w:szCs w:val="24"/>
        </w:rPr>
      </w:pPr>
      <w:r w:rsidRPr="004A683C">
        <w:rPr>
          <w:b/>
          <w:bCs/>
          <w:iCs/>
          <w:color w:val="000000"/>
          <w:sz w:val="24"/>
          <w:szCs w:val="24"/>
        </w:rPr>
        <w:t>РАССЫЛКА:</w:t>
      </w:r>
      <w:r w:rsidRPr="004A683C">
        <w:rPr>
          <w:iCs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3"/>
      </w:tblGrid>
      <w:tr w:rsidR="00F67003" w:rsidRPr="00F12F1B" w14:paraId="25C8CC3B" w14:textId="77777777" w:rsidTr="00F2336F">
        <w:tc>
          <w:tcPr>
            <w:tcW w:w="6379" w:type="dxa"/>
          </w:tcPr>
          <w:p w14:paraId="630A06CF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683" w:type="dxa"/>
          </w:tcPr>
          <w:p w14:paraId="12B43102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5A65CAFA" w14:textId="77777777" w:rsidTr="00F2336F">
        <w:tc>
          <w:tcPr>
            <w:tcW w:w="6379" w:type="dxa"/>
          </w:tcPr>
          <w:p w14:paraId="234FB73F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683" w:type="dxa"/>
          </w:tcPr>
          <w:p w14:paraId="4435AE20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F67003" w:rsidRPr="00F12F1B" w14:paraId="4F1F9051" w14:textId="77777777" w:rsidTr="00F2336F">
        <w:tc>
          <w:tcPr>
            <w:tcW w:w="6379" w:type="dxa"/>
          </w:tcPr>
          <w:p w14:paraId="0E28D25B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Корцов А.М.</w:t>
            </w:r>
          </w:p>
        </w:tc>
        <w:tc>
          <w:tcPr>
            <w:tcW w:w="2683" w:type="dxa"/>
          </w:tcPr>
          <w:p w14:paraId="4F1AB85C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551404E3" w14:textId="77777777" w:rsidTr="00F2336F">
        <w:tc>
          <w:tcPr>
            <w:tcW w:w="6379" w:type="dxa"/>
          </w:tcPr>
          <w:p w14:paraId="08F046AD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683" w:type="dxa"/>
          </w:tcPr>
          <w:p w14:paraId="04D406C2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01A26D45" w14:textId="77777777" w:rsidTr="00F2336F">
        <w:tc>
          <w:tcPr>
            <w:tcW w:w="6379" w:type="dxa"/>
          </w:tcPr>
          <w:p w14:paraId="7C0C4C15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 xml:space="preserve">28 ПСО ФПС ГПС ГУ МЧС России по ЛО                                    </w:t>
            </w:r>
          </w:p>
        </w:tc>
        <w:tc>
          <w:tcPr>
            <w:tcW w:w="2683" w:type="dxa"/>
          </w:tcPr>
          <w:p w14:paraId="7ECFB6BD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5A5718D4" w14:textId="77777777" w:rsidTr="00F2336F">
        <w:tc>
          <w:tcPr>
            <w:tcW w:w="6379" w:type="dxa"/>
          </w:tcPr>
          <w:p w14:paraId="64645883" w14:textId="2C479CA2" w:rsidR="00F67003" w:rsidRPr="00F12F1B" w:rsidRDefault="00F67003" w:rsidP="00F12F1B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Тихвинскому участку Центра ГИМС ГУ МЧС России по Ленинградской области</w:t>
            </w:r>
          </w:p>
        </w:tc>
        <w:tc>
          <w:tcPr>
            <w:tcW w:w="2683" w:type="dxa"/>
          </w:tcPr>
          <w:p w14:paraId="78A48389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3D2317BA" w14:textId="77777777" w:rsidTr="00F2336F">
        <w:tc>
          <w:tcPr>
            <w:tcW w:w="6379" w:type="dxa"/>
          </w:tcPr>
          <w:p w14:paraId="5A6052CF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sz w:val="22"/>
                <w:szCs w:val="22"/>
              </w:rPr>
              <w:t>ГБУЗ ЛО «Тихвинская МБ»</w:t>
            </w:r>
            <w:r w:rsidRPr="00F12F1B">
              <w:rPr>
                <w:iCs/>
                <w:sz w:val="22"/>
                <w:szCs w:val="22"/>
              </w:rPr>
              <w:tab/>
            </w:r>
          </w:p>
        </w:tc>
        <w:tc>
          <w:tcPr>
            <w:tcW w:w="2683" w:type="dxa"/>
          </w:tcPr>
          <w:p w14:paraId="3C55A837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269D14CE" w14:textId="77777777" w:rsidTr="00F2336F">
        <w:tc>
          <w:tcPr>
            <w:tcW w:w="6379" w:type="dxa"/>
          </w:tcPr>
          <w:p w14:paraId="06521AEF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 xml:space="preserve">Администрации сельских поселений       </w:t>
            </w:r>
          </w:p>
        </w:tc>
        <w:tc>
          <w:tcPr>
            <w:tcW w:w="2683" w:type="dxa"/>
          </w:tcPr>
          <w:p w14:paraId="16DFE691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F67003" w:rsidRPr="00F12F1B" w14:paraId="2174B339" w14:textId="77777777" w:rsidTr="00F2336F">
        <w:tc>
          <w:tcPr>
            <w:tcW w:w="6379" w:type="dxa"/>
          </w:tcPr>
          <w:p w14:paraId="7333EB4A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2683" w:type="dxa"/>
          </w:tcPr>
          <w:p w14:paraId="29D66886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468DEB47" w14:textId="77777777" w:rsidTr="00F2336F">
        <w:tc>
          <w:tcPr>
            <w:tcW w:w="6379" w:type="dxa"/>
          </w:tcPr>
          <w:p w14:paraId="150C63AE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ПУ Тихвинского района ГУП «</w:t>
            </w:r>
            <w:proofErr w:type="spellStart"/>
            <w:r w:rsidRPr="00F12F1B">
              <w:rPr>
                <w:iCs/>
                <w:color w:val="000000"/>
                <w:sz w:val="22"/>
                <w:szCs w:val="22"/>
              </w:rPr>
              <w:t>Леноблводоканал</w:t>
            </w:r>
            <w:proofErr w:type="spellEnd"/>
            <w:r w:rsidRPr="00F12F1B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83" w:type="dxa"/>
          </w:tcPr>
          <w:p w14:paraId="1758D91D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6C0CE46F" w14:textId="77777777" w:rsidTr="00F2336F">
        <w:tc>
          <w:tcPr>
            <w:tcW w:w="6379" w:type="dxa"/>
          </w:tcPr>
          <w:p w14:paraId="4D87D00B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АО «Чистый город»</w:t>
            </w:r>
          </w:p>
        </w:tc>
        <w:tc>
          <w:tcPr>
            <w:tcW w:w="2683" w:type="dxa"/>
          </w:tcPr>
          <w:p w14:paraId="6E451A3F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6D739075" w14:textId="77777777" w:rsidTr="00F2336F">
        <w:tc>
          <w:tcPr>
            <w:tcW w:w="6379" w:type="dxa"/>
          </w:tcPr>
          <w:p w14:paraId="45A478C6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АО «УК по обращению с отходами в ЛО»</w:t>
            </w:r>
          </w:p>
        </w:tc>
        <w:tc>
          <w:tcPr>
            <w:tcW w:w="2683" w:type="dxa"/>
          </w:tcPr>
          <w:p w14:paraId="51BA26E9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770A626A" w14:textId="77777777" w:rsidTr="00F2336F">
        <w:tc>
          <w:tcPr>
            <w:tcW w:w="6379" w:type="dxa"/>
          </w:tcPr>
          <w:p w14:paraId="0579D437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83" w:type="dxa"/>
          </w:tcPr>
          <w:p w14:paraId="2DCEF143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F67003" w:rsidRPr="00F12F1B" w14:paraId="3900896D" w14:textId="77777777" w:rsidTr="00F2336F">
        <w:tc>
          <w:tcPr>
            <w:tcW w:w="6379" w:type="dxa"/>
          </w:tcPr>
          <w:p w14:paraId="646E7CDC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УК («КСТМ», «Жилье», «УЖКХ», «ТУЖКХ»)</w:t>
            </w:r>
          </w:p>
        </w:tc>
        <w:tc>
          <w:tcPr>
            <w:tcW w:w="2683" w:type="dxa"/>
          </w:tcPr>
          <w:p w14:paraId="7DB8E39A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F67003" w:rsidRPr="00F12F1B" w14:paraId="0C5C6EAF" w14:textId="77777777" w:rsidTr="00F2336F">
        <w:tc>
          <w:tcPr>
            <w:tcW w:w="6379" w:type="dxa"/>
          </w:tcPr>
          <w:p w14:paraId="64A4E573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2683" w:type="dxa"/>
          </w:tcPr>
          <w:p w14:paraId="2503583A" w14:textId="77777777" w:rsidR="00F67003" w:rsidRPr="00F12F1B" w:rsidRDefault="00F67003" w:rsidP="00F2336F">
            <w:pPr>
              <w:rPr>
                <w:iCs/>
                <w:color w:val="000000"/>
                <w:sz w:val="22"/>
                <w:szCs w:val="22"/>
              </w:rPr>
            </w:pPr>
            <w:r w:rsidRPr="00F12F1B">
              <w:rPr>
                <w:iCs/>
                <w:color w:val="000000"/>
                <w:sz w:val="22"/>
                <w:szCs w:val="22"/>
              </w:rPr>
              <w:t>25</w:t>
            </w:r>
          </w:p>
        </w:tc>
      </w:tr>
    </w:tbl>
    <w:p w14:paraId="510ED93C" w14:textId="77777777" w:rsidR="00F67003" w:rsidRPr="00AC3804" w:rsidRDefault="00F67003" w:rsidP="00F67003">
      <w:pPr>
        <w:rPr>
          <w:i/>
          <w:color w:val="000000"/>
          <w:sz w:val="24"/>
          <w:szCs w:val="24"/>
        </w:rPr>
      </w:pPr>
    </w:p>
    <w:p w14:paraId="41B0AC56" w14:textId="77777777" w:rsidR="00F67003" w:rsidRDefault="00F67003" w:rsidP="00F67003">
      <w:pPr>
        <w:ind w:right="-1" w:firstLine="709"/>
        <w:rPr>
          <w:sz w:val="22"/>
          <w:szCs w:val="22"/>
        </w:rPr>
      </w:pPr>
    </w:p>
    <w:p w14:paraId="31D03B68" w14:textId="77777777" w:rsidR="00F67003" w:rsidRDefault="00F67003" w:rsidP="00F67003">
      <w:pPr>
        <w:ind w:right="-1" w:firstLine="709"/>
        <w:rPr>
          <w:sz w:val="22"/>
          <w:szCs w:val="22"/>
        </w:rPr>
        <w:sectPr w:rsidR="00F67003" w:rsidSect="00DE342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C83C84B" w14:textId="77777777" w:rsidR="00F67003" w:rsidRPr="008C1A8F" w:rsidRDefault="00F67003" w:rsidP="00F67003">
      <w:pPr>
        <w:widowControl w:val="0"/>
        <w:autoSpaceDE w:val="0"/>
        <w:autoSpaceDN w:val="0"/>
        <w:ind w:left="4962"/>
        <w:jc w:val="left"/>
        <w:outlineLvl w:val="0"/>
        <w:rPr>
          <w:sz w:val="24"/>
          <w:szCs w:val="24"/>
        </w:rPr>
      </w:pPr>
      <w:r w:rsidRPr="008C1A8F">
        <w:rPr>
          <w:sz w:val="24"/>
          <w:szCs w:val="24"/>
        </w:rPr>
        <w:t>УТВЕРЖДЕН</w:t>
      </w:r>
    </w:p>
    <w:p w14:paraId="06A7B1FA" w14:textId="77777777" w:rsidR="00F67003" w:rsidRPr="008C1A8F" w:rsidRDefault="00F67003" w:rsidP="00F67003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r w:rsidRPr="008C1A8F">
        <w:rPr>
          <w:sz w:val="24"/>
          <w:szCs w:val="24"/>
        </w:rPr>
        <w:t>постановлением администрации</w:t>
      </w:r>
    </w:p>
    <w:p w14:paraId="6A63774B" w14:textId="77777777" w:rsidR="00F67003" w:rsidRPr="008C1A8F" w:rsidRDefault="00F67003" w:rsidP="00F67003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r w:rsidRPr="008C1A8F">
        <w:rPr>
          <w:sz w:val="24"/>
          <w:szCs w:val="24"/>
        </w:rPr>
        <w:t>Тихвинского района</w:t>
      </w:r>
    </w:p>
    <w:p w14:paraId="04E47049" w14:textId="49BD9578" w:rsidR="00F67003" w:rsidRPr="008C1A8F" w:rsidRDefault="00F67003" w:rsidP="00F67003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bookmarkStart w:id="0" w:name="_Hlk192752263"/>
      <w:r w:rsidRPr="008C1A8F">
        <w:rPr>
          <w:sz w:val="24"/>
          <w:szCs w:val="24"/>
        </w:rPr>
        <w:t xml:space="preserve">от </w:t>
      </w:r>
      <w:r w:rsidR="00AA7B00">
        <w:rPr>
          <w:sz w:val="24"/>
          <w:szCs w:val="24"/>
        </w:rPr>
        <w:t>12 марта 2025</w:t>
      </w:r>
      <w:r w:rsidRPr="008C1A8F">
        <w:rPr>
          <w:sz w:val="24"/>
          <w:szCs w:val="24"/>
        </w:rPr>
        <w:t xml:space="preserve"> г. №</w:t>
      </w:r>
      <w:r w:rsidR="00AA7B00">
        <w:rPr>
          <w:sz w:val="24"/>
          <w:szCs w:val="24"/>
        </w:rPr>
        <w:t>01-670-а</w:t>
      </w:r>
    </w:p>
    <w:bookmarkEnd w:id="0"/>
    <w:p w14:paraId="4AB4538C" w14:textId="77777777" w:rsidR="00F67003" w:rsidRPr="008C1A8F" w:rsidRDefault="00F67003" w:rsidP="00F67003">
      <w:pPr>
        <w:widowControl w:val="0"/>
        <w:autoSpaceDE w:val="0"/>
        <w:autoSpaceDN w:val="0"/>
        <w:ind w:left="4962"/>
        <w:jc w:val="left"/>
        <w:rPr>
          <w:sz w:val="24"/>
          <w:szCs w:val="24"/>
        </w:rPr>
      </w:pPr>
      <w:r w:rsidRPr="008C1A8F">
        <w:rPr>
          <w:sz w:val="24"/>
          <w:szCs w:val="24"/>
        </w:rPr>
        <w:t>(приложение № 1)</w:t>
      </w:r>
    </w:p>
    <w:p w14:paraId="300847BF" w14:textId="77777777" w:rsidR="00F67003" w:rsidRDefault="00F67003" w:rsidP="00F67003">
      <w:pPr>
        <w:jc w:val="center"/>
        <w:rPr>
          <w:b/>
          <w:bCs/>
          <w:color w:val="000000"/>
          <w:szCs w:val="28"/>
        </w:rPr>
      </w:pPr>
    </w:p>
    <w:p w14:paraId="48B5365E" w14:textId="77777777" w:rsidR="00F67003" w:rsidRDefault="00F67003" w:rsidP="00F67003">
      <w:pPr>
        <w:jc w:val="center"/>
        <w:rPr>
          <w:b/>
          <w:bCs/>
          <w:color w:val="000000"/>
          <w:szCs w:val="28"/>
        </w:rPr>
      </w:pPr>
    </w:p>
    <w:p w14:paraId="6AF385AB" w14:textId="77777777" w:rsidR="00F67003" w:rsidRPr="00695287" w:rsidRDefault="00F67003" w:rsidP="00F67003">
      <w:pPr>
        <w:jc w:val="center"/>
        <w:rPr>
          <w:b/>
          <w:bCs/>
          <w:color w:val="000000"/>
          <w:sz w:val="24"/>
          <w:szCs w:val="24"/>
        </w:rPr>
      </w:pPr>
      <w:r w:rsidRPr="00695287">
        <w:rPr>
          <w:b/>
          <w:bCs/>
          <w:color w:val="000000"/>
          <w:sz w:val="24"/>
          <w:szCs w:val="24"/>
        </w:rPr>
        <w:t xml:space="preserve">СОСТАВ </w:t>
      </w:r>
    </w:p>
    <w:p w14:paraId="1B5BE2F1" w14:textId="77777777" w:rsidR="00F67003" w:rsidRPr="00695287" w:rsidRDefault="00F67003" w:rsidP="00F67003">
      <w:pPr>
        <w:jc w:val="center"/>
        <w:rPr>
          <w:color w:val="000000"/>
          <w:sz w:val="24"/>
          <w:szCs w:val="24"/>
        </w:rPr>
      </w:pPr>
      <w:r w:rsidRPr="00695287">
        <w:rPr>
          <w:b/>
          <w:bCs/>
          <w:color w:val="000000"/>
          <w:sz w:val="24"/>
          <w:szCs w:val="24"/>
        </w:rPr>
        <w:t>оперативной группы</w:t>
      </w:r>
      <w:r w:rsidRPr="00695287">
        <w:rPr>
          <w:color w:val="000000"/>
          <w:sz w:val="24"/>
          <w:szCs w:val="24"/>
        </w:rPr>
        <w:t xml:space="preserve"> </w:t>
      </w:r>
      <w:r w:rsidRPr="00695287">
        <w:rPr>
          <w:b/>
          <w:bCs/>
          <w:color w:val="000000"/>
          <w:sz w:val="24"/>
          <w:szCs w:val="24"/>
        </w:rPr>
        <w:t>комиссии по предупреждению и ликвидации</w:t>
      </w:r>
      <w:r w:rsidRPr="00695287">
        <w:rPr>
          <w:color w:val="000000"/>
          <w:sz w:val="24"/>
          <w:szCs w:val="24"/>
        </w:rPr>
        <w:t xml:space="preserve"> </w:t>
      </w:r>
    </w:p>
    <w:p w14:paraId="2F1DE7BB" w14:textId="77777777" w:rsidR="00F67003" w:rsidRPr="00695287" w:rsidRDefault="00F67003" w:rsidP="00F67003">
      <w:pPr>
        <w:jc w:val="center"/>
        <w:rPr>
          <w:color w:val="000000"/>
          <w:sz w:val="24"/>
          <w:szCs w:val="24"/>
        </w:rPr>
      </w:pPr>
      <w:r w:rsidRPr="00695287">
        <w:rPr>
          <w:b/>
          <w:bCs/>
          <w:color w:val="000000"/>
          <w:sz w:val="24"/>
          <w:szCs w:val="24"/>
        </w:rPr>
        <w:t>чрезвычайных ситуаций и пожарной безопасности</w:t>
      </w:r>
      <w:r w:rsidRPr="00695287">
        <w:rPr>
          <w:color w:val="000000"/>
          <w:sz w:val="24"/>
          <w:szCs w:val="24"/>
        </w:rPr>
        <w:t xml:space="preserve"> </w:t>
      </w:r>
    </w:p>
    <w:p w14:paraId="294FC2E8" w14:textId="77777777" w:rsidR="00F67003" w:rsidRPr="00695287" w:rsidRDefault="00F67003" w:rsidP="00F67003">
      <w:pPr>
        <w:jc w:val="center"/>
        <w:rPr>
          <w:color w:val="000000"/>
          <w:sz w:val="24"/>
          <w:szCs w:val="24"/>
        </w:rPr>
      </w:pPr>
      <w:r w:rsidRPr="00695287">
        <w:rPr>
          <w:b/>
          <w:bCs/>
          <w:color w:val="000000"/>
          <w:sz w:val="24"/>
          <w:szCs w:val="24"/>
        </w:rPr>
        <w:t>Тихвинского района</w:t>
      </w:r>
      <w:r w:rsidRPr="00695287">
        <w:rPr>
          <w:color w:val="000000"/>
          <w:sz w:val="24"/>
          <w:szCs w:val="24"/>
        </w:rPr>
        <w:t xml:space="preserve"> </w:t>
      </w:r>
    </w:p>
    <w:p w14:paraId="73F50D2E" w14:textId="77777777" w:rsidR="00F67003" w:rsidRPr="0075343D" w:rsidRDefault="00F67003" w:rsidP="00F67003">
      <w:pPr>
        <w:rPr>
          <w:color w:val="000000"/>
          <w:szCs w:val="28"/>
        </w:rPr>
      </w:pPr>
    </w:p>
    <w:tbl>
      <w:tblPr>
        <w:tblW w:w="9520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5409"/>
      </w:tblGrid>
      <w:tr w:rsidR="00F67003" w:rsidRPr="00A56E11" w14:paraId="0A0BFC2E" w14:textId="77777777" w:rsidTr="00F2336F">
        <w:tc>
          <w:tcPr>
            <w:tcW w:w="9520" w:type="dxa"/>
            <w:gridSpan w:val="2"/>
          </w:tcPr>
          <w:p w14:paraId="1B0781D1" w14:textId="77777777" w:rsidR="00F67003" w:rsidRPr="00A56E11" w:rsidRDefault="00F67003" w:rsidP="00F2336F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Руководитель оперативной группы</w:t>
            </w:r>
          </w:p>
        </w:tc>
      </w:tr>
      <w:tr w:rsidR="00F67003" w:rsidRPr="00817EB8" w14:paraId="2CA0FCB9" w14:textId="77777777" w:rsidTr="00F2336F">
        <w:tc>
          <w:tcPr>
            <w:tcW w:w="4111" w:type="dxa"/>
          </w:tcPr>
          <w:p w14:paraId="08D62E9B" w14:textId="77777777" w:rsidR="00F67003" w:rsidRPr="00817EB8" w:rsidRDefault="00F67003" w:rsidP="00F2336F">
            <w:pPr>
              <w:jc w:val="left"/>
              <w:rPr>
                <w:bCs/>
                <w:vanish/>
                <w:sz w:val="24"/>
                <w:szCs w:val="24"/>
              </w:rPr>
            </w:pPr>
            <w:r w:rsidRPr="00817EB8">
              <w:rPr>
                <w:bCs/>
                <w:sz w:val="24"/>
                <w:szCs w:val="24"/>
              </w:rPr>
              <w:t>Федоров Константин Анатольевич</w:t>
            </w:r>
          </w:p>
        </w:tc>
        <w:tc>
          <w:tcPr>
            <w:tcW w:w="5409" w:type="dxa"/>
          </w:tcPr>
          <w:p w14:paraId="2EB9E55D" w14:textId="670AB4E7" w:rsidR="00F67003" w:rsidRPr="00817EB8" w:rsidRDefault="00F67003" w:rsidP="00A60A33">
            <w:pPr>
              <w:rPr>
                <w:sz w:val="24"/>
                <w:szCs w:val="24"/>
              </w:rPr>
            </w:pPr>
            <w:r w:rsidRPr="00817EB8">
              <w:rPr>
                <w:sz w:val="24"/>
                <w:szCs w:val="24"/>
              </w:rPr>
              <w:t>заместитель главы администрации Тихвинского района по безопасности</w:t>
            </w:r>
          </w:p>
        </w:tc>
      </w:tr>
      <w:tr w:rsidR="00F67003" w:rsidRPr="00A56E11" w14:paraId="6655096F" w14:textId="77777777" w:rsidTr="00F2336F">
        <w:tc>
          <w:tcPr>
            <w:tcW w:w="9520" w:type="dxa"/>
            <w:gridSpan w:val="2"/>
          </w:tcPr>
          <w:p w14:paraId="370C1A2D" w14:textId="77777777" w:rsidR="00F67003" w:rsidRPr="00A56E11" w:rsidRDefault="00F67003" w:rsidP="00F2336F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Заместитель руководителя оперативной группы</w:t>
            </w:r>
          </w:p>
        </w:tc>
      </w:tr>
      <w:tr w:rsidR="00F67003" w:rsidRPr="00A56E11" w14:paraId="56330660" w14:textId="77777777" w:rsidTr="00F2336F">
        <w:tc>
          <w:tcPr>
            <w:tcW w:w="4111" w:type="dxa"/>
          </w:tcPr>
          <w:p w14:paraId="6757E667" w14:textId="77777777" w:rsidR="00F67003" w:rsidRPr="00A56E11" w:rsidRDefault="00F67003" w:rsidP="00F2336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56E11">
              <w:rPr>
                <w:bCs/>
                <w:color w:val="000000"/>
                <w:sz w:val="24"/>
                <w:szCs w:val="24"/>
              </w:rPr>
              <w:t xml:space="preserve">Корцов Артём Михайлович </w:t>
            </w:r>
          </w:p>
          <w:p w14:paraId="322ED9A8" w14:textId="77777777" w:rsidR="00F67003" w:rsidRPr="00A56E11" w:rsidRDefault="00F67003" w:rsidP="00F2336F">
            <w:pPr>
              <w:jc w:val="center"/>
              <w:rPr>
                <w:b/>
                <w:vanish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</w:tcPr>
          <w:p w14:paraId="7E928631" w14:textId="3B09E086" w:rsidR="00F67003" w:rsidRPr="00A56E11" w:rsidRDefault="00F67003" w:rsidP="00A60A33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заместитель главы администрации Тихвинского района – председатель комитета </w:t>
            </w:r>
            <w:r w:rsidR="00695287">
              <w:rPr>
                <w:color w:val="000000"/>
                <w:sz w:val="24"/>
                <w:szCs w:val="24"/>
              </w:rPr>
              <w:t>жилищно-коммунального хозяйства</w:t>
            </w:r>
            <w:r w:rsidRPr="00A56E1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7003" w:rsidRPr="00A56E11" w14:paraId="712DB2C8" w14:textId="77777777" w:rsidTr="00F2336F">
        <w:tc>
          <w:tcPr>
            <w:tcW w:w="4111" w:type="dxa"/>
          </w:tcPr>
          <w:p w14:paraId="7E888563" w14:textId="77777777" w:rsidR="00F67003" w:rsidRPr="00A56E11" w:rsidRDefault="00F67003" w:rsidP="00F2336F">
            <w:pPr>
              <w:jc w:val="left"/>
              <w:rPr>
                <w:b/>
                <w:vanish/>
                <w:color w:val="000000"/>
                <w:sz w:val="24"/>
                <w:szCs w:val="24"/>
              </w:rPr>
            </w:pPr>
            <w:r w:rsidRPr="00A56E11">
              <w:rPr>
                <w:b/>
                <w:bCs/>
                <w:color w:val="000000"/>
                <w:sz w:val="24"/>
                <w:szCs w:val="24"/>
              </w:rPr>
              <w:t>Члены оперативной группы</w:t>
            </w:r>
          </w:p>
        </w:tc>
        <w:tc>
          <w:tcPr>
            <w:tcW w:w="5409" w:type="dxa"/>
          </w:tcPr>
          <w:p w14:paraId="5672121C" w14:textId="77777777" w:rsidR="00F67003" w:rsidRPr="00A56E11" w:rsidRDefault="00F67003" w:rsidP="00F2336F">
            <w:pPr>
              <w:rPr>
                <w:color w:val="000000"/>
                <w:sz w:val="24"/>
                <w:szCs w:val="24"/>
              </w:rPr>
            </w:pPr>
          </w:p>
        </w:tc>
      </w:tr>
      <w:tr w:rsidR="00A60A33" w:rsidRPr="00A56E11" w14:paraId="10409061" w14:textId="77777777" w:rsidTr="00F2336F">
        <w:tc>
          <w:tcPr>
            <w:tcW w:w="4111" w:type="dxa"/>
          </w:tcPr>
          <w:p w14:paraId="24D56FDB" w14:textId="5E0C2111" w:rsidR="00A60A33" w:rsidRPr="00A56E11" w:rsidRDefault="00A60A33" w:rsidP="00F2336F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Владимиров Михаил Александрович</w:t>
            </w:r>
          </w:p>
        </w:tc>
        <w:tc>
          <w:tcPr>
            <w:tcW w:w="5409" w:type="dxa"/>
          </w:tcPr>
          <w:p w14:paraId="2B30F555" w14:textId="066DBB86" w:rsidR="00A60A33" w:rsidRPr="00A56E11" w:rsidRDefault="00A60A33" w:rsidP="00A60A33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главный специалист отдела безопасности и мобилизационной подготовки администрации Тихвинского района</w:t>
            </w:r>
          </w:p>
        </w:tc>
      </w:tr>
      <w:tr w:rsidR="00A60A33" w:rsidRPr="00A56E11" w14:paraId="7CB1FE7F" w14:textId="77777777" w:rsidTr="00F2336F">
        <w:tc>
          <w:tcPr>
            <w:tcW w:w="4111" w:type="dxa"/>
          </w:tcPr>
          <w:p w14:paraId="5CFEEED8" w14:textId="1023C3EB" w:rsidR="00A60A33" w:rsidRPr="00A56E11" w:rsidRDefault="00A60A33" w:rsidP="00F2336F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Григорьев Валерий Николаевич</w:t>
            </w:r>
          </w:p>
        </w:tc>
        <w:tc>
          <w:tcPr>
            <w:tcW w:w="5409" w:type="dxa"/>
          </w:tcPr>
          <w:p w14:paraId="3B1DAE3C" w14:textId="560B3143" w:rsidR="00A60A33" w:rsidRPr="00A56E11" w:rsidRDefault="00A60A33" w:rsidP="00A60A33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главный специалист отдела безопасности и мобилизационной подготовки администрации Тихвинского района</w:t>
            </w:r>
          </w:p>
        </w:tc>
      </w:tr>
      <w:tr w:rsidR="00F67003" w:rsidRPr="00A56E11" w14:paraId="3596E916" w14:textId="77777777" w:rsidTr="00F2336F">
        <w:tc>
          <w:tcPr>
            <w:tcW w:w="4111" w:type="dxa"/>
          </w:tcPr>
          <w:p w14:paraId="0130911B" w14:textId="77777777" w:rsidR="00F67003" w:rsidRPr="00A56E11" w:rsidRDefault="00F67003" w:rsidP="00F2336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A56E11">
              <w:rPr>
                <w:bCs/>
                <w:color w:val="000000"/>
                <w:sz w:val="24"/>
                <w:szCs w:val="24"/>
              </w:rPr>
              <w:t>Екимов Иван Сергеевич</w:t>
            </w:r>
          </w:p>
        </w:tc>
        <w:tc>
          <w:tcPr>
            <w:tcW w:w="5409" w:type="dxa"/>
          </w:tcPr>
          <w:p w14:paraId="643A8F43" w14:textId="016AD5AF" w:rsidR="00F67003" w:rsidRPr="00A56E11" w:rsidRDefault="00A60A33" w:rsidP="00A60A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F67003" w:rsidRPr="00A56E11">
              <w:rPr>
                <w:color w:val="000000"/>
                <w:sz w:val="24"/>
                <w:szCs w:val="24"/>
              </w:rPr>
              <w:t>ачальник 28 ПСО ФПС ГПС МЧС России по Ленинградской области (по согласованию)</w:t>
            </w:r>
          </w:p>
        </w:tc>
      </w:tr>
      <w:tr w:rsidR="00A60A33" w:rsidRPr="00A56E11" w14:paraId="5A87374D" w14:textId="77777777" w:rsidTr="00F2336F">
        <w:tc>
          <w:tcPr>
            <w:tcW w:w="4111" w:type="dxa"/>
          </w:tcPr>
          <w:p w14:paraId="26033322" w14:textId="5F1BD850" w:rsidR="00A60A33" w:rsidRPr="00A56E11" w:rsidRDefault="00A60A33" w:rsidP="00F2336F">
            <w:pPr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17EB8">
              <w:rPr>
                <w:color w:val="000000"/>
                <w:sz w:val="24"/>
                <w:szCs w:val="24"/>
              </w:rPr>
              <w:t>Карунная</w:t>
            </w:r>
            <w:proofErr w:type="spellEnd"/>
            <w:r w:rsidRPr="00817EB8">
              <w:rPr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5409" w:type="dxa"/>
          </w:tcPr>
          <w:p w14:paraId="63CD6ACD" w14:textId="43848548" w:rsidR="00A60A33" w:rsidRDefault="00A60A33" w:rsidP="00A60A33">
            <w:pPr>
              <w:rPr>
                <w:color w:val="000000"/>
                <w:sz w:val="24"/>
                <w:szCs w:val="24"/>
              </w:rPr>
            </w:pPr>
            <w:r w:rsidRPr="00817EB8">
              <w:rPr>
                <w:color w:val="000000"/>
                <w:sz w:val="24"/>
                <w:szCs w:val="24"/>
              </w:rPr>
              <w:t>начальник Тихвинского участка центра ГИМС ГУ МЧС России по ЛО</w:t>
            </w:r>
          </w:p>
        </w:tc>
      </w:tr>
      <w:tr w:rsidR="00A60A33" w:rsidRPr="00A56E11" w14:paraId="03BCB37D" w14:textId="77777777" w:rsidTr="00F2336F">
        <w:tc>
          <w:tcPr>
            <w:tcW w:w="4111" w:type="dxa"/>
          </w:tcPr>
          <w:p w14:paraId="2FA9ED85" w14:textId="2F7BB800" w:rsidR="00A60A33" w:rsidRPr="00A56E11" w:rsidRDefault="00A60A33" w:rsidP="00F2336F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79711F">
              <w:rPr>
                <w:color w:val="000000"/>
                <w:sz w:val="24"/>
                <w:szCs w:val="24"/>
              </w:rPr>
              <w:t>Кольцов Игорь Валериевич</w:t>
            </w:r>
          </w:p>
        </w:tc>
        <w:tc>
          <w:tcPr>
            <w:tcW w:w="5409" w:type="dxa"/>
          </w:tcPr>
          <w:p w14:paraId="2509CAFB" w14:textId="4DF9FCA3" w:rsidR="00A60A33" w:rsidRDefault="00A60A33" w:rsidP="00A60A33">
            <w:pPr>
              <w:rPr>
                <w:color w:val="000000"/>
                <w:sz w:val="24"/>
                <w:szCs w:val="24"/>
              </w:rPr>
            </w:pPr>
            <w:r w:rsidRPr="00DE6D0F">
              <w:rPr>
                <w:color w:val="000000"/>
                <w:sz w:val="24"/>
                <w:szCs w:val="24"/>
              </w:rPr>
              <w:t>директор муниципального учреждения «Центр административно- хозяйственного обеспечения»</w:t>
            </w:r>
          </w:p>
        </w:tc>
      </w:tr>
      <w:tr w:rsidR="00F67003" w:rsidRPr="00A56E11" w14:paraId="0DF68E72" w14:textId="77777777" w:rsidTr="00F2336F">
        <w:tc>
          <w:tcPr>
            <w:tcW w:w="4111" w:type="dxa"/>
          </w:tcPr>
          <w:p w14:paraId="7978D279" w14:textId="77777777" w:rsidR="00F67003" w:rsidRPr="00817EB8" w:rsidRDefault="00F67003" w:rsidP="00F2336F">
            <w:pPr>
              <w:jc w:val="left"/>
              <w:rPr>
                <w:bCs/>
                <w:sz w:val="24"/>
                <w:szCs w:val="24"/>
              </w:rPr>
            </w:pPr>
            <w:r w:rsidRPr="00817EB8">
              <w:rPr>
                <w:bCs/>
                <w:sz w:val="24"/>
                <w:szCs w:val="24"/>
              </w:rPr>
              <w:t>Оборин Сергей Владимирович</w:t>
            </w:r>
          </w:p>
        </w:tc>
        <w:tc>
          <w:tcPr>
            <w:tcW w:w="5409" w:type="dxa"/>
          </w:tcPr>
          <w:p w14:paraId="51643FF6" w14:textId="0A5DDF1F" w:rsidR="00F67003" w:rsidRPr="00817EB8" w:rsidRDefault="00F67003" w:rsidP="00A60A33">
            <w:pPr>
              <w:rPr>
                <w:sz w:val="24"/>
                <w:szCs w:val="24"/>
              </w:rPr>
            </w:pPr>
            <w:r w:rsidRPr="00817EB8">
              <w:rPr>
                <w:sz w:val="24"/>
                <w:szCs w:val="24"/>
              </w:rPr>
              <w:t>заведующий отделом безопасности и   мобилизационной подготовки администрации Тихвинского района</w:t>
            </w:r>
          </w:p>
        </w:tc>
      </w:tr>
      <w:tr w:rsidR="00F67003" w:rsidRPr="00A56E11" w14:paraId="15125F3D" w14:textId="77777777" w:rsidTr="00F2336F">
        <w:tc>
          <w:tcPr>
            <w:tcW w:w="4111" w:type="dxa"/>
          </w:tcPr>
          <w:p w14:paraId="41184C2C" w14:textId="77777777" w:rsidR="00F67003" w:rsidRPr="00A56E11" w:rsidRDefault="00F67003" w:rsidP="00F2336F">
            <w:pPr>
              <w:jc w:val="left"/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 xml:space="preserve">Представитель ОМВД </w:t>
            </w:r>
            <w:r>
              <w:rPr>
                <w:color w:val="000000"/>
                <w:sz w:val="24"/>
                <w:szCs w:val="24"/>
              </w:rPr>
              <w:t>России по Тихвинскому району ЛО</w:t>
            </w:r>
          </w:p>
        </w:tc>
        <w:tc>
          <w:tcPr>
            <w:tcW w:w="5409" w:type="dxa"/>
          </w:tcPr>
          <w:p w14:paraId="5C2F13AB" w14:textId="77777777" w:rsidR="00F67003" w:rsidRPr="00A56E11" w:rsidRDefault="00F67003" w:rsidP="00F2336F">
            <w:pPr>
              <w:rPr>
                <w:color w:val="000000"/>
                <w:sz w:val="24"/>
                <w:szCs w:val="24"/>
              </w:rPr>
            </w:pPr>
            <w:r w:rsidRPr="00A56E11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14:paraId="7CDC7203" w14:textId="67D61196" w:rsidR="00F67003" w:rsidRDefault="008C1A8F" w:rsidP="00F67003">
      <w:pPr>
        <w:jc w:val="center"/>
        <w:sectPr w:rsidR="00F67003" w:rsidSect="008C1A8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t>________________</w:t>
      </w:r>
    </w:p>
    <w:p w14:paraId="300EC88A" w14:textId="77777777" w:rsidR="00F67003" w:rsidRPr="00105D4F" w:rsidRDefault="00F67003" w:rsidP="00F67003">
      <w:pPr>
        <w:widowControl w:val="0"/>
        <w:autoSpaceDE w:val="0"/>
        <w:autoSpaceDN w:val="0"/>
        <w:ind w:left="10773"/>
        <w:jc w:val="left"/>
        <w:outlineLvl w:val="0"/>
        <w:rPr>
          <w:sz w:val="24"/>
          <w:szCs w:val="24"/>
        </w:rPr>
      </w:pPr>
      <w:r w:rsidRPr="00105D4F">
        <w:rPr>
          <w:sz w:val="24"/>
          <w:szCs w:val="24"/>
        </w:rPr>
        <w:t>УТВЕРЖДЕН</w:t>
      </w:r>
    </w:p>
    <w:p w14:paraId="42301BE4" w14:textId="77777777" w:rsidR="00F67003" w:rsidRPr="00105D4F" w:rsidRDefault="00F67003" w:rsidP="00F67003">
      <w:pPr>
        <w:widowControl w:val="0"/>
        <w:autoSpaceDE w:val="0"/>
        <w:autoSpaceDN w:val="0"/>
        <w:ind w:left="10773"/>
        <w:jc w:val="left"/>
        <w:rPr>
          <w:sz w:val="24"/>
          <w:szCs w:val="24"/>
        </w:rPr>
      </w:pPr>
      <w:r w:rsidRPr="00105D4F">
        <w:rPr>
          <w:sz w:val="24"/>
          <w:szCs w:val="24"/>
        </w:rPr>
        <w:t>постановлением администрации</w:t>
      </w:r>
    </w:p>
    <w:p w14:paraId="4AAAD7CA" w14:textId="77777777" w:rsidR="00F67003" w:rsidRPr="00105D4F" w:rsidRDefault="00F67003" w:rsidP="00F67003">
      <w:pPr>
        <w:widowControl w:val="0"/>
        <w:autoSpaceDE w:val="0"/>
        <w:autoSpaceDN w:val="0"/>
        <w:ind w:left="10773"/>
        <w:jc w:val="left"/>
        <w:rPr>
          <w:sz w:val="24"/>
          <w:szCs w:val="24"/>
        </w:rPr>
      </w:pPr>
      <w:r w:rsidRPr="00105D4F">
        <w:rPr>
          <w:sz w:val="24"/>
          <w:szCs w:val="24"/>
        </w:rPr>
        <w:t>Тихвинского района</w:t>
      </w:r>
    </w:p>
    <w:p w14:paraId="08EFBD20" w14:textId="72A25F89" w:rsidR="00F67003" w:rsidRPr="00105D4F" w:rsidRDefault="00AA7B00" w:rsidP="00F67003">
      <w:pPr>
        <w:widowControl w:val="0"/>
        <w:autoSpaceDE w:val="0"/>
        <w:autoSpaceDN w:val="0"/>
        <w:ind w:left="10773"/>
        <w:jc w:val="left"/>
        <w:rPr>
          <w:sz w:val="24"/>
          <w:szCs w:val="24"/>
        </w:rPr>
      </w:pPr>
      <w:r w:rsidRPr="00AA7B00">
        <w:rPr>
          <w:sz w:val="24"/>
          <w:szCs w:val="24"/>
        </w:rPr>
        <w:t>от 12 марта 2025 г. №01-670-а</w:t>
      </w:r>
      <w:r w:rsidRPr="00AA7B00">
        <w:rPr>
          <w:sz w:val="24"/>
          <w:szCs w:val="24"/>
        </w:rPr>
        <w:t xml:space="preserve"> </w:t>
      </w:r>
      <w:r w:rsidR="00F67003" w:rsidRPr="00105D4F">
        <w:rPr>
          <w:sz w:val="24"/>
          <w:szCs w:val="24"/>
        </w:rPr>
        <w:t>(приложение № 2)</w:t>
      </w:r>
    </w:p>
    <w:p w14:paraId="70373117" w14:textId="77777777" w:rsidR="00F67003" w:rsidRPr="00695287" w:rsidRDefault="00F67003" w:rsidP="00F67003">
      <w:pPr>
        <w:ind w:left="2160"/>
        <w:jc w:val="center"/>
        <w:rPr>
          <w:b/>
          <w:sz w:val="26"/>
          <w:szCs w:val="26"/>
        </w:rPr>
      </w:pPr>
    </w:p>
    <w:p w14:paraId="10632F9A" w14:textId="77777777" w:rsidR="00F67003" w:rsidRPr="00695287" w:rsidRDefault="00F67003" w:rsidP="00F67003">
      <w:pPr>
        <w:ind w:left="2160"/>
        <w:jc w:val="center"/>
        <w:rPr>
          <w:b/>
          <w:sz w:val="26"/>
          <w:szCs w:val="26"/>
        </w:rPr>
      </w:pPr>
    </w:p>
    <w:p w14:paraId="4825DE51" w14:textId="77777777" w:rsidR="00F67003" w:rsidRPr="00695287" w:rsidRDefault="00F67003" w:rsidP="00F67003">
      <w:pPr>
        <w:jc w:val="center"/>
        <w:rPr>
          <w:b/>
          <w:sz w:val="24"/>
          <w:szCs w:val="24"/>
        </w:rPr>
      </w:pPr>
      <w:r w:rsidRPr="00695287">
        <w:rPr>
          <w:b/>
          <w:sz w:val="24"/>
          <w:szCs w:val="24"/>
        </w:rPr>
        <w:t>ПЛАН</w:t>
      </w:r>
    </w:p>
    <w:p w14:paraId="6FCEAC2E" w14:textId="77777777" w:rsidR="00F67003" w:rsidRPr="00695287" w:rsidRDefault="00F67003" w:rsidP="00F67003">
      <w:pPr>
        <w:jc w:val="center"/>
        <w:rPr>
          <w:b/>
          <w:sz w:val="24"/>
          <w:szCs w:val="24"/>
        </w:rPr>
      </w:pPr>
      <w:r w:rsidRPr="00695287">
        <w:rPr>
          <w:b/>
          <w:sz w:val="24"/>
          <w:szCs w:val="24"/>
        </w:rPr>
        <w:t xml:space="preserve">выполнения мероприятий по безопасному пропуску весеннего половодья 2025 года </w:t>
      </w:r>
    </w:p>
    <w:p w14:paraId="66B049FC" w14:textId="77777777" w:rsidR="00F67003" w:rsidRPr="00695287" w:rsidRDefault="00F67003" w:rsidP="00F67003">
      <w:pPr>
        <w:jc w:val="center"/>
        <w:rPr>
          <w:b/>
          <w:sz w:val="24"/>
          <w:szCs w:val="24"/>
        </w:rPr>
      </w:pPr>
      <w:r w:rsidRPr="00695287">
        <w:rPr>
          <w:b/>
          <w:sz w:val="24"/>
          <w:szCs w:val="24"/>
        </w:rPr>
        <w:t>в Тихвинском районе Ленинградской области</w:t>
      </w:r>
    </w:p>
    <w:p w14:paraId="14132A55" w14:textId="77777777" w:rsidR="00F67003" w:rsidRPr="00817EB8" w:rsidRDefault="00F67003" w:rsidP="00F67003">
      <w:pPr>
        <w:jc w:val="center"/>
        <w:rPr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70"/>
        <w:gridCol w:w="1843"/>
        <w:gridCol w:w="2977"/>
        <w:gridCol w:w="4394"/>
      </w:tblGrid>
      <w:tr w:rsidR="00F67003" w:rsidRPr="00695287" w14:paraId="4235381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B3E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№ п\п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7C0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Проводимые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7508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63C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Ответственный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F27A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Примечание</w:t>
            </w:r>
          </w:p>
        </w:tc>
      </w:tr>
      <w:tr w:rsidR="00F67003" w:rsidRPr="00695287" w14:paraId="483DA1DD" w14:textId="77777777" w:rsidTr="00F2336F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C6DC" w14:textId="77777777" w:rsidR="00F67003" w:rsidRPr="00695287" w:rsidRDefault="00F67003" w:rsidP="00F2336F">
            <w:pPr>
              <w:jc w:val="center"/>
              <w:rPr>
                <w:b/>
                <w:bCs/>
                <w:sz w:val="23"/>
                <w:szCs w:val="23"/>
              </w:rPr>
            </w:pPr>
            <w:r w:rsidRPr="00695287">
              <w:rPr>
                <w:b/>
                <w:bCs/>
                <w:color w:val="000000"/>
                <w:sz w:val="23"/>
                <w:szCs w:val="23"/>
              </w:rPr>
              <w:t>1. В период, предшествующий весеннему половодью</w:t>
            </w:r>
          </w:p>
        </w:tc>
      </w:tr>
      <w:tr w:rsidR="00F67003" w:rsidRPr="00695287" w14:paraId="1B39551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11C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99B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Издание муниципальных правовых актов ОМСУ Тихвинского района о мерах по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1A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18.03.2025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656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Главы администраций ОМСУ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CA4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 предоставлением в КЧС и ПБ Тихвинского района</w:t>
            </w:r>
          </w:p>
        </w:tc>
      </w:tr>
      <w:tr w:rsidR="00F67003" w:rsidRPr="00695287" w14:paraId="3CA5D5F6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3FD3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428A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Проведение заседаний КЧС и ПБ ОМСУ Тихвинского района по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8D8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24.03.2025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6A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Председатели КЧС и ПБ ОМСУ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EDC1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 осуществлением выполнения и контроля мероприятий</w:t>
            </w:r>
          </w:p>
        </w:tc>
      </w:tr>
      <w:tr w:rsidR="00F67003" w:rsidRPr="00695287" w14:paraId="62057463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17D5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1B92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Проверка готовности сил и средств Тихвинского звена ТП РСЧС к безопасному пропуску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9E0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9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608F301F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 xml:space="preserve"> 28 ПСО ФПС ГПС, 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BB0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 учётом сил постоянной готовности</w:t>
            </w:r>
          </w:p>
        </w:tc>
      </w:tr>
      <w:tr w:rsidR="00F67003" w:rsidRPr="00695287" w14:paraId="3ADE7920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F813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98EB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Проверка готовности системы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22B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F0C4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36BE4A7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170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 учётом использования автотранспорта, оборудованного громкоговорящей связью</w:t>
            </w:r>
          </w:p>
        </w:tc>
      </w:tr>
      <w:tr w:rsidR="00F67003" w:rsidRPr="00695287" w14:paraId="13ADA47A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663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3B90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Расчёт необходимого резерва ГСМ, пиломатериалов, грунта, щебня и дополнительных плавсредств.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49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195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141FD3F6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4E40" w14:textId="77777777" w:rsidR="00F67003" w:rsidRPr="00695287" w:rsidRDefault="00F67003" w:rsidP="00F2336F">
            <w:pPr>
              <w:rPr>
                <w:sz w:val="23"/>
                <w:szCs w:val="23"/>
              </w:rPr>
            </w:pPr>
          </w:p>
        </w:tc>
      </w:tr>
      <w:tr w:rsidR="00F67003" w:rsidRPr="00695287" w14:paraId="5BD788D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8AC8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BF7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Расчёт сил и средств для выполнения работ по изготовлению и монтажу подмостей и переходов в жилом секторе подтапливаемой территории г. Тихвина и патрулирования акватории р. Тихвинки в период прохождения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595F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6D00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33876A86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6221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 xml:space="preserve">Привлекаются управляющие компании </w:t>
            </w:r>
          </w:p>
        </w:tc>
      </w:tr>
      <w:tr w:rsidR="00F67003" w:rsidRPr="00695287" w14:paraId="1BFBE84D" w14:textId="77777777" w:rsidTr="00F2336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AB70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EF02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Уточнение реестра подтапливаемых территорий с указанием конкретных адресов и численности проживающих.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B5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FE3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A1A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председатели ТСЖ, члены общественных советов подтапливаемых территорий.</w:t>
            </w:r>
          </w:p>
        </w:tc>
      </w:tr>
      <w:tr w:rsidR="00F67003" w:rsidRPr="00695287" w14:paraId="5F1273E3" w14:textId="77777777" w:rsidTr="00F2336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5EF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200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Уточнение мест временного размещения эвакуируемого населения из зон возможного подтопления.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3B1C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9B74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 руководители базовых учреждений ПВР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BC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руководители ПВР</w:t>
            </w:r>
          </w:p>
        </w:tc>
      </w:tr>
      <w:tr w:rsidR="00F67003" w:rsidRPr="00695287" w14:paraId="3298A9CC" w14:textId="77777777" w:rsidTr="00F2336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A29B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EF7AB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Определение порядка организации питания эвакуированного населения в ПВР.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0090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до 28.03.2025г.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A81ED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Отдел Б и МП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678F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Привлекается отдел по развитию малого бизнеса и потребительского рынка</w:t>
            </w:r>
          </w:p>
        </w:tc>
      </w:tr>
      <w:tr w:rsidR="00F67003" w:rsidRPr="00695287" w14:paraId="2F4FDEF2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D093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C98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Организация и проведение командно-штабной тренировки по взаимодействию ЕДДС, ДДС и НАСФ Тихвинского звена ТП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136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754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3762753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8B96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ДДС и НАСФ ХС</w:t>
            </w:r>
          </w:p>
        </w:tc>
      </w:tr>
      <w:tr w:rsidR="00F67003" w:rsidRPr="00695287" w14:paraId="330D1390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C182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458AB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Проведение расчета количества дезинфицирующих средств, необходимого для дезинфекции территорий, источников хозяйственно-бытового водоснабжения, объектов биологического загрязнения, попадающих в возможную зону подтопления.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A53B0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9704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Отдел Б и МП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8931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7586EDA9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5155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0F16F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Определения перечня специализированных организаций, имеющих лицензию на медицинскую деятельность по дезинфектологии, планируемых к привлечению для проведения дезинфекционной обработки объектов и территории.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5B1B12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A632D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Отдел Б и МП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5C77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793E6F66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6195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46E4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Определение порядка обеспечения коммунальными услугами эвакуированного населения.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6F814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7D4C8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Эвакуационная комиссия Тихвинского района.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DB5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3103494E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C8E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E135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 xml:space="preserve">Уточнение порядка заблаговременного обеспечения товарами первой необходимости населения, проживающего в подтапливаемых районах г. </w:t>
            </w:r>
            <w:proofErr w:type="spellStart"/>
            <w:r w:rsidRPr="00695287">
              <w:rPr>
                <w:sz w:val="23"/>
                <w:szCs w:val="23"/>
              </w:rPr>
              <w:t>тихвин</w:t>
            </w:r>
            <w:proofErr w:type="spellEnd"/>
            <w:r w:rsidRPr="00695287">
              <w:rPr>
                <w:sz w:val="23"/>
                <w:szCs w:val="23"/>
              </w:rPr>
              <w:t xml:space="preserve"> и Тихвинского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7E34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376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8627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08A0644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0595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831392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Проведение иммунизации населения против вирусного гепатита А: плановой – профессиональных групп населения (работники общественного питания, пищеблоков образовательных учреждений);</w:t>
            </w:r>
          </w:p>
          <w:p w14:paraId="4092BE34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по эпидемическим показаниям – контактных лиц в очагах инфекционных заболеваний.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7959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до 20.03.2025 г.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2FE13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ГБУЗ ЛО </w:t>
            </w:r>
          </w:p>
          <w:p w14:paraId="6CEA0387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«Тихвинская МБ»</w:t>
            </w:r>
          </w:p>
          <w:p w14:paraId="68965012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B075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27AB5773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CBC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507D7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Проведение дополнительных санитарно-противоэпидемических (профилактических) мероприятий в части обеспечения готовности ЛПУ к приему и лечению больных, в том числе создания запаса антибактериальных, противовирусных препаратов, бактериофагов, необходимых в случае возникновения чрезвычайных ситуаций в период паводка и после его завершения.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A77C7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до 28.03.2025 г.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01BC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ГБУЗ ЛО </w:t>
            </w:r>
          </w:p>
          <w:p w14:paraId="7D89471C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«Тихвинская МБ»</w:t>
            </w:r>
          </w:p>
          <w:p w14:paraId="1679F7C2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73F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7BC41B1E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AF44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EB165" w14:textId="499A4B46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Обеспечение очистки территории возможного подтопления.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86CE6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до 30.03.2025 </w:t>
            </w:r>
          </w:p>
          <w:p w14:paraId="0F667B1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и далее 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DCCEB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Администрация МО, </w:t>
            </w:r>
          </w:p>
          <w:p w14:paraId="7FFB34D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МБУ «Зеленый город»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751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4D420EEB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257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C19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Разработка предварительной схемы движения общественного и специального автотранспорта на подтапливаемых территориях в период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03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31.03.2025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60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5D330180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ОМВД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765A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СПГ Тихвинского звена ТП РСЧС.</w:t>
            </w:r>
          </w:p>
        </w:tc>
      </w:tr>
      <w:tr w:rsidR="00F67003" w:rsidRPr="00695287" w14:paraId="367CD9E0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E5C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4C55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Расчёт сил и средств Тихвинского отделения Госавтоинспекции для патрулирования подтапливаемых районов г. Тихвина (в период половодья).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0490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31.03.2025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E2F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Отдел Б и МП,</w:t>
            </w:r>
          </w:p>
          <w:p w14:paraId="76187628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комитет ЖКХ,</w:t>
            </w:r>
          </w:p>
          <w:p w14:paraId="2379C881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ОМВД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CCF7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СПГ Тихвинского звена ТП РСЧС.</w:t>
            </w:r>
          </w:p>
        </w:tc>
      </w:tr>
      <w:tr w:rsidR="00F67003" w:rsidRPr="00695287" w14:paraId="30F72693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E6A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52C2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Проведение профилактических работ на створах водоподпорной плотины водоочистных сооружений ПУ Тихвинского района ГУП «</w:t>
            </w:r>
            <w:proofErr w:type="spellStart"/>
            <w:r w:rsidRPr="00695287">
              <w:rPr>
                <w:sz w:val="23"/>
                <w:szCs w:val="23"/>
              </w:rPr>
              <w:t>Леноблводоканал</w:t>
            </w:r>
            <w:proofErr w:type="spellEnd"/>
            <w:r w:rsidRPr="00695287">
              <w:rPr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A5D5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до 31.03.2025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AF8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ПУ Тихвинского района ГУП «</w:t>
            </w:r>
            <w:proofErr w:type="spellStart"/>
            <w:r w:rsidRPr="00695287">
              <w:rPr>
                <w:sz w:val="23"/>
                <w:szCs w:val="23"/>
              </w:rPr>
              <w:t>Леноблводоканал</w:t>
            </w:r>
            <w:proofErr w:type="spellEnd"/>
            <w:r w:rsidRPr="00695287">
              <w:rPr>
                <w:sz w:val="23"/>
                <w:szCs w:val="23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7F88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С предоставлением соответствующей информации.</w:t>
            </w:r>
          </w:p>
        </w:tc>
      </w:tr>
      <w:tr w:rsidR="00F67003" w:rsidRPr="00695287" w14:paraId="620FB9A2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8A7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BA9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Осуществление мониторинга обстановки на территории Тихвинского района в период прохождения весеннего половодья.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842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85F8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Оперативная группа КЧС и ПБ Тихвинского района, 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49D8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председатели ТСЖ, члены общественных советов подтапливаемых территорий.</w:t>
            </w:r>
          </w:p>
        </w:tc>
      </w:tr>
      <w:tr w:rsidR="00F67003" w:rsidRPr="00695287" w14:paraId="483EED77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7B6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3E43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Организация обмена информацией по обстановке на территории Тихвинского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4C36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постоянно до особого распоряжения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6C1C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Оперативная группа КЧС и ПБ Тихвинского района, ОД 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CBB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Привлекаются ОМСУ Тихвинского района, члены общественных советов подтапливаемых территорий.</w:t>
            </w:r>
          </w:p>
        </w:tc>
      </w:tr>
      <w:tr w:rsidR="00F67003" w:rsidRPr="00695287" w14:paraId="07A0E8E9" w14:textId="77777777" w:rsidTr="00F2336F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C87" w14:textId="77777777" w:rsidR="00F67003" w:rsidRPr="00695287" w:rsidRDefault="00F67003" w:rsidP="00F2336F">
            <w:pPr>
              <w:jc w:val="center"/>
              <w:rPr>
                <w:b/>
                <w:bCs/>
                <w:sz w:val="23"/>
                <w:szCs w:val="23"/>
              </w:rPr>
            </w:pPr>
            <w:r w:rsidRPr="00695287">
              <w:rPr>
                <w:b/>
                <w:bCs/>
                <w:color w:val="000000"/>
                <w:sz w:val="23"/>
                <w:szCs w:val="23"/>
              </w:rPr>
              <w:t>2. В период прохождения весеннего половодья</w:t>
            </w:r>
          </w:p>
        </w:tc>
      </w:tr>
      <w:tr w:rsidR="00F67003" w:rsidRPr="00695287" w14:paraId="6EC06CC2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D928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EBB4E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Обеспечение хозяйственно-питьевого водоснабжения населения, попавшего в зону стихийного бедствия и населения в местах временного проживания.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E48F20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3BF21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ПУ Тихвинского района ГУП «</w:t>
            </w:r>
            <w:proofErr w:type="spellStart"/>
            <w:r w:rsidRPr="00695287">
              <w:rPr>
                <w:color w:val="000000"/>
                <w:sz w:val="23"/>
                <w:szCs w:val="23"/>
              </w:rPr>
              <w:t>Леноблводоканал</w:t>
            </w:r>
            <w:proofErr w:type="spellEnd"/>
            <w:r w:rsidRPr="00695287">
              <w:rPr>
                <w:color w:val="000000"/>
                <w:sz w:val="23"/>
                <w:szCs w:val="23"/>
              </w:rPr>
              <w:t>»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C3F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18BDBC72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071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A1387" w14:textId="77777777" w:rsidR="00F67003" w:rsidRPr="00695287" w:rsidRDefault="00F67003" w:rsidP="00F2336F">
            <w:pPr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Организация работы по первичной профилактике инфекционных заболеваний среди эвакуированного населения.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C122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0985E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ГБУЗ ЛО </w:t>
            </w:r>
          </w:p>
          <w:p w14:paraId="0F5204D9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«Тихвинская МБ»</w:t>
            </w:r>
          </w:p>
          <w:p w14:paraId="5890C33C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BCCC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69768877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2F31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66331C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Организация и проведение противоэпидемических мероприятий при ухудшении </w:t>
            </w:r>
            <w:proofErr w:type="spellStart"/>
            <w:r w:rsidRPr="00695287">
              <w:rPr>
                <w:color w:val="000000"/>
                <w:sz w:val="23"/>
                <w:szCs w:val="23"/>
              </w:rPr>
              <w:t>санэпидобстановки</w:t>
            </w:r>
            <w:proofErr w:type="spellEnd"/>
            <w:r w:rsidRPr="00695287">
              <w:rPr>
                <w:color w:val="000000"/>
                <w:sz w:val="23"/>
                <w:szCs w:val="23"/>
              </w:rPr>
              <w:t xml:space="preserve"> в местах временного проживания населения.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37783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CBB39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 xml:space="preserve">Оперативная группа КЧС и ПБ Тихвинского района, </w:t>
            </w:r>
          </w:p>
          <w:p w14:paraId="4A37635B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ОД ЕДДС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865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5D019E64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BE7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6FB42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Организация обеспечения проведения комплекса санитарно-</w:t>
            </w:r>
            <w:r w:rsidRPr="00695287">
              <w:rPr>
                <w:rStyle w:val="22"/>
                <w:rFonts w:eastAsia="Calibri"/>
                <w:sz w:val="23"/>
                <w:szCs w:val="23"/>
              </w:rPr>
              <w:softHyphen/>
              <w:t>гигиенических, противоэпидемических мероприятий в зонах подтопления.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1F19C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ED752" w14:textId="77777777" w:rsidR="00F67003" w:rsidRPr="00695287" w:rsidRDefault="00F67003" w:rsidP="00F2336F">
            <w:pPr>
              <w:jc w:val="center"/>
              <w:rPr>
                <w:rStyle w:val="22"/>
                <w:rFonts w:eastAsia="Calibri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Территориальный отдел в Тихвинском районе ФБУЗ «Центр гигиены и эпидемиологии в городе Санкт-Петербурге и Ленинградской области»</w:t>
            </w:r>
          </w:p>
          <w:p w14:paraId="095742FA" w14:textId="77777777" w:rsidR="00F67003" w:rsidRPr="00695287" w:rsidRDefault="00F67003" w:rsidP="00F2336F">
            <w:pPr>
              <w:jc w:val="center"/>
              <w:rPr>
                <w:rStyle w:val="22"/>
                <w:rFonts w:eastAsia="Calibri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(по согласованию),</w:t>
            </w:r>
          </w:p>
          <w:p w14:paraId="73B130A8" w14:textId="77777777" w:rsidR="00F67003" w:rsidRPr="00695287" w:rsidRDefault="00F67003" w:rsidP="00F2336F">
            <w:pPr>
              <w:jc w:val="center"/>
              <w:rPr>
                <w:rStyle w:val="22"/>
                <w:rFonts w:eastAsia="Calibri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ГБУ ЛО «СББЖ Тихвинского и Бокситогорского районов» (по согласованию),</w:t>
            </w:r>
          </w:p>
          <w:p w14:paraId="6FA493F1" w14:textId="77777777" w:rsidR="00F67003" w:rsidRPr="00695287" w:rsidRDefault="00F67003" w:rsidP="00F2336F">
            <w:pPr>
              <w:jc w:val="center"/>
              <w:rPr>
                <w:rStyle w:val="22"/>
                <w:rFonts w:eastAsia="Calibri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 xml:space="preserve">ТОУ Роспотребнадзора по Ленинградской области </w:t>
            </w:r>
          </w:p>
          <w:p w14:paraId="17CC6895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27D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7E6442D0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3906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654BA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Эвакуация населения, попадающего в зону затопления, в пункты временного размещения.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D2A3B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При угрозе затопления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9D7EC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Оперативная группа КЧС и ПБ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654E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675E09D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1E7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4D01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Обеспечить резервный запас дезинфицирующих средств на случай ухудшения эпидемиологической ситуации.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25C9EC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C0432A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sz w:val="23"/>
                <w:szCs w:val="23"/>
              </w:rPr>
              <w:t>Оперативная группа КЧС и ПБ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9B3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59406364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40F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BC3F6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rStyle w:val="22"/>
                <w:rFonts w:eastAsia="Calibri"/>
                <w:sz w:val="23"/>
                <w:szCs w:val="23"/>
              </w:rPr>
              <w:t>Организовать утилизацию собранных отходов на специально отведенных участках и сооружениях по обезвреживанию.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99D45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С начала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31EEF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Руководители ХС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982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10A41045" w14:textId="77777777" w:rsidTr="00F2336F">
        <w:trPr>
          <w:jc w:val="center"/>
        </w:trPr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D423" w14:textId="77777777" w:rsidR="00F67003" w:rsidRPr="00695287" w:rsidRDefault="00F67003" w:rsidP="00F2336F">
            <w:pPr>
              <w:jc w:val="center"/>
              <w:rPr>
                <w:b/>
                <w:bCs/>
                <w:sz w:val="23"/>
                <w:szCs w:val="23"/>
              </w:rPr>
            </w:pPr>
            <w:r w:rsidRPr="00695287">
              <w:rPr>
                <w:b/>
                <w:bCs/>
                <w:color w:val="000000"/>
                <w:sz w:val="23"/>
                <w:szCs w:val="23"/>
              </w:rPr>
              <w:t>3. По окончании весеннего половодья</w:t>
            </w:r>
          </w:p>
        </w:tc>
      </w:tr>
      <w:tr w:rsidR="00F67003" w:rsidRPr="00695287" w14:paraId="1DE6ABD1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A79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9F84B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Организация на подтопленных территориях работ по дезинфекции территории, колодцев питьевой воды, в том числе частных колодцев.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7591E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По окончании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2D3A7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Руководители ХС, собственники территорий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7BF7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  <w:tr w:rsidR="00F67003" w:rsidRPr="00695287" w14:paraId="463462E9" w14:textId="77777777" w:rsidTr="00F233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38C8" w14:textId="77777777" w:rsidR="00F67003" w:rsidRPr="00695287" w:rsidRDefault="00F67003" w:rsidP="00F2336F">
            <w:pPr>
              <w:pStyle w:val="ab"/>
              <w:numPr>
                <w:ilvl w:val="0"/>
                <w:numId w:val="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131E9" w14:textId="77777777" w:rsidR="00F67003" w:rsidRPr="00695287" w:rsidRDefault="00F67003" w:rsidP="00F2336F">
            <w:pPr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 xml:space="preserve">Рассмотрение итогов пропуска весеннего половодья на заседании </w:t>
            </w:r>
            <w:r w:rsidRPr="00695287">
              <w:rPr>
                <w:sz w:val="23"/>
                <w:szCs w:val="23"/>
              </w:rPr>
              <w:t>КЧС и ПБ Тихвинского района.</w:t>
            </w:r>
            <w:r w:rsidRPr="0069528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4AF02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По окончании паводка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AA0C4" w14:textId="77777777" w:rsidR="00F67003" w:rsidRPr="00695287" w:rsidRDefault="00F67003" w:rsidP="00F2336F">
            <w:pPr>
              <w:jc w:val="center"/>
              <w:rPr>
                <w:color w:val="000000"/>
                <w:sz w:val="23"/>
                <w:szCs w:val="23"/>
              </w:rPr>
            </w:pPr>
            <w:r w:rsidRPr="00695287">
              <w:rPr>
                <w:color w:val="000000"/>
                <w:sz w:val="23"/>
                <w:szCs w:val="23"/>
              </w:rPr>
              <w:t>Администрация Тихвинского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4C27" w14:textId="77777777" w:rsidR="00F67003" w:rsidRPr="00695287" w:rsidRDefault="00F67003" w:rsidP="00F2336F">
            <w:pPr>
              <w:jc w:val="center"/>
              <w:rPr>
                <w:sz w:val="23"/>
                <w:szCs w:val="23"/>
              </w:rPr>
            </w:pPr>
          </w:p>
        </w:tc>
      </w:tr>
    </w:tbl>
    <w:p w14:paraId="62C37051" w14:textId="28D2A297" w:rsidR="00F67003" w:rsidRDefault="00695287" w:rsidP="00695287">
      <w:pPr>
        <w:jc w:val="center"/>
        <w:rPr>
          <w:b/>
          <w:sz w:val="26"/>
          <w:szCs w:val="26"/>
        </w:rPr>
        <w:sectPr w:rsidR="00F67003" w:rsidSect="00F67003">
          <w:pgSz w:w="16840" w:h="11907" w:orient="landscape"/>
          <w:pgMar w:top="1418" w:right="992" w:bottom="567" w:left="992" w:header="720" w:footer="720" w:gutter="0"/>
          <w:pgNumType w:start="1"/>
          <w:cols w:space="720"/>
          <w:docGrid w:linePitch="381"/>
        </w:sectPr>
      </w:pPr>
      <w:r>
        <w:rPr>
          <w:b/>
          <w:sz w:val="26"/>
          <w:szCs w:val="26"/>
        </w:rPr>
        <w:t>__________________</w:t>
      </w:r>
    </w:p>
    <w:p w14:paraId="7EB8ADF0" w14:textId="77777777" w:rsidR="00F67003" w:rsidRPr="00695287" w:rsidRDefault="00F67003" w:rsidP="00105D4F">
      <w:pPr>
        <w:ind w:left="5040"/>
        <w:jc w:val="left"/>
        <w:rPr>
          <w:sz w:val="24"/>
          <w:szCs w:val="24"/>
        </w:rPr>
      </w:pPr>
      <w:r w:rsidRPr="00695287">
        <w:rPr>
          <w:sz w:val="24"/>
          <w:szCs w:val="24"/>
        </w:rPr>
        <w:t>УТВЕРЖДЕНА</w:t>
      </w:r>
    </w:p>
    <w:p w14:paraId="0DF5BA37" w14:textId="77777777" w:rsidR="00F67003" w:rsidRPr="00695287" w:rsidRDefault="00F67003" w:rsidP="00105D4F">
      <w:pPr>
        <w:ind w:left="5040"/>
        <w:jc w:val="left"/>
        <w:rPr>
          <w:sz w:val="24"/>
          <w:szCs w:val="24"/>
        </w:rPr>
      </w:pPr>
      <w:r w:rsidRPr="00695287">
        <w:rPr>
          <w:sz w:val="24"/>
          <w:szCs w:val="24"/>
        </w:rPr>
        <w:t xml:space="preserve">постановлением администрации </w:t>
      </w:r>
    </w:p>
    <w:p w14:paraId="26F5845B" w14:textId="77777777" w:rsidR="00F67003" w:rsidRPr="00695287" w:rsidRDefault="00F67003" w:rsidP="00105D4F">
      <w:pPr>
        <w:ind w:left="5040"/>
        <w:jc w:val="left"/>
        <w:rPr>
          <w:sz w:val="24"/>
          <w:szCs w:val="24"/>
        </w:rPr>
      </w:pPr>
      <w:r w:rsidRPr="00695287">
        <w:rPr>
          <w:sz w:val="24"/>
          <w:szCs w:val="24"/>
        </w:rPr>
        <w:t>Тихвинского района</w:t>
      </w:r>
    </w:p>
    <w:p w14:paraId="33E36FA0" w14:textId="7807F817" w:rsidR="00F67003" w:rsidRPr="00695287" w:rsidRDefault="00AA7B00" w:rsidP="00105D4F">
      <w:pPr>
        <w:ind w:left="5040"/>
        <w:jc w:val="left"/>
        <w:rPr>
          <w:sz w:val="24"/>
          <w:szCs w:val="24"/>
        </w:rPr>
      </w:pPr>
      <w:r w:rsidRPr="00AA7B00">
        <w:rPr>
          <w:sz w:val="24"/>
          <w:szCs w:val="24"/>
        </w:rPr>
        <w:t>от 12 марта 2025 г. №01-670-а</w:t>
      </w:r>
      <w:r w:rsidRPr="00AA7B00">
        <w:rPr>
          <w:sz w:val="24"/>
          <w:szCs w:val="24"/>
        </w:rPr>
        <w:t xml:space="preserve"> </w:t>
      </w:r>
      <w:r w:rsidR="00F67003" w:rsidRPr="00695287">
        <w:rPr>
          <w:sz w:val="24"/>
          <w:szCs w:val="24"/>
        </w:rPr>
        <w:t>(приложение № 3)</w:t>
      </w:r>
    </w:p>
    <w:p w14:paraId="373E1B6D" w14:textId="77777777" w:rsidR="00F67003" w:rsidRPr="00695287" w:rsidRDefault="00F67003" w:rsidP="00F67003">
      <w:pPr>
        <w:widowControl w:val="0"/>
        <w:autoSpaceDE w:val="0"/>
        <w:autoSpaceDN w:val="0"/>
        <w:jc w:val="left"/>
        <w:outlineLvl w:val="0"/>
        <w:rPr>
          <w:sz w:val="22"/>
          <w:szCs w:val="22"/>
        </w:rPr>
      </w:pPr>
    </w:p>
    <w:p w14:paraId="64AEF751" w14:textId="77777777" w:rsidR="00F67003" w:rsidRDefault="00F67003" w:rsidP="00F67003">
      <w:pPr>
        <w:jc w:val="center"/>
        <w:rPr>
          <w:b/>
          <w:bCs/>
          <w:szCs w:val="28"/>
        </w:rPr>
      </w:pPr>
      <w:bookmarkStart w:id="1" w:name="_Hlk161064155"/>
    </w:p>
    <w:p w14:paraId="2752CCA6" w14:textId="77777777" w:rsidR="00F67003" w:rsidRPr="000E3780" w:rsidRDefault="00F67003" w:rsidP="00F67003">
      <w:pPr>
        <w:jc w:val="center"/>
        <w:rPr>
          <w:b/>
          <w:bCs/>
          <w:sz w:val="26"/>
          <w:szCs w:val="26"/>
        </w:rPr>
      </w:pPr>
      <w:bookmarkStart w:id="2" w:name="_Hlk191897287"/>
      <w:r w:rsidRPr="000E3780">
        <w:rPr>
          <w:b/>
          <w:bCs/>
          <w:sz w:val="26"/>
          <w:szCs w:val="26"/>
        </w:rPr>
        <w:t>ПАМЯТКА</w:t>
      </w:r>
    </w:p>
    <w:p w14:paraId="2E81B733" w14:textId="77777777" w:rsidR="00F67003" w:rsidRPr="000E3780" w:rsidRDefault="00F67003" w:rsidP="00F67003">
      <w:pPr>
        <w:jc w:val="center"/>
        <w:rPr>
          <w:b/>
          <w:bCs/>
          <w:sz w:val="26"/>
          <w:szCs w:val="26"/>
        </w:rPr>
      </w:pPr>
      <w:r w:rsidRPr="000E3780">
        <w:rPr>
          <w:b/>
          <w:bCs/>
          <w:sz w:val="26"/>
          <w:szCs w:val="26"/>
        </w:rPr>
        <w:t xml:space="preserve">населению по мерам безопасности в период </w:t>
      </w:r>
    </w:p>
    <w:p w14:paraId="415DF086" w14:textId="77777777" w:rsidR="00F67003" w:rsidRPr="000E3780" w:rsidRDefault="00F67003" w:rsidP="00F67003">
      <w:pPr>
        <w:jc w:val="center"/>
        <w:rPr>
          <w:b/>
          <w:bCs/>
          <w:sz w:val="26"/>
          <w:szCs w:val="26"/>
        </w:rPr>
      </w:pPr>
      <w:r w:rsidRPr="000E3780">
        <w:rPr>
          <w:b/>
          <w:bCs/>
          <w:sz w:val="26"/>
          <w:szCs w:val="26"/>
        </w:rPr>
        <w:t>прохождения весеннего половодья</w:t>
      </w:r>
    </w:p>
    <w:p w14:paraId="4BE12C15" w14:textId="77777777" w:rsidR="00F67003" w:rsidRPr="000E3780" w:rsidRDefault="00F67003" w:rsidP="00F67003">
      <w:pPr>
        <w:jc w:val="center"/>
        <w:rPr>
          <w:b/>
          <w:bCs/>
          <w:sz w:val="26"/>
          <w:szCs w:val="26"/>
        </w:rPr>
      </w:pPr>
    </w:p>
    <w:p w14:paraId="1864EE95" w14:textId="77777777" w:rsidR="00F67003" w:rsidRPr="000E3780" w:rsidRDefault="00F67003" w:rsidP="00F67003">
      <w:pPr>
        <w:ind w:firstLine="720"/>
        <w:rPr>
          <w:b/>
          <w:sz w:val="26"/>
          <w:szCs w:val="26"/>
          <w:u w:val="single"/>
        </w:rPr>
      </w:pPr>
      <w:r w:rsidRPr="000E3780">
        <w:rPr>
          <w:b/>
          <w:sz w:val="26"/>
          <w:szCs w:val="26"/>
          <w:u w:val="single"/>
        </w:rPr>
        <w:t>В целях предупреждения несчастных случаев, недопущения утраты и порчи имущества, гражданам Тихвинского района, проживающим на подтапливаемых территориях, необходимо принять следующие меры:</w:t>
      </w:r>
    </w:p>
    <w:p w14:paraId="73219282" w14:textId="77777777" w:rsidR="00F67003" w:rsidRPr="000E3780" w:rsidRDefault="00F67003" w:rsidP="00F67003">
      <w:pPr>
        <w:rPr>
          <w:b/>
          <w:sz w:val="26"/>
          <w:szCs w:val="26"/>
          <w:u w:val="single"/>
        </w:rPr>
      </w:pPr>
    </w:p>
    <w:p w14:paraId="69FE70E5" w14:textId="77777777" w:rsidR="00F67003" w:rsidRPr="000E3780" w:rsidRDefault="00F67003" w:rsidP="00F67003">
      <w:pPr>
        <w:shd w:val="clear" w:color="auto" w:fill="FFFFFF"/>
        <w:jc w:val="lef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</w:t>
      </w:r>
      <w:r w:rsidRPr="000E3780">
        <w:rPr>
          <w:b/>
          <w:bCs/>
          <w:sz w:val="26"/>
          <w:szCs w:val="26"/>
          <w:u w:val="single"/>
        </w:rPr>
        <w:t>ри угрозе наводнения:</w:t>
      </w:r>
    </w:p>
    <w:p w14:paraId="613E0224" w14:textId="77777777" w:rsidR="00F67003" w:rsidRPr="00FB6D1E" w:rsidRDefault="00F67003" w:rsidP="00F67003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внимательно следить за метеосводками и уровнем воды в близлежащих водоёмах;</w:t>
      </w:r>
    </w:p>
    <w:p w14:paraId="22E51012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уточнить границы подтопления в районе проживания;</w:t>
      </w:r>
    </w:p>
    <w:p w14:paraId="48A65915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очистить придомовую территорию от мусора;</w:t>
      </w:r>
    </w:p>
    <w:p w14:paraId="30B44C9A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произвести расчистку имеющихся водоотводов (траншеи, трубы) придомовых территорий;</w:t>
      </w:r>
    </w:p>
    <w:p w14:paraId="0FEB7ED9" w14:textId="77777777" w:rsidR="00F67003" w:rsidRPr="00FB6D1E" w:rsidRDefault="00F67003" w:rsidP="00F67003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подготовить для использования резиновые сапоги, 3-х дневный запас продуктов, питьевой воды, медикаментов, а также носимой одежды, включая верхнюю;</w:t>
      </w:r>
    </w:p>
    <w:p w14:paraId="586E0892" w14:textId="77777777" w:rsidR="00F67003" w:rsidRPr="00FB6D1E" w:rsidRDefault="00F67003" w:rsidP="00F67003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приготовить из бревен, досок и других подручных материалов мостки, плавсредства, привязав их к дому;</w:t>
      </w:r>
    </w:p>
    <w:p w14:paraId="104BBCA8" w14:textId="77777777" w:rsidR="00F67003" w:rsidRPr="00FB6D1E" w:rsidRDefault="00F67003" w:rsidP="00F67003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закрепить все плавучие предметы, находящиеся вне зданий, или разместите их в подсобных помещениях;</w:t>
      </w:r>
    </w:p>
    <w:p w14:paraId="449136EC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 xml:space="preserve">перенести (перевезти) </w:t>
      </w:r>
      <w:r w:rsidRPr="00FB6D1E">
        <w:rPr>
          <w:bCs/>
          <w:sz w:val="26"/>
          <w:szCs w:val="26"/>
        </w:rPr>
        <w:t>з</w:t>
      </w:r>
      <w:r w:rsidRPr="00FB6D1E">
        <w:rPr>
          <w:bCs/>
          <w:i/>
          <w:sz w:val="26"/>
          <w:szCs w:val="26"/>
        </w:rPr>
        <w:t>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14:paraId="11F4D6ED" w14:textId="77777777" w:rsidR="00F67003" w:rsidRPr="00FB6D1E" w:rsidRDefault="00F67003" w:rsidP="00F67003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20"/>
        <w:rPr>
          <w:bCs/>
          <w:sz w:val="26"/>
          <w:szCs w:val="26"/>
        </w:rPr>
      </w:pPr>
      <w:r w:rsidRPr="00FB6D1E">
        <w:rPr>
          <w:bCs/>
          <w:i/>
          <w:sz w:val="26"/>
          <w:szCs w:val="26"/>
        </w:rPr>
        <w:t>закрыть окна, двери дома и подвала, забить досками, укрепить мешками с песком;</w:t>
      </w:r>
      <w:r w:rsidRPr="00FB6D1E">
        <w:rPr>
          <w:bCs/>
          <w:sz w:val="26"/>
          <w:szCs w:val="26"/>
        </w:rPr>
        <w:t xml:space="preserve"> </w:t>
      </w:r>
    </w:p>
    <w:p w14:paraId="78E5F7BE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содержать ёмкости с легковоспламеняющимися жидкостями герметично закрытыми, исключив возможность опрокидывания;</w:t>
      </w:r>
    </w:p>
    <w:p w14:paraId="295E3653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проживающих совместно пожилых, больных родственников, детей предпочтительней временно вывезти в безопасные места;</w:t>
      </w:r>
    </w:p>
    <w:p w14:paraId="1E56E333" w14:textId="77777777" w:rsidR="00F67003" w:rsidRPr="00FB6D1E" w:rsidRDefault="00F67003" w:rsidP="00F67003">
      <w:pPr>
        <w:pStyle w:val="ab"/>
        <w:numPr>
          <w:ilvl w:val="0"/>
          <w:numId w:val="4"/>
        </w:numPr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обеспечить по возможности запас вёдер и шанцевого инструмента (лопаты, багры, пилы).</w:t>
      </w:r>
    </w:p>
    <w:p w14:paraId="0656D53A" w14:textId="77777777" w:rsidR="00F67003" w:rsidRPr="00FB6D1E" w:rsidRDefault="00F67003" w:rsidP="00F67003">
      <w:pPr>
        <w:rPr>
          <w:bCs/>
          <w:i/>
          <w:sz w:val="26"/>
          <w:szCs w:val="26"/>
        </w:rPr>
      </w:pPr>
    </w:p>
    <w:p w14:paraId="4C3EC04D" w14:textId="77777777" w:rsidR="00F67003" w:rsidRPr="000E3780" w:rsidRDefault="00F67003" w:rsidP="00F67003">
      <w:pPr>
        <w:shd w:val="clear" w:color="auto" w:fill="FFFFFF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</w:t>
      </w:r>
      <w:r w:rsidRPr="000E3780">
        <w:rPr>
          <w:b/>
          <w:bCs/>
          <w:sz w:val="26"/>
          <w:szCs w:val="26"/>
          <w:u w:val="single"/>
        </w:rPr>
        <w:t>ри наводнении:</w:t>
      </w:r>
    </w:p>
    <w:p w14:paraId="1E642696" w14:textId="77777777" w:rsidR="00F67003" w:rsidRPr="00FB6D1E" w:rsidRDefault="00F67003" w:rsidP="00F67003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отключить электричество, газ, погасить печи;</w:t>
      </w:r>
    </w:p>
    <w:p w14:paraId="03290F74" w14:textId="77777777" w:rsidR="00F67003" w:rsidRPr="00FB6D1E" w:rsidRDefault="00F67003" w:rsidP="00F67003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 xml:space="preserve">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днем – вывешиванием или размахиванием, хорошо видимым полотнищем, подбитым к древку, а в темное время – световым сигналом и периодически голосом; </w:t>
      </w:r>
    </w:p>
    <w:p w14:paraId="59428924" w14:textId="77777777" w:rsidR="00F67003" w:rsidRPr="00FB6D1E" w:rsidRDefault="00F67003" w:rsidP="00F67003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14:paraId="6894062A" w14:textId="77777777" w:rsidR="00F67003" w:rsidRPr="00FB6D1E" w:rsidRDefault="00F67003" w:rsidP="00F67003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находиться в безопасных местах (у родственников, знакомых или эвакопункте) пока не минует опасность;</w:t>
      </w:r>
    </w:p>
    <w:p w14:paraId="11BD732B" w14:textId="77777777" w:rsidR="00F67003" w:rsidRPr="00FB6D1E" w:rsidRDefault="00F67003" w:rsidP="00F67003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внимательно следите за всей поступающей информацией, выполняйте предписания и рекомендации. </w:t>
      </w:r>
    </w:p>
    <w:p w14:paraId="2BF80067" w14:textId="77777777" w:rsidR="00F67003" w:rsidRPr="000E3780" w:rsidRDefault="00F67003" w:rsidP="00F67003">
      <w:pPr>
        <w:rPr>
          <w:b/>
          <w:i/>
          <w:sz w:val="26"/>
          <w:szCs w:val="26"/>
        </w:rPr>
      </w:pPr>
    </w:p>
    <w:p w14:paraId="643449B4" w14:textId="77777777" w:rsidR="00F67003" w:rsidRPr="000E3780" w:rsidRDefault="00F67003" w:rsidP="00F67003">
      <w:pPr>
        <w:shd w:val="clear" w:color="auto" w:fill="FFFFFF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</w:t>
      </w:r>
      <w:r w:rsidRPr="000E3780">
        <w:rPr>
          <w:b/>
          <w:bCs/>
          <w:sz w:val="26"/>
          <w:szCs w:val="26"/>
          <w:u w:val="single"/>
        </w:rPr>
        <w:t>осле спада воды:</w:t>
      </w:r>
    </w:p>
    <w:p w14:paraId="44FC79DF" w14:textId="77777777" w:rsidR="00F67003" w:rsidRPr="00FB6D1E" w:rsidRDefault="00F67003" w:rsidP="00F67003">
      <w:pPr>
        <w:pStyle w:val="ab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20"/>
        <w:rPr>
          <w:bCs/>
          <w:i/>
          <w:sz w:val="26"/>
          <w:szCs w:val="26"/>
        </w:rPr>
      </w:pPr>
      <w:r w:rsidRPr="00FB6D1E">
        <w:rPr>
          <w:bCs/>
          <w:i/>
          <w:sz w:val="26"/>
          <w:szCs w:val="26"/>
        </w:rPr>
        <w:t>перед входом в здание убедитесь, что оно не имеет серьезных разрушений и повреждений;</w:t>
      </w:r>
    </w:p>
    <w:p w14:paraId="24DC470A" w14:textId="77777777" w:rsidR="00F67003" w:rsidRPr="00FB6D1E" w:rsidRDefault="00F67003" w:rsidP="00F67003">
      <w:pPr>
        <w:numPr>
          <w:ilvl w:val="0"/>
          <w:numId w:val="7"/>
        </w:numPr>
        <w:tabs>
          <w:tab w:val="left" w:pos="121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проветрите здание (для удаления накопившихся газов);</w:t>
      </w:r>
    </w:p>
    <w:p w14:paraId="319E1B1B" w14:textId="77777777" w:rsidR="00F67003" w:rsidRPr="00FB6D1E" w:rsidRDefault="00F67003" w:rsidP="00F67003">
      <w:pPr>
        <w:numPr>
          <w:ilvl w:val="0"/>
          <w:numId w:val="7"/>
        </w:numPr>
        <w:tabs>
          <w:tab w:val="left" w:pos="135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не включайте электроосвещение, не пользуйтесь источниками открытого огня, не зажигайте</w:t>
      </w:r>
      <w:r w:rsidRPr="00FB6D1E">
        <w:rPr>
          <w:rFonts w:eastAsia="Calibri"/>
          <w:bCs/>
          <w:i/>
          <w:sz w:val="26"/>
          <w:szCs w:val="26"/>
          <w:shd w:val="clear" w:color="auto" w:fill="FFFFFF"/>
          <w:lang w:eastAsia="en-US"/>
        </w:rPr>
        <w:t xml:space="preserve"> спичек</w:t>
      </w:r>
      <w:r w:rsidRPr="00FB6D1E">
        <w:rPr>
          <w:rFonts w:eastAsia="Calibri"/>
          <w:bCs/>
          <w:i/>
          <w:sz w:val="26"/>
          <w:szCs w:val="26"/>
          <w:lang w:eastAsia="en-US"/>
        </w:rPr>
        <w:t xml:space="preserve"> до полного проветривания помещения</w:t>
      </w:r>
      <w:r w:rsidRPr="00FB6D1E">
        <w:rPr>
          <w:rFonts w:eastAsia="Calibri"/>
          <w:bCs/>
          <w:i/>
          <w:sz w:val="26"/>
          <w:szCs w:val="26"/>
          <w:shd w:val="clear" w:color="auto" w:fill="FFFFFF"/>
          <w:lang w:eastAsia="en-US"/>
        </w:rPr>
        <w:t xml:space="preserve"> и</w:t>
      </w:r>
      <w:r w:rsidRPr="00FB6D1E">
        <w:rPr>
          <w:rFonts w:eastAsia="Calibri"/>
          <w:bCs/>
          <w:i/>
          <w:sz w:val="26"/>
          <w:szCs w:val="26"/>
          <w:lang w:eastAsia="en-US"/>
        </w:rPr>
        <w:t xml:space="preserve"> проверки исправности системы газоснабжения;</w:t>
      </w:r>
    </w:p>
    <w:p w14:paraId="1982B7CC" w14:textId="77777777" w:rsidR="00F67003" w:rsidRPr="00FB6D1E" w:rsidRDefault="00F67003" w:rsidP="00F67003">
      <w:pPr>
        <w:numPr>
          <w:ilvl w:val="0"/>
          <w:numId w:val="7"/>
        </w:numPr>
        <w:tabs>
          <w:tab w:val="left" w:pos="150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исправности;</w:t>
      </w:r>
    </w:p>
    <w:p w14:paraId="46D1D08B" w14:textId="77777777" w:rsidR="00F67003" w:rsidRPr="00FB6D1E" w:rsidRDefault="00F67003" w:rsidP="00F67003">
      <w:pPr>
        <w:numPr>
          <w:ilvl w:val="0"/>
          <w:numId w:val="7"/>
        </w:numPr>
        <w:tabs>
          <w:tab w:val="left" w:pos="116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для просушивания помещений откройте все двери и окна, уберите грязь с пола и стен, откачайте воду из подвалов;</w:t>
      </w:r>
    </w:p>
    <w:p w14:paraId="7A3A509D" w14:textId="77777777" w:rsidR="00F67003" w:rsidRPr="00FB6D1E" w:rsidRDefault="00F67003" w:rsidP="00F67003">
      <w:pPr>
        <w:numPr>
          <w:ilvl w:val="0"/>
          <w:numId w:val="7"/>
        </w:numPr>
        <w:tabs>
          <w:tab w:val="left" w:pos="126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не употребляйте пищевые продукты, которые были в контакте с водой;</w:t>
      </w:r>
    </w:p>
    <w:p w14:paraId="2A339B5C" w14:textId="77777777" w:rsidR="00F67003" w:rsidRPr="00FB6D1E" w:rsidRDefault="00F67003" w:rsidP="00F67003">
      <w:pPr>
        <w:numPr>
          <w:ilvl w:val="0"/>
          <w:numId w:val="7"/>
        </w:numPr>
        <w:tabs>
          <w:tab w:val="left" w:pos="116"/>
          <w:tab w:val="left" w:pos="1134"/>
        </w:tabs>
        <w:ind w:left="0" w:firstLine="720"/>
        <w:rPr>
          <w:rFonts w:eastAsia="Calibri"/>
          <w:bCs/>
          <w:i/>
          <w:sz w:val="26"/>
          <w:szCs w:val="26"/>
          <w:lang w:eastAsia="en-US"/>
        </w:rPr>
      </w:pPr>
      <w:r w:rsidRPr="00FB6D1E">
        <w:rPr>
          <w:rFonts w:eastAsia="Calibri"/>
          <w:bCs/>
          <w:i/>
          <w:sz w:val="26"/>
          <w:szCs w:val="26"/>
          <w:lang w:eastAsia="en-US"/>
        </w:rPr>
        <w:t>организуйте очистку колодцев от нанесенной грязи и удалите из них воду.</w:t>
      </w:r>
    </w:p>
    <w:p w14:paraId="18DBE9DF" w14:textId="77777777" w:rsidR="00F67003" w:rsidRPr="00FB6D1E" w:rsidRDefault="00F67003" w:rsidP="00F67003">
      <w:pPr>
        <w:rPr>
          <w:bCs/>
          <w:i/>
          <w:sz w:val="26"/>
          <w:szCs w:val="26"/>
        </w:rPr>
      </w:pPr>
    </w:p>
    <w:p w14:paraId="47A7D47F" w14:textId="77777777" w:rsidR="00F67003" w:rsidRPr="000E3780" w:rsidRDefault="00F67003" w:rsidP="00F67003">
      <w:pPr>
        <w:ind w:firstLine="709"/>
        <w:rPr>
          <w:b/>
          <w:i/>
          <w:sz w:val="26"/>
          <w:szCs w:val="26"/>
          <w:u w:val="single"/>
        </w:rPr>
      </w:pPr>
      <w:r w:rsidRPr="000E3780">
        <w:rPr>
          <w:b/>
          <w:i/>
          <w:sz w:val="26"/>
          <w:szCs w:val="26"/>
          <w:u w:val="single"/>
        </w:rPr>
        <w:t>Во избежание нанесения ущерба населению рекомендуется застраховать своё имущество.</w:t>
      </w:r>
    </w:p>
    <w:p w14:paraId="0C8FE6BA" w14:textId="77777777" w:rsidR="00F67003" w:rsidRPr="000E3780" w:rsidRDefault="00F67003" w:rsidP="00F67003">
      <w:pPr>
        <w:ind w:firstLine="720"/>
        <w:rPr>
          <w:color w:val="000000"/>
          <w:sz w:val="26"/>
          <w:szCs w:val="26"/>
        </w:rPr>
      </w:pPr>
      <w:r w:rsidRPr="000E3780">
        <w:rPr>
          <w:color w:val="000000"/>
          <w:sz w:val="26"/>
          <w:szCs w:val="26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14:paraId="07933834" w14:textId="77777777" w:rsidR="00F67003" w:rsidRPr="000E3780" w:rsidRDefault="00F67003" w:rsidP="00F67003">
      <w:pPr>
        <w:ind w:firstLine="720"/>
        <w:rPr>
          <w:color w:val="000000"/>
          <w:sz w:val="26"/>
          <w:szCs w:val="26"/>
        </w:rPr>
      </w:pPr>
      <w:r w:rsidRPr="000E3780">
        <w:rPr>
          <w:color w:val="000000"/>
          <w:sz w:val="26"/>
          <w:szCs w:val="26"/>
        </w:rPr>
        <w:t>В период паводка в администрации Тихвинского района будет работать оперативный штаб комиссии по предупреждению и ликвидации чрезвычайной ситуации и пожарной безопасности Тихвинского района. В любой обстановке не теряйте самообладания, не поддавайтесь панике. Будьте внимательны к передаваемым сообщениям.</w:t>
      </w:r>
    </w:p>
    <w:p w14:paraId="35DFD312" w14:textId="77777777" w:rsidR="00F67003" w:rsidRPr="000E3780" w:rsidRDefault="00F67003" w:rsidP="00F67003">
      <w:pPr>
        <w:ind w:firstLine="720"/>
        <w:rPr>
          <w:color w:val="000000"/>
          <w:sz w:val="26"/>
          <w:szCs w:val="26"/>
        </w:rPr>
      </w:pPr>
      <w:r w:rsidRPr="000E3780">
        <w:rPr>
          <w:color w:val="000000"/>
          <w:sz w:val="26"/>
          <w:szCs w:val="26"/>
        </w:rPr>
        <w:t xml:space="preserve">Для получения интересующей Вас информации обращайтесь по телефонам: </w:t>
      </w:r>
    </w:p>
    <w:p w14:paraId="66B12B82" w14:textId="77777777" w:rsidR="00F67003" w:rsidRPr="000E3780" w:rsidRDefault="00F67003" w:rsidP="00F67003">
      <w:pPr>
        <w:ind w:firstLine="720"/>
        <w:rPr>
          <w:sz w:val="26"/>
          <w:szCs w:val="26"/>
        </w:rPr>
      </w:pPr>
      <w:r w:rsidRPr="000E3780">
        <w:rPr>
          <w:color w:val="000000"/>
          <w:sz w:val="26"/>
          <w:szCs w:val="26"/>
        </w:rPr>
        <w:t xml:space="preserve">– </w:t>
      </w:r>
      <w:r w:rsidRPr="000E3780">
        <w:rPr>
          <w:b/>
          <w:color w:val="000000"/>
          <w:sz w:val="26"/>
          <w:szCs w:val="26"/>
        </w:rPr>
        <w:t>71</w:t>
      </w:r>
      <w:r w:rsidRPr="000E3780">
        <w:rPr>
          <w:b/>
          <w:bCs/>
          <w:color w:val="000000"/>
          <w:sz w:val="26"/>
          <w:szCs w:val="26"/>
        </w:rPr>
        <w:t>-135, 50-788</w:t>
      </w:r>
      <w:r w:rsidRPr="000E3780">
        <w:rPr>
          <w:b/>
          <w:color w:val="000000"/>
          <w:sz w:val="26"/>
          <w:szCs w:val="26"/>
        </w:rPr>
        <w:t xml:space="preserve"> </w:t>
      </w:r>
      <w:r w:rsidRPr="000E3780">
        <w:rPr>
          <w:color w:val="000000"/>
          <w:sz w:val="26"/>
          <w:szCs w:val="26"/>
        </w:rPr>
        <w:t>-дежурный единой дежурно-диспетчерской службы Тихвинского района.</w:t>
      </w:r>
    </w:p>
    <w:bookmarkEnd w:id="1"/>
    <w:bookmarkEnd w:id="2"/>
    <w:p w14:paraId="35DF0F7E" w14:textId="29447B32" w:rsidR="00F67003" w:rsidRPr="00E352AD" w:rsidRDefault="00695287" w:rsidP="00695287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598AB0A1" w14:textId="77777777" w:rsidR="00F67003" w:rsidRPr="000D2CD8" w:rsidRDefault="00F67003" w:rsidP="001A2440">
      <w:pPr>
        <w:ind w:right="-1" w:firstLine="709"/>
        <w:rPr>
          <w:sz w:val="22"/>
          <w:szCs w:val="22"/>
        </w:rPr>
      </w:pPr>
    </w:p>
    <w:sectPr w:rsidR="00F67003" w:rsidRPr="000D2CD8" w:rsidSect="00695287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C6F3" w14:textId="77777777" w:rsidR="0087276E" w:rsidRDefault="0087276E" w:rsidP="00AA1121">
      <w:r>
        <w:separator/>
      </w:r>
    </w:p>
  </w:endnote>
  <w:endnote w:type="continuationSeparator" w:id="0">
    <w:p w14:paraId="13E31D3C" w14:textId="77777777" w:rsidR="0087276E" w:rsidRDefault="0087276E" w:rsidP="00A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3745" w14:textId="77777777" w:rsidR="0087276E" w:rsidRDefault="0087276E" w:rsidP="00AA1121">
      <w:r>
        <w:separator/>
      </w:r>
    </w:p>
  </w:footnote>
  <w:footnote w:type="continuationSeparator" w:id="0">
    <w:p w14:paraId="28236ADE" w14:textId="77777777" w:rsidR="0087276E" w:rsidRDefault="0087276E" w:rsidP="00AA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715947"/>
      <w:docPartObj>
        <w:docPartGallery w:val="Page Numbers (Top of Page)"/>
        <w:docPartUnique/>
      </w:docPartObj>
    </w:sdtPr>
    <w:sdtContent>
      <w:p w14:paraId="49621284" w14:textId="18587DE7" w:rsidR="002667E7" w:rsidRDefault="00000000" w:rsidP="003523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2A441" w14:textId="77777777" w:rsidR="00DE342F" w:rsidRDefault="00DE342F" w:rsidP="0035238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A4AFB"/>
    <w:multiLevelType w:val="multilevel"/>
    <w:tmpl w:val="E3720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3853BBF"/>
    <w:multiLevelType w:val="hybridMultilevel"/>
    <w:tmpl w:val="7AAA6B6E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92900"/>
    <w:multiLevelType w:val="hybridMultilevel"/>
    <w:tmpl w:val="4B88F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6013B"/>
    <w:multiLevelType w:val="hybridMultilevel"/>
    <w:tmpl w:val="E9E6C9B0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234E"/>
    <w:multiLevelType w:val="multilevel"/>
    <w:tmpl w:val="8F9CEE2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3C353C2"/>
    <w:multiLevelType w:val="hybridMultilevel"/>
    <w:tmpl w:val="1E5C239A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9055A5"/>
    <w:multiLevelType w:val="hybridMultilevel"/>
    <w:tmpl w:val="A6FECB7A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162D"/>
    <w:multiLevelType w:val="hybridMultilevel"/>
    <w:tmpl w:val="F5B00BC0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6116">
    <w:abstractNumId w:val="0"/>
  </w:num>
  <w:num w:numId="2" w16cid:durableId="1397777655">
    <w:abstractNumId w:val="7"/>
  </w:num>
  <w:num w:numId="3" w16cid:durableId="1637105589">
    <w:abstractNumId w:val="5"/>
  </w:num>
  <w:num w:numId="4" w16cid:durableId="1959799461">
    <w:abstractNumId w:val="4"/>
  </w:num>
  <w:num w:numId="5" w16cid:durableId="1421029394">
    <w:abstractNumId w:val="3"/>
  </w:num>
  <w:num w:numId="6" w16cid:durableId="1594051322">
    <w:abstractNumId w:val="1"/>
  </w:num>
  <w:num w:numId="7" w16cid:durableId="1884248936">
    <w:abstractNumId w:val="6"/>
  </w:num>
  <w:num w:numId="8" w16cid:durableId="9637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5D4F"/>
    <w:rsid w:val="00137667"/>
    <w:rsid w:val="001464B2"/>
    <w:rsid w:val="001A2440"/>
    <w:rsid w:val="001B4F8D"/>
    <w:rsid w:val="001F265D"/>
    <w:rsid w:val="002667E7"/>
    <w:rsid w:val="00285D0C"/>
    <w:rsid w:val="002A2B11"/>
    <w:rsid w:val="002F22EB"/>
    <w:rsid w:val="00326996"/>
    <w:rsid w:val="003C5C79"/>
    <w:rsid w:val="0043001D"/>
    <w:rsid w:val="004914DD"/>
    <w:rsid w:val="00511A2B"/>
    <w:rsid w:val="00554BEC"/>
    <w:rsid w:val="00595F6F"/>
    <w:rsid w:val="005C0140"/>
    <w:rsid w:val="006415B0"/>
    <w:rsid w:val="006463D8"/>
    <w:rsid w:val="00695287"/>
    <w:rsid w:val="00711921"/>
    <w:rsid w:val="00796BD1"/>
    <w:rsid w:val="0087276E"/>
    <w:rsid w:val="008A3858"/>
    <w:rsid w:val="008C1A8F"/>
    <w:rsid w:val="009840BA"/>
    <w:rsid w:val="009A4F58"/>
    <w:rsid w:val="00A03876"/>
    <w:rsid w:val="00A13C7B"/>
    <w:rsid w:val="00A4276F"/>
    <w:rsid w:val="00A60A33"/>
    <w:rsid w:val="00AA1121"/>
    <w:rsid w:val="00AA7B00"/>
    <w:rsid w:val="00AE1A2A"/>
    <w:rsid w:val="00B52D22"/>
    <w:rsid w:val="00B83D8D"/>
    <w:rsid w:val="00B95FEE"/>
    <w:rsid w:val="00BF2B0B"/>
    <w:rsid w:val="00D368DC"/>
    <w:rsid w:val="00D97342"/>
    <w:rsid w:val="00DE342F"/>
    <w:rsid w:val="00EC4214"/>
    <w:rsid w:val="00F12F1B"/>
    <w:rsid w:val="00F4320C"/>
    <w:rsid w:val="00F67003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23132"/>
  <w15:chartTrackingRefBased/>
  <w15:docId w15:val="{B83FA51B-57E4-496C-BC96-3D235A8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67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003"/>
    <w:rPr>
      <w:sz w:val="28"/>
    </w:rPr>
  </w:style>
  <w:style w:type="paragraph" w:styleId="ab">
    <w:name w:val="List Paragraph"/>
    <w:basedOn w:val="a"/>
    <w:uiPriority w:val="34"/>
    <w:qFormat/>
    <w:rsid w:val="00F67003"/>
    <w:pPr>
      <w:ind w:left="720"/>
      <w:contextualSpacing/>
    </w:pPr>
  </w:style>
  <w:style w:type="character" w:customStyle="1" w:styleId="22">
    <w:name w:val="Основной текст (2)"/>
    <w:rsid w:val="00F6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footer"/>
    <w:basedOn w:val="a"/>
    <w:link w:val="ad"/>
    <w:rsid w:val="00AA11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A11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3653</Words>
  <Characters>20823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УТВЕРЖДЕН</vt:lpstr>
      <vt:lpstr>УТВЕРЖДЕН</vt:lpstr>
      <vt:lpstr/>
      <vt:lpstr>________________</vt:lpstr>
    </vt:vector>
  </TitlesOfParts>
  <Company>ADM</Company>
  <LinksUpToDate>false</LinksUpToDate>
  <CharactersWithSpaces>24428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2025-03-13T06:59:00Z</cp:lastPrinted>
  <dcterms:created xsi:type="dcterms:W3CDTF">2025-03-11T12:17:00Z</dcterms:created>
  <dcterms:modified xsi:type="dcterms:W3CDTF">2025-03-13T06:59:00Z</dcterms:modified>
</cp:coreProperties>
</file>