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301DB">
      <w:pPr>
        <w:tabs>
          <w:tab w:val="left" w:pos="567"/>
          <w:tab w:val="left" w:pos="3686"/>
        </w:tabs>
      </w:pPr>
      <w:r>
        <w:tab/>
        <w:t>3 апреля 2023 г.</w:t>
      </w:r>
      <w:r>
        <w:tab/>
        <w:t>01-849-а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Ind w:w="135" w:type="dxa"/>
        <w:tblLayout w:type="fixed"/>
        <w:tblCellMar>
          <w:left w:w="135" w:type="dxa"/>
          <w:right w:w="135" w:type="dxa"/>
        </w:tblCellMar>
        <w:tblLook w:val="04A0" w:firstRow="1" w:lastRow="0" w:firstColumn="1" w:lastColumn="0" w:noHBand="0" w:noVBand="1"/>
      </w:tblPr>
      <w:tblGrid>
        <w:gridCol w:w="4860"/>
      </w:tblGrid>
      <w:tr w:rsidR="00041937" w:rsidTr="00041937">
        <w:tc>
          <w:tcPr>
            <w:tcW w:w="4860" w:type="dxa"/>
            <w:hideMark/>
          </w:tcPr>
          <w:p w:rsidR="00041937" w:rsidRDefault="00041937">
            <w:pPr>
              <w:autoSpaceDE w:val="0"/>
              <w:autoSpaceDN w:val="0"/>
              <w:adjustRightInd w:val="0"/>
              <w:rPr>
                <w:color w:val="000000"/>
                <w:sz w:val="24"/>
                <w:szCs w:val="24"/>
              </w:rPr>
            </w:pPr>
            <w:r>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w:t>
            </w:r>
            <w:bookmarkStart w:id="0" w:name="_Hlk128490812"/>
            <w:r>
              <w:rPr>
                <w:color w:val="000000"/>
                <w:sz w:val="24"/>
                <w:szCs w:val="24"/>
              </w:rPr>
              <w:t>на территории Тихвинского городского поселения</w:t>
            </w:r>
            <w:bookmarkEnd w:id="0"/>
            <w:r>
              <w:rPr>
                <w:bCs/>
                <w:sz w:val="24"/>
                <w:szCs w:val="24"/>
              </w:rPr>
              <w:t>»</w:t>
            </w:r>
          </w:p>
        </w:tc>
      </w:tr>
      <w:tr w:rsidR="00041937" w:rsidRPr="00713799" w:rsidTr="00041937">
        <w:tc>
          <w:tcPr>
            <w:tcW w:w="4860" w:type="dxa"/>
            <w:hideMark/>
          </w:tcPr>
          <w:p w:rsidR="00041937" w:rsidRPr="00713799" w:rsidRDefault="00041937" w:rsidP="00041937">
            <w:pPr>
              <w:autoSpaceDE w:val="0"/>
              <w:autoSpaceDN w:val="0"/>
              <w:adjustRightInd w:val="0"/>
              <w:rPr>
                <w:sz w:val="22"/>
                <w:szCs w:val="24"/>
              </w:rPr>
            </w:pPr>
            <w:r w:rsidRPr="00713799">
              <w:rPr>
                <w:sz w:val="22"/>
                <w:szCs w:val="24"/>
              </w:rPr>
              <w:t>21 0100 ОБ НПА</w:t>
            </w:r>
          </w:p>
        </w:tc>
      </w:tr>
    </w:tbl>
    <w:p w:rsidR="00041937" w:rsidRDefault="00041937" w:rsidP="00041937">
      <w:pPr>
        <w:widowControl w:val="0"/>
        <w:autoSpaceDE w:val="0"/>
        <w:autoSpaceDN w:val="0"/>
        <w:adjustRightInd w:val="0"/>
        <w:outlineLvl w:val="0"/>
        <w:rPr>
          <w:color w:val="000000"/>
          <w:szCs w:val="28"/>
        </w:rPr>
      </w:pPr>
      <w:bookmarkStart w:id="1" w:name="_GoBack"/>
      <w:bookmarkEnd w:id="1"/>
    </w:p>
    <w:p w:rsidR="00041937" w:rsidRDefault="00041937" w:rsidP="00041937">
      <w:pPr>
        <w:widowControl w:val="0"/>
        <w:autoSpaceDE w:val="0"/>
        <w:autoSpaceDN w:val="0"/>
        <w:adjustRightInd w:val="0"/>
        <w:ind w:firstLine="720"/>
        <w:outlineLvl w:val="0"/>
        <w:rPr>
          <w:color w:val="000000"/>
          <w:szCs w:val="28"/>
        </w:rPr>
      </w:pPr>
      <w:r>
        <w:rPr>
          <w:color w:val="000000"/>
          <w:szCs w:val="28"/>
        </w:rPr>
        <w:t>В соответствии с Федеральным законом от 27 июля 2010 года №</w:t>
      </w:r>
      <w:r w:rsidR="0009758F">
        <w:rPr>
          <w:color w:val="000000"/>
          <w:szCs w:val="28"/>
        </w:rPr>
        <w:t> </w:t>
      </w:r>
      <w:r>
        <w:rPr>
          <w:color w:val="000000"/>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w:t>
      </w:r>
      <w:r>
        <w:rPr>
          <w:szCs w:val="28"/>
        </w:rPr>
        <w:t xml:space="preserve"> на основании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041937" w:rsidRDefault="00041937" w:rsidP="00041937">
      <w:pPr>
        <w:widowControl w:val="0"/>
        <w:numPr>
          <w:ilvl w:val="0"/>
          <w:numId w:val="39"/>
        </w:numPr>
        <w:tabs>
          <w:tab w:val="left" w:pos="567"/>
        </w:tabs>
        <w:autoSpaceDE w:val="0"/>
        <w:autoSpaceDN w:val="0"/>
        <w:adjustRightInd w:val="0"/>
        <w:rPr>
          <w:color w:val="000000"/>
          <w:szCs w:val="28"/>
        </w:rPr>
      </w:pPr>
      <w:r>
        <w:rPr>
          <w:color w:val="000000"/>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Pr>
          <w:szCs w:val="28"/>
        </w:rPr>
        <w:t>Присвоение адреса объекту адресации, изменение и аннулирование такого адреса</w:t>
      </w:r>
      <w:r>
        <w:t xml:space="preserve"> </w:t>
      </w:r>
      <w:r>
        <w:rPr>
          <w:szCs w:val="28"/>
        </w:rPr>
        <w:t>на территории Тихвинского городского поселения</w:t>
      </w:r>
      <w:r>
        <w:rPr>
          <w:bCs/>
          <w:szCs w:val="28"/>
        </w:rPr>
        <w:t xml:space="preserve">» </w:t>
      </w:r>
      <w:r>
        <w:rPr>
          <w:color w:val="000000"/>
          <w:szCs w:val="28"/>
        </w:rPr>
        <w:t>(приложение).</w:t>
      </w:r>
    </w:p>
    <w:p w:rsidR="00041937" w:rsidRPr="00041937" w:rsidRDefault="00041937" w:rsidP="00041937">
      <w:pPr>
        <w:widowControl w:val="0"/>
        <w:autoSpaceDE w:val="0"/>
        <w:autoSpaceDN w:val="0"/>
        <w:adjustRightInd w:val="0"/>
        <w:ind w:firstLine="720"/>
        <w:rPr>
          <w:color w:val="000000"/>
          <w:szCs w:val="28"/>
        </w:rPr>
      </w:pPr>
      <w:r>
        <w:rPr>
          <w:color w:val="000000"/>
          <w:szCs w:val="28"/>
        </w:rPr>
        <w:t xml:space="preserve">2. </w:t>
      </w:r>
      <w:r w:rsidRPr="00041937">
        <w:rPr>
          <w:color w:val="000000"/>
          <w:szCs w:val="28"/>
        </w:rPr>
        <w:t>Признать утратившим силу</w:t>
      </w:r>
      <w:r>
        <w:rPr>
          <w:color w:val="000000"/>
          <w:szCs w:val="28"/>
        </w:rPr>
        <w:t xml:space="preserve"> </w:t>
      </w:r>
      <w:r w:rsidRPr="00FB3686">
        <w:rPr>
          <w:b/>
          <w:color w:val="000000"/>
          <w:szCs w:val="28"/>
        </w:rPr>
        <w:t>пункт 1</w:t>
      </w:r>
      <w:r w:rsidRPr="00041937">
        <w:rPr>
          <w:color w:val="000000"/>
          <w:szCs w:val="28"/>
        </w:rPr>
        <w:t xml:space="preserve"> постановления</w:t>
      </w:r>
      <w:r w:rsidRPr="00041937">
        <w:rPr>
          <w:bCs/>
          <w:color w:val="000000"/>
          <w:szCs w:val="28"/>
        </w:rPr>
        <w:t xml:space="preserve"> администрации Тихвинского района </w:t>
      </w:r>
      <w:r w:rsidRPr="00041937">
        <w:rPr>
          <w:b/>
          <w:bCs/>
          <w:color w:val="000000"/>
          <w:szCs w:val="28"/>
        </w:rPr>
        <w:t>от 10 ноября 2021 года №01-2156-а</w:t>
      </w:r>
      <w:r w:rsidRPr="00041937">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изменение и аннулирование адресов на территории Тихвинского городского поселения».</w:t>
      </w:r>
    </w:p>
    <w:p w:rsidR="00041937" w:rsidRDefault="00041937" w:rsidP="00041937">
      <w:pPr>
        <w:widowControl w:val="0"/>
        <w:autoSpaceDE w:val="0"/>
        <w:autoSpaceDN w:val="0"/>
        <w:adjustRightInd w:val="0"/>
        <w:ind w:firstLine="720"/>
        <w:rPr>
          <w:color w:val="000000"/>
          <w:szCs w:val="28"/>
        </w:rPr>
      </w:pPr>
      <w:r>
        <w:rPr>
          <w:color w:val="000000"/>
          <w:szCs w:val="28"/>
        </w:rPr>
        <w:t xml:space="preserve">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w:t>
      </w:r>
      <w:r>
        <w:rPr>
          <w:color w:val="000000"/>
          <w:szCs w:val="28"/>
        </w:rPr>
        <w:lastRenderedPageBreak/>
        <w:t>Тихвинский муниципальный район, Тихвинское городское поселение, город Тихвин, 1 микрорайон, дом 2.</w:t>
      </w:r>
    </w:p>
    <w:p w:rsidR="00041937" w:rsidRDefault="00FB3686" w:rsidP="00FB3686">
      <w:pPr>
        <w:keepNext/>
        <w:autoSpaceDE w:val="0"/>
        <w:autoSpaceDN w:val="0"/>
        <w:adjustRightInd w:val="0"/>
        <w:ind w:firstLine="720"/>
        <w:rPr>
          <w:color w:val="000000"/>
          <w:szCs w:val="28"/>
        </w:rPr>
      </w:pPr>
      <w:r>
        <w:rPr>
          <w:color w:val="000000"/>
          <w:szCs w:val="28"/>
        </w:rPr>
        <w:t xml:space="preserve">4. </w:t>
      </w:r>
      <w:r w:rsidR="00041937">
        <w:rPr>
          <w:color w:val="000000"/>
          <w:szCs w:val="28"/>
        </w:rPr>
        <w:t>Настоящее постановление вступает в силу со дня, следующего за днем его официального опубликования в средствах массовой информации.</w:t>
      </w:r>
    </w:p>
    <w:p w:rsidR="00041937" w:rsidRDefault="00FB3686" w:rsidP="00FB3686">
      <w:pPr>
        <w:keepNext/>
        <w:autoSpaceDE w:val="0"/>
        <w:autoSpaceDN w:val="0"/>
        <w:adjustRightInd w:val="0"/>
        <w:ind w:firstLine="720"/>
        <w:rPr>
          <w:color w:val="000000"/>
          <w:szCs w:val="28"/>
        </w:rPr>
      </w:pPr>
      <w:r>
        <w:rPr>
          <w:color w:val="000000"/>
          <w:szCs w:val="28"/>
        </w:rPr>
        <w:t xml:space="preserve">5. </w:t>
      </w:r>
      <w:r w:rsidR="00041937">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041937" w:rsidRDefault="00041937" w:rsidP="00041937">
      <w:pPr>
        <w:rPr>
          <w:szCs w:val="28"/>
        </w:rPr>
      </w:pPr>
    </w:p>
    <w:p w:rsidR="00041937" w:rsidRDefault="00041937" w:rsidP="00041937">
      <w:pPr>
        <w:rPr>
          <w:szCs w:val="28"/>
        </w:rPr>
      </w:pPr>
    </w:p>
    <w:p w:rsidR="00041937" w:rsidRDefault="00041937" w:rsidP="00041937">
      <w:pPr>
        <w:rPr>
          <w:szCs w:val="28"/>
        </w:rPr>
      </w:pPr>
      <w:r>
        <w:rPr>
          <w:szCs w:val="28"/>
        </w:rPr>
        <w:t>Глава администрации                                                                   Ю.А. Наумов</w:t>
      </w:r>
    </w:p>
    <w:p w:rsidR="00041937" w:rsidRDefault="00041937" w:rsidP="00041937">
      <w:pPr>
        <w:rPr>
          <w:szCs w:val="28"/>
        </w:rPr>
      </w:pPr>
    </w:p>
    <w:p w:rsidR="00041937" w:rsidRDefault="00041937" w:rsidP="00041937">
      <w:pPr>
        <w:rPr>
          <w:szCs w:val="28"/>
        </w:rPr>
      </w:pPr>
    </w:p>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 w:rsidR="00041937" w:rsidRDefault="00041937" w:rsidP="00041937">
      <w:pPr>
        <w:rPr>
          <w:sz w:val="24"/>
          <w:szCs w:val="24"/>
        </w:rPr>
      </w:pPr>
      <w:r>
        <w:rPr>
          <w:sz w:val="24"/>
          <w:szCs w:val="24"/>
        </w:rPr>
        <w:t>Волкова Анна Васильевна,</w:t>
      </w:r>
    </w:p>
    <w:p w:rsidR="00041937" w:rsidRDefault="00041937" w:rsidP="00041937">
      <w:pPr>
        <w:rPr>
          <w:sz w:val="24"/>
          <w:szCs w:val="24"/>
        </w:rPr>
      </w:pPr>
      <w:r>
        <w:rPr>
          <w:sz w:val="24"/>
          <w:szCs w:val="24"/>
        </w:rPr>
        <w:t>(881367)76-333</w:t>
      </w:r>
    </w:p>
    <w:p w:rsidR="00041937" w:rsidRDefault="00041937" w:rsidP="00041937">
      <w:pPr>
        <w:rPr>
          <w:sz w:val="24"/>
          <w:szCs w:val="24"/>
        </w:rPr>
        <w:sectPr w:rsidR="00041937" w:rsidSect="000F0EFB">
          <w:headerReference w:type="default" r:id="rId8"/>
          <w:pgSz w:w="11907" w:h="16840"/>
          <w:pgMar w:top="851" w:right="1134" w:bottom="1134" w:left="1701" w:header="720" w:footer="255" w:gutter="0"/>
          <w:cols w:space="720"/>
          <w:titlePg/>
          <w:docGrid w:linePitch="381"/>
        </w:sectPr>
      </w:pPr>
    </w:p>
    <w:p w:rsidR="00041937" w:rsidRPr="00FB3686" w:rsidRDefault="00041937" w:rsidP="00041937">
      <w:pPr>
        <w:tabs>
          <w:tab w:val="left" w:pos="3686"/>
        </w:tabs>
        <w:rPr>
          <w:b/>
          <w:i/>
          <w:sz w:val="18"/>
        </w:rPr>
      </w:pPr>
      <w:r w:rsidRPr="00FB3686">
        <w:rPr>
          <w:b/>
          <w:i/>
          <w:sz w:val="18"/>
        </w:rPr>
        <w:lastRenderedPageBreak/>
        <w:t>СОГЛАСОВАНО:</w:t>
      </w:r>
    </w:p>
    <w:p w:rsidR="00041937" w:rsidRPr="00FB3686" w:rsidRDefault="00041937" w:rsidP="00041937">
      <w:pPr>
        <w:tabs>
          <w:tab w:val="left" w:pos="3686"/>
        </w:tabs>
        <w:rPr>
          <w:bCs/>
          <w:i/>
          <w:sz w:val="18"/>
        </w:rPr>
      </w:pPr>
      <w:r w:rsidRPr="00FB3686">
        <w:rPr>
          <w:bCs/>
          <w:i/>
          <w:sz w:val="18"/>
        </w:rPr>
        <w:t xml:space="preserve">Заведующий общим отделом </w:t>
      </w:r>
      <w:r w:rsidRPr="00FB3686">
        <w:rPr>
          <w:bCs/>
          <w:i/>
          <w:sz w:val="18"/>
        </w:rPr>
        <w:tab/>
      </w:r>
      <w:r w:rsidRPr="00FB3686">
        <w:rPr>
          <w:bCs/>
          <w:i/>
          <w:sz w:val="18"/>
        </w:rPr>
        <w:tab/>
      </w:r>
      <w:r w:rsidRPr="00FB3686">
        <w:rPr>
          <w:bCs/>
          <w:i/>
          <w:sz w:val="18"/>
        </w:rPr>
        <w:tab/>
      </w:r>
      <w:r w:rsidRPr="00FB3686">
        <w:rPr>
          <w:bCs/>
          <w:i/>
          <w:sz w:val="18"/>
        </w:rPr>
        <w:tab/>
      </w:r>
      <w:r w:rsidRPr="00FB3686">
        <w:rPr>
          <w:bCs/>
          <w:i/>
          <w:sz w:val="18"/>
        </w:rPr>
        <w:tab/>
        <w:t>Савранская И.Г.</w:t>
      </w:r>
    </w:p>
    <w:p w:rsidR="00041937" w:rsidRPr="00FB3686" w:rsidRDefault="00041937" w:rsidP="00041937">
      <w:pPr>
        <w:tabs>
          <w:tab w:val="left" w:pos="3686"/>
        </w:tabs>
        <w:rPr>
          <w:bCs/>
          <w:i/>
          <w:sz w:val="18"/>
        </w:rPr>
      </w:pPr>
      <w:r w:rsidRPr="00FB3686">
        <w:rPr>
          <w:bCs/>
          <w:i/>
          <w:sz w:val="18"/>
        </w:rPr>
        <w:t xml:space="preserve">Заведующий отделом информационного обеспечения </w:t>
      </w:r>
      <w:r w:rsidRPr="00FB3686">
        <w:rPr>
          <w:bCs/>
          <w:i/>
          <w:sz w:val="18"/>
        </w:rPr>
        <w:tab/>
      </w:r>
      <w:r w:rsidRPr="00FB3686">
        <w:rPr>
          <w:bCs/>
          <w:i/>
          <w:sz w:val="18"/>
        </w:rPr>
        <w:tab/>
      </w:r>
      <w:r w:rsidRPr="00FB3686">
        <w:rPr>
          <w:bCs/>
          <w:i/>
          <w:sz w:val="18"/>
        </w:rPr>
        <w:tab/>
      </w:r>
      <w:r w:rsidRPr="00FB3686">
        <w:rPr>
          <w:bCs/>
          <w:i/>
          <w:sz w:val="18"/>
        </w:rPr>
        <w:tab/>
        <w:t>Васильева Е.Ю.</w:t>
      </w:r>
    </w:p>
    <w:p w:rsidR="00041937" w:rsidRPr="00FB3686" w:rsidRDefault="00041937" w:rsidP="00041937">
      <w:pPr>
        <w:tabs>
          <w:tab w:val="left" w:pos="3686"/>
        </w:tabs>
        <w:rPr>
          <w:bCs/>
          <w:i/>
          <w:sz w:val="18"/>
        </w:rPr>
      </w:pPr>
      <w:r w:rsidRPr="00FB3686">
        <w:rPr>
          <w:bCs/>
          <w:i/>
          <w:sz w:val="18"/>
        </w:rPr>
        <w:t xml:space="preserve">Заведующий юридическим отделом </w:t>
      </w:r>
      <w:r w:rsidRPr="00FB3686">
        <w:rPr>
          <w:bCs/>
          <w:i/>
          <w:sz w:val="18"/>
        </w:rPr>
        <w:tab/>
      </w:r>
      <w:r w:rsidRPr="00FB3686">
        <w:rPr>
          <w:bCs/>
          <w:i/>
          <w:sz w:val="18"/>
        </w:rPr>
        <w:tab/>
      </w:r>
      <w:r w:rsidRPr="00FB3686">
        <w:rPr>
          <w:bCs/>
          <w:i/>
          <w:sz w:val="18"/>
        </w:rPr>
        <w:tab/>
      </w:r>
      <w:r w:rsidRPr="00FB3686">
        <w:rPr>
          <w:bCs/>
          <w:i/>
          <w:sz w:val="18"/>
        </w:rPr>
        <w:tab/>
      </w:r>
      <w:r w:rsidRPr="00FB3686">
        <w:rPr>
          <w:bCs/>
          <w:i/>
          <w:sz w:val="18"/>
        </w:rPr>
        <w:tab/>
        <w:t>Максимов В.В.</w:t>
      </w:r>
    </w:p>
    <w:p w:rsidR="00041937" w:rsidRPr="00FB3686" w:rsidRDefault="00041937" w:rsidP="00041937">
      <w:pPr>
        <w:tabs>
          <w:tab w:val="left" w:pos="3686"/>
        </w:tabs>
        <w:rPr>
          <w:bCs/>
          <w:i/>
          <w:sz w:val="18"/>
        </w:rPr>
      </w:pPr>
      <w:r w:rsidRPr="00FB3686">
        <w:rPr>
          <w:bCs/>
          <w:i/>
          <w:sz w:val="18"/>
        </w:rPr>
        <w:t>Заместитель главы администрации –</w:t>
      </w:r>
    </w:p>
    <w:p w:rsidR="00041937" w:rsidRPr="00FB3686" w:rsidRDefault="00041937" w:rsidP="00041937">
      <w:pPr>
        <w:tabs>
          <w:tab w:val="left" w:pos="3686"/>
        </w:tabs>
        <w:rPr>
          <w:bCs/>
          <w:i/>
          <w:sz w:val="18"/>
        </w:rPr>
      </w:pPr>
      <w:r w:rsidRPr="00FB3686">
        <w:rPr>
          <w:bCs/>
          <w:i/>
          <w:sz w:val="18"/>
        </w:rPr>
        <w:t>председатель комитета по управлению</w:t>
      </w:r>
    </w:p>
    <w:p w:rsidR="00041937" w:rsidRPr="00FB3686" w:rsidRDefault="00041937" w:rsidP="00041937">
      <w:pPr>
        <w:tabs>
          <w:tab w:val="left" w:pos="3686"/>
        </w:tabs>
        <w:rPr>
          <w:bCs/>
          <w:i/>
          <w:sz w:val="18"/>
        </w:rPr>
      </w:pPr>
      <w:r w:rsidRPr="00FB3686">
        <w:rPr>
          <w:bCs/>
          <w:i/>
          <w:sz w:val="18"/>
        </w:rPr>
        <w:t>муниципальным имуществом и градостроительству</w:t>
      </w:r>
      <w:r w:rsidRPr="00FB3686">
        <w:rPr>
          <w:bCs/>
          <w:i/>
          <w:sz w:val="18"/>
        </w:rPr>
        <w:tab/>
      </w:r>
      <w:r w:rsidRPr="00FB3686">
        <w:rPr>
          <w:bCs/>
          <w:i/>
          <w:sz w:val="18"/>
        </w:rPr>
        <w:tab/>
      </w:r>
      <w:r w:rsidRPr="00FB3686">
        <w:rPr>
          <w:bCs/>
          <w:i/>
          <w:sz w:val="18"/>
        </w:rPr>
        <w:tab/>
      </w:r>
      <w:r w:rsidRPr="00FB3686">
        <w:rPr>
          <w:bCs/>
          <w:i/>
          <w:sz w:val="18"/>
        </w:rPr>
        <w:tab/>
        <w:t>Катышевский Ю.В.</w:t>
      </w:r>
    </w:p>
    <w:p w:rsidR="00041937" w:rsidRPr="00FB3686" w:rsidRDefault="00041937" w:rsidP="00041937">
      <w:pPr>
        <w:tabs>
          <w:tab w:val="left" w:pos="3686"/>
        </w:tabs>
        <w:rPr>
          <w:bCs/>
          <w:i/>
          <w:sz w:val="18"/>
        </w:rPr>
      </w:pPr>
      <w:r w:rsidRPr="00FB3686">
        <w:rPr>
          <w:bCs/>
          <w:i/>
          <w:sz w:val="18"/>
        </w:rPr>
        <w:t>И.о.</w:t>
      </w:r>
      <w:r w:rsidR="00FB3686" w:rsidRPr="00FB3686">
        <w:rPr>
          <w:bCs/>
          <w:i/>
          <w:sz w:val="18"/>
        </w:rPr>
        <w:t xml:space="preserve"> </w:t>
      </w:r>
      <w:r w:rsidRPr="00FB3686">
        <w:rPr>
          <w:bCs/>
          <w:i/>
          <w:sz w:val="18"/>
        </w:rPr>
        <w:t>заведующего отделом архитектуры и градостроительства</w:t>
      </w:r>
    </w:p>
    <w:p w:rsidR="00041937" w:rsidRPr="00FB3686" w:rsidRDefault="00041937" w:rsidP="00041937">
      <w:pPr>
        <w:tabs>
          <w:tab w:val="left" w:pos="3686"/>
        </w:tabs>
        <w:rPr>
          <w:bCs/>
          <w:i/>
          <w:sz w:val="18"/>
        </w:rPr>
      </w:pPr>
      <w:r w:rsidRPr="00FB3686">
        <w:rPr>
          <w:bCs/>
          <w:i/>
          <w:sz w:val="18"/>
        </w:rPr>
        <w:t>комитета по управлению муниципальным имуществом</w:t>
      </w:r>
    </w:p>
    <w:p w:rsidR="00041937" w:rsidRPr="00FB3686" w:rsidRDefault="00041937" w:rsidP="00041937">
      <w:pPr>
        <w:tabs>
          <w:tab w:val="left" w:pos="3686"/>
        </w:tabs>
        <w:rPr>
          <w:bCs/>
          <w:i/>
          <w:sz w:val="18"/>
        </w:rPr>
      </w:pPr>
      <w:r w:rsidRPr="00FB3686">
        <w:rPr>
          <w:bCs/>
          <w:i/>
          <w:sz w:val="18"/>
        </w:rPr>
        <w:t>и градостроительству</w:t>
      </w:r>
      <w:r w:rsidRPr="00FB3686">
        <w:rPr>
          <w:bCs/>
          <w:i/>
          <w:sz w:val="18"/>
        </w:rPr>
        <w:tab/>
      </w:r>
      <w:r w:rsidRPr="00FB3686">
        <w:rPr>
          <w:bCs/>
          <w:i/>
          <w:sz w:val="18"/>
        </w:rPr>
        <w:tab/>
      </w:r>
      <w:r w:rsidRPr="00FB3686">
        <w:rPr>
          <w:bCs/>
          <w:i/>
          <w:sz w:val="18"/>
        </w:rPr>
        <w:tab/>
      </w:r>
      <w:r w:rsidRPr="00FB3686">
        <w:rPr>
          <w:bCs/>
          <w:i/>
          <w:sz w:val="18"/>
        </w:rPr>
        <w:tab/>
      </w:r>
      <w:r w:rsidRPr="00FB3686">
        <w:rPr>
          <w:bCs/>
          <w:i/>
          <w:sz w:val="18"/>
        </w:rPr>
        <w:tab/>
        <w:t>Соколова Т.В.</w:t>
      </w:r>
    </w:p>
    <w:p w:rsidR="00041937" w:rsidRPr="00FB3686" w:rsidRDefault="00041937" w:rsidP="00041937">
      <w:pPr>
        <w:tabs>
          <w:tab w:val="left" w:pos="3686"/>
        </w:tabs>
        <w:rPr>
          <w:bCs/>
          <w:i/>
          <w:sz w:val="18"/>
        </w:rPr>
      </w:pPr>
    </w:p>
    <w:p w:rsidR="00041937" w:rsidRPr="00FB3686" w:rsidRDefault="00041937" w:rsidP="00041937">
      <w:pPr>
        <w:tabs>
          <w:tab w:val="left" w:pos="3686"/>
        </w:tabs>
        <w:rPr>
          <w:bCs/>
          <w:i/>
          <w:sz w:val="18"/>
        </w:rPr>
      </w:pPr>
    </w:p>
    <w:p w:rsidR="00041937" w:rsidRPr="00FB3686" w:rsidRDefault="00041937" w:rsidP="00041937">
      <w:pPr>
        <w:tabs>
          <w:tab w:val="left" w:pos="3686"/>
        </w:tabs>
        <w:rPr>
          <w:b/>
          <w:i/>
          <w:sz w:val="18"/>
        </w:rPr>
      </w:pPr>
      <w:r w:rsidRPr="00FB3686">
        <w:rPr>
          <w:b/>
          <w:i/>
          <w:sz w:val="18"/>
        </w:rPr>
        <w:t>РАССЫЛКА:</w:t>
      </w:r>
    </w:p>
    <w:tbl>
      <w:tblPr>
        <w:tblW w:w="9356" w:type="dxa"/>
        <w:tblInd w:w="-34" w:type="dxa"/>
        <w:tblLayout w:type="fixed"/>
        <w:tblLook w:val="04A0" w:firstRow="1" w:lastRow="0" w:firstColumn="1" w:lastColumn="0" w:noHBand="0" w:noVBand="1"/>
      </w:tblPr>
      <w:tblGrid>
        <w:gridCol w:w="6805"/>
        <w:gridCol w:w="567"/>
        <w:gridCol w:w="1984"/>
      </w:tblGrid>
      <w:tr w:rsidR="00041937" w:rsidRPr="00FB3686" w:rsidTr="00FB3686">
        <w:tc>
          <w:tcPr>
            <w:tcW w:w="6805" w:type="dxa"/>
            <w:hideMark/>
          </w:tcPr>
          <w:p w:rsidR="00041937" w:rsidRPr="00FB3686" w:rsidRDefault="00041937">
            <w:pPr>
              <w:tabs>
                <w:tab w:val="left" w:pos="3686"/>
              </w:tabs>
              <w:rPr>
                <w:i/>
                <w:sz w:val="18"/>
              </w:rPr>
            </w:pPr>
            <w:r w:rsidRPr="00FB3686">
              <w:rPr>
                <w:i/>
                <w:sz w:val="18"/>
              </w:rPr>
              <w:t xml:space="preserve">Дело </w:t>
            </w:r>
          </w:p>
        </w:tc>
        <w:tc>
          <w:tcPr>
            <w:tcW w:w="567" w:type="dxa"/>
            <w:hideMark/>
          </w:tcPr>
          <w:p w:rsidR="00041937" w:rsidRPr="00FB3686" w:rsidRDefault="00041937">
            <w:pPr>
              <w:tabs>
                <w:tab w:val="left" w:pos="3686"/>
              </w:tabs>
              <w:rPr>
                <w:i/>
                <w:sz w:val="18"/>
              </w:rPr>
            </w:pPr>
            <w:r w:rsidRPr="00FB3686">
              <w:rPr>
                <w:i/>
                <w:sz w:val="18"/>
              </w:rPr>
              <w:t>1</w:t>
            </w:r>
          </w:p>
        </w:tc>
        <w:tc>
          <w:tcPr>
            <w:tcW w:w="1984" w:type="dxa"/>
            <w:hideMark/>
          </w:tcPr>
          <w:p w:rsidR="00041937" w:rsidRPr="00FB3686" w:rsidRDefault="00041937" w:rsidP="0009758F">
            <w:pPr>
              <w:tabs>
                <w:tab w:val="left" w:pos="3686"/>
              </w:tabs>
              <w:rPr>
                <w:i/>
                <w:sz w:val="18"/>
              </w:rPr>
            </w:pPr>
          </w:p>
        </w:tc>
      </w:tr>
      <w:tr w:rsidR="00041937" w:rsidRPr="00FB3686" w:rsidTr="00FB3686">
        <w:tc>
          <w:tcPr>
            <w:tcW w:w="6805" w:type="dxa"/>
            <w:hideMark/>
          </w:tcPr>
          <w:p w:rsidR="00041937" w:rsidRPr="00FB3686" w:rsidRDefault="00041937">
            <w:pPr>
              <w:tabs>
                <w:tab w:val="left" w:pos="3686"/>
              </w:tabs>
              <w:rPr>
                <w:i/>
                <w:sz w:val="18"/>
              </w:rPr>
            </w:pPr>
            <w:r w:rsidRPr="00FB3686">
              <w:rPr>
                <w:i/>
                <w:sz w:val="18"/>
              </w:rPr>
              <w:t>Отдел архитектуры и градостроительства</w:t>
            </w:r>
          </w:p>
        </w:tc>
        <w:tc>
          <w:tcPr>
            <w:tcW w:w="567" w:type="dxa"/>
            <w:hideMark/>
          </w:tcPr>
          <w:p w:rsidR="00041937" w:rsidRPr="00FB3686" w:rsidRDefault="00041937">
            <w:pPr>
              <w:tabs>
                <w:tab w:val="left" w:pos="3686"/>
              </w:tabs>
              <w:rPr>
                <w:i/>
                <w:sz w:val="18"/>
              </w:rPr>
            </w:pPr>
            <w:r w:rsidRPr="00FB3686">
              <w:rPr>
                <w:i/>
                <w:sz w:val="18"/>
              </w:rPr>
              <w:t>2</w:t>
            </w:r>
          </w:p>
        </w:tc>
        <w:tc>
          <w:tcPr>
            <w:tcW w:w="1984" w:type="dxa"/>
          </w:tcPr>
          <w:p w:rsidR="00041937" w:rsidRPr="00FB3686" w:rsidRDefault="00041937">
            <w:pPr>
              <w:tabs>
                <w:tab w:val="left" w:pos="3686"/>
              </w:tabs>
              <w:rPr>
                <w:i/>
                <w:sz w:val="18"/>
              </w:rPr>
            </w:pPr>
          </w:p>
        </w:tc>
      </w:tr>
      <w:tr w:rsidR="00041937" w:rsidRPr="00FB3686" w:rsidTr="00FB3686">
        <w:tc>
          <w:tcPr>
            <w:tcW w:w="6805" w:type="dxa"/>
            <w:hideMark/>
          </w:tcPr>
          <w:p w:rsidR="00041937" w:rsidRPr="00FB3686" w:rsidRDefault="00041937">
            <w:pPr>
              <w:tabs>
                <w:tab w:val="left" w:pos="3686"/>
              </w:tabs>
              <w:rPr>
                <w:i/>
                <w:sz w:val="18"/>
              </w:rPr>
            </w:pPr>
            <w:r w:rsidRPr="00FB3686">
              <w:rPr>
                <w:i/>
                <w:sz w:val="18"/>
              </w:rPr>
              <w:t>Общий отдел</w:t>
            </w:r>
          </w:p>
        </w:tc>
        <w:tc>
          <w:tcPr>
            <w:tcW w:w="567" w:type="dxa"/>
            <w:hideMark/>
          </w:tcPr>
          <w:p w:rsidR="00041937" w:rsidRPr="00FB3686" w:rsidRDefault="00041937">
            <w:pPr>
              <w:tabs>
                <w:tab w:val="left" w:pos="3686"/>
              </w:tabs>
              <w:rPr>
                <w:i/>
                <w:sz w:val="18"/>
              </w:rPr>
            </w:pPr>
            <w:r w:rsidRPr="00FB3686">
              <w:rPr>
                <w:i/>
                <w:sz w:val="18"/>
              </w:rPr>
              <w:t>1</w:t>
            </w:r>
          </w:p>
        </w:tc>
        <w:tc>
          <w:tcPr>
            <w:tcW w:w="1984" w:type="dxa"/>
          </w:tcPr>
          <w:p w:rsidR="00041937" w:rsidRPr="00FB3686" w:rsidRDefault="00041937">
            <w:pPr>
              <w:tabs>
                <w:tab w:val="left" w:pos="3686"/>
              </w:tabs>
              <w:rPr>
                <w:i/>
                <w:sz w:val="18"/>
              </w:rPr>
            </w:pPr>
          </w:p>
        </w:tc>
      </w:tr>
      <w:tr w:rsidR="00041937" w:rsidRPr="00FB3686" w:rsidTr="00FB3686">
        <w:tc>
          <w:tcPr>
            <w:tcW w:w="6805" w:type="dxa"/>
            <w:hideMark/>
          </w:tcPr>
          <w:p w:rsidR="00041937" w:rsidRPr="00FB3686" w:rsidRDefault="00041937">
            <w:pPr>
              <w:tabs>
                <w:tab w:val="left" w:pos="3686"/>
              </w:tabs>
              <w:rPr>
                <w:i/>
                <w:sz w:val="18"/>
              </w:rPr>
            </w:pPr>
            <w:r w:rsidRPr="00FB3686">
              <w:rPr>
                <w:i/>
                <w:sz w:val="18"/>
              </w:rPr>
              <w:t>МУ «ТЦБС»</w:t>
            </w:r>
          </w:p>
        </w:tc>
        <w:tc>
          <w:tcPr>
            <w:tcW w:w="567" w:type="dxa"/>
            <w:hideMark/>
          </w:tcPr>
          <w:p w:rsidR="00041937" w:rsidRPr="00FB3686" w:rsidRDefault="00041937">
            <w:pPr>
              <w:tabs>
                <w:tab w:val="left" w:pos="3686"/>
              </w:tabs>
              <w:rPr>
                <w:i/>
                <w:sz w:val="18"/>
              </w:rPr>
            </w:pPr>
            <w:r w:rsidRPr="00FB3686">
              <w:rPr>
                <w:i/>
                <w:sz w:val="18"/>
              </w:rPr>
              <w:t>3</w:t>
            </w:r>
          </w:p>
        </w:tc>
        <w:tc>
          <w:tcPr>
            <w:tcW w:w="1984" w:type="dxa"/>
          </w:tcPr>
          <w:p w:rsidR="00041937" w:rsidRPr="00FB3686" w:rsidRDefault="00041937">
            <w:pPr>
              <w:tabs>
                <w:tab w:val="left" w:pos="3686"/>
              </w:tabs>
              <w:rPr>
                <w:i/>
                <w:sz w:val="18"/>
              </w:rPr>
            </w:pPr>
          </w:p>
        </w:tc>
      </w:tr>
      <w:tr w:rsidR="00041937" w:rsidRPr="00FB3686" w:rsidTr="00FB3686">
        <w:tc>
          <w:tcPr>
            <w:tcW w:w="6805" w:type="dxa"/>
            <w:hideMark/>
          </w:tcPr>
          <w:p w:rsidR="00041937" w:rsidRPr="00FB3686" w:rsidRDefault="00041937">
            <w:pPr>
              <w:tabs>
                <w:tab w:val="left" w:pos="3686"/>
              </w:tabs>
              <w:rPr>
                <w:i/>
                <w:sz w:val="18"/>
              </w:rPr>
            </w:pPr>
            <w:r w:rsidRPr="00FB3686">
              <w:rPr>
                <w:i/>
                <w:sz w:val="18"/>
              </w:rPr>
              <w:t>АНО «Редакция газеты «Трудовая слава»</w:t>
            </w:r>
          </w:p>
        </w:tc>
        <w:tc>
          <w:tcPr>
            <w:tcW w:w="567" w:type="dxa"/>
            <w:hideMark/>
          </w:tcPr>
          <w:p w:rsidR="00041937" w:rsidRPr="00FB3686" w:rsidRDefault="00041937">
            <w:pPr>
              <w:tabs>
                <w:tab w:val="left" w:pos="3686"/>
              </w:tabs>
              <w:rPr>
                <w:i/>
                <w:sz w:val="18"/>
              </w:rPr>
            </w:pPr>
            <w:r w:rsidRPr="00FB3686">
              <w:rPr>
                <w:i/>
                <w:sz w:val="18"/>
              </w:rPr>
              <w:t>1</w:t>
            </w:r>
          </w:p>
        </w:tc>
        <w:tc>
          <w:tcPr>
            <w:tcW w:w="1984" w:type="dxa"/>
          </w:tcPr>
          <w:p w:rsidR="00041937" w:rsidRPr="00FB3686" w:rsidRDefault="00041937">
            <w:pPr>
              <w:tabs>
                <w:tab w:val="left" w:pos="3686"/>
              </w:tabs>
              <w:rPr>
                <w:i/>
                <w:sz w:val="18"/>
              </w:rPr>
            </w:pPr>
          </w:p>
        </w:tc>
      </w:tr>
      <w:tr w:rsidR="00041937" w:rsidRPr="00FB3686" w:rsidTr="00FB3686">
        <w:tc>
          <w:tcPr>
            <w:tcW w:w="6805" w:type="dxa"/>
            <w:hideMark/>
          </w:tcPr>
          <w:p w:rsidR="00041937" w:rsidRPr="00FB3686" w:rsidRDefault="00041937" w:rsidP="00FB3686">
            <w:pPr>
              <w:tabs>
                <w:tab w:val="left" w:pos="3686"/>
              </w:tabs>
              <w:rPr>
                <w:b/>
                <w:i/>
                <w:sz w:val="18"/>
              </w:rPr>
            </w:pPr>
            <w:r w:rsidRPr="00FB3686">
              <w:rPr>
                <w:b/>
                <w:i/>
                <w:sz w:val="18"/>
              </w:rPr>
              <w:t>ИТОГО:</w:t>
            </w:r>
          </w:p>
        </w:tc>
        <w:tc>
          <w:tcPr>
            <w:tcW w:w="567" w:type="dxa"/>
            <w:hideMark/>
          </w:tcPr>
          <w:p w:rsidR="00041937" w:rsidRPr="00FB3686" w:rsidRDefault="00041937">
            <w:pPr>
              <w:tabs>
                <w:tab w:val="left" w:pos="3686"/>
              </w:tabs>
              <w:rPr>
                <w:b/>
                <w:i/>
                <w:sz w:val="18"/>
              </w:rPr>
            </w:pPr>
            <w:r w:rsidRPr="00FB3686">
              <w:rPr>
                <w:b/>
                <w:i/>
                <w:sz w:val="18"/>
              </w:rPr>
              <w:t>8</w:t>
            </w:r>
          </w:p>
        </w:tc>
        <w:tc>
          <w:tcPr>
            <w:tcW w:w="1984" w:type="dxa"/>
          </w:tcPr>
          <w:p w:rsidR="00041937" w:rsidRPr="00FB3686" w:rsidRDefault="00041937">
            <w:pPr>
              <w:tabs>
                <w:tab w:val="left" w:pos="3686"/>
              </w:tabs>
              <w:rPr>
                <w:b/>
                <w:i/>
                <w:sz w:val="18"/>
              </w:rPr>
            </w:pPr>
          </w:p>
        </w:tc>
      </w:tr>
    </w:tbl>
    <w:p w:rsidR="00FB3686" w:rsidRDefault="00FB3686" w:rsidP="00041937">
      <w:pPr>
        <w:ind w:left="6096"/>
        <w:rPr>
          <w:i/>
          <w:sz w:val="24"/>
          <w:szCs w:val="28"/>
        </w:rPr>
      </w:pPr>
    </w:p>
    <w:p w:rsidR="00FB3686" w:rsidRDefault="00FB3686" w:rsidP="00041937">
      <w:pPr>
        <w:ind w:left="6096"/>
        <w:rPr>
          <w:i/>
          <w:sz w:val="24"/>
          <w:szCs w:val="28"/>
        </w:rPr>
        <w:sectPr w:rsidR="00FB3686" w:rsidSect="00796BD1">
          <w:pgSz w:w="11907" w:h="16840"/>
          <w:pgMar w:top="851" w:right="1134" w:bottom="992" w:left="1701" w:header="720" w:footer="720" w:gutter="0"/>
          <w:cols w:space="720"/>
        </w:sectPr>
      </w:pPr>
    </w:p>
    <w:p w:rsidR="00FB3686" w:rsidRPr="009301DB" w:rsidRDefault="00FB3686" w:rsidP="00FB3686">
      <w:pPr>
        <w:pStyle w:val="ConsPlusNormal"/>
        <w:ind w:left="4320"/>
        <w:outlineLvl w:val="0"/>
        <w:rPr>
          <w:rFonts w:ascii="Times New Roman" w:hAnsi="Times New Roman" w:cs="Times New Roman"/>
          <w:sz w:val="24"/>
          <w:szCs w:val="24"/>
        </w:rPr>
      </w:pPr>
      <w:r w:rsidRPr="009301DB">
        <w:rPr>
          <w:rFonts w:ascii="Times New Roman" w:hAnsi="Times New Roman" w:cs="Times New Roman"/>
          <w:sz w:val="24"/>
          <w:szCs w:val="24"/>
        </w:rPr>
        <w:lastRenderedPageBreak/>
        <w:t>УТВЕРЖДЕН</w:t>
      </w:r>
    </w:p>
    <w:p w:rsidR="00FB3686" w:rsidRPr="009301DB" w:rsidRDefault="00FB3686" w:rsidP="00FB3686">
      <w:pPr>
        <w:pStyle w:val="ConsPlusNormal"/>
        <w:ind w:left="4320"/>
        <w:rPr>
          <w:rFonts w:ascii="Times New Roman" w:hAnsi="Times New Roman" w:cs="Times New Roman"/>
          <w:sz w:val="24"/>
          <w:szCs w:val="24"/>
        </w:rPr>
      </w:pPr>
      <w:r w:rsidRPr="009301DB">
        <w:rPr>
          <w:rFonts w:ascii="Times New Roman" w:hAnsi="Times New Roman" w:cs="Times New Roman"/>
          <w:sz w:val="24"/>
          <w:szCs w:val="24"/>
        </w:rPr>
        <w:t>постановлением администрации</w:t>
      </w:r>
    </w:p>
    <w:p w:rsidR="00FB3686" w:rsidRPr="009301DB" w:rsidRDefault="00FB3686" w:rsidP="00FB3686">
      <w:pPr>
        <w:pStyle w:val="ConsPlusNormal"/>
        <w:ind w:left="4320"/>
        <w:rPr>
          <w:rFonts w:ascii="Times New Roman" w:hAnsi="Times New Roman" w:cs="Times New Roman"/>
          <w:sz w:val="24"/>
          <w:szCs w:val="24"/>
        </w:rPr>
      </w:pPr>
      <w:r w:rsidRPr="009301DB">
        <w:rPr>
          <w:rFonts w:ascii="Times New Roman" w:hAnsi="Times New Roman" w:cs="Times New Roman"/>
          <w:sz w:val="24"/>
          <w:szCs w:val="24"/>
        </w:rPr>
        <w:t>Тихвинского района</w:t>
      </w:r>
    </w:p>
    <w:p w:rsidR="00FB3686" w:rsidRPr="009301DB" w:rsidRDefault="00FB3686" w:rsidP="00FB3686">
      <w:pPr>
        <w:pStyle w:val="ConsPlusNormal"/>
        <w:ind w:left="4320"/>
        <w:rPr>
          <w:rFonts w:ascii="Times New Roman" w:hAnsi="Times New Roman" w:cs="Times New Roman"/>
          <w:sz w:val="24"/>
          <w:szCs w:val="24"/>
        </w:rPr>
      </w:pPr>
      <w:r w:rsidRPr="009301DB">
        <w:rPr>
          <w:rFonts w:ascii="Times New Roman" w:hAnsi="Times New Roman" w:cs="Times New Roman"/>
          <w:sz w:val="24"/>
          <w:szCs w:val="24"/>
        </w:rPr>
        <w:t xml:space="preserve">от </w:t>
      </w:r>
      <w:r w:rsidR="009301DB">
        <w:rPr>
          <w:rFonts w:ascii="Times New Roman" w:hAnsi="Times New Roman" w:cs="Times New Roman"/>
          <w:sz w:val="24"/>
          <w:szCs w:val="24"/>
        </w:rPr>
        <w:t>3 апреля</w:t>
      </w:r>
      <w:r w:rsidRPr="009301DB">
        <w:rPr>
          <w:rFonts w:ascii="Times New Roman" w:hAnsi="Times New Roman" w:cs="Times New Roman"/>
          <w:sz w:val="24"/>
          <w:szCs w:val="24"/>
        </w:rPr>
        <w:t xml:space="preserve"> 2023г. №01-</w:t>
      </w:r>
      <w:r w:rsidR="009301DB">
        <w:rPr>
          <w:rFonts w:ascii="Times New Roman" w:hAnsi="Times New Roman" w:cs="Times New Roman"/>
          <w:sz w:val="24"/>
          <w:szCs w:val="24"/>
        </w:rPr>
        <w:t>849</w:t>
      </w:r>
      <w:r w:rsidRPr="009301DB">
        <w:rPr>
          <w:rFonts w:ascii="Times New Roman" w:hAnsi="Times New Roman" w:cs="Times New Roman"/>
          <w:sz w:val="24"/>
          <w:szCs w:val="24"/>
        </w:rPr>
        <w:t>-а</w:t>
      </w:r>
    </w:p>
    <w:p w:rsidR="00FB3686" w:rsidRPr="009301DB" w:rsidRDefault="00FB3686" w:rsidP="00FB3686">
      <w:pPr>
        <w:pStyle w:val="ConsPlusNormal"/>
        <w:ind w:left="4320"/>
        <w:rPr>
          <w:rFonts w:ascii="Times New Roman" w:hAnsi="Times New Roman" w:cs="Times New Roman"/>
          <w:sz w:val="24"/>
          <w:szCs w:val="24"/>
        </w:rPr>
      </w:pPr>
      <w:r w:rsidRPr="009301DB">
        <w:rPr>
          <w:rFonts w:ascii="Times New Roman" w:hAnsi="Times New Roman" w:cs="Times New Roman"/>
          <w:sz w:val="24"/>
          <w:szCs w:val="24"/>
        </w:rPr>
        <w:t>(приложение)</w:t>
      </w:r>
    </w:p>
    <w:p w:rsidR="00041937" w:rsidRDefault="00041937" w:rsidP="00041937">
      <w:pPr>
        <w:ind w:left="6096"/>
        <w:rPr>
          <w:szCs w:val="28"/>
        </w:rPr>
      </w:pPr>
    </w:p>
    <w:p w:rsidR="00041937" w:rsidRPr="00FB3686" w:rsidRDefault="00041937" w:rsidP="00041937">
      <w:pPr>
        <w:widowControl w:val="0"/>
        <w:tabs>
          <w:tab w:val="left" w:pos="142"/>
        </w:tabs>
        <w:autoSpaceDE w:val="0"/>
        <w:autoSpaceDN w:val="0"/>
        <w:adjustRightInd w:val="0"/>
        <w:contextualSpacing/>
        <w:jc w:val="right"/>
        <w:outlineLvl w:val="0"/>
        <w:rPr>
          <w:b/>
          <w:bCs/>
          <w:color w:val="000000"/>
          <w:sz w:val="24"/>
          <w:szCs w:val="24"/>
        </w:rPr>
      </w:pPr>
    </w:p>
    <w:p w:rsidR="00041937" w:rsidRPr="00FB3686" w:rsidRDefault="00041937" w:rsidP="00041937">
      <w:pPr>
        <w:widowControl w:val="0"/>
        <w:tabs>
          <w:tab w:val="left" w:pos="142"/>
        </w:tabs>
        <w:autoSpaceDE w:val="0"/>
        <w:autoSpaceDN w:val="0"/>
        <w:adjustRightInd w:val="0"/>
        <w:contextualSpacing/>
        <w:jc w:val="center"/>
        <w:outlineLvl w:val="0"/>
        <w:rPr>
          <w:b/>
          <w:bCs/>
          <w:color w:val="000000"/>
          <w:sz w:val="24"/>
          <w:szCs w:val="24"/>
        </w:rPr>
      </w:pPr>
      <w:r w:rsidRPr="00FB3686">
        <w:rPr>
          <w:b/>
          <w:bCs/>
          <w:color w:val="000000"/>
          <w:sz w:val="24"/>
          <w:szCs w:val="24"/>
        </w:rPr>
        <w:t>Административный регламент</w:t>
      </w:r>
    </w:p>
    <w:p w:rsidR="00041937" w:rsidRPr="00FB3686" w:rsidRDefault="00041937" w:rsidP="00041937">
      <w:pPr>
        <w:widowControl w:val="0"/>
        <w:tabs>
          <w:tab w:val="left" w:pos="142"/>
        </w:tabs>
        <w:autoSpaceDE w:val="0"/>
        <w:autoSpaceDN w:val="0"/>
        <w:adjustRightInd w:val="0"/>
        <w:ind w:firstLine="567"/>
        <w:contextualSpacing/>
        <w:jc w:val="center"/>
        <w:outlineLvl w:val="0"/>
        <w:rPr>
          <w:b/>
          <w:bCs/>
          <w:color w:val="000000"/>
          <w:sz w:val="24"/>
          <w:szCs w:val="24"/>
        </w:rPr>
      </w:pPr>
      <w:r w:rsidRPr="00FB3686">
        <w:rPr>
          <w:b/>
          <w:bCs/>
          <w:color w:val="000000"/>
          <w:sz w:val="24"/>
          <w:szCs w:val="24"/>
        </w:rPr>
        <w:t>администрации муниципального образования</w:t>
      </w:r>
    </w:p>
    <w:p w:rsidR="00041937" w:rsidRPr="00FB3686" w:rsidRDefault="00041937" w:rsidP="00041937">
      <w:pPr>
        <w:widowControl w:val="0"/>
        <w:tabs>
          <w:tab w:val="left" w:pos="142"/>
        </w:tabs>
        <w:autoSpaceDE w:val="0"/>
        <w:autoSpaceDN w:val="0"/>
        <w:adjustRightInd w:val="0"/>
        <w:ind w:firstLine="567"/>
        <w:contextualSpacing/>
        <w:jc w:val="center"/>
        <w:outlineLvl w:val="0"/>
        <w:rPr>
          <w:b/>
          <w:bCs/>
          <w:color w:val="000000"/>
          <w:sz w:val="24"/>
          <w:szCs w:val="24"/>
        </w:rPr>
      </w:pPr>
      <w:r w:rsidRPr="00FB3686">
        <w:rPr>
          <w:b/>
          <w:bCs/>
          <w:color w:val="000000"/>
          <w:sz w:val="24"/>
          <w:szCs w:val="24"/>
        </w:rPr>
        <w:t>Тихвинский муниципальный район Ленинградской области</w:t>
      </w:r>
    </w:p>
    <w:p w:rsidR="00041937" w:rsidRPr="00FB3686" w:rsidRDefault="00041937" w:rsidP="00041937">
      <w:pPr>
        <w:widowControl w:val="0"/>
        <w:tabs>
          <w:tab w:val="left" w:pos="142"/>
        </w:tabs>
        <w:autoSpaceDE w:val="0"/>
        <w:autoSpaceDN w:val="0"/>
        <w:adjustRightInd w:val="0"/>
        <w:ind w:firstLine="567"/>
        <w:contextualSpacing/>
        <w:jc w:val="center"/>
        <w:outlineLvl w:val="0"/>
        <w:rPr>
          <w:b/>
          <w:bCs/>
          <w:color w:val="000000"/>
          <w:sz w:val="24"/>
          <w:szCs w:val="24"/>
        </w:rPr>
      </w:pPr>
      <w:r w:rsidRPr="00FB3686">
        <w:rPr>
          <w:b/>
          <w:bCs/>
          <w:color w:val="000000"/>
          <w:sz w:val="24"/>
          <w:szCs w:val="24"/>
        </w:rPr>
        <w:t>по предоставлению муниципальной услуги</w:t>
      </w:r>
    </w:p>
    <w:p w:rsidR="00041937" w:rsidRPr="00FB3686" w:rsidRDefault="00041937" w:rsidP="00041937">
      <w:pPr>
        <w:widowControl w:val="0"/>
        <w:tabs>
          <w:tab w:val="left" w:pos="142"/>
        </w:tabs>
        <w:autoSpaceDE w:val="0"/>
        <w:autoSpaceDN w:val="0"/>
        <w:adjustRightInd w:val="0"/>
        <w:ind w:firstLine="567"/>
        <w:contextualSpacing/>
        <w:jc w:val="center"/>
        <w:outlineLvl w:val="0"/>
        <w:rPr>
          <w:b/>
          <w:bCs/>
          <w:color w:val="000000"/>
          <w:sz w:val="24"/>
          <w:szCs w:val="24"/>
        </w:rPr>
      </w:pPr>
      <w:r w:rsidRPr="00FB3686">
        <w:rPr>
          <w:b/>
          <w:bCs/>
          <w:color w:val="000000"/>
          <w:sz w:val="24"/>
          <w:szCs w:val="24"/>
        </w:rPr>
        <w:t xml:space="preserve">«Присвоение адреса объекту адресации, изменение </w:t>
      </w:r>
    </w:p>
    <w:p w:rsidR="00713799" w:rsidRDefault="00041937" w:rsidP="00041937">
      <w:pPr>
        <w:widowControl w:val="0"/>
        <w:tabs>
          <w:tab w:val="left" w:pos="142"/>
        </w:tabs>
        <w:autoSpaceDE w:val="0"/>
        <w:autoSpaceDN w:val="0"/>
        <w:adjustRightInd w:val="0"/>
        <w:ind w:firstLine="567"/>
        <w:contextualSpacing/>
        <w:jc w:val="center"/>
        <w:outlineLvl w:val="0"/>
        <w:rPr>
          <w:b/>
          <w:bCs/>
          <w:color w:val="000000"/>
          <w:sz w:val="24"/>
          <w:szCs w:val="24"/>
        </w:rPr>
      </w:pPr>
      <w:r w:rsidRPr="00FB3686">
        <w:rPr>
          <w:b/>
          <w:bCs/>
          <w:color w:val="000000"/>
          <w:sz w:val="24"/>
          <w:szCs w:val="24"/>
        </w:rPr>
        <w:t>и аннулирование такого адреса</w:t>
      </w:r>
      <w:r w:rsidRPr="00FB3686">
        <w:rPr>
          <w:sz w:val="24"/>
          <w:szCs w:val="24"/>
        </w:rPr>
        <w:t xml:space="preserve"> </w:t>
      </w:r>
      <w:r w:rsidRPr="00FB3686">
        <w:rPr>
          <w:b/>
          <w:bCs/>
          <w:color w:val="000000"/>
          <w:sz w:val="24"/>
          <w:szCs w:val="24"/>
        </w:rPr>
        <w:t xml:space="preserve">на территории </w:t>
      </w:r>
    </w:p>
    <w:p w:rsidR="00041937" w:rsidRPr="00FB3686" w:rsidRDefault="00041937" w:rsidP="00041937">
      <w:pPr>
        <w:widowControl w:val="0"/>
        <w:tabs>
          <w:tab w:val="left" w:pos="142"/>
        </w:tabs>
        <w:autoSpaceDE w:val="0"/>
        <w:autoSpaceDN w:val="0"/>
        <w:adjustRightInd w:val="0"/>
        <w:ind w:firstLine="567"/>
        <w:contextualSpacing/>
        <w:jc w:val="center"/>
        <w:outlineLvl w:val="0"/>
        <w:rPr>
          <w:b/>
          <w:bCs/>
          <w:color w:val="000000"/>
          <w:sz w:val="24"/>
          <w:szCs w:val="24"/>
        </w:rPr>
      </w:pPr>
      <w:r w:rsidRPr="00FB3686">
        <w:rPr>
          <w:b/>
          <w:bCs/>
          <w:color w:val="000000"/>
          <w:sz w:val="24"/>
          <w:szCs w:val="24"/>
        </w:rPr>
        <w:t>Тихвинского городского поселения»</w:t>
      </w:r>
    </w:p>
    <w:p w:rsidR="00041937" w:rsidRPr="00FB3686" w:rsidRDefault="00041937" w:rsidP="00041937">
      <w:pPr>
        <w:widowControl w:val="0"/>
        <w:tabs>
          <w:tab w:val="left" w:pos="142"/>
        </w:tabs>
        <w:autoSpaceDE w:val="0"/>
        <w:autoSpaceDN w:val="0"/>
        <w:adjustRightInd w:val="0"/>
        <w:ind w:firstLine="567"/>
        <w:contextualSpacing/>
        <w:jc w:val="center"/>
        <w:outlineLvl w:val="0"/>
        <w:rPr>
          <w:b/>
          <w:bCs/>
          <w:sz w:val="24"/>
          <w:szCs w:val="24"/>
        </w:rPr>
      </w:pPr>
    </w:p>
    <w:p w:rsidR="00041937" w:rsidRPr="00FB3686" w:rsidRDefault="00041937" w:rsidP="000F0EFB">
      <w:pPr>
        <w:widowControl w:val="0"/>
        <w:tabs>
          <w:tab w:val="left" w:pos="142"/>
        </w:tabs>
        <w:autoSpaceDE w:val="0"/>
        <w:autoSpaceDN w:val="0"/>
        <w:adjustRightInd w:val="0"/>
        <w:ind w:left="709" w:hanging="142"/>
        <w:contextualSpacing/>
        <w:outlineLvl w:val="0"/>
        <w:rPr>
          <w:b/>
          <w:bCs/>
          <w:color w:val="000000"/>
          <w:sz w:val="24"/>
          <w:szCs w:val="24"/>
        </w:rPr>
      </w:pPr>
      <w:r w:rsidRPr="00FB3686">
        <w:rPr>
          <w:b/>
          <w:bCs/>
          <w:color w:val="000000"/>
          <w:sz w:val="24"/>
          <w:szCs w:val="24"/>
        </w:rPr>
        <w:t>1. Общие положения</w:t>
      </w:r>
    </w:p>
    <w:p w:rsidR="00041937" w:rsidRPr="00FB3686" w:rsidRDefault="00041937" w:rsidP="000F0EFB">
      <w:pPr>
        <w:tabs>
          <w:tab w:val="left" w:pos="142"/>
        </w:tabs>
        <w:ind w:firstLine="567"/>
        <w:contextualSpacing/>
        <w:rPr>
          <w:color w:val="000000"/>
          <w:sz w:val="24"/>
          <w:szCs w:val="24"/>
        </w:rPr>
      </w:pPr>
      <w:r w:rsidRPr="00FB3686">
        <w:rPr>
          <w:color w:val="000000"/>
          <w:sz w:val="24"/>
          <w:szCs w:val="24"/>
        </w:rPr>
        <w:t xml:space="preserve">1.1. Регламент </w:t>
      </w:r>
      <w:r w:rsidRPr="00FB3686">
        <w:rPr>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на территории Тихвинского городского поселения» (далее – Услуга)</w:t>
      </w:r>
      <w:r w:rsidRPr="00FB3686">
        <w:rPr>
          <w:color w:val="000000"/>
          <w:sz w:val="24"/>
          <w:szCs w:val="24"/>
        </w:rPr>
        <w:t>.</w:t>
      </w:r>
    </w:p>
    <w:p w:rsidR="00041937" w:rsidRPr="00FB3686" w:rsidRDefault="00041937" w:rsidP="000F0EFB">
      <w:pPr>
        <w:tabs>
          <w:tab w:val="left" w:pos="142"/>
        </w:tabs>
        <w:ind w:firstLine="567"/>
        <w:contextualSpacing/>
        <w:rPr>
          <w:sz w:val="24"/>
          <w:szCs w:val="24"/>
        </w:rPr>
      </w:pPr>
      <w:r w:rsidRPr="00FB3686">
        <w:rPr>
          <w:color w:val="000000"/>
          <w:sz w:val="24"/>
          <w:szCs w:val="24"/>
        </w:rPr>
        <w:t xml:space="preserve">1.2. </w:t>
      </w:r>
      <w:r w:rsidRPr="00FB3686">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а) собственники объекта адресации;</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б) лица, обладающие одним из следующих вещных прав на объект адресации:</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хозяйственного ведения;</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оперативного управления;</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пожизненно наследуемого владения;</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постоянного (бессрочного) пользования;</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в) представители Заявителя, действующие в силу полномочий, </w:t>
      </w:r>
      <w:r w:rsidRPr="00FB3686">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FB3686">
        <w:rPr>
          <w:rFonts w:eastAsia="Calibri"/>
          <w:sz w:val="24"/>
          <w:szCs w:val="24"/>
          <w:lang w:eastAsia="en-US"/>
        </w:rPr>
        <w:t>;</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е) кадастровый инженер, выполняющий на основании документа, предусмотренного статьей 35 или статьей 42.3 Федерального закона от 24 июля </w:t>
      </w:r>
      <w:r w:rsidRPr="00FB3686">
        <w:rPr>
          <w:rFonts w:eastAsia="Calibri"/>
          <w:sz w:val="24"/>
          <w:szCs w:val="24"/>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eastAsia="Calibri" w:hAnsi="Times New Roman"/>
          <w:sz w:val="24"/>
          <w:szCs w:val="24"/>
          <w:lang w:eastAsia="en-US"/>
        </w:rPr>
        <w:t>1.3. </w:t>
      </w:r>
      <w:r w:rsidRPr="00FB3686">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стендах в местах предоставления Услуги и услуг, которые являются необходи</w:t>
      </w:r>
      <w:r w:rsidRPr="00FB3686">
        <w:rPr>
          <w:rFonts w:ascii="Times New Roman" w:hAnsi="Times New Roman" w:cs="Times New Roman"/>
          <w:sz w:val="24"/>
          <w:szCs w:val="24"/>
        </w:rPr>
        <w:lastRenderedPageBreak/>
        <w:t>мыми и обязательными для предоставления Услуги;</w:t>
      </w:r>
    </w:p>
    <w:p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официальном сайте администрации муниципального образования Тихвинский муниципальный район Ленинградской области: http://tikhvin.org;</w:t>
      </w:r>
    </w:p>
    <w:p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Pr="00FB3686">
        <w:rPr>
          <w:sz w:val="24"/>
          <w:szCs w:val="24"/>
        </w:rPr>
        <w:t xml:space="preserve"> </w:t>
      </w:r>
      <w:r w:rsidRPr="00FB3686">
        <w:rPr>
          <w:rFonts w:ascii="Times New Roman" w:hAnsi="Times New Roman" w:cs="Times New Roman"/>
          <w:sz w:val="24"/>
          <w:szCs w:val="24"/>
        </w:rPr>
        <w:t>(далее - Реестр).</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1.3.1 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Режим работы: понедельник – четверг с 08:45 до 13:00 и с 14:00 до 18:00, пятница с 08:45 до 13:00 и с 14:00 до 16:45.</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Приемные дни: понедельник-пятница.</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Справочный телефон (факс): (81367)76333, адрес электронной почты (E-mail):</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mail@admtih.ru.</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Место нахождения отдела архитектуры и градостроительства комитета по</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Ленинградская область, город Тихвин, 1 микрорайон, дом 2.</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Режим работы: понедельник – четверг с 08:00 до 13:00 и с 14:00 до 18:00, пятница с 08:45 до 13:00 и с 14:00 до 16:45.</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Приемные дни: среда с 09:30 до 12:30 и с 14:30 до 16:30.</w:t>
      </w:r>
    </w:p>
    <w:p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Справочный телефон (факс): (81367)76333, адрес электронной почты (E-mail):</w:t>
      </w:r>
    </w:p>
    <w:p w:rsidR="00041937" w:rsidRPr="00FB3686" w:rsidRDefault="00041937" w:rsidP="00041937">
      <w:pPr>
        <w:pStyle w:val="ConsPlusNormal"/>
        <w:jc w:val="both"/>
        <w:rPr>
          <w:rFonts w:ascii="Times New Roman" w:hAnsi="Times New Roman" w:cs="Times New Roman"/>
          <w:sz w:val="24"/>
          <w:szCs w:val="24"/>
        </w:rPr>
      </w:pPr>
      <w:bookmarkStart w:id="2" w:name="_Hlk128475341"/>
      <w:r w:rsidRPr="00FB3686">
        <w:rPr>
          <w:rFonts w:ascii="Times New Roman" w:hAnsi="Times New Roman" w:cs="Times New Roman"/>
          <w:sz w:val="24"/>
          <w:szCs w:val="24"/>
        </w:rPr>
        <w:t>arh</w:t>
      </w:r>
      <w:bookmarkEnd w:id="2"/>
      <w:r w:rsidRPr="00FB3686">
        <w:rPr>
          <w:rFonts w:ascii="Times New Roman" w:hAnsi="Times New Roman" w:cs="Times New Roman"/>
          <w:sz w:val="24"/>
          <w:szCs w:val="24"/>
        </w:rPr>
        <w:t>@admtih.ru</w:t>
      </w:r>
    </w:p>
    <w:p w:rsidR="000F0EFB" w:rsidRDefault="000F0EFB" w:rsidP="00041937">
      <w:pPr>
        <w:tabs>
          <w:tab w:val="left" w:pos="142"/>
        </w:tabs>
        <w:ind w:left="709"/>
        <w:contextualSpacing/>
        <w:rPr>
          <w:b/>
          <w:color w:val="000000"/>
          <w:sz w:val="24"/>
          <w:szCs w:val="24"/>
        </w:rPr>
      </w:pPr>
    </w:p>
    <w:p w:rsidR="00041937" w:rsidRPr="00FB3686" w:rsidRDefault="00041937" w:rsidP="00041937">
      <w:pPr>
        <w:tabs>
          <w:tab w:val="left" w:pos="142"/>
        </w:tabs>
        <w:ind w:left="709"/>
        <w:contextualSpacing/>
        <w:rPr>
          <w:b/>
          <w:color w:val="000000"/>
          <w:sz w:val="24"/>
          <w:szCs w:val="24"/>
        </w:rPr>
      </w:pPr>
      <w:r w:rsidRPr="00FB3686">
        <w:rPr>
          <w:b/>
          <w:color w:val="000000"/>
          <w:sz w:val="24"/>
          <w:szCs w:val="24"/>
        </w:rPr>
        <w:t>2. Стандарт предоставления муниципальной услуги</w:t>
      </w:r>
    </w:p>
    <w:p w:rsidR="00041937" w:rsidRPr="00FB3686" w:rsidRDefault="00041937" w:rsidP="00041937">
      <w:pPr>
        <w:autoSpaceDE w:val="0"/>
        <w:autoSpaceDN w:val="0"/>
        <w:adjustRightInd w:val="0"/>
        <w:spacing w:line="360" w:lineRule="exact"/>
        <w:ind w:firstLine="709"/>
        <w:rPr>
          <w:rFonts w:eastAsia="Calibri"/>
          <w:sz w:val="24"/>
          <w:szCs w:val="24"/>
          <w:lang w:eastAsia="en-US"/>
        </w:rPr>
      </w:pPr>
      <w:r w:rsidRPr="00FB3686">
        <w:rPr>
          <w:color w:val="000000"/>
          <w:sz w:val="24"/>
          <w:szCs w:val="24"/>
        </w:rPr>
        <w:t>2.1.</w:t>
      </w:r>
      <w:r w:rsidRPr="00FB3686">
        <w:rPr>
          <w:b/>
          <w:color w:val="000000"/>
          <w:sz w:val="24"/>
          <w:szCs w:val="24"/>
        </w:rPr>
        <w:t xml:space="preserve"> </w:t>
      </w:r>
      <w:r w:rsidRPr="00FB3686">
        <w:rPr>
          <w:sz w:val="24"/>
          <w:szCs w:val="24"/>
        </w:rPr>
        <w:t xml:space="preserve">Полное наименование муниципальной услуги: </w:t>
      </w:r>
      <w:r w:rsidRPr="00FB3686">
        <w:rPr>
          <w:rFonts w:eastAsia="Calibri"/>
          <w:sz w:val="24"/>
          <w:szCs w:val="24"/>
          <w:lang w:eastAsia="en-US"/>
        </w:rPr>
        <w:t>«Присвоение адреса объекту адресации, изменение и аннулирование такого адреса на территории Тихвинского городского поселения».</w:t>
      </w:r>
    </w:p>
    <w:p w:rsidR="00041937" w:rsidRPr="00FB3686" w:rsidRDefault="00041937" w:rsidP="00041937">
      <w:pPr>
        <w:tabs>
          <w:tab w:val="left" w:pos="142"/>
        </w:tabs>
        <w:ind w:firstLine="567"/>
        <w:rPr>
          <w:bCs/>
          <w:sz w:val="24"/>
          <w:szCs w:val="24"/>
        </w:rPr>
      </w:pPr>
      <w:r w:rsidRPr="00FB3686">
        <w:rPr>
          <w:bCs/>
          <w:sz w:val="24"/>
          <w:szCs w:val="24"/>
        </w:rPr>
        <w:t>Сокращенное наименование муниципальной услуги не устанавливается.</w:t>
      </w:r>
    </w:p>
    <w:p w:rsidR="00041937" w:rsidRPr="00FB3686" w:rsidRDefault="00041937" w:rsidP="00041937">
      <w:pPr>
        <w:tabs>
          <w:tab w:val="left" w:pos="142"/>
        </w:tabs>
        <w:ind w:firstLine="567"/>
        <w:rPr>
          <w:sz w:val="24"/>
          <w:szCs w:val="24"/>
        </w:rPr>
      </w:pPr>
      <w:r w:rsidRPr="00FB3686">
        <w:rPr>
          <w:sz w:val="24"/>
          <w:szCs w:val="24"/>
        </w:rPr>
        <w:t>2.2.</w:t>
      </w:r>
      <w:r w:rsidRPr="00FB3686">
        <w:rPr>
          <w:b/>
          <w:sz w:val="24"/>
          <w:szCs w:val="24"/>
        </w:rPr>
        <w:t xml:space="preserve"> </w:t>
      </w:r>
      <w:r w:rsidRPr="00FB3686">
        <w:rPr>
          <w:sz w:val="24"/>
          <w:szCs w:val="24"/>
        </w:rPr>
        <w:t>Муниципальную услугу предоставляет:</w:t>
      </w:r>
    </w:p>
    <w:p w:rsidR="00041937" w:rsidRPr="00FB3686" w:rsidRDefault="00041937" w:rsidP="00041937">
      <w:pPr>
        <w:tabs>
          <w:tab w:val="left" w:pos="142"/>
        </w:tabs>
        <w:ind w:firstLine="567"/>
        <w:rPr>
          <w:sz w:val="24"/>
          <w:szCs w:val="24"/>
        </w:rPr>
      </w:pPr>
      <w:r w:rsidRPr="00FB3686">
        <w:rPr>
          <w:sz w:val="24"/>
          <w:szCs w:val="24"/>
        </w:rPr>
        <w:t>Администрация муниципального образования Тихвинский муниципальный район Ленинградской области (далее – Администрация).</w:t>
      </w:r>
    </w:p>
    <w:p w:rsidR="00041937" w:rsidRPr="00FB3686" w:rsidRDefault="00041937" w:rsidP="00041937">
      <w:pPr>
        <w:tabs>
          <w:tab w:val="left" w:pos="142"/>
        </w:tabs>
        <w:ind w:firstLine="567"/>
        <w:rPr>
          <w:sz w:val="24"/>
          <w:szCs w:val="24"/>
        </w:rPr>
      </w:pPr>
      <w:r w:rsidRPr="00FB3686">
        <w:rPr>
          <w:sz w:val="24"/>
          <w:szCs w:val="24"/>
        </w:rPr>
        <w:t>Структурным подразделением,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w:t>
      </w:r>
    </w:p>
    <w:p w:rsidR="00041937" w:rsidRPr="00FB3686" w:rsidRDefault="00041937" w:rsidP="00041937">
      <w:pPr>
        <w:autoSpaceDE w:val="0"/>
        <w:autoSpaceDN w:val="0"/>
        <w:adjustRightInd w:val="0"/>
        <w:ind w:firstLine="709"/>
        <w:rPr>
          <w:sz w:val="24"/>
          <w:szCs w:val="24"/>
        </w:rPr>
      </w:pPr>
      <w:r w:rsidRPr="00FB3686">
        <w:rPr>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041937" w:rsidRPr="00FB3686" w:rsidRDefault="00041937" w:rsidP="00041937">
      <w:pPr>
        <w:autoSpaceDE w:val="0"/>
        <w:autoSpaceDN w:val="0"/>
        <w:adjustRightInd w:val="0"/>
        <w:ind w:firstLine="709"/>
        <w:rPr>
          <w:sz w:val="24"/>
          <w:szCs w:val="24"/>
        </w:rPr>
      </w:pPr>
      <w:r w:rsidRPr="00FB3686">
        <w:rPr>
          <w:sz w:val="24"/>
          <w:szCs w:val="24"/>
        </w:rPr>
        <w:t>При предоставлении Услуги Администрация взаимодействует с:</w:t>
      </w:r>
    </w:p>
    <w:p w:rsidR="00041937" w:rsidRPr="00FB3686" w:rsidRDefault="00041937" w:rsidP="00041937">
      <w:pPr>
        <w:autoSpaceDE w:val="0"/>
        <w:autoSpaceDN w:val="0"/>
        <w:adjustRightInd w:val="0"/>
        <w:ind w:firstLine="539"/>
        <w:rPr>
          <w:sz w:val="24"/>
          <w:szCs w:val="24"/>
        </w:rPr>
      </w:pPr>
      <w:r w:rsidRPr="00FB3686">
        <w:rPr>
          <w:sz w:val="24"/>
          <w:szCs w:val="24"/>
        </w:rPr>
        <w:t>- оператором федеральной информационной адресной системы – Федеральной налоговой службой (далее - Оператор ФИАС);</w:t>
      </w:r>
    </w:p>
    <w:p w:rsidR="00041937" w:rsidRPr="00FB3686" w:rsidRDefault="00041937" w:rsidP="00041937">
      <w:pPr>
        <w:autoSpaceDE w:val="0"/>
        <w:autoSpaceDN w:val="0"/>
        <w:adjustRightInd w:val="0"/>
        <w:ind w:firstLine="539"/>
        <w:rPr>
          <w:sz w:val="24"/>
          <w:szCs w:val="24"/>
        </w:rPr>
      </w:pPr>
      <w:r w:rsidRPr="00FB3686">
        <w:rPr>
          <w:sz w:val="24"/>
          <w:szCs w:val="24"/>
        </w:rPr>
        <w:lastRenderedPageBreak/>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41937" w:rsidRPr="00FB3686" w:rsidRDefault="00041937" w:rsidP="00041937">
      <w:pPr>
        <w:autoSpaceDE w:val="0"/>
        <w:autoSpaceDN w:val="0"/>
        <w:adjustRightInd w:val="0"/>
        <w:ind w:firstLine="539"/>
        <w:rPr>
          <w:sz w:val="24"/>
          <w:szCs w:val="24"/>
        </w:rPr>
      </w:pPr>
      <w:r w:rsidRPr="00FB3686">
        <w:rPr>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41937" w:rsidRPr="00FB3686" w:rsidRDefault="00041937" w:rsidP="00041937">
      <w:pPr>
        <w:autoSpaceDE w:val="0"/>
        <w:autoSpaceDN w:val="0"/>
        <w:adjustRightInd w:val="0"/>
        <w:ind w:firstLine="539"/>
        <w:rPr>
          <w:sz w:val="24"/>
          <w:szCs w:val="24"/>
        </w:rPr>
      </w:pPr>
      <w:r w:rsidRPr="00FB3686">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Заявление на получение Услуги с комплектом документов принимается:</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1) при личной явке:</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в Администрацию;</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в филиалах, отделах, удаленных рабочих местах ГБУ ЛО "МФЦ";</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 без личной явки:</w:t>
      </w:r>
    </w:p>
    <w:p w:rsidR="00041937" w:rsidRPr="00FB3686" w:rsidRDefault="00041937" w:rsidP="00041937">
      <w:pPr>
        <w:pStyle w:val="ConsPlusNormal"/>
        <w:ind w:firstLine="709"/>
        <w:jc w:val="both"/>
        <w:rPr>
          <w:rFonts w:ascii="Times New Roman" w:hAnsi="Times New Roman" w:cs="Times New Roman"/>
          <w:strike/>
          <w:sz w:val="24"/>
          <w:szCs w:val="24"/>
        </w:rPr>
      </w:pPr>
      <w:r w:rsidRPr="00FB3686">
        <w:rPr>
          <w:rFonts w:ascii="Times New Roman" w:hAnsi="Times New Roman" w:cs="Times New Roman"/>
          <w:sz w:val="24"/>
          <w:szCs w:val="24"/>
        </w:rPr>
        <w:t>почтовым отправлением в Администрацию;</w:t>
      </w:r>
      <w:r w:rsidRPr="00FB3686">
        <w:rPr>
          <w:rFonts w:ascii="Times New Roman" w:hAnsi="Times New Roman" w:cs="Times New Roman"/>
          <w:strike/>
          <w:sz w:val="24"/>
          <w:szCs w:val="24"/>
        </w:rPr>
        <w:t xml:space="preserve"> </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в электронной форме через личный кабинет заявителя на ПГУ ЛО/ЕПГУ.</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1) посредством ПГУ ЛО/ЕПГУ - в Администрацию, в МФЦ (при технической реализации);</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 по телефону - в Администрацию, в МФЦ;</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3) посредством сайта ОМСУ– в Администрацию.</w:t>
      </w:r>
    </w:p>
    <w:p w:rsidR="00041937" w:rsidRPr="00FB3686" w:rsidRDefault="00041937" w:rsidP="00041937">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1937" w:rsidRPr="00FB3686" w:rsidRDefault="00041937" w:rsidP="003E70F3">
      <w:pPr>
        <w:tabs>
          <w:tab w:val="left" w:pos="142"/>
        </w:tabs>
        <w:autoSpaceDE w:val="0"/>
        <w:autoSpaceDN w:val="0"/>
        <w:adjustRightInd w:val="0"/>
        <w:ind w:firstLine="567"/>
        <w:rPr>
          <w:sz w:val="24"/>
          <w:szCs w:val="24"/>
        </w:rPr>
      </w:pPr>
      <w:r w:rsidRPr="00FB3686">
        <w:rPr>
          <w:sz w:val="24"/>
          <w:szCs w:val="24"/>
        </w:rPr>
        <w:t xml:space="preserve"> 2.3. Результатом предоставления Услуги является: </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1) выдача (направление) решения Уполномоченного органа о присвоении </w:t>
      </w:r>
      <w:r w:rsidRPr="00FB3686">
        <w:rPr>
          <w:rFonts w:eastAsia="Calibri"/>
          <w:sz w:val="24"/>
          <w:szCs w:val="24"/>
          <w:lang w:eastAsia="en-US"/>
        </w:rPr>
        <w:br/>
        <w:t>адреса объекту адресации;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1) при личной явке:</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в Администрации;</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в филиалах, отделах, удаленных рабочих местах ГБУ ЛО "МФЦ";</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 без личной явки:</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почтовым отправлением;</w:t>
      </w:r>
      <w:r w:rsidRPr="00FB3686">
        <w:rPr>
          <w:rFonts w:ascii="Times New Roman" w:eastAsia="Calibri" w:hAnsi="Times New Roman"/>
          <w:color w:val="FF0000"/>
          <w:sz w:val="24"/>
          <w:szCs w:val="24"/>
          <w:lang w:eastAsia="en-US"/>
        </w:rPr>
        <w:t xml:space="preserve"> </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в электронной форме через личный кабинет заявителя на ПГУ ЛО/ЕПГУ</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на адрес электронной почты.</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eastAsia="Calibri" w:hAnsi="Times New Roman"/>
          <w:sz w:val="24"/>
          <w:szCs w:val="24"/>
          <w:lang w:eastAsia="en-US"/>
        </w:rPr>
        <w:t>2.4. </w:t>
      </w:r>
      <w:r w:rsidRPr="00FB3686">
        <w:rPr>
          <w:rFonts w:ascii="Times New Roman" w:hAnsi="Times New Roman" w:cs="Times New Roman"/>
          <w:sz w:val="24"/>
          <w:szCs w:val="24"/>
        </w:rPr>
        <w:t xml:space="preserve">Срок предоставления Услуги составляет </w:t>
      </w:r>
      <w:r w:rsidRPr="00FB3686">
        <w:rPr>
          <w:rFonts w:ascii="Times New Roman" w:hAnsi="Times New Roman"/>
          <w:sz w:val="24"/>
          <w:szCs w:val="24"/>
        </w:rPr>
        <w:t>не более чем 6 рабочих дней со дня поступления заявления</w:t>
      </w:r>
      <w:r w:rsidRPr="00FB3686">
        <w:rPr>
          <w:rFonts w:ascii="Times New Roman" w:hAnsi="Times New Roman" w:cs="Times New Roman"/>
          <w:sz w:val="24"/>
          <w:szCs w:val="24"/>
        </w:rPr>
        <w:t xml:space="preserve"> в Администрацию.</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2.5. Правовые основания для предоставления Услуги.</w:t>
      </w:r>
    </w:p>
    <w:p w:rsidR="00041937" w:rsidRPr="00FB3686" w:rsidRDefault="00041937" w:rsidP="003E70F3">
      <w:pPr>
        <w:pStyle w:val="ConsPlusNormal"/>
        <w:ind w:firstLine="709"/>
        <w:jc w:val="both"/>
        <w:rPr>
          <w:rFonts w:ascii="Times New Roman" w:hAnsi="Times New Roman" w:cs="Times New Roman"/>
          <w:sz w:val="24"/>
          <w:szCs w:val="24"/>
          <w:highlight w:val="yellow"/>
        </w:rPr>
      </w:pPr>
      <w:r w:rsidRPr="00FB3686">
        <w:rPr>
          <w:rFonts w:ascii="Times New Roman" w:hAnsi="Times New Roman" w:cs="Times New Roman"/>
          <w:sz w:val="24"/>
          <w:szCs w:val="24"/>
        </w:rPr>
        <w:t>Перечень нормативных правовых актов, регулирующих предоставление Услуги:</w:t>
      </w:r>
    </w:p>
    <w:p w:rsidR="00041937" w:rsidRPr="00FB3686" w:rsidRDefault="00041937" w:rsidP="003E70F3">
      <w:pPr>
        <w:pStyle w:val="ConsPlusNormal"/>
        <w:ind w:firstLine="709"/>
        <w:jc w:val="both"/>
        <w:rPr>
          <w:rFonts w:ascii="Times New Roman" w:eastAsia="Calibri" w:hAnsi="Times New Roman"/>
          <w:bCs/>
          <w:sz w:val="24"/>
          <w:szCs w:val="24"/>
          <w:lang w:eastAsia="en-US"/>
        </w:rPr>
      </w:pPr>
      <w:r w:rsidRPr="00FB3686">
        <w:rPr>
          <w:rFonts w:ascii="Times New Roman" w:eastAsia="Calibri" w:hAnsi="Times New Roman"/>
          <w:bCs/>
          <w:sz w:val="24"/>
          <w:szCs w:val="24"/>
          <w:lang w:eastAsia="en-US"/>
        </w:rPr>
        <w:t>Градостроительный кодекс</w:t>
      </w:r>
      <w:r w:rsidRPr="00FB3686">
        <w:rPr>
          <w:rFonts w:eastAsia="Calibri"/>
          <w:sz w:val="24"/>
          <w:szCs w:val="24"/>
          <w:lang w:eastAsia="en-US"/>
        </w:rPr>
        <w:t xml:space="preserve"> </w:t>
      </w:r>
      <w:r w:rsidRPr="00FB3686">
        <w:rPr>
          <w:rFonts w:ascii="Times New Roman" w:eastAsia="Calibri" w:hAnsi="Times New Roman"/>
          <w:bCs/>
          <w:sz w:val="24"/>
          <w:szCs w:val="24"/>
          <w:lang w:eastAsia="en-US"/>
        </w:rPr>
        <w:t xml:space="preserve">Российской Федерации; </w:t>
      </w:r>
    </w:p>
    <w:p w:rsidR="00041937" w:rsidRPr="00FB3686" w:rsidRDefault="00041937" w:rsidP="003E70F3">
      <w:pPr>
        <w:pStyle w:val="ConsPlusNormal"/>
        <w:ind w:firstLine="709"/>
        <w:jc w:val="both"/>
        <w:rPr>
          <w:rFonts w:ascii="Times New Roman" w:hAnsi="Times New Roman"/>
          <w:sz w:val="24"/>
          <w:szCs w:val="24"/>
        </w:rPr>
      </w:pPr>
      <w:r w:rsidRPr="00FB3686">
        <w:rPr>
          <w:rFonts w:ascii="Times New Roman" w:hAnsi="Times New Roman"/>
          <w:sz w:val="24"/>
          <w:szCs w:val="24"/>
        </w:rPr>
        <w:t>Федеральный закон «О кадастровой деятельности»;</w:t>
      </w:r>
    </w:p>
    <w:p w:rsidR="00041937" w:rsidRPr="00FB3686" w:rsidRDefault="00041937" w:rsidP="003E70F3">
      <w:pPr>
        <w:pStyle w:val="ConsPlusNormal"/>
        <w:ind w:firstLine="709"/>
        <w:jc w:val="both"/>
        <w:rPr>
          <w:rFonts w:ascii="Times New Roman" w:eastAsia="Calibri" w:hAnsi="Times New Roman"/>
          <w:bCs/>
          <w:sz w:val="24"/>
          <w:szCs w:val="24"/>
          <w:lang w:eastAsia="en-US"/>
        </w:rPr>
      </w:pPr>
      <w:r w:rsidRPr="00FB3686">
        <w:rPr>
          <w:rFonts w:ascii="Times New Roman" w:eastAsia="Calibri" w:hAnsi="Times New Roman"/>
          <w:bCs/>
          <w:sz w:val="24"/>
          <w:szCs w:val="24"/>
          <w:lang w:eastAsia="en-US"/>
        </w:rPr>
        <w:t>Федеральный закон «О государственной регистрации недвижимости»;</w:t>
      </w:r>
    </w:p>
    <w:p w:rsidR="00041937" w:rsidRPr="00FB3686" w:rsidRDefault="00041937" w:rsidP="003E70F3">
      <w:pPr>
        <w:pStyle w:val="ConsPlusNormal"/>
        <w:ind w:firstLine="709"/>
        <w:jc w:val="both"/>
        <w:rPr>
          <w:rFonts w:ascii="Times New Roman" w:hAnsi="Times New Roman"/>
          <w:sz w:val="24"/>
          <w:szCs w:val="24"/>
        </w:rPr>
      </w:pPr>
      <w:r w:rsidRPr="00FB3686">
        <w:rPr>
          <w:rFonts w:ascii="Times New Roman" w:eastAsia="Calibri" w:hAnsi="Times New Roman"/>
          <w:bCs/>
          <w:sz w:val="24"/>
          <w:szCs w:val="24"/>
          <w:lang w:eastAsia="en-US"/>
        </w:rPr>
        <w:t>Правила присвоения, изменения и аннулирования адресов</w:t>
      </w:r>
      <w:r w:rsidRPr="00FB3686">
        <w:rPr>
          <w:rFonts w:ascii="Times New Roman" w:hAnsi="Times New Roman"/>
          <w:sz w:val="24"/>
          <w:szCs w:val="24"/>
        </w:rPr>
        <w:t>, утвержденные постановлением Правительства Российской Федерации от 19 ноября 2014 г. № 1221;</w:t>
      </w:r>
    </w:p>
    <w:p w:rsidR="00041937" w:rsidRPr="00FB3686" w:rsidRDefault="00041937" w:rsidP="003E70F3">
      <w:pPr>
        <w:pStyle w:val="ConsPlusNormal"/>
        <w:ind w:firstLine="709"/>
        <w:jc w:val="both"/>
        <w:rPr>
          <w:rFonts w:ascii="Times New Roman" w:hAnsi="Times New Roman"/>
          <w:sz w:val="24"/>
          <w:szCs w:val="24"/>
        </w:rPr>
      </w:pPr>
      <w:r w:rsidRPr="00FB3686">
        <w:rPr>
          <w:rFonts w:ascii="Times New Roman" w:eastAsia="Calibri" w:hAnsi="Times New Roman"/>
          <w:sz w:val="24"/>
          <w:szCs w:val="24"/>
          <w:lang w:eastAsia="en-US"/>
        </w:rPr>
        <w:t>Приказ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41937" w:rsidRPr="00FB3686" w:rsidRDefault="00041937" w:rsidP="003E70F3">
      <w:pPr>
        <w:autoSpaceDE w:val="0"/>
        <w:autoSpaceDN w:val="0"/>
        <w:adjustRightInd w:val="0"/>
        <w:ind w:firstLine="709"/>
        <w:rPr>
          <w:sz w:val="24"/>
          <w:szCs w:val="24"/>
        </w:rPr>
      </w:pPr>
      <w:r w:rsidRPr="00FB3686">
        <w:rPr>
          <w:rFonts w:eastAsia="Calibri"/>
          <w:sz w:val="24"/>
          <w:szCs w:val="24"/>
          <w:lang w:eastAsia="en-US"/>
        </w:rPr>
        <w:t>Приказ Министерства финансов Российской Федерации от 11 декабря 2014 г. № 146н «</w:t>
      </w:r>
      <w:r w:rsidRPr="00FB3686">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FB3686">
        <w:rPr>
          <w:rFonts w:eastAsia="Calibri"/>
          <w:sz w:val="24"/>
          <w:szCs w:val="24"/>
          <w:lang w:eastAsia="en-US"/>
        </w:rPr>
        <w:t>»;</w:t>
      </w:r>
    </w:p>
    <w:p w:rsidR="00041937" w:rsidRPr="00FB3686" w:rsidRDefault="00041937" w:rsidP="003E70F3">
      <w:pPr>
        <w:pStyle w:val="ConsPlusNormal"/>
        <w:ind w:firstLine="709"/>
        <w:jc w:val="both"/>
        <w:rPr>
          <w:rFonts w:ascii="Times New Roman" w:hAnsi="Times New Roman"/>
          <w:sz w:val="24"/>
          <w:szCs w:val="24"/>
        </w:rPr>
      </w:pP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1) предоставление Услуги осуществляется на основании заполненного и подписанного Заявителем заявления. </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041937" w:rsidRPr="00FB3686" w:rsidRDefault="00041937" w:rsidP="003E70F3">
      <w:pPr>
        <w:autoSpaceDE w:val="0"/>
        <w:autoSpaceDN w:val="0"/>
        <w:adjustRightInd w:val="0"/>
        <w:ind w:firstLine="709"/>
        <w:rPr>
          <w:sz w:val="24"/>
          <w:szCs w:val="24"/>
        </w:rPr>
      </w:pPr>
      <w:r w:rsidRPr="00FB3686">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w:t>
      </w:r>
      <w:r w:rsidRPr="00FB3686">
        <w:rPr>
          <w:rFonts w:ascii="Times New Roman" w:hAnsi="Times New Roman"/>
          <w:sz w:val="24"/>
          <w:szCs w:val="24"/>
        </w:rPr>
        <w:lastRenderedPageBreak/>
        <w:t>телекоммуникационной сети "Интернет".</w:t>
      </w:r>
    </w:p>
    <w:p w:rsidR="00041937" w:rsidRPr="00FB3686" w:rsidRDefault="00041937" w:rsidP="003E70F3">
      <w:pPr>
        <w:autoSpaceDE w:val="0"/>
        <w:autoSpaceDN w:val="0"/>
        <w:adjustRightInd w:val="0"/>
        <w:ind w:firstLine="709"/>
        <w:rPr>
          <w:sz w:val="24"/>
          <w:szCs w:val="24"/>
        </w:rPr>
      </w:pPr>
      <w:r w:rsidRPr="00FB3686">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FB3686">
        <w:rPr>
          <w:rFonts w:ascii="Times New Roman" w:eastAsia="Calibri" w:hAnsi="Times New Roman"/>
          <w:color w:val="FF0000"/>
          <w:sz w:val="24"/>
          <w:szCs w:val="24"/>
          <w:lang w:eastAsia="en-US"/>
        </w:rPr>
        <w:t xml:space="preserve"> </w:t>
      </w:r>
    </w:p>
    <w:p w:rsidR="00041937" w:rsidRPr="00FB3686" w:rsidRDefault="00041937" w:rsidP="003E70F3">
      <w:pPr>
        <w:autoSpaceDE w:val="0"/>
        <w:autoSpaceDN w:val="0"/>
        <w:adjustRightInd w:val="0"/>
        <w:ind w:firstLine="709"/>
        <w:rPr>
          <w:sz w:val="24"/>
          <w:szCs w:val="24"/>
        </w:rPr>
      </w:pPr>
      <w:r w:rsidRPr="00FB3686">
        <w:rPr>
          <w:sz w:val="24"/>
          <w:szCs w:val="24"/>
        </w:rPr>
        <w:t>Заявление подписывается заявителем либо представителем заявителя.</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041937" w:rsidRPr="00FB3686" w:rsidRDefault="00041937" w:rsidP="003E70F3">
      <w:pPr>
        <w:autoSpaceDE w:val="0"/>
        <w:autoSpaceDN w:val="0"/>
        <w:adjustRightInd w:val="0"/>
        <w:ind w:firstLine="709"/>
        <w:rPr>
          <w:sz w:val="24"/>
          <w:szCs w:val="24"/>
        </w:rPr>
      </w:pPr>
      <w:r w:rsidRPr="00FB3686">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1937" w:rsidRPr="00FB3686" w:rsidRDefault="00041937" w:rsidP="003E70F3">
      <w:pPr>
        <w:autoSpaceDE w:val="0"/>
        <w:autoSpaceDN w:val="0"/>
        <w:adjustRightInd w:val="0"/>
        <w:ind w:firstLine="709"/>
        <w:rPr>
          <w:sz w:val="24"/>
          <w:szCs w:val="24"/>
        </w:rPr>
      </w:pPr>
      <w:r w:rsidRPr="00FB3686">
        <w:rPr>
          <w:sz w:val="24"/>
          <w:szCs w:val="24"/>
        </w:rPr>
        <w:t>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41937" w:rsidRPr="00FB3686" w:rsidRDefault="00041937" w:rsidP="003E70F3">
      <w:pPr>
        <w:autoSpaceDE w:val="0"/>
        <w:autoSpaceDN w:val="0"/>
        <w:adjustRightInd w:val="0"/>
        <w:ind w:firstLine="709"/>
        <w:rPr>
          <w:sz w:val="24"/>
          <w:szCs w:val="24"/>
        </w:rPr>
      </w:pPr>
      <w:r w:rsidRPr="00FB3686">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1937" w:rsidRPr="00FB3686" w:rsidRDefault="00041937" w:rsidP="003E70F3">
      <w:pPr>
        <w:autoSpaceDE w:val="0"/>
        <w:autoSpaceDN w:val="0"/>
        <w:adjustRightInd w:val="0"/>
        <w:ind w:firstLine="709"/>
        <w:rPr>
          <w:sz w:val="24"/>
          <w:szCs w:val="24"/>
        </w:rPr>
      </w:pPr>
      <w:r w:rsidRPr="00FB3686">
        <w:rPr>
          <w:sz w:val="24"/>
          <w:szCs w:val="24"/>
        </w:rPr>
        <w:t>4)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41937" w:rsidRPr="00FB3686" w:rsidRDefault="00041937" w:rsidP="003E70F3">
      <w:pPr>
        <w:autoSpaceDE w:val="0"/>
        <w:autoSpaceDN w:val="0"/>
        <w:adjustRightInd w:val="0"/>
        <w:ind w:firstLine="709"/>
        <w:rPr>
          <w:sz w:val="24"/>
          <w:szCs w:val="24"/>
        </w:rPr>
      </w:pPr>
      <w:r w:rsidRPr="00FB3686">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41937" w:rsidRPr="00FB3686" w:rsidRDefault="00041937" w:rsidP="003E70F3">
      <w:pPr>
        <w:autoSpaceDE w:val="0"/>
        <w:autoSpaceDN w:val="0"/>
        <w:adjustRightInd w:val="0"/>
        <w:ind w:firstLine="709"/>
        <w:rPr>
          <w:sz w:val="24"/>
          <w:szCs w:val="24"/>
        </w:rPr>
      </w:pPr>
      <w:r w:rsidRPr="00FB3686">
        <w:rPr>
          <w:sz w:val="24"/>
          <w:szCs w:val="24"/>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xml:space="preserve">7) решение собрания собственников </w:t>
      </w:r>
      <w:r w:rsidRPr="00FB3686">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041937" w:rsidRPr="00FB3686" w:rsidRDefault="00041937" w:rsidP="003E70F3">
      <w:pPr>
        <w:autoSpaceDE w:val="0"/>
        <w:autoSpaceDN w:val="0"/>
        <w:adjustRightInd w:val="0"/>
        <w:ind w:firstLine="709"/>
        <w:rPr>
          <w:sz w:val="24"/>
          <w:szCs w:val="24"/>
        </w:rPr>
      </w:pP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eastAsia="Calibri" w:hAnsi="Times New Roman" w:cs="Times New Roman"/>
          <w:bCs/>
          <w:sz w:val="24"/>
          <w:szCs w:val="24"/>
          <w:lang w:eastAsia="en-US"/>
        </w:rPr>
        <w:t xml:space="preserve">2.7. </w:t>
      </w:r>
      <w:r w:rsidRPr="00FB368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bCs/>
          <w:sz w:val="24"/>
          <w:szCs w:val="24"/>
        </w:rPr>
        <w:lastRenderedPageBreak/>
        <w:t> </w:t>
      </w:r>
      <w:r w:rsidRPr="00FB3686">
        <w:rPr>
          <w:rFonts w:eastAsia="Calibri"/>
          <w:bCs/>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FB3686">
        <w:rPr>
          <w:rFonts w:eastAsia="Calibri"/>
          <w:bCs/>
          <w:sz w:val="24"/>
          <w:szCs w:val="24"/>
          <w:lang w:eastAsia="en-US"/>
        </w:rPr>
        <w:br/>
        <w:t xml:space="preserve">или сооружению, в том числе строительство которых не завершено, в соответствии </w:t>
      </w:r>
      <w:r w:rsidRPr="00FB3686">
        <w:rPr>
          <w:rFonts w:eastAsia="Calibri"/>
          <w:bCs/>
          <w:sz w:val="24"/>
          <w:szCs w:val="24"/>
          <w:lang w:eastAsia="en-US"/>
        </w:rPr>
        <w:br/>
        <w:t xml:space="preserve">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w:t>
      </w:r>
      <w:r w:rsidRPr="00FB3686">
        <w:rPr>
          <w:rFonts w:eastAsia="Calibri"/>
          <w:bCs/>
          <w:sz w:val="24"/>
          <w:szCs w:val="24"/>
          <w:lang w:eastAsia="en-US"/>
        </w:rPr>
        <w:br/>
        <w:t>и (или) правоудостоверяющие документы на земельный участок, на котором расположены указанное здание (строение), сооружение);</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FB3686">
        <w:rPr>
          <w:rFonts w:eastAsia="Calibri"/>
          <w:bCs/>
          <w:sz w:val="24"/>
          <w:szCs w:val="24"/>
          <w:lang w:eastAsia="en-US"/>
        </w:rPr>
        <w:br/>
        <w:t xml:space="preserve">и более объекта адресации (в случае преобразования объектов недвижимости </w:t>
      </w:r>
      <w:r w:rsidRPr="00FB3686">
        <w:rPr>
          <w:rFonts w:eastAsia="Calibri"/>
          <w:bCs/>
          <w:sz w:val="24"/>
          <w:szCs w:val="24"/>
          <w:lang w:eastAsia="en-US"/>
        </w:rPr>
        <w:br/>
        <w:t>с образованием одного и более новых объектов адресации);</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FB3686">
        <w:rPr>
          <w:rFonts w:eastAsia="Calibri"/>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FB3686">
        <w:rPr>
          <w:rFonts w:eastAsia="Calibri"/>
          <w:bCs/>
          <w:sz w:val="24"/>
          <w:szCs w:val="24"/>
          <w:lang w:eastAsia="en-US"/>
        </w:rPr>
        <w:br/>
        <w:t>по основаниям, указанным в подпункте «а» пункта 14 Правил);</w:t>
      </w:r>
    </w:p>
    <w:p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bCs/>
          <w:sz w:val="24"/>
          <w:szCs w:val="24"/>
        </w:rPr>
        <w:t xml:space="preserve">2.7.1. </w:t>
      </w:r>
      <w:r w:rsidRPr="00FB3686">
        <w:rPr>
          <w:rFonts w:ascii="Times New Roman" w:hAnsi="Times New Roman" w:cs="Times New Roman"/>
          <w:sz w:val="24"/>
          <w:szCs w:val="24"/>
        </w:rPr>
        <w:t>Заявитель вправе представить документы (сведения), указанные в пункте 2.7 настоящего регламента, по собственной инициативе.</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2.7.2. При предоставлении Услуги запрещается требовать от Заявителя:</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FB3686">
        <w:rPr>
          <w:rFonts w:ascii="Times New Roman" w:hAnsi="Times New Roman" w:cs="Times New Roman"/>
          <w:sz w:val="24"/>
          <w:szCs w:val="24"/>
        </w:rPr>
        <w:lastRenderedPageBreak/>
        <w:t>документов, указанных в части 6 статьи 7 Федерального закона № 210-ФЗ;</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1937" w:rsidRPr="00FB3686" w:rsidRDefault="00041937" w:rsidP="003E70F3">
      <w:pPr>
        <w:tabs>
          <w:tab w:val="left" w:pos="142"/>
        </w:tabs>
        <w:ind w:firstLine="567"/>
        <w:contextualSpacing/>
        <w:rPr>
          <w:sz w:val="24"/>
          <w:szCs w:val="24"/>
        </w:rPr>
      </w:pPr>
      <w:r w:rsidRPr="00FB368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1937" w:rsidRPr="00FB3686" w:rsidRDefault="00041937" w:rsidP="003E70F3">
      <w:pPr>
        <w:autoSpaceDE w:val="0"/>
        <w:autoSpaceDN w:val="0"/>
        <w:adjustRightInd w:val="0"/>
        <w:ind w:firstLine="567"/>
        <w:rPr>
          <w:rFonts w:eastAsia="Calibri"/>
          <w:sz w:val="24"/>
          <w:szCs w:val="24"/>
          <w:lang w:eastAsia="en-US"/>
        </w:rPr>
      </w:pPr>
      <w:r w:rsidRPr="00FB3686">
        <w:rPr>
          <w:sz w:val="24"/>
          <w:szCs w:val="24"/>
        </w:rPr>
        <w:t>Основания для приостановления предоставления Услуги не предусмотрены.</w:t>
      </w:r>
      <w:r w:rsidRPr="00FB3686">
        <w:rPr>
          <w:rFonts w:eastAsia="Calibri"/>
          <w:sz w:val="24"/>
          <w:szCs w:val="24"/>
          <w:lang w:eastAsia="en-US"/>
        </w:rPr>
        <w:t xml:space="preserve"> </w:t>
      </w:r>
    </w:p>
    <w:p w:rsidR="00041937" w:rsidRPr="00FB3686" w:rsidRDefault="00041937" w:rsidP="003E70F3">
      <w:pPr>
        <w:pStyle w:val="ConsPlusNormal"/>
        <w:ind w:firstLine="567"/>
        <w:jc w:val="both"/>
        <w:rPr>
          <w:rFonts w:ascii="Times New Roman" w:hAnsi="Times New Roman" w:cs="Times New Roman"/>
          <w:sz w:val="24"/>
          <w:szCs w:val="24"/>
        </w:rPr>
      </w:pPr>
      <w:r w:rsidRPr="00FB3686">
        <w:rPr>
          <w:rFonts w:ascii="Times New Roman" w:eastAsia="Calibri" w:hAnsi="Times New Roman" w:cs="Times New Roman"/>
          <w:sz w:val="24"/>
          <w:szCs w:val="24"/>
          <w:lang w:eastAsia="en-US"/>
        </w:rPr>
        <w:t xml:space="preserve">2.9. </w:t>
      </w:r>
      <w:r w:rsidRPr="00FB368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Основания для отказа в приеме документов не предусмотрены.</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2.10. Исчерпывающий перечень оснований для отказа в предоставлении Услуги.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Основаниями для отказа в предоставлении Услуги являются случаи, перечисленные в пункте 40 Правил:</w:t>
      </w:r>
    </w:p>
    <w:p w:rsidR="00041937" w:rsidRPr="00FB3686" w:rsidRDefault="00041937" w:rsidP="003E70F3">
      <w:pPr>
        <w:autoSpaceDE w:val="0"/>
        <w:autoSpaceDN w:val="0"/>
        <w:adjustRightInd w:val="0"/>
        <w:ind w:firstLine="709"/>
        <w:rPr>
          <w:sz w:val="24"/>
          <w:szCs w:val="24"/>
          <w:u w:val="single"/>
        </w:rPr>
      </w:pPr>
      <w:r w:rsidRPr="00FB3686">
        <w:rPr>
          <w:sz w:val="24"/>
          <w:szCs w:val="24"/>
          <w:u w:val="single"/>
        </w:rPr>
        <w:t>Заявление подано лицом, не уполномоченным на осуществление таких действий</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а) с заявлением обратилось лицо, не указанное в пункте 1.2 настоящего Регламента;</w:t>
      </w:r>
    </w:p>
    <w:p w:rsidR="00041937" w:rsidRPr="00FB3686" w:rsidRDefault="00041937" w:rsidP="003E70F3">
      <w:pPr>
        <w:autoSpaceDE w:val="0"/>
        <w:autoSpaceDN w:val="0"/>
        <w:adjustRightInd w:val="0"/>
        <w:ind w:firstLine="709"/>
        <w:rPr>
          <w:sz w:val="24"/>
          <w:szCs w:val="24"/>
          <w:u w:val="single"/>
        </w:rPr>
      </w:pPr>
      <w:r w:rsidRPr="00FB3686">
        <w:rPr>
          <w:sz w:val="24"/>
          <w:szCs w:val="24"/>
          <w:u w:val="single"/>
        </w:rPr>
        <w:t>Отсутствие права на предоставление услуги: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1937" w:rsidRPr="00FB3686" w:rsidRDefault="00041937" w:rsidP="003E70F3">
      <w:pPr>
        <w:autoSpaceDE w:val="0"/>
        <w:autoSpaceDN w:val="0"/>
        <w:adjustRightInd w:val="0"/>
        <w:ind w:firstLine="709"/>
        <w:rPr>
          <w:sz w:val="24"/>
          <w:szCs w:val="24"/>
          <w:u w:val="single"/>
        </w:rPr>
      </w:pPr>
      <w:r w:rsidRPr="00FB3686">
        <w:rPr>
          <w:sz w:val="24"/>
          <w:szCs w:val="24"/>
          <w:u w:val="single"/>
        </w:rPr>
        <w:t>Представленные заявителем документы не отвечают требованиям, установленным административным регламентом:</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41937" w:rsidRPr="00FB3686" w:rsidRDefault="00041937" w:rsidP="003E70F3">
      <w:pPr>
        <w:autoSpaceDE w:val="0"/>
        <w:autoSpaceDN w:val="0"/>
        <w:adjustRightInd w:val="0"/>
        <w:ind w:firstLine="709"/>
        <w:rPr>
          <w:sz w:val="24"/>
          <w:szCs w:val="24"/>
          <w:u w:val="single"/>
        </w:rPr>
      </w:pPr>
      <w:r w:rsidRPr="00FB3686">
        <w:rPr>
          <w:sz w:val="24"/>
          <w:szCs w:val="24"/>
          <w:u w:val="single"/>
        </w:rPr>
        <w:t>Отсутствие права на предоставление муниципальной услуги: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w:t>
      </w:r>
    </w:p>
    <w:p w:rsidR="00041937" w:rsidRPr="00FB3686" w:rsidRDefault="00041937" w:rsidP="003E70F3">
      <w:pPr>
        <w:autoSpaceDE w:val="0"/>
        <w:autoSpaceDN w:val="0"/>
        <w:adjustRightInd w:val="0"/>
        <w:ind w:firstLine="709"/>
        <w:rPr>
          <w:sz w:val="24"/>
          <w:szCs w:val="24"/>
        </w:rPr>
      </w:pPr>
      <w:r w:rsidRPr="00FB3686">
        <w:rPr>
          <w:sz w:val="24"/>
          <w:szCs w:val="24"/>
        </w:rPr>
        <w:t>2.11. Услуга предоставляется бесплатно.</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2.13. Срок регистрации заявления о предоставлении Услуги составляет в Администрации:</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lastRenderedPageBreak/>
        <w:t xml:space="preserve">при личном обращении - в день поступления заявления </w:t>
      </w:r>
      <w:r w:rsidRPr="00FB368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FB3686">
        <w:rPr>
          <w:rFonts w:ascii="Times New Roman" w:hAnsi="Times New Roman" w:cs="Times New Roman"/>
          <w:sz w:val="24"/>
          <w:szCs w:val="24"/>
        </w:rPr>
        <w:t>;</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при направлении запроса почтовой связью - в день поступления заявления </w:t>
      </w:r>
      <w:r w:rsidRPr="00FB368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FB3686">
        <w:rPr>
          <w:rFonts w:ascii="Times New Roman" w:hAnsi="Times New Roman" w:cs="Times New Roman"/>
          <w:sz w:val="24"/>
          <w:szCs w:val="24"/>
        </w:rPr>
        <w:t>;</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041937" w:rsidRPr="00FB3686" w:rsidRDefault="00041937" w:rsidP="003E70F3">
      <w:pPr>
        <w:autoSpaceDE w:val="0"/>
        <w:autoSpaceDN w:val="0"/>
        <w:adjustRightInd w:val="0"/>
        <w:ind w:firstLine="709"/>
        <w:rPr>
          <w:rFonts w:eastAsia="Calibri"/>
          <w:strike/>
          <w:sz w:val="24"/>
          <w:szCs w:val="24"/>
          <w:lang w:eastAsia="en-US"/>
        </w:rPr>
      </w:pPr>
      <w:r w:rsidRPr="00FB3686">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 Предоставление Услуги осуществляется в специально выделенных для этих целей помещениях Администрации или в МФЦ.</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 Показатели доступности и качества Услуги.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2.15.1. Показатели доступности Услуги (общие, применимые в отношении всех заявителей):</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1) транспортная доступность к месту предоставления Услуги;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 возможность получения полной и достоверной информации об Услуге в Администрации, МФЦ, по телефону, на официальном сайте органа, предоставляющего услугу, посредством ЕПГУ либо ПГУ ЛО;</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2.15.2. Показатели доступности Услуги (специальные, применимые в отношении инвалидов):</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1) наличие инфраструктуры, указанной в пункте 2.14;</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 исполнение требований доступности услуг для инвалидов;</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2.15.3. Показатели качества Услуги: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1) соблюдение срока предоставления Услуги;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Услуги и не более одного обращения при получении результата в Администрации или в МФЦ;</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2.17.1. </w:t>
      </w:r>
      <w:r w:rsidRPr="00FB3686">
        <w:rPr>
          <w:rFonts w:ascii="Times New Roman" w:hAnsi="Times New Roman"/>
          <w:sz w:val="24"/>
          <w:szCs w:val="24"/>
        </w:rPr>
        <w:t>Предоставление Услуги по экстерриториальному принципу не предусмотрено</w:t>
      </w:r>
      <w:r w:rsidRPr="00FB3686">
        <w:rPr>
          <w:rFonts w:ascii="Times New Roman" w:hAnsi="Times New Roman" w:cs="Times New Roman"/>
          <w:sz w:val="24"/>
          <w:szCs w:val="24"/>
        </w:rPr>
        <w:t>.</w:t>
      </w:r>
    </w:p>
    <w:p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041937" w:rsidRPr="00FB3686" w:rsidRDefault="00041937" w:rsidP="003E70F3">
      <w:pPr>
        <w:keepNext/>
        <w:keepLines/>
        <w:jc w:val="center"/>
        <w:outlineLvl w:val="0"/>
        <w:rPr>
          <w:b/>
          <w:sz w:val="24"/>
          <w:szCs w:val="24"/>
          <w:lang w:eastAsia="en-US"/>
        </w:rPr>
      </w:pPr>
      <w:bookmarkStart w:id="3" w:name="_Toc82775002"/>
      <w:r w:rsidRPr="00FB3686">
        <w:rPr>
          <w:b/>
          <w:sz w:val="24"/>
          <w:szCs w:val="24"/>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041937" w:rsidRPr="00FB3686" w:rsidRDefault="00041937" w:rsidP="003E70F3">
      <w:pPr>
        <w:autoSpaceDE w:val="0"/>
        <w:autoSpaceDN w:val="0"/>
        <w:adjustRightInd w:val="0"/>
        <w:ind w:firstLine="709"/>
        <w:jc w:val="center"/>
        <w:rPr>
          <w:rFonts w:eastAsia="Calibri"/>
          <w:sz w:val="24"/>
          <w:szCs w:val="24"/>
          <w:lang w:eastAsia="en-US"/>
        </w:rPr>
      </w:pPr>
    </w:p>
    <w:p w:rsidR="00041937" w:rsidRPr="00FB3686" w:rsidRDefault="00041937" w:rsidP="003E70F3">
      <w:pPr>
        <w:pStyle w:val="ConsPlusNormal"/>
        <w:ind w:firstLine="540"/>
        <w:jc w:val="both"/>
        <w:outlineLvl w:val="2"/>
        <w:rPr>
          <w:rFonts w:ascii="Times New Roman" w:hAnsi="Times New Roman" w:cs="Times New Roman"/>
          <w:sz w:val="24"/>
          <w:szCs w:val="24"/>
        </w:rPr>
      </w:pPr>
      <w:r w:rsidRPr="00FB368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41937" w:rsidRPr="00FB3686" w:rsidRDefault="00041937" w:rsidP="003E70F3">
      <w:pPr>
        <w:pStyle w:val="ConsPlusNormal"/>
        <w:ind w:firstLine="540"/>
        <w:jc w:val="both"/>
        <w:rPr>
          <w:rFonts w:ascii="Times New Roman" w:eastAsia="Calibri" w:hAnsi="Times New Roman"/>
          <w:sz w:val="24"/>
          <w:szCs w:val="24"/>
          <w:lang w:eastAsia="en-US"/>
        </w:rPr>
      </w:pPr>
      <w:r w:rsidRPr="00FB3686">
        <w:rPr>
          <w:rFonts w:ascii="Times New Roman" w:hAnsi="Times New Roman" w:cs="Times New Roman"/>
          <w:sz w:val="24"/>
          <w:szCs w:val="24"/>
        </w:rPr>
        <w:t>3.1.1.</w:t>
      </w:r>
      <w:r w:rsidRPr="00FB3686">
        <w:rPr>
          <w:rFonts w:ascii="Times New Roman" w:hAnsi="Times New Roman" w:cs="Times New Roman"/>
          <w:color w:val="FF0000"/>
          <w:sz w:val="24"/>
          <w:szCs w:val="24"/>
        </w:rPr>
        <w:t xml:space="preserve"> </w:t>
      </w:r>
      <w:r w:rsidRPr="00FB3686">
        <w:rPr>
          <w:rFonts w:ascii="Times New Roman" w:eastAsia="Calibri" w:hAnsi="Times New Roman"/>
          <w:sz w:val="24"/>
          <w:szCs w:val="24"/>
          <w:lang w:eastAsia="en-US"/>
        </w:rPr>
        <w:t>Предоставление Услуги включает в себя следующие административные процедуры:</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прием и регистрация заявления о предоставлении Услуги - </w:t>
      </w:r>
      <w:r w:rsidRPr="00FB3686">
        <w:rPr>
          <w:rFonts w:ascii="Times New Roman" w:hAnsi="Times New Roman"/>
          <w:sz w:val="24"/>
          <w:szCs w:val="24"/>
        </w:rPr>
        <w:t>в день</w:t>
      </w:r>
      <w:r w:rsidRPr="00FB3686">
        <w:rPr>
          <w:rFonts w:ascii="Times New Roman" w:hAnsi="Times New Roman" w:cs="Times New Roman"/>
          <w:sz w:val="24"/>
          <w:szCs w:val="24"/>
        </w:rPr>
        <w:t xml:space="preserve"> поступления заявления;</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FB3686">
        <w:rPr>
          <w:rFonts w:ascii="Times New Roman" w:eastAsia="Calibri" w:hAnsi="Times New Roman"/>
          <w:sz w:val="24"/>
          <w:szCs w:val="24"/>
          <w:lang w:eastAsia="en-US"/>
        </w:rPr>
        <w:t>посредством единой системы межведомственного электронного взаимодействия (далее – СМЭВ)</w:t>
      </w:r>
      <w:r w:rsidRPr="00FB3686">
        <w:rPr>
          <w:rFonts w:ascii="Times New Roman" w:hAnsi="Times New Roman" w:cs="Times New Roman"/>
          <w:sz w:val="24"/>
          <w:szCs w:val="24"/>
        </w:rPr>
        <w:t xml:space="preserve"> в день поступления заявления;</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eastAsia="Calibri" w:hAnsi="Times New Roman"/>
          <w:sz w:val="24"/>
          <w:szCs w:val="24"/>
          <w:lang w:eastAsia="en-US"/>
        </w:rPr>
        <w:t xml:space="preserve">- получение сведений и документов посредством СМЭВ – в течение 3 рабочих дней, следующих за днем </w:t>
      </w:r>
      <w:r w:rsidRPr="00FB3686">
        <w:rPr>
          <w:rFonts w:ascii="Times New Roman" w:hAnsi="Times New Roman" w:cs="Times New Roman"/>
          <w:sz w:val="24"/>
          <w:szCs w:val="24"/>
        </w:rPr>
        <w:t>направления запросов</w:t>
      </w:r>
      <w:r w:rsidRPr="00FB3686">
        <w:rPr>
          <w:rFonts w:ascii="Times New Roman" w:eastAsia="Calibri" w:hAnsi="Times New Roman"/>
          <w:sz w:val="24"/>
          <w:szCs w:val="24"/>
          <w:lang w:eastAsia="en-US"/>
        </w:rPr>
        <w:t>;</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рассмотрение документов об оказании Услуги - </w:t>
      </w:r>
      <w:r w:rsidRPr="00FB3686">
        <w:rPr>
          <w:rFonts w:ascii="Times New Roman" w:hAnsi="Times New Roman"/>
          <w:sz w:val="24"/>
          <w:szCs w:val="24"/>
        </w:rPr>
        <w:t xml:space="preserve">в течение </w:t>
      </w:r>
      <w:r w:rsidRPr="00FB3686">
        <w:rPr>
          <w:rFonts w:ascii="Times New Roman" w:hAnsi="Times New Roman" w:cs="Times New Roman"/>
          <w:sz w:val="24"/>
          <w:szCs w:val="24"/>
        </w:rPr>
        <w:t>1 рабоч</w:t>
      </w:r>
      <w:r w:rsidRPr="00FB3686">
        <w:rPr>
          <w:rFonts w:ascii="Times New Roman" w:hAnsi="Times New Roman"/>
          <w:sz w:val="24"/>
          <w:szCs w:val="24"/>
        </w:rPr>
        <w:t>его дня, следующего за днем поступления документов</w:t>
      </w:r>
      <w:r w:rsidRPr="00FB3686">
        <w:rPr>
          <w:rFonts w:ascii="Times New Roman" w:hAnsi="Times New Roman" w:cs="Times New Roman"/>
          <w:sz w:val="24"/>
          <w:szCs w:val="24"/>
        </w:rPr>
        <w:t>;</w:t>
      </w:r>
    </w:p>
    <w:p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FB3686">
        <w:rPr>
          <w:rFonts w:ascii="Times New Roman" w:eastAsia="Calibri" w:hAnsi="Times New Roman"/>
          <w:sz w:val="24"/>
          <w:szCs w:val="24"/>
          <w:lang w:eastAsia="en-US"/>
        </w:rPr>
        <w:t xml:space="preserve">внесение результата оказания Услуги в государственный адресный реестр – </w:t>
      </w:r>
      <w:r w:rsidRPr="00FB3686">
        <w:rPr>
          <w:rFonts w:ascii="Times New Roman" w:hAnsi="Times New Roman"/>
          <w:sz w:val="24"/>
          <w:szCs w:val="24"/>
        </w:rPr>
        <w:t xml:space="preserve">в течение </w:t>
      </w:r>
      <w:r w:rsidRPr="00FB3686">
        <w:rPr>
          <w:rFonts w:ascii="Times New Roman" w:hAnsi="Times New Roman" w:cs="Times New Roman"/>
          <w:sz w:val="24"/>
          <w:szCs w:val="24"/>
        </w:rPr>
        <w:t>1 рабоч</w:t>
      </w:r>
      <w:r w:rsidRPr="00FB3686">
        <w:rPr>
          <w:rFonts w:ascii="Times New Roman" w:hAnsi="Times New Roman"/>
          <w:sz w:val="24"/>
          <w:szCs w:val="24"/>
        </w:rPr>
        <w:t>его дня, следующего за днем поступления документов;</w:t>
      </w:r>
    </w:p>
    <w:p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выдача результата оказания Услуги - в течение 1 рабочего дня, следующего за днем принятия решения.</w:t>
      </w:r>
    </w:p>
    <w:p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1.2</w:t>
      </w:r>
      <w:r w:rsidRPr="00FB3686">
        <w:rPr>
          <w:sz w:val="24"/>
          <w:szCs w:val="24"/>
          <w:lang w:val="x-none" w:eastAsia="x-none"/>
        </w:rPr>
        <w:t xml:space="preserve">. </w:t>
      </w:r>
      <w:r w:rsidRPr="00FB3686">
        <w:rPr>
          <w:sz w:val="24"/>
          <w:szCs w:val="24"/>
          <w:lang w:eastAsia="x-none"/>
        </w:rPr>
        <w:t>Прием</w:t>
      </w:r>
      <w:r w:rsidRPr="00FB3686">
        <w:rPr>
          <w:sz w:val="24"/>
          <w:szCs w:val="24"/>
          <w:lang w:val="x-none" w:eastAsia="x-none"/>
        </w:rPr>
        <w:t xml:space="preserve"> </w:t>
      </w:r>
      <w:r w:rsidRPr="00FB3686">
        <w:rPr>
          <w:sz w:val="24"/>
          <w:szCs w:val="24"/>
        </w:rPr>
        <w:t>и регистрация заявления о предоставлении Услуги</w:t>
      </w:r>
      <w:r w:rsidRPr="00FB3686">
        <w:rPr>
          <w:sz w:val="24"/>
          <w:szCs w:val="24"/>
          <w:lang w:eastAsia="x-none"/>
        </w:rPr>
        <w:t xml:space="preserve">. </w:t>
      </w:r>
    </w:p>
    <w:p w:rsidR="00041937" w:rsidRPr="00FB3686" w:rsidRDefault="00041937" w:rsidP="003E70F3">
      <w:pPr>
        <w:tabs>
          <w:tab w:val="left" w:pos="142"/>
          <w:tab w:val="left" w:pos="284"/>
        </w:tabs>
        <w:ind w:firstLine="709"/>
        <w:rPr>
          <w:sz w:val="24"/>
          <w:szCs w:val="24"/>
        </w:rPr>
      </w:pPr>
      <w:r w:rsidRPr="00FB3686">
        <w:rPr>
          <w:sz w:val="24"/>
          <w:szCs w:val="24"/>
        </w:rPr>
        <w:t>3.1.2.1 Основание для начала административной процедуры: поступление в Администрацию заявления и документов, предусмотренных пунктом 2.7 настоящего регламента;</w:t>
      </w:r>
    </w:p>
    <w:p w:rsidR="00041937" w:rsidRPr="00FB3686" w:rsidRDefault="00041937" w:rsidP="003E70F3">
      <w:pPr>
        <w:tabs>
          <w:tab w:val="left" w:pos="142"/>
          <w:tab w:val="left" w:pos="284"/>
        </w:tabs>
        <w:ind w:firstLine="709"/>
        <w:rPr>
          <w:sz w:val="24"/>
          <w:szCs w:val="24"/>
        </w:rPr>
      </w:pPr>
      <w:r w:rsidRPr="00FB3686">
        <w:rPr>
          <w:sz w:val="24"/>
          <w:szCs w:val="24"/>
        </w:rPr>
        <w:t>3.1.2.2. Содержание административного действия, продолжительность и (или) максимальный срок его выполнения: работник Администрации осуществляет регистрацию заявления в соответствии с правилами делопроизводства в день его получения;</w:t>
      </w:r>
    </w:p>
    <w:p w:rsidR="00041937" w:rsidRPr="00FB3686" w:rsidRDefault="00041937" w:rsidP="003E70F3">
      <w:pPr>
        <w:tabs>
          <w:tab w:val="left" w:pos="142"/>
          <w:tab w:val="left" w:pos="284"/>
        </w:tabs>
        <w:ind w:firstLine="709"/>
        <w:rPr>
          <w:sz w:val="24"/>
          <w:szCs w:val="24"/>
        </w:rPr>
      </w:pPr>
      <w:r w:rsidRPr="00FB3686">
        <w:rPr>
          <w:sz w:val="24"/>
          <w:szCs w:val="24"/>
        </w:rPr>
        <w:t>3.1.2.3. Лицо, ответственное за выполнение административного действия: работник Администрации, ответственный за делопроизводство;</w:t>
      </w:r>
    </w:p>
    <w:p w:rsidR="00041937" w:rsidRPr="00FB3686" w:rsidRDefault="00041937" w:rsidP="003E70F3">
      <w:pPr>
        <w:tabs>
          <w:tab w:val="left" w:pos="142"/>
          <w:tab w:val="left" w:pos="284"/>
        </w:tabs>
        <w:ind w:firstLine="709"/>
        <w:rPr>
          <w:sz w:val="24"/>
          <w:szCs w:val="24"/>
        </w:rPr>
      </w:pPr>
      <w:r w:rsidRPr="00FB3686">
        <w:rPr>
          <w:sz w:val="24"/>
          <w:szCs w:val="24"/>
        </w:rPr>
        <w:t>3.1.2.4. Критерии принятия решения: принятие решений не требуется;</w:t>
      </w:r>
    </w:p>
    <w:p w:rsidR="00041937" w:rsidRPr="00FB3686" w:rsidRDefault="00041937" w:rsidP="003E70F3">
      <w:pPr>
        <w:tabs>
          <w:tab w:val="left" w:pos="142"/>
          <w:tab w:val="left" w:pos="284"/>
        </w:tabs>
        <w:ind w:firstLine="709"/>
        <w:rPr>
          <w:sz w:val="24"/>
          <w:szCs w:val="24"/>
        </w:rPr>
      </w:pPr>
      <w:r w:rsidRPr="00FB3686">
        <w:rPr>
          <w:sz w:val="24"/>
          <w:szCs w:val="24"/>
        </w:rPr>
        <w:t xml:space="preserve">3.1.2.5. Результат выполнения административной процедуры: регистрация заявления о предоставлении Услуги, передача специалисту Администрации, ответственному </w:t>
      </w:r>
      <w:r w:rsidRPr="00FB3686">
        <w:rPr>
          <w:rFonts w:eastAsia="Calibri"/>
          <w:sz w:val="24"/>
          <w:szCs w:val="24"/>
          <w:lang w:eastAsia="en-US"/>
        </w:rPr>
        <w:t>за предоставление Услуги (далее - ответственный исполнитель</w:t>
      </w:r>
      <w:r w:rsidRPr="00FB3686">
        <w:rPr>
          <w:sz w:val="24"/>
          <w:szCs w:val="24"/>
        </w:rPr>
        <w:t xml:space="preserve"> ОМСУ</w:t>
      </w:r>
      <w:r w:rsidRPr="00FB3686">
        <w:rPr>
          <w:rFonts w:eastAsia="Calibri"/>
          <w:sz w:val="24"/>
          <w:szCs w:val="24"/>
          <w:lang w:eastAsia="en-US"/>
        </w:rPr>
        <w:t xml:space="preserve">), </w:t>
      </w:r>
      <w:r w:rsidRPr="00FB3686">
        <w:rPr>
          <w:sz w:val="24"/>
          <w:szCs w:val="24"/>
        </w:rPr>
        <w:t>на рассмотрение.</w:t>
      </w:r>
    </w:p>
    <w:p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1.3</w:t>
      </w:r>
      <w:r w:rsidRPr="00FB3686">
        <w:rPr>
          <w:sz w:val="24"/>
          <w:szCs w:val="24"/>
          <w:lang w:val="x-none" w:eastAsia="x-none"/>
        </w:rPr>
        <w:t xml:space="preserve">. </w:t>
      </w:r>
      <w:r w:rsidRPr="00FB3686">
        <w:rPr>
          <w:sz w:val="24"/>
          <w:szCs w:val="24"/>
        </w:rPr>
        <w:t xml:space="preserve">Направление межведомственных запросов документов, перечисленных в пункте 2.7 настоящего регламента, </w:t>
      </w:r>
      <w:r w:rsidRPr="00FB3686">
        <w:rPr>
          <w:rFonts w:eastAsia="Calibri"/>
          <w:sz w:val="24"/>
          <w:szCs w:val="24"/>
          <w:lang w:eastAsia="en-US"/>
        </w:rPr>
        <w:t>посредством СМЭВ</w:t>
      </w:r>
      <w:r w:rsidRPr="00FB3686">
        <w:rPr>
          <w:sz w:val="24"/>
          <w:szCs w:val="24"/>
          <w:lang w:eastAsia="x-none"/>
        </w:rPr>
        <w:t xml:space="preserve">. </w:t>
      </w:r>
    </w:p>
    <w:p w:rsidR="00041937" w:rsidRPr="00FB3686" w:rsidRDefault="00041937" w:rsidP="003E70F3">
      <w:pPr>
        <w:tabs>
          <w:tab w:val="left" w:pos="142"/>
          <w:tab w:val="left" w:pos="284"/>
        </w:tabs>
        <w:ind w:firstLine="709"/>
        <w:rPr>
          <w:sz w:val="24"/>
          <w:szCs w:val="24"/>
        </w:rPr>
      </w:pPr>
      <w:r w:rsidRPr="00FB3686">
        <w:rPr>
          <w:sz w:val="24"/>
          <w:szCs w:val="24"/>
        </w:rPr>
        <w:t xml:space="preserve">3.1.3.1 Основание для начала административной процедуры: поступление </w:t>
      </w:r>
      <w:r w:rsidRPr="00FB3686">
        <w:rPr>
          <w:rFonts w:eastAsia="Calibri"/>
          <w:sz w:val="24"/>
          <w:szCs w:val="24"/>
          <w:lang w:eastAsia="en-US"/>
        </w:rPr>
        <w:t>ответственному исполнителю</w:t>
      </w:r>
      <w:r w:rsidRPr="00FB3686">
        <w:rPr>
          <w:sz w:val="24"/>
          <w:szCs w:val="24"/>
        </w:rPr>
        <w:t xml:space="preserve"> ОМСУ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041937" w:rsidRPr="00FB3686" w:rsidRDefault="00041937" w:rsidP="003E70F3">
      <w:pPr>
        <w:autoSpaceDE w:val="0"/>
        <w:autoSpaceDN w:val="0"/>
        <w:adjustRightInd w:val="0"/>
        <w:ind w:firstLine="709"/>
        <w:rPr>
          <w:sz w:val="24"/>
          <w:szCs w:val="24"/>
        </w:rPr>
      </w:pPr>
      <w:r w:rsidRPr="00FB3686">
        <w:rPr>
          <w:sz w:val="24"/>
          <w:szCs w:val="24"/>
        </w:rPr>
        <w:t xml:space="preserve">3.1.3.2. Содержание административного действия, продолжительность и (или) максимальный срок его выполнения: </w:t>
      </w:r>
      <w:r w:rsidRPr="00FB3686">
        <w:rPr>
          <w:rFonts w:eastAsia="Calibri"/>
          <w:sz w:val="24"/>
          <w:szCs w:val="24"/>
          <w:lang w:eastAsia="en-US"/>
        </w:rPr>
        <w:t>ответственный исполнитель</w:t>
      </w:r>
      <w:r w:rsidRPr="00FB3686">
        <w:rPr>
          <w:sz w:val="24"/>
          <w:szCs w:val="24"/>
        </w:rPr>
        <w:t xml:space="preserve"> ОМСУ осуществляет подготовку и направление запросов документов, перечисленных в пункте 2.7 настоящего регламента, </w:t>
      </w:r>
      <w:r w:rsidRPr="00FB3686">
        <w:rPr>
          <w:rFonts w:eastAsia="Calibri"/>
          <w:sz w:val="24"/>
          <w:szCs w:val="24"/>
          <w:lang w:eastAsia="en-US"/>
        </w:rPr>
        <w:t xml:space="preserve">посредством СМЭВ, </w:t>
      </w:r>
      <w:r w:rsidRPr="00FB3686">
        <w:rPr>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041937" w:rsidRPr="00FB3686" w:rsidRDefault="00041937" w:rsidP="003E70F3">
      <w:pPr>
        <w:tabs>
          <w:tab w:val="left" w:pos="142"/>
          <w:tab w:val="left" w:pos="284"/>
        </w:tabs>
        <w:ind w:firstLine="709"/>
        <w:rPr>
          <w:sz w:val="24"/>
          <w:szCs w:val="24"/>
        </w:rPr>
      </w:pPr>
      <w:r w:rsidRPr="00FB3686">
        <w:rPr>
          <w:sz w:val="24"/>
          <w:szCs w:val="24"/>
        </w:rPr>
        <w:lastRenderedPageBreak/>
        <w:t xml:space="preserve">3.1.3.3. Лицо, ответственное за выполнение административного действия: </w:t>
      </w:r>
      <w:r w:rsidRPr="00FB3686">
        <w:rPr>
          <w:rFonts w:eastAsia="Calibri"/>
          <w:sz w:val="24"/>
          <w:szCs w:val="24"/>
          <w:lang w:eastAsia="en-US"/>
        </w:rPr>
        <w:t>ответственный исполнитель</w:t>
      </w:r>
      <w:r w:rsidRPr="00FB3686">
        <w:rPr>
          <w:sz w:val="24"/>
          <w:szCs w:val="24"/>
        </w:rPr>
        <w:t xml:space="preserve"> ОМСУ;</w:t>
      </w:r>
    </w:p>
    <w:p w:rsidR="00041937" w:rsidRPr="00FB3686" w:rsidRDefault="00041937" w:rsidP="003E70F3">
      <w:pPr>
        <w:tabs>
          <w:tab w:val="left" w:pos="142"/>
          <w:tab w:val="left" w:pos="284"/>
        </w:tabs>
        <w:ind w:firstLine="709"/>
        <w:rPr>
          <w:sz w:val="24"/>
          <w:szCs w:val="24"/>
        </w:rPr>
      </w:pPr>
      <w:r w:rsidRPr="00FB3686">
        <w:rPr>
          <w:sz w:val="24"/>
          <w:szCs w:val="24"/>
        </w:rPr>
        <w:t xml:space="preserve">3.1.3.4. Критерии принятия решения: </w:t>
      </w:r>
    </w:p>
    <w:p w:rsidR="00041937" w:rsidRPr="00FB3686" w:rsidRDefault="00041937" w:rsidP="003E70F3">
      <w:pPr>
        <w:autoSpaceDE w:val="0"/>
        <w:autoSpaceDN w:val="0"/>
        <w:adjustRightInd w:val="0"/>
        <w:ind w:firstLine="539"/>
        <w:rPr>
          <w:rFonts w:eastAsia="Calibri"/>
          <w:sz w:val="24"/>
          <w:szCs w:val="24"/>
          <w:lang w:eastAsia="en-US"/>
        </w:rPr>
      </w:pPr>
      <w:r w:rsidRPr="00FB3686">
        <w:rPr>
          <w:rFonts w:eastAsia="Calibri"/>
          <w:sz w:val="24"/>
          <w:szCs w:val="24"/>
          <w:lang w:eastAsia="en-US"/>
        </w:rPr>
        <w:t xml:space="preserve">в случае отсутствия </w:t>
      </w:r>
      <w:r w:rsidRPr="00FB3686">
        <w:rPr>
          <w:sz w:val="24"/>
          <w:szCs w:val="24"/>
        </w:rPr>
        <w:t>документов, перечисленных</w:t>
      </w:r>
      <w:r w:rsidRPr="00FB3686">
        <w:rPr>
          <w:rFonts w:eastAsia="Calibri"/>
          <w:sz w:val="24"/>
          <w:szCs w:val="24"/>
          <w:lang w:eastAsia="en-US"/>
        </w:rPr>
        <w:t xml:space="preserve"> в пункте 2.7 настоящего регламента, принимается решение о подготовке межведомственных запросов и их направлении в соответствующие органы;</w:t>
      </w:r>
    </w:p>
    <w:p w:rsidR="00041937" w:rsidRPr="00FB3686" w:rsidRDefault="00041937" w:rsidP="003E70F3">
      <w:pPr>
        <w:autoSpaceDE w:val="0"/>
        <w:autoSpaceDN w:val="0"/>
        <w:adjustRightInd w:val="0"/>
        <w:ind w:firstLine="539"/>
        <w:rPr>
          <w:sz w:val="24"/>
          <w:szCs w:val="24"/>
        </w:rPr>
      </w:pPr>
      <w:r w:rsidRPr="00FB3686">
        <w:rPr>
          <w:rFonts w:eastAsia="Calibri"/>
          <w:sz w:val="24"/>
          <w:szCs w:val="24"/>
          <w:lang w:eastAsia="en-US"/>
        </w:rPr>
        <w:t xml:space="preserve">в случае наличия </w:t>
      </w:r>
      <w:r w:rsidRPr="00FB3686">
        <w:rPr>
          <w:sz w:val="24"/>
          <w:szCs w:val="24"/>
        </w:rPr>
        <w:t>документов, перечисленных</w:t>
      </w:r>
      <w:r w:rsidRPr="00FB3686">
        <w:rPr>
          <w:rFonts w:eastAsia="Calibri"/>
          <w:sz w:val="24"/>
          <w:szCs w:val="24"/>
          <w:lang w:eastAsia="en-US"/>
        </w:rPr>
        <w:t xml:space="preserve"> в пункте 2.7 настоящего регламента, принимается решение об отсутствии необходимости подготовки межведомственных запросов.</w:t>
      </w:r>
    </w:p>
    <w:p w:rsidR="00041937" w:rsidRPr="00FB3686" w:rsidRDefault="00041937" w:rsidP="003E70F3">
      <w:pPr>
        <w:tabs>
          <w:tab w:val="left" w:pos="142"/>
          <w:tab w:val="left" w:pos="284"/>
        </w:tabs>
        <w:ind w:firstLine="709"/>
        <w:rPr>
          <w:sz w:val="24"/>
          <w:szCs w:val="24"/>
        </w:rPr>
      </w:pPr>
      <w:r w:rsidRPr="00FB3686">
        <w:rPr>
          <w:sz w:val="24"/>
          <w:szCs w:val="24"/>
        </w:rPr>
        <w:t>3.1.3.5. Результат выполнения административной процедуры: регистрация и направление межведомственных запросов.</w:t>
      </w:r>
    </w:p>
    <w:p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1.4</w:t>
      </w:r>
      <w:r w:rsidRPr="00FB3686">
        <w:rPr>
          <w:sz w:val="24"/>
          <w:szCs w:val="24"/>
          <w:lang w:val="x-none" w:eastAsia="x-none"/>
        </w:rPr>
        <w:t xml:space="preserve">. </w:t>
      </w:r>
      <w:r w:rsidRPr="00FB3686">
        <w:rPr>
          <w:rFonts w:eastAsia="Calibri"/>
          <w:sz w:val="24"/>
          <w:szCs w:val="24"/>
          <w:lang w:eastAsia="en-US"/>
        </w:rPr>
        <w:t>Получение сведений и документов посредством СМЭВ</w:t>
      </w:r>
      <w:r w:rsidRPr="00FB3686">
        <w:rPr>
          <w:sz w:val="24"/>
          <w:szCs w:val="24"/>
          <w:lang w:eastAsia="x-none"/>
        </w:rPr>
        <w:t xml:space="preserve">. </w:t>
      </w:r>
    </w:p>
    <w:p w:rsidR="00041937" w:rsidRPr="00FB3686" w:rsidRDefault="00041937" w:rsidP="003E70F3">
      <w:pPr>
        <w:tabs>
          <w:tab w:val="left" w:pos="142"/>
          <w:tab w:val="left" w:pos="284"/>
        </w:tabs>
        <w:ind w:firstLine="709"/>
        <w:rPr>
          <w:sz w:val="24"/>
          <w:szCs w:val="24"/>
        </w:rPr>
      </w:pPr>
      <w:r w:rsidRPr="00FB3686">
        <w:rPr>
          <w:sz w:val="24"/>
          <w:szCs w:val="24"/>
        </w:rPr>
        <w:t xml:space="preserve">3.1.4.1 Основание для начала административной процедуры: поступление </w:t>
      </w:r>
      <w:r w:rsidRPr="00FB3686">
        <w:rPr>
          <w:rFonts w:eastAsia="Calibri"/>
          <w:sz w:val="24"/>
          <w:szCs w:val="24"/>
          <w:lang w:eastAsia="en-US"/>
        </w:rPr>
        <w:t>ответственному исполнителю</w:t>
      </w:r>
      <w:r w:rsidRPr="00FB3686">
        <w:rPr>
          <w:sz w:val="24"/>
          <w:szCs w:val="24"/>
        </w:rPr>
        <w:t xml:space="preserve"> ОМСУ сведений и документов, перечисленных</w:t>
      </w:r>
      <w:r w:rsidRPr="00FB3686">
        <w:rPr>
          <w:rFonts w:eastAsia="Calibri"/>
          <w:sz w:val="24"/>
          <w:szCs w:val="24"/>
          <w:lang w:eastAsia="en-US"/>
        </w:rPr>
        <w:t xml:space="preserve"> в пункте 2.7</w:t>
      </w:r>
      <w:r w:rsidRPr="00FB3686">
        <w:rPr>
          <w:sz w:val="24"/>
          <w:szCs w:val="24"/>
        </w:rPr>
        <w:t xml:space="preserve"> настоящего регламента,</w:t>
      </w:r>
      <w:r w:rsidRPr="00FB3686">
        <w:rPr>
          <w:rFonts w:eastAsia="Calibri"/>
          <w:sz w:val="24"/>
          <w:szCs w:val="24"/>
          <w:lang w:eastAsia="en-US"/>
        </w:rPr>
        <w:t xml:space="preserve"> посредством СМЭВ</w:t>
      </w:r>
      <w:r w:rsidRPr="00FB3686">
        <w:rPr>
          <w:sz w:val="24"/>
          <w:szCs w:val="24"/>
        </w:rPr>
        <w:t>;</w:t>
      </w:r>
    </w:p>
    <w:p w:rsidR="00041937" w:rsidRPr="00FB3686" w:rsidRDefault="00041937" w:rsidP="003E70F3">
      <w:pPr>
        <w:tabs>
          <w:tab w:val="left" w:pos="142"/>
          <w:tab w:val="left" w:pos="284"/>
        </w:tabs>
        <w:ind w:firstLine="709"/>
        <w:rPr>
          <w:sz w:val="24"/>
          <w:szCs w:val="24"/>
        </w:rPr>
      </w:pPr>
      <w:r w:rsidRPr="00FB3686">
        <w:rPr>
          <w:sz w:val="24"/>
          <w:szCs w:val="24"/>
        </w:rPr>
        <w:t xml:space="preserve">3.1.4.2. Содержание административного действия, продолжительность и (или) максимальный срок его выполнения: </w:t>
      </w:r>
      <w:r w:rsidRPr="00FB3686">
        <w:rPr>
          <w:rFonts w:eastAsia="Calibri"/>
          <w:sz w:val="24"/>
          <w:szCs w:val="24"/>
          <w:lang w:eastAsia="en-US"/>
        </w:rPr>
        <w:t>ответственный исполнитель</w:t>
      </w:r>
      <w:r w:rsidRPr="00FB3686">
        <w:rPr>
          <w:sz w:val="24"/>
          <w:szCs w:val="24"/>
        </w:rPr>
        <w:t xml:space="preserve"> ОМСУ осуществляет проверку поступления документов, перечисленных в пункте 2.7 настоящего регламента, </w:t>
      </w:r>
      <w:r w:rsidRPr="00FB3686">
        <w:rPr>
          <w:rFonts w:eastAsia="Calibri"/>
          <w:sz w:val="24"/>
          <w:szCs w:val="24"/>
          <w:lang w:eastAsia="en-US"/>
        </w:rPr>
        <w:t>посредством СМЭВ</w:t>
      </w:r>
      <w:r w:rsidRPr="00FB3686">
        <w:rPr>
          <w:sz w:val="24"/>
          <w:szCs w:val="24"/>
        </w:rPr>
        <w:t xml:space="preserve"> </w:t>
      </w:r>
      <w:r w:rsidRPr="00FB3686">
        <w:rPr>
          <w:rFonts w:eastAsia="Calibri"/>
          <w:sz w:val="24"/>
          <w:szCs w:val="24"/>
          <w:lang w:eastAsia="en-US"/>
        </w:rPr>
        <w:t xml:space="preserve">в течение 3 рабочих дней, следующих за днем </w:t>
      </w:r>
      <w:r w:rsidRPr="00FB3686">
        <w:rPr>
          <w:sz w:val="24"/>
          <w:szCs w:val="24"/>
        </w:rPr>
        <w:t xml:space="preserve">направления </w:t>
      </w:r>
      <w:r w:rsidRPr="00FB3686">
        <w:rPr>
          <w:rFonts w:eastAsia="Calibri"/>
          <w:sz w:val="24"/>
          <w:szCs w:val="24"/>
          <w:lang w:eastAsia="en-US"/>
        </w:rPr>
        <w:t>межведомственных</w:t>
      </w:r>
      <w:r w:rsidRPr="00FB3686">
        <w:rPr>
          <w:sz w:val="24"/>
          <w:szCs w:val="24"/>
        </w:rPr>
        <w:t xml:space="preserve"> запросов;</w:t>
      </w:r>
    </w:p>
    <w:p w:rsidR="00041937" w:rsidRPr="00FB3686" w:rsidRDefault="00041937" w:rsidP="003E70F3">
      <w:pPr>
        <w:tabs>
          <w:tab w:val="left" w:pos="142"/>
          <w:tab w:val="left" w:pos="284"/>
        </w:tabs>
        <w:ind w:firstLine="709"/>
        <w:rPr>
          <w:sz w:val="24"/>
          <w:szCs w:val="24"/>
        </w:rPr>
      </w:pPr>
      <w:r w:rsidRPr="00FB3686">
        <w:rPr>
          <w:sz w:val="24"/>
          <w:szCs w:val="24"/>
        </w:rPr>
        <w:t xml:space="preserve">3.1.4.3. Лицо, ответственное за выполнение административного действия: </w:t>
      </w:r>
      <w:r w:rsidRPr="00FB3686">
        <w:rPr>
          <w:rFonts w:eastAsia="Calibri"/>
          <w:sz w:val="24"/>
          <w:szCs w:val="24"/>
          <w:lang w:eastAsia="en-US"/>
        </w:rPr>
        <w:t>ответственный исполнитель</w:t>
      </w:r>
      <w:r w:rsidRPr="00FB3686">
        <w:rPr>
          <w:sz w:val="24"/>
          <w:szCs w:val="24"/>
        </w:rPr>
        <w:t xml:space="preserve"> ОМСУ;</w:t>
      </w:r>
    </w:p>
    <w:p w:rsidR="00041937" w:rsidRPr="00FB3686" w:rsidRDefault="00041937" w:rsidP="003E70F3">
      <w:pPr>
        <w:tabs>
          <w:tab w:val="left" w:pos="142"/>
          <w:tab w:val="left" w:pos="284"/>
        </w:tabs>
        <w:ind w:firstLine="709"/>
        <w:rPr>
          <w:sz w:val="24"/>
          <w:szCs w:val="24"/>
        </w:rPr>
      </w:pPr>
      <w:r w:rsidRPr="00FB3686">
        <w:rPr>
          <w:sz w:val="24"/>
          <w:szCs w:val="24"/>
        </w:rPr>
        <w:t>3.1.4.4. Критерии принятия решения: принятие решений не требуется;</w:t>
      </w:r>
    </w:p>
    <w:p w:rsidR="00041937" w:rsidRPr="00FB3686" w:rsidRDefault="00041937" w:rsidP="003E70F3">
      <w:pPr>
        <w:tabs>
          <w:tab w:val="left" w:pos="142"/>
          <w:tab w:val="left" w:pos="284"/>
        </w:tabs>
        <w:ind w:firstLine="709"/>
        <w:rPr>
          <w:sz w:val="24"/>
          <w:szCs w:val="24"/>
        </w:rPr>
      </w:pPr>
      <w:r w:rsidRPr="00FB3686">
        <w:rPr>
          <w:sz w:val="24"/>
          <w:szCs w:val="24"/>
        </w:rPr>
        <w:t xml:space="preserve">3.1.4.5. Результат выполнения административной процедуры: </w:t>
      </w:r>
      <w:r w:rsidRPr="00FB3686">
        <w:rPr>
          <w:rFonts w:eastAsia="Calibri"/>
          <w:sz w:val="24"/>
          <w:szCs w:val="24"/>
          <w:lang w:eastAsia="en-US"/>
        </w:rPr>
        <w:t>поступление сведений и документов посредством СМЭВ</w:t>
      </w:r>
      <w:r w:rsidRPr="00FB3686">
        <w:rPr>
          <w:sz w:val="24"/>
          <w:szCs w:val="24"/>
        </w:rPr>
        <w:t>.</w:t>
      </w:r>
    </w:p>
    <w:p w:rsidR="00041937" w:rsidRPr="00FB3686" w:rsidRDefault="00041937" w:rsidP="003E70F3">
      <w:pPr>
        <w:tabs>
          <w:tab w:val="left" w:pos="142"/>
          <w:tab w:val="left" w:pos="284"/>
        </w:tabs>
        <w:ind w:firstLine="709"/>
        <w:rPr>
          <w:rFonts w:eastAsia="Calibri"/>
          <w:sz w:val="24"/>
          <w:szCs w:val="24"/>
          <w:lang w:eastAsia="en-US"/>
        </w:rPr>
      </w:pPr>
      <w:r w:rsidRPr="00FB3686">
        <w:rPr>
          <w:sz w:val="24"/>
          <w:szCs w:val="24"/>
          <w:lang w:val="x-none" w:eastAsia="x-none"/>
        </w:rPr>
        <w:t>3.</w:t>
      </w:r>
      <w:r w:rsidRPr="00FB3686">
        <w:rPr>
          <w:sz w:val="24"/>
          <w:szCs w:val="24"/>
          <w:lang w:eastAsia="x-none"/>
        </w:rPr>
        <w:t>1.5</w:t>
      </w:r>
      <w:r w:rsidRPr="00FB3686">
        <w:rPr>
          <w:sz w:val="24"/>
          <w:szCs w:val="24"/>
          <w:lang w:val="x-none" w:eastAsia="x-none"/>
        </w:rPr>
        <w:t xml:space="preserve">.  </w:t>
      </w:r>
      <w:r w:rsidRPr="00FB3686">
        <w:rPr>
          <w:sz w:val="24"/>
          <w:szCs w:val="24"/>
        </w:rPr>
        <w:t>Рассмотрение документов об оказании Услуги.</w:t>
      </w:r>
    </w:p>
    <w:p w:rsidR="00041937" w:rsidRPr="00FB3686" w:rsidRDefault="00041937" w:rsidP="003E70F3">
      <w:pPr>
        <w:tabs>
          <w:tab w:val="left" w:pos="142"/>
          <w:tab w:val="left" w:pos="284"/>
        </w:tabs>
        <w:ind w:firstLine="709"/>
        <w:rPr>
          <w:sz w:val="24"/>
          <w:szCs w:val="24"/>
        </w:rPr>
      </w:pPr>
      <w:r w:rsidRPr="00FB3686">
        <w:rPr>
          <w:sz w:val="24"/>
          <w:szCs w:val="24"/>
        </w:rPr>
        <w:t>3.1.5.1. Основание для начала административной процедуры: поступление</w:t>
      </w:r>
      <w:r w:rsidRPr="00FB3686">
        <w:rPr>
          <w:rFonts w:eastAsia="Calibri"/>
          <w:sz w:val="24"/>
          <w:szCs w:val="24"/>
          <w:lang w:eastAsia="en-US"/>
        </w:rPr>
        <w:t xml:space="preserve"> ответственному исполнителю</w:t>
      </w:r>
      <w:r w:rsidRPr="00FB3686">
        <w:rPr>
          <w:sz w:val="24"/>
          <w:szCs w:val="24"/>
        </w:rPr>
        <w:t xml:space="preserve"> ОМСУ полного пакета документов, перечисленных</w:t>
      </w:r>
      <w:r w:rsidRPr="00FB3686">
        <w:rPr>
          <w:rFonts w:eastAsia="Calibri"/>
          <w:sz w:val="24"/>
          <w:szCs w:val="24"/>
          <w:lang w:eastAsia="en-US"/>
        </w:rPr>
        <w:t xml:space="preserve"> в пунктах 2.6, 2.7</w:t>
      </w:r>
      <w:r w:rsidRPr="00FB3686">
        <w:rPr>
          <w:sz w:val="24"/>
          <w:szCs w:val="24"/>
        </w:rPr>
        <w:t xml:space="preserve"> настоящего регламента,</w:t>
      </w:r>
      <w:r w:rsidRPr="00FB3686">
        <w:rPr>
          <w:rFonts w:eastAsia="Calibri"/>
          <w:sz w:val="24"/>
          <w:szCs w:val="24"/>
          <w:lang w:eastAsia="en-US"/>
        </w:rPr>
        <w:t xml:space="preserve"> необходимых для предоставления Услуги</w:t>
      </w:r>
      <w:r w:rsidRPr="00FB3686">
        <w:rPr>
          <w:sz w:val="24"/>
          <w:szCs w:val="24"/>
        </w:rPr>
        <w:t>;</w:t>
      </w:r>
    </w:p>
    <w:p w:rsidR="00041937" w:rsidRPr="00FB3686" w:rsidRDefault="00041937" w:rsidP="003E70F3">
      <w:pPr>
        <w:tabs>
          <w:tab w:val="left" w:pos="142"/>
          <w:tab w:val="left" w:pos="284"/>
        </w:tabs>
        <w:ind w:firstLine="709"/>
        <w:rPr>
          <w:sz w:val="24"/>
          <w:szCs w:val="24"/>
        </w:rPr>
      </w:pPr>
      <w:r w:rsidRPr="00FB3686">
        <w:rPr>
          <w:sz w:val="24"/>
          <w:szCs w:val="24"/>
        </w:rPr>
        <w:t xml:space="preserve">3.1.5.2. Содержание административного действия, продолжительность и (или) максимальный срок его выполнения: </w:t>
      </w:r>
      <w:r w:rsidRPr="00FB3686">
        <w:rPr>
          <w:rFonts w:eastAsia="Calibri"/>
          <w:sz w:val="24"/>
          <w:szCs w:val="24"/>
          <w:lang w:eastAsia="en-US"/>
        </w:rPr>
        <w:t>ответственный исполнитель</w:t>
      </w:r>
      <w:r w:rsidRPr="00FB3686">
        <w:rPr>
          <w:sz w:val="24"/>
          <w:szCs w:val="24"/>
        </w:rPr>
        <w:t xml:space="preserve"> ОМСУ осуществляет рассмотрение документов, перечисленных в пунктах 2.6, 2.7 настоящего регламента,</w:t>
      </w:r>
      <w:r w:rsidRPr="00FB3686">
        <w:rPr>
          <w:rFonts w:eastAsia="Calibri"/>
          <w:sz w:val="24"/>
          <w:szCs w:val="24"/>
          <w:lang w:eastAsia="en-US"/>
        </w:rPr>
        <w:t xml:space="preserve"> необходимых для предоставления Услуги,</w:t>
      </w:r>
      <w:r w:rsidRPr="00FB3686">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FB3686">
        <w:rPr>
          <w:rFonts w:eastAsia="Calibri"/>
          <w:sz w:val="24"/>
          <w:szCs w:val="24"/>
          <w:lang w:eastAsia="en-US"/>
        </w:rPr>
        <w:t xml:space="preserve"> в пункте 2.7</w:t>
      </w:r>
      <w:r w:rsidRPr="00FB3686">
        <w:rPr>
          <w:sz w:val="24"/>
          <w:szCs w:val="24"/>
        </w:rPr>
        <w:t xml:space="preserve"> настоящего регламента, в Администрацию.</w:t>
      </w:r>
    </w:p>
    <w:p w:rsidR="00041937" w:rsidRPr="00FB3686" w:rsidRDefault="00041937" w:rsidP="003E70F3">
      <w:pPr>
        <w:tabs>
          <w:tab w:val="left" w:pos="142"/>
          <w:tab w:val="left" w:pos="284"/>
        </w:tabs>
        <w:ind w:firstLine="709"/>
        <w:rPr>
          <w:sz w:val="24"/>
          <w:szCs w:val="24"/>
        </w:rPr>
      </w:pPr>
      <w:r w:rsidRPr="00FB3686">
        <w:rPr>
          <w:sz w:val="24"/>
          <w:szCs w:val="24"/>
        </w:rPr>
        <w:t xml:space="preserve">3.1.5.3. Лицо, ответственное за выполнение административного действия: </w:t>
      </w:r>
      <w:r w:rsidRPr="00FB3686">
        <w:rPr>
          <w:rFonts w:eastAsia="Calibri"/>
          <w:sz w:val="24"/>
          <w:szCs w:val="24"/>
          <w:lang w:eastAsia="en-US"/>
        </w:rPr>
        <w:t>ответственный исполнитель</w:t>
      </w:r>
      <w:r w:rsidRPr="00FB3686">
        <w:rPr>
          <w:sz w:val="24"/>
          <w:szCs w:val="24"/>
        </w:rPr>
        <w:t xml:space="preserve"> ОМСУ;</w:t>
      </w:r>
    </w:p>
    <w:p w:rsidR="00041937" w:rsidRPr="00FB3686" w:rsidRDefault="00041937" w:rsidP="003E70F3">
      <w:pPr>
        <w:tabs>
          <w:tab w:val="left" w:pos="142"/>
          <w:tab w:val="left" w:pos="284"/>
        </w:tabs>
        <w:ind w:firstLine="709"/>
        <w:rPr>
          <w:sz w:val="24"/>
          <w:szCs w:val="24"/>
        </w:rPr>
      </w:pPr>
      <w:r w:rsidRPr="00FB3686">
        <w:rPr>
          <w:sz w:val="24"/>
          <w:szCs w:val="24"/>
        </w:rPr>
        <w:t xml:space="preserve">3.1.5.4. Критерии принятия решения: соответствие объекта адресации </w:t>
      </w:r>
      <w:r w:rsidRPr="00FB3686">
        <w:rPr>
          <w:rFonts w:eastAsia="Calibri"/>
          <w:sz w:val="24"/>
          <w:szCs w:val="24"/>
          <w:lang w:eastAsia="en-US"/>
        </w:rPr>
        <w:t xml:space="preserve">требованиям к его составу, установленным пунктом 22 Правил, а также требованиям раздела </w:t>
      </w:r>
      <w:r w:rsidRPr="00FB3686">
        <w:rPr>
          <w:rFonts w:eastAsia="Calibri"/>
          <w:sz w:val="24"/>
          <w:szCs w:val="24"/>
          <w:lang w:val="en-US" w:eastAsia="en-US"/>
        </w:rPr>
        <w:t>II</w:t>
      </w:r>
      <w:r w:rsidRPr="00FB3686">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41937" w:rsidRPr="00FB3686" w:rsidRDefault="00041937" w:rsidP="003E70F3">
      <w:pPr>
        <w:autoSpaceDE w:val="0"/>
        <w:autoSpaceDN w:val="0"/>
        <w:adjustRightInd w:val="0"/>
        <w:ind w:firstLine="709"/>
        <w:rPr>
          <w:sz w:val="24"/>
          <w:szCs w:val="24"/>
        </w:rPr>
      </w:pPr>
      <w:r w:rsidRPr="00FB3686">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xml:space="preserve">3.1.6. Принятие решения о предоставлении Услуги или об отказе в предоставлении Услуги и </w:t>
      </w:r>
      <w:r w:rsidRPr="00FB3686">
        <w:rPr>
          <w:rFonts w:eastAsia="Calibri"/>
          <w:sz w:val="24"/>
          <w:szCs w:val="24"/>
          <w:lang w:eastAsia="en-US"/>
        </w:rPr>
        <w:t>внесение результата оказания Услуги в государственный адресный реестр.</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3.1.6.1. </w:t>
      </w:r>
      <w:r w:rsidRPr="00FB3686">
        <w:rPr>
          <w:sz w:val="24"/>
          <w:szCs w:val="24"/>
        </w:rPr>
        <w:t>Основание для начала административной процедуры: поступление</w:t>
      </w:r>
      <w:r w:rsidRPr="00FB3686">
        <w:rPr>
          <w:rFonts w:eastAsia="Calibri"/>
          <w:sz w:val="24"/>
          <w:szCs w:val="24"/>
          <w:lang w:eastAsia="en-US"/>
        </w:rPr>
        <w:t xml:space="preserve"> должностному лицу, ответственному за принятие решения проекта решения.</w:t>
      </w:r>
    </w:p>
    <w:p w:rsidR="00041937" w:rsidRPr="00FB3686" w:rsidRDefault="00041937" w:rsidP="003E70F3">
      <w:pPr>
        <w:tabs>
          <w:tab w:val="left" w:pos="142"/>
          <w:tab w:val="left" w:pos="284"/>
        </w:tabs>
        <w:ind w:firstLine="709"/>
        <w:rPr>
          <w:sz w:val="24"/>
          <w:szCs w:val="24"/>
        </w:rPr>
      </w:pPr>
      <w:r w:rsidRPr="00FB3686">
        <w:rPr>
          <w:sz w:val="24"/>
          <w:szCs w:val="24"/>
        </w:rPr>
        <w:t xml:space="preserve">3.1.6.2. Критерии принятия решения: соответствие объекта адресации </w:t>
      </w:r>
      <w:r w:rsidRPr="00FB3686">
        <w:rPr>
          <w:rFonts w:eastAsia="Calibri"/>
          <w:sz w:val="24"/>
          <w:szCs w:val="24"/>
          <w:lang w:eastAsia="en-US"/>
        </w:rPr>
        <w:t xml:space="preserve">требованиям к его составу, установленным пунктом 22 Правил, а также требованиям раздела </w:t>
      </w:r>
      <w:r w:rsidRPr="00FB3686">
        <w:rPr>
          <w:rFonts w:eastAsia="Calibri"/>
          <w:sz w:val="24"/>
          <w:szCs w:val="24"/>
          <w:lang w:val="en-US" w:eastAsia="en-US"/>
        </w:rPr>
        <w:t>II</w:t>
      </w:r>
      <w:r w:rsidRPr="00FB3686">
        <w:rPr>
          <w:sz w:val="24"/>
          <w:szCs w:val="24"/>
        </w:rPr>
        <w:t xml:space="preserve"> </w:t>
      </w:r>
      <w:r w:rsidRPr="00FB3686">
        <w:rPr>
          <w:sz w:val="24"/>
          <w:szCs w:val="24"/>
        </w:rPr>
        <w:lastRenderedPageBreak/>
        <w:t>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41937" w:rsidRPr="00FB3686" w:rsidRDefault="00041937" w:rsidP="003E70F3">
      <w:pPr>
        <w:autoSpaceDE w:val="0"/>
        <w:autoSpaceDN w:val="0"/>
        <w:adjustRightInd w:val="0"/>
        <w:ind w:firstLine="709"/>
        <w:rPr>
          <w:rFonts w:eastAsia="Calibri"/>
          <w:sz w:val="24"/>
          <w:szCs w:val="24"/>
          <w:highlight w:val="yellow"/>
          <w:lang w:eastAsia="en-US"/>
        </w:rPr>
      </w:pPr>
      <w:r w:rsidRPr="00FB3686">
        <w:rPr>
          <w:rFonts w:eastAsia="Calibri"/>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FB3686">
        <w:rPr>
          <w:rFonts w:eastAsia="Calibri"/>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FB3686">
        <w:rPr>
          <w:rFonts w:eastAsia="Calibri"/>
          <w:sz w:val="24"/>
          <w:szCs w:val="24"/>
          <w:lang w:eastAsia="en-US"/>
        </w:rPr>
        <w:br/>
        <w:t>и юридическим лицам, в том числе посредством обеспечения доступа к федеральной информационной адресной системе».</w:t>
      </w:r>
      <w:r w:rsidRPr="00FB3686">
        <w:rPr>
          <w:rFonts w:eastAsia="Calibri"/>
          <w:sz w:val="24"/>
          <w:szCs w:val="24"/>
          <w:highlight w:val="yellow"/>
          <w:lang w:eastAsia="en-US"/>
        </w:rPr>
        <w:t xml:space="preserve"> </w:t>
      </w:r>
    </w:p>
    <w:p w:rsidR="00041937" w:rsidRPr="00FB3686" w:rsidRDefault="00041937" w:rsidP="003E70F3">
      <w:pPr>
        <w:autoSpaceDE w:val="0"/>
        <w:autoSpaceDN w:val="0"/>
        <w:adjustRightInd w:val="0"/>
        <w:ind w:firstLine="709"/>
        <w:rPr>
          <w:rFonts w:eastAsia="Calibri"/>
          <w:sz w:val="24"/>
          <w:szCs w:val="24"/>
          <w:highlight w:val="yellow"/>
          <w:lang w:eastAsia="en-US"/>
        </w:rPr>
      </w:pPr>
      <w:r w:rsidRPr="00FB3686">
        <w:rPr>
          <w:rFonts w:eastAsia="Calibri"/>
          <w:sz w:val="24"/>
          <w:szCs w:val="24"/>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041937" w:rsidRPr="00FB3686" w:rsidRDefault="00041937" w:rsidP="003E70F3">
      <w:pPr>
        <w:autoSpaceDE w:val="0"/>
        <w:autoSpaceDN w:val="0"/>
        <w:adjustRightInd w:val="0"/>
        <w:ind w:firstLine="709"/>
        <w:rPr>
          <w:rFonts w:eastAsia="Calibri"/>
          <w:sz w:val="24"/>
          <w:szCs w:val="24"/>
          <w:highlight w:val="yellow"/>
          <w:lang w:eastAsia="en-US"/>
        </w:rPr>
      </w:pPr>
      <w:r w:rsidRPr="00FB3686">
        <w:rPr>
          <w:rFonts w:eastAsia="Calibri"/>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FB3686">
        <w:rPr>
          <w:rFonts w:eastAsia="Calibri"/>
          <w:sz w:val="24"/>
          <w:szCs w:val="24"/>
          <w:lang w:val="en-US" w:eastAsia="en-US"/>
        </w:rPr>
        <w:t>II</w:t>
      </w:r>
      <w:r w:rsidRPr="00FB3686">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w:t>
      </w:r>
      <w:r w:rsidR="000F0EFB">
        <w:rPr>
          <w:rFonts w:eastAsia="Calibri"/>
          <w:sz w:val="24"/>
          <w:szCs w:val="24"/>
          <w:lang w:eastAsia="en-US"/>
        </w:rPr>
        <w:t> </w:t>
      </w:r>
      <w:r w:rsidRPr="00FB3686">
        <w:rPr>
          <w:rFonts w:eastAsia="Calibri"/>
          <w:sz w:val="24"/>
          <w:szCs w:val="24"/>
          <w:lang w:eastAsia="en-US"/>
        </w:rPr>
        <w:t>146н. Справочно форма данного решения приведена в Приложении № 4 к настоящему регламенту.</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3.1.6.3. </w:t>
      </w:r>
      <w:r w:rsidRPr="00FB3686">
        <w:rPr>
          <w:sz w:val="24"/>
          <w:szCs w:val="24"/>
        </w:rPr>
        <w:t>Лицо, ответственное за выполнение административного действия: уполномоченное на принятие решения должностное лицо.</w:t>
      </w:r>
    </w:p>
    <w:p w:rsidR="00041937" w:rsidRPr="00FB3686" w:rsidRDefault="00041937" w:rsidP="003E70F3">
      <w:pPr>
        <w:tabs>
          <w:tab w:val="left" w:pos="142"/>
          <w:tab w:val="left" w:pos="284"/>
        </w:tabs>
        <w:ind w:firstLine="709"/>
        <w:rPr>
          <w:sz w:val="24"/>
          <w:szCs w:val="24"/>
        </w:rPr>
      </w:pPr>
      <w:r w:rsidRPr="00FB3686">
        <w:rPr>
          <w:sz w:val="24"/>
          <w:szCs w:val="24"/>
        </w:rPr>
        <w:t xml:space="preserve">3.1.6.4. Результат выполнения административной процедуры: </w:t>
      </w:r>
    </w:p>
    <w:p w:rsidR="00041937" w:rsidRPr="00FB3686" w:rsidRDefault="00041937" w:rsidP="003E70F3">
      <w:pPr>
        <w:tabs>
          <w:tab w:val="left" w:pos="142"/>
          <w:tab w:val="left" w:pos="284"/>
        </w:tabs>
        <w:ind w:firstLine="709"/>
        <w:rPr>
          <w:sz w:val="24"/>
          <w:szCs w:val="24"/>
        </w:rPr>
      </w:pPr>
      <w:r w:rsidRPr="00FB3686">
        <w:rPr>
          <w:sz w:val="24"/>
          <w:szCs w:val="24"/>
        </w:rPr>
        <w:t>Принятие решения о предоставлении Услуги (</w:t>
      </w:r>
      <w:r w:rsidRPr="00FB3686">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FB3686">
        <w:rPr>
          <w:sz w:val="24"/>
          <w:szCs w:val="24"/>
        </w:rPr>
        <w:t xml:space="preserve"> или об отказе в предоставлении Услуги (</w:t>
      </w:r>
      <w:r w:rsidRPr="00FB3686">
        <w:rPr>
          <w:rFonts w:eastAsia="Calibri"/>
          <w:sz w:val="24"/>
          <w:szCs w:val="24"/>
          <w:lang w:eastAsia="en-US"/>
        </w:rPr>
        <w:t xml:space="preserve">решения Уполномоченного органа об отказе в присвоении объекту адресации адреса или аннулировании его адреса) </w:t>
      </w:r>
      <w:r w:rsidRPr="00FB3686">
        <w:rPr>
          <w:sz w:val="24"/>
          <w:szCs w:val="24"/>
        </w:rPr>
        <w:t xml:space="preserve">и </w:t>
      </w:r>
      <w:r w:rsidRPr="00FB3686">
        <w:rPr>
          <w:rFonts w:eastAsia="Calibri"/>
          <w:sz w:val="24"/>
          <w:szCs w:val="24"/>
          <w:lang w:eastAsia="en-US"/>
        </w:rPr>
        <w:t>внесение результата оказания Услуги в государственный адресный реестр</w:t>
      </w:r>
      <w:r w:rsidRPr="00FB3686">
        <w:rPr>
          <w:sz w:val="24"/>
          <w:szCs w:val="24"/>
        </w:rPr>
        <w:t>.</w:t>
      </w:r>
    </w:p>
    <w:p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1.7</w:t>
      </w:r>
      <w:r w:rsidRPr="00FB3686">
        <w:rPr>
          <w:sz w:val="24"/>
          <w:szCs w:val="24"/>
          <w:lang w:val="x-none" w:eastAsia="x-none"/>
        </w:rPr>
        <w:t xml:space="preserve">. </w:t>
      </w:r>
      <w:r w:rsidRPr="00FB3686">
        <w:rPr>
          <w:sz w:val="24"/>
          <w:szCs w:val="24"/>
        </w:rPr>
        <w:t>Выдача результата оказания Услуги</w:t>
      </w:r>
      <w:r w:rsidRPr="00FB3686">
        <w:rPr>
          <w:sz w:val="24"/>
          <w:szCs w:val="24"/>
          <w:lang w:eastAsia="x-none"/>
        </w:rPr>
        <w:t xml:space="preserve">. </w:t>
      </w:r>
    </w:p>
    <w:p w:rsidR="00041937" w:rsidRPr="00FB3686" w:rsidRDefault="00041937" w:rsidP="003E70F3">
      <w:pPr>
        <w:tabs>
          <w:tab w:val="left" w:pos="142"/>
          <w:tab w:val="left" w:pos="284"/>
        </w:tabs>
        <w:ind w:firstLine="709"/>
        <w:rPr>
          <w:sz w:val="24"/>
          <w:szCs w:val="24"/>
        </w:rPr>
      </w:pPr>
      <w:r w:rsidRPr="00FB3686">
        <w:rPr>
          <w:sz w:val="24"/>
          <w:szCs w:val="24"/>
        </w:rPr>
        <w:t>3.1.7.1 Основание для начала административной процедуры: поступление работнику Администрации, ответственному за делопроизводство, решения о предоставлении Услуги или об отказе в предоставлении Услуги;</w:t>
      </w:r>
    </w:p>
    <w:p w:rsidR="00041937" w:rsidRPr="00FB3686" w:rsidRDefault="00041937" w:rsidP="003E70F3">
      <w:pPr>
        <w:tabs>
          <w:tab w:val="left" w:pos="142"/>
          <w:tab w:val="left" w:pos="284"/>
        </w:tabs>
        <w:ind w:firstLine="709"/>
        <w:rPr>
          <w:sz w:val="24"/>
          <w:szCs w:val="24"/>
        </w:rPr>
      </w:pPr>
      <w:r w:rsidRPr="00FB3686">
        <w:rPr>
          <w:sz w:val="24"/>
          <w:szCs w:val="24"/>
        </w:rPr>
        <w:t>3.1.7.2. 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041937" w:rsidRPr="00FB3686" w:rsidRDefault="00041937" w:rsidP="003E70F3">
      <w:pPr>
        <w:tabs>
          <w:tab w:val="left" w:pos="142"/>
          <w:tab w:val="left" w:pos="284"/>
        </w:tabs>
        <w:ind w:firstLine="709"/>
        <w:rPr>
          <w:sz w:val="24"/>
          <w:szCs w:val="24"/>
        </w:rPr>
      </w:pPr>
      <w:r w:rsidRPr="00FB3686">
        <w:rPr>
          <w:sz w:val="24"/>
          <w:szCs w:val="24"/>
        </w:rPr>
        <w:t>3.1.7.3. Лицо, ответственное за выполнение административного действия: работник Администрации, ответственный за делопроизводство;</w:t>
      </w:r>
    </w:p>
    <w:p w:rsidR="00041937" w:rsidRPr="00FB3686" w:rsidRDefault="00041937" w:rsidP="003E70F3">
      <w:pPr>
        <w:tabs>
          <w:tab w:val="left" w:pos="142"/>
          <w:tab w:val="left" w:pos="284"/>
        </w:tabs>
        <w:ind w:firstLine="709"/>
        <w:rPr>
          <w:sz w:val="24"/>
          <w:szCs w:val="24"/>
        </w:rPr>
      </w:pPr>
      <w:r w:rsidRPr="00FB3686">
        <w:rPr>
          <w:sz w:val="24"/>
          <w:szCs w:val="24"/>
        </w:rPr>
        <w:t>3.1.7.4. Критерии принятия решения: отсутствуют.</w:t>
      </w:r>
    </w:p>
    <w:p w:rsidR="00041937" w:rsidRPr="00FB3686" w:rsidRDefault="00041937" w:rsidP="003E70F3">
      <w:pPr>
        <w:tabs>
          <w:tab w:val="left" w:pos="142"/>
          <w:tab w:val="left" w:pos="284"/>
        </w:tabs>
        <w:ind w:firstLine="709"/>
        <w:rPr>
          <w:sz w:val="24"/>
          <w:szCs w:val="24"/>
        </w:rPr>
      </w:pPr>
      <w:r w:rsidRPr="00FB3686">
        <w:rPr>
          <w:sz w:val="24"/>
          <w:szCs w:val="24"/>
        </w:rPr>
        <w:t xml:space="preserve">3.1.7.5. Результат выполнения административной процедуры: </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1) выдача (направление) решения Уполномоченного органа о присвоении </w:t>
      </w:r>
      <w:r w:rsidRPr="00FB3686">
        <w:rPr>
          <w:rFonts w:eastAsia="Calibri"/>
          <w:sz w:val="24"/>
          <w:szCs w:val="24"/>
          <w:lang w:eastAsia="en-US"/>
        </w:rPr>
        <w:br/>
        <w:t>адреса объекту адресации;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3) выдача (направление) решения Уполномоченного органа об отказе </w:t>
      </w:r>
      <w:r w:rsidRPr="00FB3686">
        <w:rPr>
          <w:rFonts w:eastAsia="Calibri"/>
          <w:sz w:val="24"/>
          <w:szCs w:val="24"/>
          <w:lang w:eastAsia="en-US"/>
        </w:rPr>
        <w:br/>
        <w:t>в присвоении объекту адресации адреса или аннулировании его адреса.</w:t>
      </w:r>
    </w:p>
    <w:p w:rsidR="00041937" w:rsidRPr="00FB3686" w:rsidRDefault="00041937" w:rsidP="003E70F3">
      <w:pPr>
        <w:pStyle w:val="ConsPlusNormal"/>
        <w:ind w:firstLine="539"/>
        <w:jc w:val="both"/>
        <w:outlineLvl w:val="2"/>
        <w:rPr>
          <w:rFonts w:ascii="Times New Roman" w:hAnsi="Times New Roman" w:cs="Times New Roman"/>
          <w:sz w:val="24"/>
          <w:szCs w:val="24"/>
        </w:rPr>
      </w:pPr>
      <w:r w:rsidRPr="00FB3686">
        <w:rPr>
          <w:rFonts w:ascii="Times New Roman" w:hAnsi="Times New Roman" w:cs="Times New Roman"/>
          <w:sz w:val="24"/>
          <w:szCs w:val="24"/>
        </w:rPr>
        <w:t>3.2. Особенности выполнения административных процедур в электронной форме.</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3.2.1. Предоставление Услуги на ЕПГУ и ПГУ ЛО осуществляется в соответствии с Федеральным законом N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3.2.3. Услуга может быть получена через ПГУ ЛО либо через ЕПГУ без личной явки на прием в Администрацию.</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пройти идентификацию и аутентификацию в ЕСИА;</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3.2.6. При предоставлении Услуги через ПГУ ЛО либо через ЕПГУ должностное лицо Администрации выполняет следующие действия:</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3.2.8. Администрация при поступлении документов от заявителя посредством </w:t>
      </w:r>
      <w:r w:rsidRPr="00FB3686">
        <w:rPr>
          <w:rFonts w:ascii="Times New Roman" w:hAnsi="Times New Roman" w:cs="Times New Roman"/>
          <w:sz w:val="24"/>
          <w:szCs w:val="24"/>
        </w:rPr>
        <w:lastRenderedPageBreak/>
        <w:t>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w:t>
      </w:r>
    </w:p>
    <w:p w:rsidR="00041937" w:rsidRPr="00FB3686" w:rsidRDefault="00041937" w:rsidP="00041937">
      <w:pPr>
        <w:pStyle w:val="ConsPlusNormal"/>
        <w:ind w:firstLine="539"/>
        <w:jc w:val="both"/>
        <w:outlineLvl w:val="2"/>
        <w:rPr>
          <w:rFonts w:ascii="Times New Roman" w:hAnsi="Times New Roman" w:cs="Times New Roman"/>
          <w:sz w:val="24"/>
          <w:szCs w:val="24"/>
        </w:rPr>
      </w:pPr>
      <w:r w:rsidRPr="00FB368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041937" w:rsidRPr="00FB3686" w:rsidRDefault="00041937" w:rsidP="00041937">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41937" w:rsidRPr="00FB3686" w:rsidRDefault="00041937" w:rsidP="00041937">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 направляет способом, указанным в заявлении о необходимости исправления допущенных опечаток и(или) ошибок.</w:t>
      </w:r>
    </w:p>
    <w:p w:rsidR="00041937" w:rsidRPr="00FB3686" w:rsidRDefault="00041937" w:rsidP="00041937">
      <w:pPr>
        <w:pStyle w:val="ConsPlusNormal"/>
        <w:jc w:val="center"/>
        <w:outlineLvl w:val="1"/>
        <w:rPr>
          <w:rFonts w:ascii="Times New Roman" w:hAnsi="Times New Roman" w:cs="Times New Roman"/>
          <w:b/>
          <w:sz w:val="24"/>
          <w:szCs w:val="24"/>
        </w:rPr>
      </w:pPr>
    </w:p>
    <w:p w:rsidR="00041937" w:rsidRPr="00FB3686" w:rsidRDefault="00041937" w:rsidP="00363D19">
      <w:pPr>
        <w:pStyle w:val="ConsPlusNormal"/>
        <w:ind w:firstLine="567"/>
        <w:outlineLvl w:val="1"/>
        <w:rPr>
          <w:rFonts w:ascii="Times New Roman" w:hAnsi="Times New Roman" w:cs="Times New Roman"/>
          <w:b/>
          <w:sz w:val="24"/>
          <w:szCs w:val="24"/>
        </w:rPr>
      </w:pPr>
      <w:r w:rsidRPr="00FB3686">
        <w:rPr>
          <w:rFonts w:ascii="Times New Roman" w:hAnsi="Times New Roman" w:cs="Times New Roman"/>
          <w:b/>
          <w:sz w:val="24"/>
          <w:szCs w:val="24"/>
        </w:rPr>
        <w:t>4. Формы контроля за исполнением административного</w:t>
      </w:r>
      <w:r w:rsidR="00363D19">
        <w:rPr>
          <w:rFonts w:ascii="Times New Roman" w:hAnsi="Times New Roman" w:cs="Times New Roman"/>
          <w:b/>
          <w:sz w:val="24"/>
          <w:szCs w:val="24"/>
        </w:rPr>
        <w:t xml:space="preserve"> </w:t>
      </w:r>
      <w:r w:rsidRPr="00FB3686">
        <w:rPr>
          <w:rFonts w:ascii="Times New Roman" w:hAnsi="Times New Roman" w:cs="Times New Roman"/>
          <w:b/>
          <w:sz w:val="24"/>
          <w:szCs w:val="24"/>
        </w:rPr>
        <w:t>регламента</w:t>
      </w:r>
    </w:p>
    <w:p w:rsidR="00041937" w:rsidRPr="00FB3686" w:rsidRDefault="00041937" w:rsidP="00041937">
      <w:pPr>
        <w:pStyle w:val="ConsPlusNormal"/>
        <w:ind w:firstLine="540"/>
        <w:jc w:val="both"/>
        <w:rPr>
          <w:rFonts w:ascii="Times New Roman" w:hAnsi="Times New Roman" w:cs="Times New Roman"/>
          <w:sz w:val="24"/>
          <w:szCs w:val="24"/>
        </w:rPr>
      </w:pP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FB3686">
        <w:rPr>
          <w:rFonts w:ascii="Times New Roman" w:hAnsi="Times New Roman" w:cs="Times New Roman"/>
          <w:sz w:val="24"/>
          <w:szCs w:val="24"/>
        </w:rPr>
        <w:lastRenderedPageBreak/>
        <w:t>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По результатам рассмотрения обращений дается письменный ответ.</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Работники ОМСУ при предоставлении Услуги несут персональную ответственность:</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41937" w:rsidRPr="00FB3686" w:rsidRDefault="00041937" w:rsidP="00041937">
      <w:pPr>
        <w:pStyle w:val="ConsPlusNormal"/>
        <w:jc w:val="center"/>
        <w:outlineLvl w:val="1"/>
        <w:rPr>
          <w:rFonts w:ascii="Times New Roman" w:hAnsi="Times New Roman" w:cs="Times New Roman"/>
          <w:b/>
          <w:bCs/>
          <w:sz w:val="24"/>
          <w:szCs w:val="24"/>
        </w:rPr>
      </w:pPr>
    </w:p>
    <w:p w:rsidR="00041937" w:rsidRPr="00FB3686" w:rsidRDefault="00041937" w:rsidP="00363D19">
      <w:pPr>
        <w:pStyle w:val="ConsPlusNormal"/>
        <w:ind w:firstLine="567"/>
        <w:outlineLvl w:val="1"/>
        <w:rPr>
          <w:rFonts w:ascii="Times New Roman" w:hAnsi="Times New Roman" w:cs="Times New Roman"/>
          <w:sz w:val="24"/>
          <w:szCs w:val="24"/>
        </w:rPr>
      </w:pPr>
      <w:r w:rsidRPr="00FB3686">
        <w:rPr>
          <w:rFonts w:ascii="Times New Roman" w:hAnsi="Times New Roman" w:cs="Times New Roman"/>
          <w:b/>
          <w:bCs/>
          <w:sz w:val="24"/>
          <w:szCs w:val="24"/>
        </w:rPr>
        <w:t>5. Досудебный (внесудебный) порядок обжалования решений</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и действий (бездействия) органа, предоставляющего</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Услугу, а также должностных лиц органа,</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предоставляющего Услугу,</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либо муниципальных служащих,</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многофункционального центра предоставления государственных</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и муниципальных услуг, работника многофункционального центра</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предоставления государственных и муниципальных услуг</w:t>
      </w:r>
    </w:p>
    <w:p w:rsidR="00041937" w:rsidRPr="00FB3686" w:rsidRDefault="00041937" w:rsidP="00041937">
      <w:pPr>
        <w:pStyle w:val="ConsPlusNormal"/>
        <w:ind w:firstLine="540"/>
        <w:jc w:val="both"/>
        <w:rPr>
          <w:rFonts w:ascii="Times New Roman" w:hAnsi="Times New Roman" w:cs="Times New Roman"/>
          <w:sz w:val="24"/>
          <w:szCs w:val="24"/>
        </w:rPr>
      </w:pP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1) нарушение срока регистрации запроса заявителя о предоставлении Услуги, запроса, указанного в статье 15.1 Федерального закона от 27.07.2010 №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B3686">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27.07.2010 №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27.07.2010 N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27.07.2010 №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Федерального закона от 27.07.2010 N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B3686">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27.07.2010 №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письменной жалобе в обязательном порядке указываются: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lastRenderedPageBreak/>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5.7. По результатам рассмотрения жалобы принимается одно из следующих решений:</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 в удовлетворении жалобы отказывается.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1937" w:rsidRPr="00FB3686" w:rsidRDefault="00041937" w:rsidP="00041937">
      <w:pPr>
        <w:pStyle w:val="ConsPlusNormal"/>
        <w:jc w:val="center"/>
        <w:outlineLvl w:val="1"/>
        <w:rPr>
          <w:sz w:val="24"/>
          <w:szCs w:val="24"/>
        </w:rPr>
      </w:pPr>
    </w:p>
    <w:p w:rsidR="00041937" w:rsidRPr="00FB3686" w:rsidRDefault="00041937" w:rsidP="00041937">
      <w:pPr>
        <w:pStyle w:val="ConsPlusNormal"/>
        <w:ind w:firstLine="567"/>
        <w:outlineLvl w:val="1"/>
        <w:rPr>
          <w:rFonts w:ascii="Times New Roman" w:hAnsi="Times New Roman" w:cs="Times New Roman"/>
          <w:b/>
          <w:bCs/>
          <w:sz w:val="24"/>
          <w:szCs w:val="24"/>
        </w:rPr>
      </w:pPr>
      <w:r w:rsidRPr="00FB3686">
        <w:rPr>
          <w:rFonts w:ascii="Times New Roman" w:hAnsi="Times New Roman" w:cs="Times New Roman"/>
          <w:b/>
          <w:bCs/>
          <w:sz w:val="24"/>
          <w:szCs w:val="24"/>
        </w:rPr>
        <w:t>6. Особенности выполнения административных процедур</w:t>
      </w:r>
    </w:p>
    <w:p w:rsidR="00041937" w:rsidRPr="00FB3686" w:rsidRDefault="00041937" w:rsidP="00041937">
      <w:pPr>
        <w:pStyle w:val="ConsPlusNormal"/>
        <w:ind w:firstLine="567"/>
        <w:rPr>
          <w:rFonts w:ascii="Times New Roman" w:hAnsi="Times New Roman" w:cs="Times New Roman"/>
          <w:b/>
          <w:bCs/>
          <w:sz w:val="24"/>
          <w:szCs w:val="24"/>
        </w:rPr>
      </w:pPr>
      <w:r w:rsidRPr="00FB3686">
        <w:rPr>
          <w:rFonts w:ascii="Times New Roman" w:hAnsi="Times New Roman" w:cs="Times New Roman"/>
          <w:b/>
          <w:bCs/>
          <w:sz w:val="24"/>
          <w:szCs w:val="24"/>
        </w:rPr>
        <w:t>в многофункциональных центрах</w:t>
      </w:r>
    </w:p>
    <w:p w:rsidR="00041937" w:rsidRPr="00FB3686" w:rsidRDefault="00041937" w:rsidP="00041937">
      <w:pPr>
        <w:pStyle w:val="ConsPlusNormal"/>
        <w:jc w:val="center"/>
        <w:rPr>
          <w:rFonts w:ascii="Times New Roman" w:hAnsi="Times New Roman" w:cs="Times New Roman"/>
          <w:sz w:val="24"/>
          <w:szCs w:val="24"/>
        </w:rPr>
      </w:pP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Услуги, выполняет следующие действия: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б) определяет предмет обращения;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проводит проверку правильности заполнения обращения;</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г) проводит проверку укомплектованности пакета документов;</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д) осуществляет сканирование представленных документов, формирует электрон</w:t>
      </w:r>
      <w:r w:rsidRPr="00FB3686">
        <w:rPr>
          <w:rFonts w:ascii="Times New Roman" w:hAnsi="Times New Roman" w:cs="Times New Roman"/>
          <w:sz w:val="24"/>
          <w:szCs w:val="24"/>
        </w:rPr>
        <w:lastRenderedPageBreak/>
        <w:t>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е) заверяет каждый документ дела своей электронной подписью (далее - ЭП);</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ж) направляет копии документов и реестр документов в ОМСУ/Организацию:</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1937" w:rsidRPr="00FB3686" w:rsidRDefault="00041937" w:rsidP="00041937">
      <w:pPr>
        <w:pStyle w:val="ConsPlusNormal"/>
        <w:ind w:firstLine="540"/>
        <w:jc w:val="both"/>
        <w:rPr>
          <w:rFonts w:ascii="Times New Roman" w:hAnsi="Times New Roman" w:cs="Times New Roman"/>
          <w:sz w:val="24"/>
          <w:szCs w:val="24"/>
        </w:rPr>
      </w:pPr>
      <w:bookmarkStart w:id="4" w:name="P637"/>
      <w:bookmarkEnd w:id="4"/>
      <w:r w:rsidRPr="00FB368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41937" w:rsidRPr="00FB3686" w:rsidRDefault="00041937" w:rsidP="00041937">
      <w:pPr>
        <w:autoSpaceDE w:val="0"/>
        <w:autoSpaceDN w:val="0"/>
        <w:adjustRightInd w:val="0"/>
        <w:ind w:firstLine="540"/>
        <w:rPr>
          <w:rFonts w:eastAsia="Calibri"/>
          <w:sz w:val="24"/>
          <w:szCs w:val="24"/>
          <w:lang w:eastAsia="en-US"/>
        </w:rPr>
      </w:pPr>
    </w:p>
    <w:p w:rsidR="00041937" w:rsidRDefault="00041937" w:rsidP="00041937">
      <w:pPr>
        <w:spacing w:after="60" w:line="228" w:lineRule="auto"/>
        <w:jc w:val="center"/>
        <w:rPr>
          <w:b/>
          <w:bCs/>
          <w:sz w:val="24"/>
          <w:szCs w:val="24"/>
        </w:rPr>
      </w:pPr>
      <w:r w:rsidRPr="00FB3686">
        <w:rPr>
          <w:color w:val="000000"/>
          <w:sz w:val="24"/>
          <w:szCs w:val="24"/>
        </w:rPr>
        <w:br w:type="page"/>
      </w:r>
    </w:p>
    <w:p w:rsidR="00041937" w:rsidRPr="00FB3686" w:rsidRDefault="00041937" w:rsidP="00FB3686">
      <w:pPr>
        <w:suppressAutoHyphens/>
        <w:autoSpaceDE w:val="0"/>
        <w:ind w:left="3600"/>
        <w:jc w:val="left"/>
        <w:rPr>
          <w:rFonts w:eastAsia="Calibri"/>
          <w:sz w:val="18"/>
          <w:szCs w:val="22"/>
          <w:lang w:eastAsia="en-US"/>
        </w:rPr>
      </w:pPr>
      <w:bookmarkStart w:id="5" w:name="_Hlk128486654"/>
      <w:r w:rsidRPr="00FB3686">
        <w:rPr>
          <w:rFonts w:eastAsia="Calibri"/>
          <w:sz w:val="22"/>
          <w:lang w:eastAsia="en-US"/>
        </w:rPr>
        <w:t>Приложение № 1</w:t>
      </w:r>
    </w:p>
    <w:p w:rsidR="00041937" w:rsidRPr="00FB3686" w:rsidRDefault="00041937" w:rsidP="00FB3686">
      <w:pPr>
        <w:ind w:left="3600"/>
        <w:jc w:val="left"/>
        <w:rPr>
          <w:rFonts w:eastAsia="Calibri"/>
          <w:sz w:val="22"/>
          <w:lang w:eastAsia="en-US"/>
        </w:rPr>
      </w:pPr>
      <w:r w:rsidRPr="00FB3686">
        <w:rPr>
          <w:rFonts w:eastAsia="Calibri"/>
          <w:sz w:val="22"/>
          <w:lang w:eastAsia="en-US"/>
        </w:rPr>
        <w:t xml:space="preserve"> к административному регламенту</w:t>
      </w:r>
    </w:p>
    <w:p w:rsidR="00041937" w:rsidRPr="00FB3686" w:rsidRDefault="00041937" w:rsidP="00FB3686">
      <w:pPr>
        <w:ind w:left="3600"/>
        <w:jc w:val="left"/>
        <w:rPr>
          <w:color w:val="000000"/>
          <w:sz w:val="22"/>
        </w:rPr>
      </w:pPr>
      <w:r w:rsidRPr="00FB3686">
        <w:rPr>
          <w:color w:val="000000"/>
          <w:sz w:val="22"/>
        </w:rPr>
        <w:t>администрации муниципального образования</w:t>
      </w:r>
    </w:p>
    <w:p w:rsidR="00041937" w:rsidRPr="00FB3686" w:rsidRDefault="00041937" w:rsidP="00FB3686">
      <w:pPr>
        <w:ind w:left="3600"/>
        <w:jc w:val="left"/>
        <w:rPr>
          <w:color w:val="000000"/>
          <w:sz w:val="22"/>
        </w:rPr>
      </w:pPr>
      <w:r w:rsidRPr="00FB3686">
        <w:rPr>
          <w:color w:val="000000"/>
          <w:sz w:val="22"/>
        </w:rPr>
        <w:t xml:space="preserve"> Тихвинский муниципальный район</w:t>
      </w:r>
    </w:p>
    <w:p w:rsidR="00041937" w:rsidRPr="00FB3686" w:rsidRDefault="00041937" w:rsidP="00FB3686">
      <w:pPr>
        <w:ind w:left="3600"/>
        <w:jc w:val="left"/>
        <w:rPr>
          <w:color w:val="000000"/>
          <w:sz w:val="22"/>
        </w:rPr>
      </w:pPr>
      <w:r w:rsidRPr="00FB3686">
        <w:rPr>
          <w:color w:val="000000"/>
          <w:sz w:val="22"/>
        </w:rPr>
        <w:t>Ленинградской области</w:t>
      </w:r>
    </w:p>
    <w:p w:rsidR="00041937" w:rsidRPr="00FB3686" w:rsidRDefault="00041937" w:rsidP="00FB3686">
      <w:pPr>
        <w:ind w:left="3600"/>
        <w:jc w:val="left"/>
        <w:rPr>
          <w:color w:val="000000"/>
          <w:sz w:val="22"/>
        </w:rPr>
      </w:pPr>
      <w:r w:rsidRPr="00FB3686">
        <w:rPr>
          <w:color w:val="000000"/>
          <w:sz w:val="22"/>
        </w:rPr>
        <w:t>по предоставлению муниципальной услуги</w:t>
      </w:r>
    </w:p>
    <w:p w:rsidR="00FB3686" w:rsidRDefault="00041937" w:rsidP="00FB3686">
      <w:pPr>
        <w:widowControl w:val="0"/>
        <w:tabs>
          <w:tab w:val="left" w:pos="5812"/>
        </w:tabs>
        <w:autoSpaceDE w:val="0"/>
        <w:autoSpaceDN w:val="0"/>
        <w:adjustRightInd w:val="0"/>
        <w:ind w:left="3600"/>
        <w:jc w:val="left"/>
        <w:rPr>
          <w:color w:val="000000"/>
          <w:sz w:val="22"/>
        </w:rPr>
      </w:pPr>
      <w:r w:rsidRPr="00FB3686">
        <w:rPr>
          <w:color w:val="000000"/>
          <w:sz w:val="22"/>
        </w:rPr>
        <w:t>«Присвоение адреса объекту адрес</w:t>
      </w:r>
      <w:r w:rsidR="00FB3686">
        <w:rPr>
          <w:color w:val="000000"/>
          <w:sz w:val="22"/>
        </w:rPr>
        <w:t xml:space="preserve">ации, изменение и </w:t>
      </w:r>
    </w:p>
    <w:p w:rsidR="00FB3686" w:rsidRDefault="00FB3686" w:rsidP="00FB3686">
      <w:pPr>
        <w:widowControl w:val="0"/>
        <w:tabs>
          <w:tab w:val="left" w:pos="5812"/>
        </w:tabs>
        <w:autoSpaceDE w:val="0"/>
        <w:autoSpaceDN w:val="0"/>
        <w:adjustRightInd w:val="0"/>
        <w:ind w:left="3600"/>
        <w:jc w:val="left"/>
        <w:rPr>
          <w:color w:val="000000"/>
          <w:sz w:val="22"/>
        </w:rPr>
      </w:pPr>
      <w:r>
        <w:rPr>
          <w:color w:val="000000"/>
          <w:sz w:val="22"/>
        </w:rPr>
        <w:t xml:space="preserve">аннулирование </w:t>
      </w:r>
      <w:r w:rsidR="00041937" w:rsidRPr="00FB3686">
        <w:rPr>
          <w:color w:val="000000"/>
          <w:sz w:val="22"/>
        </w:rPr>
        <w:t xml:space="preserve">такого </w:t>
      </w:r>
      <w:bookmarkStart w:id="6" w:name="_Hlk128491564"/>
      <w:r w:rsidR="00041937" w:rsidRPr="00FB3686">
        <w:rPr>
          <w:color w:val="000000"/>
          <w:sz w:val="22"/>
        </w:rPr>
        <w:t xml:space="preserve">адреса на территории </w:t>
      </w:r>
    </w:p>
    <w:p w:rsidR="00041937" w:rsidRPr="00FB3686" w:rsidRDefault="00041937" w:rsidP="00FB3686">
      <w:pPr>
        <w:widowControl w:val="0"/>
        <w:tabs>
          <w:tab w:val="left" w:pos="5812"/>
        </w:tabs>
        <w:autoSpaceDE w:val="0"/>
        <w:autoSpaceDN w:val="0"/>
        <w:adjustRightInd w:val="0"/>
        <w:ind w:left="3600"/>
        <w:jc w:val="left"/>
        <w:rPr>
          <w:color w:val="000000"/>
          <w:sz w:val="22"/>
        </w:rPr>
      </w:pPr>
      <w:r w:rsidRPr="00FB3686">
        <w:rPr>
          <w:color w:val="000000"/>
          <w:sz w:val="22"/>
        </w:rPr>
        <w:t>Тихвинского городского поселения</w:t>
      </w:r>
      <w:bookmarkEnd w:id="6"/>
      <w:r w:rsidRPr="00FB3686">
        <w:rPr>
          <w:color w:val="000000"/>
          <w:sz w:val="22"/>
        </w:rPr>
        <w:t>»</w:t>
      </w:r>
    </w:p>
    <w:bookmarkEnd w:id="5"/>
    <w:p w:rsidR="00041937" w:rsidRDefault="00041937" w:rsidP="00041937">
      <w:pPr>
        <w:pStyle w:val="ConsPlusNormal"/>
        <w:jc w:val="center"/>
        <w:rPr>
          <w:rFonts w:ascii="Times New Roman" w:hAnsi="Times New Roman" w:cs="Times New Roman"/>
        </w:rPr>
      </w:pPr>
    </w:p>
    <w:p w:rsidR="00041937" w:rsidRPr="00FB3686" w:rsidRDefault="00041937" w:rsidP="00041937">
      <w:pPr>
        <w:pStyle w:val="ConsPlusNormal"/>
        <w:jc w:val="center"/>
        <w:rPr>
          <w:rFonts w:ascii="Times New Roman" w:hAnsi="Times New Roman" w:cs="Times New Roman"/>
          <w:sz w:val="24"/>
          <w:szCs w:val="28"/>
        </w:rPr>
      </w:pPr>
      <w:r w:rsidRPr="00FB3686">
        <w:rPr>
          <w:rFonts w:ascii="Times New Roman" w:hAnsi="Times New Roman" w:cs="Times New Roman"/>
          <w:sz w:val="24"/>
          <w:szCs w:val="28"/>
        </w:rPr>
        <w:t>Форма заявления</w:t>
      </w:r>
    </w:p>
    <w:p w:rsidR="00041937" w:rsidRPr="00FB3686" w:rsidRDefault="00041937" w:rsidP="00041937">
      <w:pPr>
        <w:pStyle w:val="ConsPlusNormal"/>
        <w:jc w:val="center"/>
        <w:rPr>
          <w:rFonts w:ascii="Times New Roman" w:hAnsi="Times New Roman" w:cs="Times New Roman"/>
          <w:sz w:val="24"/>
          <w:szCs w:val="28"/>
        </w:rPr>
      </w:pPr>
      <w:r w:rsidRPr="00FB3686">
        <w:rPr>
          <w:rFonts w:ascii="Times New Roman" w:hAnsi="Times New Roman" w:cs="Times New Roman"/>
          <w:sz w:val="24"/>
          <w:szCs w:val="28"/>
        </w:rPr>
        <w:t>о присвоении объекту адресации адреса или аннулировании</w:t>
      </w:r>
    </w:p>
    <w:p w:rsidR="00041937" w:rsidRPr="00FB3686" w:rsidRDefault="00041937" w:rsidP="00041937">
      <w:pPr>
        <w:pStyle w:val="ConsPlusNormal"/>
        <w:jc w:val="center"/>
        <w:rPr>
          <w:rFonts w:ascii="Times New Roman" w:hAnsi="Times New Roman" w:cs="Times New Roman"/>
          <w:sz w:val="24"/>
          <w:szCs w:val="28"/>
        </w:rPr>
      </w:pPr>
      <w:r w:rsidRPr="00FB3686">
        <w:rPr>
          <w:rFonts w:ascii="Times New Roman" w:hAnsi="Times New Roman" w:cs="Times New Roman"/>
          <w:sz w:val="24"/>
          <w:szCs w:val="28"/>
        </w:rPr>
        <w:t>его адреса</w:t>
      </w:r>
    </w:p>
    <w:p w:rsidR="00041937" w:rsidRPr="00FB3686" w:rsidRDefault="00041937" w:rsidP="00041937">
      <w:pPr>
        <w:pStyle w:val="ConsPlusNormal"/>
        <w:jc w:val="both"/>
        <w:rPr>
          <w:rFonts w:ascii="Times New Roman" w:hAnsi="Times New Roman" w:cs="Times New Roman"/>
          <w:sz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184"/>
        <w:gridCol w:w="1718"/>
        <w:gridCol w:w="346"/>
        <w:gridCol w:w="435"/>
        <w:gridCol w:w="550"/>
        <w:gridCol w:w="1771"/>
      </w:tblGrid>
      <w:tr w:rsidR="00041937" w:rsidRPr="00FB3686" w:rsidTr="0009758F">
        <w:tc>
          <w:tcPr>
            <w:tcW w:w="6316" w:type="dxa"/>
            <w:gridSpan w:val="7"/>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sz w:val="18"/>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041937" w:rsidRPr="00FB3686" w:rsidRDefault="00041937">
            <w:pPr>
              <w:pStyle w:val="ConsPlusNormal"/>
              <w:ind w:left="5" w:firstLine="0"/>
              <w:jc w:val="both"/>
              <w:rPr>
                <w:rFonts w:ascii="Times New Roman" w:hAnsi="Times New Roman" w:cs="Times New Roman"/>
                <w:sz w:val="18"/>
              </w:rPr>
            </w:pPr>
            <w:r w:rsidRPr="00FB3686">
              <w:rPr>
                <w:rFonts w:ascii="Times New Roman" w:hAnsi="Times New Roman" w:cs="Times New Roman"/>
              </w:rPr>
              <w:t>Лист N ___</w:t>
            </w:r>
          </w:p>
        </w:tc>
        <w:tc>
          <w:tcPr>
            <w:tcW w:w="1771" w:type="dxa"/>
            <w:tcBorders>
              <w:top w:val="single" w:sz="4" w:space="0" w:color="auto"/>
              <w:left w:val="single" w:sz="4" w:space="0" w:color="auto"/>
              <w:bottom w:val="single" w:sz="4" w:space="0" w:color="auto"/>
              <w:right w:val="single" w:sz="4" w:space="0" w:color="auto"/>
            </w:tcBorders>
            <w:hideMark/>
          </w:tcPr>
          <w:p w:rsidR="00041937" w:rsidRPr="00FB3686" w:rsidRDefault="00041937">
            <w:pPr>
              <w:pStyle w:val="ConsPlusNormal"/>
              <w:ind w:left="10" w:firstLine="0"/>
              <w:jc w:val="both"/>
              <w:rPr>
                <w:rFonts w:ascii="Times New Roman" w:hAnsi="Times New Roman" w:cs="Times New Roman"/>
                <w:sz w:val="18"/>
              </w:rPr>
            </w:pPr>
            <w:r w:rsidRPr="00FB3686">
              <w:rPr>
                <w:rFonts w:ascii="Times New Roman" w:hAnsi="Times New Roman" w:cs="Times New Roman"/>
              </w:rPr>
              <w:t>Всего листов ___</w:t>
            </w:r>
          </w:p>
        </w:tc>
      </w:tr>
      <w:tr w:rsidR="00041937" w:rsidTr="0009758F">
        <w:tc>
          <w:tcPr>
            <w:tcW w:w="9418" w:type="dxa"/>
            <w:gridSpan w:val="11"/>
            <w:tcBorders>
              <w:top w:val="single" w:sz="4" w:space="0" w:color="auto"/>
              <w:left w:val="nil"/>
              <w:bottom w:val="single" w:sz="4" w:space="0" w:color="auto"/>
              <w:right w:val="nil"/>
            </w:tcBorders>
          </w:tcPr>
          <w:p w:rsidR="00041937" w:rsidRDefault="00041937">
            <w:pPr>
              <w:pStyle w:val="ConsPlusNormal"/>
              <w:rPr>
                <w:rFonts w:ascii="Times New Roman" w:hAnsi="Times New Roman" w:cs="Times New Roman"/>
              </w:rPr>
            </w:pPr>
          </w:p>
        </w:tc>
      </w:tr>
      <w:tr w:rsidR="00041937" w:rsidTr="0009758F">
        <w:tc>
          <w:tcPr>
            <w:tcW w:w="550"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1</w:t>
            </w:r>
          </w:p>
        </w:tc>
        <w:tc>
          <w:tcPr>
            <w:tcW w:w="3864" w:type="dxa"/>
            <w:gridSpan w:val="4"/>
            <w:tcBorders>
              <w:top w:val="single" w:sz="4" w:space="0" w:color="auto"/>
              <w:left w:val="single" w:sz="4" w:space="0" w:color="auto"/>
              <w:bottom w:val="nil"/>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Заявление</w:t>
            </w:r>
          </w:p>
        </w:tc>
        <w:tc>
          <w:tcPr>
            <w:tcW w:w="184"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2</w:t>
            </w:r>
          </w:p>
        </w:tc>
        <w:tc>
          <w:tcPr>
            <w:tcW w:w="4820" w:type="dxa"/>
            <w:gridSpan w:val="5"/>
            <w:vMerge w:val="restart"/>
            <w:tcBorders>
              <w:top w:val="single" w:sz="4" w:space="0" w:color="auto"/>
              <w:left w:val="single" w:sz="4" w:space="0" w:color="auto"/>
              <w:bottom w:val="nil"/>
              <w:right w:val="single" w:sz="4" w:space="0" w:color="auto"/>
            </w:tcBorders>
            <w:hideMark/>
          </w:tcPr>
          <w:p w:rsidR="00041937" w:rsidRDefault="00041937">
            <w:pPr>
              <w:pStyle w:val="ConsPlusNormal"/>
              <w:ind w:firstLine="16"/>
              <w:rPr>
                <w:rFonts w:ascii="Times New Roman" w:hAnsi="Times New Roman" w:cs="Times New Roman"/>
              </w:rPr>
            </w:pPr>
            <w:r>
              <w:rPr>
                <w:rFonts w:ascii="Times New Roman" w:hAnsi="Times New Roman" w:cs="Times New Roman"/>
                <w:sz w:val="22"/>
              </w:rPr>
              <w:t>Заявление принято</w:t>
            </w:r>
          </w:p>
          <w:p w:rsidR="00041937" w:rsidRDefault="00041937">
            <w:pPr>
              <w:pStyle w:val="ConsPlusNormal"/>
              <w:ind w:firstLine="16"/>
              <w:rPr>
                <w:rFonts w:ascii="Times New Roman" w:hAnsi="Times New Roman" w:cs="Times New Roman"/>
              </w:rPr>
            </w:pPr>
            <w:r>
              <w:rPr>
                <w:rFonts w:ascii="Times New Roman" w:hAnsi="Times New Roman" w:cs="Times New Roman"/>
                <w:sz w:val="22"/>
              </w:rPr>
              <w:t>регистрационный номер _______________</w:t>
            </w:r>
          </w:p>
          <w:p w:rsidR="00041937" w:rsidRDefault="00041937">
            <w:pPr>
              <w:pStyle w:val="ConsPlusNormal"/>
              <w:ind w:firstLine="16"/>
              <w:rPr>
                <w:rFonts w:ascii="Times New Roman" w:hAnsi="Times New Roman" w:cs="Times New Roman"/>
              </w:rPr>
            </w:pPr>
            <w:r>
              <w:rPr>
                <w:rFonts w:ascii="Times New Roman" w:hAnsi="Times New Roman" w:cs="Times New Roman"/>
                <w:sz w:val="22"/>
              </w:rPr>
              <w:t>количество листов заявления ___________</w:t>
            </w:r>
          </w:p>
          <w:p w:rsidR="00041937" w:rsidRDefault="00041937">
            <w:pPr>
              <w:pStyle w:val="ConsPlusNormal"/>
              <w:ind w:firstLine="16"/>
              <w:rPr>
                <w:rFonts w:ascii="Times New Roman" w:hAnsi="Times New Roman" w:cs="Times New Roman"/>
              </w:rPr>
            </w:pPr>
            <w:r>
              <w:rPr>
                <w:rFonts w:ascii="Times New Roman" w:hAnsi="Times New Roman" w:cs="Times New Roman"/>
                <w:sz w:val="22"/>
              </w:rPr>
              <w:t>количество прилагаемых документов ____,</w:t>
            </w:r>
          </w:p>
          <w:p w:rsidR="00041937" w:rsidRDefault="00041937">
            <w:pPr>
              <w:pStyle w:val="ConsPlusNormal"/>
              <w:ind w:firstLine="16"/>
              <w:rPr>
                <w:rFonts w:ascii="Times New Roman" w:hAnsi="Times New Roman" w:cs="Times New Roman"/>
              </w:rPr>
            </w:pPr>
            <w:r>
              <w:rPr>
                <w:rFonts w:ascii="Times New Roman" w:hAnsi="Times New Roman" w:cs="Times New Roman"/>
                <w:sz w:val="22"/>
              </w:rPr>
              <w:t>в том числе оригиналов ___, копий ____, количество листов в оригиналах ____, копиях ____</w:t>
            </w:r>
          </w:p>
          <w:p w:rsidR="00041937" w:rsidRDefault="00041937">
            <w:pPr>
              <w:pStyle w:val="ConsPlusNormal"/>
              <w:ind w:firstLine="16"/>
              <w:rPr>
                <w:rFonts w:ascii="Times New Roman" w:hAnsi="Times New Roman" w:cs="Times New Roman"/>
              </w:rPr>
            </w:pPr>
            <w:r>
              <w:rPr>
                <w:rFonts w:ascii="Times New Roman" w:hAnsi="Times New Roman" w:cs="Times New Roman"/>
                <w:sz w:val="22"/>
              </w:rPr>
              <w:t>ФИО должностного лица ________________</w:t>
            </w:r>
          </w:p>
          <w:p w:rsidR="00041937" w:rsidRDefault="00041937">
            <w:pPr>
              <w:pStyle w:val="ConsPlusNormal"/>
              <w:ind w:firstLine="16"/>
              <w:rPr>
                <w:rFonts w:ascii="Times New Roman" w:hAnsi="Times New Roman" w:cs="Times New Roman"/>
              </w:rPr>
            </w:pPr>
            <w:r>
              <w:rPr>
                <w:rFonts w:ascii="Times New Roman" w:hAnsi="Times New Roman" w:cs="Times New Roman"/>
                <w:sz w:val="22"/>
              </w:rPr>
              <w:t>подпись должностного лица ____________</w:t>
            </w:r>
          </w:p>
        </w:tc>
      </w:tr>
      <w:tr w:rsidR="00041937" w:rsidTr="0009758F">
        <w:trPr>
          <w:trHeight w:val="23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864" w:type="dxa"/>
            <w:gridSpan w:val="4"/>
            <w:vMerge w:val="restart"/>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r>
              <w:rPr>
                <w:rFonts w:ascii="Times New Roman" w:hAnsi="Times New Roman" w:cs="Times New Roman"/>
                <w:sz w:val="22"/>
              </w:rPr>
              <w:t>в</w:t>
            </w:r>
          </w:p>
          <w:p w:rsidR="00041937" w:rsidRDefault="00041937">
            <w:pPr>
              <w:pStyle w:val="ConsPlusNormal"/>
              <w:jc w:val="center"/>
              <w:rPr>
                <w:rFonts w:ascii="Times New Roman" w:hAnsi="Times New Roman" w:cs="Times New Roman"/>
              </w:rPr>
            </w:pPr>
            <w:r>
              <w:rPr>
                <w:rFonts w:ascii="Times New Roman" w:hAnsi="Times New Roman" w:cs="Times New Roman"/>
                <w:sz w:val="22"/>
              </w:rPr>
              <w:t>----------------------------------------</w:t>
            </w:r>
          </w:p>
          <w:p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(наименование органа местного самоуправления  </w:t>
            </w:r>
          </w:p>
          <w:p w:rsidR="00041937" w:rsidRDefault="00041937">
            <w:pPr>
              <w:pStyle w:val="ConsPlusNormal"/>
              <w:jc w:val="center"/>
              <w:rPr>
                <w:rFonts w:ascii="Times New Roman" w:hAnsi="Times New Roman" w:cs="Times New Roman"/>
              </w:rPr>
            </w:pPr>
            <w:r>
              <w:rPr>
                <w:rFonts w:ascii="Times New Roman" w:hAnsi="Times New Roman" w:cs="Times New Roman"/>
                <w:sz w:val="22"/>
              </w:rPr>
              <w:t>___________________________</w:t>
            </w:r>
          </w:p>
          <w:p w:rsidR="00041937" w:rsidRDefault="00041937">
            <w:pPr>
              <w:pStyle w:val="ConsPlusNormal"/>
              <w:jc w:val="center"/>
              <w:rPr>
                <w:rFonts w:ascii="Times New Roman" w:hAnsi="Times New Roman" w:cs="Times New Roman"/>
              </w:rPr>
            </w:pPr>
          </w:p>
        </w:tc>
        <w:tc>
          <w:tcPr>
            <w:tcW w:w="184"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0" w:type="dxa"/>
            <w:gridSpan w:val="5"/>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r>
      <w:tr w:rsidR="0004193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864" w:type="dxa"/>
            <w:gridSpan w:val="4"/>
            <w:vMerge/>
            <w:tcBorders>
              <w:top w:val="nil"/>
              <w:left w:val="single" w:sz="4" w:space="0" w:color="auto"/>
              <w:bottom w:val="nil"/>
              <w:right w:val="single" w:sz="4" w:space="0" w:color="auto"/>
            </w:tcBorders>
            <w:vAlign w:val="center"/>
            <w:hideMark/>
          </w:tcPr>
          <w:p w:rsidR="00041937" w:rsidRDefault="00041937">
            <w:pPr>
              <w:rPr>
                <w:sz w:val="20"/>
              </w:rPr>
            </w:pPr>
          </w:p>
        </w:tc>
        <w:tc>
          <w:tcPr>
            <w:tcW w:w="184"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0" w:type="dxa"/>
            <w:gridSpan w:val="5"/>
            <w:tcBorders>
              <w:top w:val="nil"/>
              <w:left w:val="single" w:sz="4" w:space="0" w:color="auto"/>
              <w:bottom w:val="single" w:sz="4" w:space="0" w:color="auto"/>
              <w:right w:val="single" w:sz="4" w:space="0" w:color="auto"/>
            </w:tcBorders>
            <w:hideMark/>
          </w:tcPr>
          <w:p w:rsidR="00041937" w:rsidRDefault="00041937">
            <w:pPr>
              <w:pStyle w:val="ConsPlusNormal"/>
              <w:ind w:firstLine="16"/>
              <w:rPr>
                <w:rFonts w:ascii="Times New Roman" w:hAnsi="Times New Roman" w:cs="Times New Roman"/>
              </w:rPr>
            </w:pPr>
            <w:r>
              <w:rPr>
                <w:rFonts w:ascii="Times New Roman" w:hAnsi="Times New Roman" w:cs="Times New Roman"/>
                <w:sz w:val="22"/>
              </w:rPr>
              <w:t>дата "__" ____________ ____ г.</w:t>
            </w:r>
          </w:p>
        </w:tc>
      </w:tr>
      <w:tr w:rsidR="00041937" w:rsidTr="0009758F">
        <w:tc>
          <w:tcPr>
            <w:tcW w:w="550"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3.1</w:t>
            </w:r>
          </w:p>
        </w:tc>
        <w:tc>
          <w:tcPr>
            <w:tcW w:w="8868"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Прошу в отношении объекта адресации:</w:t>
            </w:r>
          </w:p>
        </w:tc>
      </w:tr>
      <w:tr w:rsidR="0004193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Вид:</w:t>
            </w:r>
          </w:p>
        </w:tc>
      </w:tr>
      <w:tr w:rsidR="0004193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3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rPr>
                <w:rFonts w:ascii="Times New Roman" w:hAnsi="Times New Roman" w:cs="Times New Roman"/>
              </w:rPr>
            </w:pPr>
            <w:r>
              <w:rPr>
                <w:rFonts w:ascii="Times New Roman" w:hAnsi="Times New Roman" w:cs="Times New Roman"/>
                <w:sz w:val="22"/>
              </w:rPr>
              <w:t>Машино-место</w:t>
            </w:r>
          </w:p>
        </w:tc>
      </w:tr>
      <w:tr w:rsidR="0004193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03" w:type="dxa"/>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752"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03" w:type="dxa"/>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752"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09758F">
        <w:tc>
          <w:tcPr>
            <w:tcW w:w="550" w:type="dxa"/>
            <w:vMerge w:val="restart"/>
            <w:tcBorders>
              <w:top w:val="single" w:sz="4" w:space="0" w:color="auto"/>
              <w:left w:val="single" w:sz="4" w:space="0" w:color="auto"/>
              <w:bottom w:val="nil"/>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3.2</w:t>
            </w:r>
          </w:p>
        </w:tc>
        <w:tc>
          <w:tcPr>
            <w:tcW w:w="8868"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Присвоить адрес</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В связи с:</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437"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31" w:type="dxa"/>
            <w:gridSpan w:val="9"/>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земельного участка(ов) путем раздела земельного участка</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раздел которого осуществляется</w:t>
            </w:r>
          </w:p>
        </w:tc>
        <w:tc>
          <w:tcPr>
            <w:tcW w:w="5004"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раздел которого осуществляется</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437"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31" w:type="dxa"/>
            <w:gridSpan w:val="9"/>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Образованием земельного участка путем объединения земельных участков</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Количество объединяемых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 xml:space="preserve">Кадастровый номер объединяемого земельного участка </w:t>
            </w:r>
            <w:r w:rsidRPr="00FB3686">
              <w:rPr>
                <w:rFonts w:ascii="Times New Roman" w:hAnsi="Times New Roman" w:cs="Times New Roman"/>
                <w:sz w:val="22"/>
              </w:rPr>
              <w:t>&lt;1&gt;</w:t>
            </w:r>
          </w:p>
        </w:tc>
        <w:tc>
          <w:tcPr>
            <w:tcW w:w="5004"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hanging="19"/>
              <w:rPr>
                <w:rFonts w:ascii="Times New Roman" w:hAnsi="Times New Roman" w:cs="Times New Roman"/>
              </w:rPr>
            </w:pPr>
            <w:r>
              <w:rPr>
                <w:rFonts w:ascii="Times New Roman" w:hAnsi="Times New Roman" w:cs="Times New Roman"/>
                <w:sz w:val="22"/>
              </w:rPr>
              <w:t xml:space="preserve">Адрес объединяемого земельного участка </w:t>
            </w:r>
            <w:r w:rsidRPr="00FB3686">
              <w:rPr>
                <w:rFonts w:ascii="Times New Roman" w:hAnsi="Times New Roman" w:cs="Times New Roman"/>
                <w:sz w:val="22"/>
              </w:rPr>
              <w:t>&lt;1&gt;</w:t>
            </w: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09758F">
        <w:tc>
          <w:tcPr>
            <w:tcW w:w="550" w:type="dxa"/>
            <w:vMerge/>
            <w:tcBorders>
              <w:top w:val="single" w:sz="4" w:space="0" w:color="auto"/>
              <w:left w:val="single" w:sz="4" w:space="0" w:color="auto"/>
              <w:bottom w:val="nil"/>
              <w:right w:val="single" w:sz="4" w:space="0" w:color="auto"/>
            </w:tcBorders>
            <w:vAlign w:val="center"/>
            <w:hideMark/>
          </w:tcPr>
          <w:p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bl>
    <w:p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771"/>
      </w:tblGrid>
      <w:tr w:rsidR="00041937" w:rsidTr="003E70F3">
        <w:tc>
          <w:tcPr>
            <w:tcW w:w="6316"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rsidTr="003E70F3">
        <w:tc>
          <w:tcPr>
            <w:tcW w:w="9418" w:type="dxa"/>
            <w:gridSpan w:val="6"/>
            <w:tcBorders>
              <w:top w:val="nil"/>
              <w:left w:val="nil"/>
              <w:bottom w:val="nil"/>
              <w:right w:val="nil"/>
            </w:tcBorders>
          </w:tcPr>
          <w:p w:rsidR="00041937" w:rsidRDefault="00041937">
            <w:pPr>
              <w:pStyle w:val="ConsPlusNormal"/>
              <w:rPr>
                <w:rFonts w:ascii="Times New Roman" w:hAnsi="Times New Roman" w:cs="Times New Roman"/>
              </w:rPr>
            </w:pPr>
          </w:p>
        </w:tc>
      </w:tr>
      <w:tr w:rsidR="00041937" w:rsidTr="003E70F3">
        <w:tc>
          <w:tcPr>
            <w:tcW w:w="522" w:type="dxa"/>
            <w:vMerge w:val="restart"/>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земельного участка(ов) путем выдела из земельного участка</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из которого осуществляется выдел</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Образованием земельного участка(ов) путем перераспределения земельных участков</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Количество образуемых земельных участков</w:t>
            </w:r>
          </w:p>
        </w:tc>
        <w:tc>
          <w:tcPr>
            <w:tcW w:w="5046" w:type="dxa"/>
            <w:gridSpan w:val="3"/>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Количество земельных участков, которые перераспределяются</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Кадастровый номер земельного участка, который перераспределяется </w:t>
            </w:r>
            <w:r w:rsidRPr="00FB3686">
              <w:rPr>
                <w:rFonts w:ascii="Times New Roman" w:hAnsi="Times New Roman" w:cs="Times New Roman"/>
                <w:sz w:val="22"/>
              </w:rPr>
              <w:t>&lt;2&gt;</w:t>
            </w:r>
          </w:p>
        </w:tc>
        <w:tc>
          <w:tcPr>
            <w:tcW w:w="5046" w:type="dxa"/>
            <w:gridSpan w:val="3"/>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Адрес земельного участка, который перераспределяется </w:t>
            </w:r>
            <w:r w:rsidRPr="00FB3686">
              <w:rPr>
                <w:rFonts w:ascii="Times New Roman" w:hAnsi="Times New Roman" w:cs="Times New Roman"/>
                <w:sz w:val="22"/>
              </w:rPr>
              <w:t>&lt;2&gt;</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Строительством, реконструкцией здания (строения), сооружения</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на котором осуществляется строительство (реконструкция)</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r w:rsidRPr="00FB3686">
              <w:rPr>
                <w:rFonts w:ascii="Times New Roman" w:hAnsi="Times New Roman" w:cs="Times New Roman"/>
                <w:sz w:val="22"/>
              </w:rPr>
              <w:t>кодексом</w:t>
            </w:r>
            <w:r>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Тип здания (строения), сооружения</w:t>
            </w: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на котором осуществляется строительство (реконструкция)</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Кадастровый номер помещения</w:t>
            </w:r>
          </w:p>
        </w:tc>
        <w:tc>
          <w:tcPr>
            <w:tcW w:w="5046"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Адрес помещения</w:t>
            </w: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single" w:sz="4" w:space="0" w:color="auto"/>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22"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850" w:type="dxa"/>
            <w:gridSpan w:val="2"/>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046" w:type="dxa"/>
            <w:gridSpan w:val="3"/>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bl>
    <w:p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221"/>
      </w:tblGrid>
      <w:tr w:rsidR="00041937" w:rsidTr="003E70F3">
        <w:tc>
          <w:tcPr>
            <w:tcW w:w="6316" w:type="dxa"/>
            <w:gridSpan w:val="9"/>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rsidTr="003E70F3">
        <w:tc>
          <w:tcPr>
            <w:tcW w:w="9418" w:type="dxa"/>
            <w:gridSpan w:val="13"/>
            <w:tcBorders>
              <w:top w:val="nil"/>
              <w:left w:val="nil"/>
              <w:bottom w:val="nil"/>
              <w:right w:val="nil"/>
            </w:tcBorders>
          </w:tcPr>
          <w:p w:rsidR="00041937" w:rsidRDefault="00041937">
            <w:pPr>
              <w:pStyle w:val="ConsPlusNormal"/>
              <w:rPr>
                <w:rFonts w:ascii="Times New Roman" w:hAnsi="Times New Roman" w:cs="Times New Roman"/>
              </w:rPr>
            </w:pPr>
          </w:p>
        </w:tc>
      </w:tr>
      <w:tr w:rsidR="00041937" w:rsidRPr="00FB3686" w:rsidTr="003E70F3">
        <w:tc>
          <w:tcPr>
            <w:tcW w:w="550" w:type="dxa"/>
            <w:vMerge w:val="restart"/>
            <w:tcBorders>
              <w:top w:val="nil"/>
              <w:left w:val="single" w:sz="4" w:space="0" w:color="auto"/>
              <w:bottom w:val="nil"/>
              <w:right w:val="single" w:sz="4" w:space="0" w:color="auto"/>
            </w:tcBorders>
          </w:tcPr>
          <w:p w:rsidR="00041937" w:rsidRPr="00FB3686" w:rsidRDefault="0004193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041937" w:rsidRPr="00FB3686" w:rsidTr="003E70F3">
        <w:tc>
          <w:tcPr>
            <w:tcW w:w="550" w:type="dxa"/>
            <w:vMerge/>
            <w:tcBorders>
              <w:top w:val="nil"/>
              <w:left w:val="single" w:sz="4" w:space="0" w:color="auto"/>
              <w:bottom w:val="nil"/>
              <w:right w:val="single" w:sz="4" w:space="0" w:color="auto"/>
            </w:tcBorders>
            <w:vAlign w:val="center"/>
            <w:hideMark/>
          </w:tcPr>
          <w:p w:rsidR="00041937" w:rsidRPr="00FB3686" w:rsidRDefault="00041937">
            <w:pPr>
              <w:rPr>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r>
      <w:tr w:rsidR="00041937" w:rsidRPr="00FB3686" w:rsidTr="003E70F3">
        <w:tc>
          <w:tcPr>
            <w:tcW w:w="550" w:type="dxa"/>
            <w:vMerge/>
            <w:tcBorders>
              <w:top w:val="nil"/>
              <w:left w:val="single" w:sz="4" w:space="0" w:color="auto"/>
              <w:bottom w:val="nil"/>
              <w:right w:val="single" w:sz="4" w:space="0" w:color="auto"/>
            </w:tcBorders>
            <w:vAlign w:val="center"/>
            <w:hideMark/>
          </w:tcPr>
          <w:p w:rsidR="00041937" w:rsidRPr="00FB3686" w:rsidRDefault="00041937">
            <w:pPr>
              <w:rPr>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1937" w:rsidRPr="00FB3686" w:rsidRDefault="00041937">
            <w:pPr>
              <w:rPr>
                <w:sz w:val="20"/>
              </w:rPr>
            </w:pPr>
          </w:p>
        </w:tc>
        <w:tc>
          <w:tcPr>
            <w:tcW w:w="444" w:type="dxa"/>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r>
      <w:tr w:rsidR="00041937" w:rsidRPr="00FB3686" w:rsidTr="003E70F3">
        <w:tc>
          <w:tcPr>
            <w:tcW w:w="550" w:type="dxa"/>
            <w:vMerge/>
            <w:tcBorders>
              <w:top w:val="nil"/>
              <w:left w:val="single" w:sz="4" w:space="0" w:color="auto"/>
              <w:bottom w:val="nil"/>
              <w:right w:val="single" w:sz="4" w:space="0" w:color="auto"/>
            </w:tcBorders>
            <w:vAlign w:val="center"/>
            <w:hideMark/>
          </w:tcPr>
          <w:p w:rsidR="00041937" w:rsidRPr="00FB3686"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Pr="00FB3686" w:rsidRDefault="00041937">
            <w:pPr>
              <w:pStyle w:val="ConsPlusNormal"/>
              <w:rPr>
                <w:rFonts w:ascii="Times New Roman" w:hAnsi="Times New Roman" w:cs="Times New Roman"/>
              </w:rPr>
            </w:pPr>
            <w:r w:rsidRPr="00FB3686">
              <w:rPr>
                <w:rFonts w:ascii="Times New Roman" w:hAnsi="Times New Roman" w:cs="Times New Roman"/>
              </w:rPr>
              <w:t>Адрес здания, сооружения</w:t>
            </w:r>
          </w:p>
        </w:tc>
      </w:tr>
      <w:tr w:rsidR="00041937" w:rsidRPr="00FB3686" w:rsidTr="003E70F3">
        <w:tc>
          <w:tcPr>
            <w:tcW w:w="550" w:type="dxa"/>
            <w:vMerge/>
            <w:tcBorders>
              <w:top w:val="nil"/>
              <w:left w:val="single" w:sz="4" w:space="0" w:color="auto"/>
              <w:bottom w:val="nil"/>
              <w:right w:val="single" w:sz="4" w:space="0" w:color="auto"/>
            </w:tcBorders>
            <w:vAlign w:val="center"/>
            <w:hideMark/>
          </w:tcPr>
          <w:p w:rsidR="00041937" w:rsidRPr="00FB3686" w:rsidRDefault="00041937">
            <w:pPr>
              <w:rPr>
                <w:sz w:val="20"/>
              </w:rPr>
            </w:pPr>
          </w:p>
        </w:tc>
        <w:tc>
          <w:tcPr>
            <w:tcW w:w="3694" w:type="dxa"/>
            <w:gridSpan w:val="4"/>
            <w:tcBorders>
              <w:top w:val="single" w:sz="4" w:space="0" w:color="auto"/>
              <w:left w:val="single" w:sz="4" w:space="0" w:color="auto"/>
              <w:bottom w:val="nil"/>
              <w:right w:val="single" w:sz="4" w:space="0" w:color="auto"/>
            </w:tcBorders>
          </w:tcPr>
          <w:p w:rsidR="00041937" w:rsidRPr="00FB3686"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r>
      <w:tr w:rsidR="00041937" w:rsidRPr="00FB3686" w:rsidTr="003E70F3">
        <w:tc>
          <w:tcPr>
            <w:tcW w:w="550" w:type="dxa"/>
            <w:vMerge/>
            <w:tcBorders>
              <w:top w:val="nil"/>
              <w:left w:val="single" w:sz="4" w:space="0" w:color="auto"/>
              <w:bottom w:val="nil"/>
              <w:right w:val="single" w:sz="4" w:space="0" w:color="auto"/>
            </w:tcBorders>
            <w:vAlign w:val="center"/>
            <w:hideMark/>
          </w:tcPr>
          <w:p w:rsidR="00041937" w:rsidRPr="00FB3686"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r>
      <w:tr w:rsidR="00041937" w:rsidRPr="00FB3686" w:rsidTr="003E70F3">
        <w:tc>
          <w:tcPr>
            <w:tcW w:w="550" w:type="dxa"/>
            <w:vMerge/>
            <w:tcBorders>
              <w:top w:val="nil"/>
              <w:left w:val="single" w:sz="4" w:space="0" w:color="auto"/>
              <w:bottom w:val="nil"/>
              <w:right w:val="single" w:sz="4" w:space="0" w:color="auto"/>
            </w:tcBorders>
            <w:vAlign w:val="center"/>
            <w:hideMark/>
          </w:tcPr>
          <w:p w:rsidR="00041937" w:rsidRPr="00FB3686"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rsidR="00041937" w:rsidRPr="00FB3686" w:rsidRDefault="00041937">
            <w:pPr>
              <w:pStyle w:val="ConsPlusNormal"/>
              <w:rPr>
                <w:rFonts w:ascii="Times New Roman" w:hAnsi="Times New Roman" w:cs="Times New Roman"/>
              </w:rPr>
            </w:pPr>
            <w:r w:rsidRPr="00FB3686">
              <w:rPr>
                <w:rFonts w:ascii="Times New Roman" w:hAnsi="Times New Roman" w:cs="Times New Roman"/>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Pr="00FB3686"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Назначение помещения (жилое (нежилое) помещение) </w:t>
            </w:r>
            <w:r w:rsidRPr="00FB3686">
              <w:rPr>
                <w:rFonts w:ascii="Times New Roman" w:hAnsi="Times New Roman" w:cs="Times New Roman"/>
                <w:sz w:val="22"/>
              </w:rPr>
              <w:t>&lt;3&gt;</w:t>
            </w:r>
          </w:p>
        </w:tc>
        <w:tc>
          <w:tcPr>
            <w:tcW w:w="3024"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Вид помещения </w:t>
            </w:r>
            <w:r w:rsidRPr="00FB3686">
              <w:rPr>
                <w:rFonts w:ascii="Times New Roman" w:hAnsi="Times New Roman" w:cs="Times New Roman"/>
                <w:sz w:val="22"/>
              </w:rPr>
              <w:t>&lt;3&gt;</w:t>
            </w:r>
          </w:p>
        </w:tc>
        <w:tc>
          <w:tcPr>
            <w:tcW w:w="2765"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Количество помещений </w:t>
            </w:r>
            <w:r w:rsidRPr="00FB3686">
              <w:rPr>
                <w:rFonts w:ascii="Times New Roman" w:hAnsi="Times New Roman" w:cs="Times New Roman"/>
                <w:sz w:val="22"/>
              </w:rPr>
              <w:t>&lt;3&gt;</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65"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Адрес помещения, машино-места, раздел которого осуществляется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59"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нежилого помещения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Количество объединяемых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 xml:space="preserve">Кадастровый номер объединяемого помещения </w:t>
            </w:r>
            <w:r w:rsidRPr="00FB3686">
              <w:rPr>
                <w:rFonts w:ascii="Times New Roman" w:hAnsi="Times New Roman" w:cs="Times New Roman"/>
                <w:sz w:val="22"/>
              </w:rPr>
              <w:t>&lt;4&gt;</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 xml:space="preserve">Адрес объединяемого помещения </w:t>
            </w:r>
            <w:r w:rsidRPr="00FB3686">
              <w:rPr>
                <w:rFonts w:ascii="Times New Roman" w:hAnsi="Times New Roman" w:cs="Times New Roman"/>
                <w:sz w:val="22"/>
              </w:rPr>
              <w:t>&lt;4&gt;</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59"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нежилого помещения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Количество образуемых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Адрес здания, сооружения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val="restart"/>
            <w:tcBorders>
              <w:top w:val="nil"/>
              <w:left w:val="single" w:sz="4" w:space="0" w:color="auto"/>
              <w:bottom w:val="nil"/>
              <w:right w:val="single" w:sz="4" w:space="0" w:color="auto"/>
            </w:tcBorders>
          </w:tcPr>
          <w:p w:rsidR="00041937" w:rsidRDefault="0004193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машино-места в здании, сооружении путем раздела здания, сооружения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jc w:val="both"/>
              <w:rPr>
                <w:rFonts w:ascii="Times New Roman" w:hAnsi="Times New Roman" w:cs="Times New Roman"/>
              </w:rPr>
            </w:pPr>
            <w:r>
              <w:rPr>
                <w:rFonts w:ascii="Times New Roman" w:hAnsi="Times New Roman" w:cs="Times New Roman"/>
                <w:sz w:val="22"/>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Адрес здания, сооружения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ind w:firstLine="17"/>
              <w:rPr>
                <w:rFonts w:ascii="Times New Roman" w:hAnsi="Times New Roman" w:cs="Times New Roman"/>
              </w:rPr>
            </w:pPr>
            <w:r>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jc w:val="both"/>
              <w:rPr>
                <w:rFonts w:ascii="Times New Roman" w:hAnsi="Times New Roman" w:cs="Times New Roman"/>
              </w:rPr>
            </w:pPr>
            <w:r>
              <w:rPr>
                <w:rFonts w:ascii="Times New Roman" w:hAnsi="Times New Roman" w:cs="Times New Roman"/>
                <w:sz w:val="22"/>
              </w:rPr>
              <w:t>Количество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ind w:firstLine="17"/>
              <w:jc w:val="both"/>
              <w:rPr>
                <w:rFonts w:ascii="Times New Roman" w:hAnsi="Times New Roman" w:cs="Times New Roman"/>
              </w:rPr>
            </w:pPr>
            <w:r>
              <w:rPr>
                <w:rFonts w:ascii="Times New Roman" w:hAnsi="Times New Roman" w:cs="Times New Roman"/>
                <w:sz w:val="22"/>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Адрес помещения, машино-места раздел которого осуществляется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both"/>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ind w:firstLine="17"/>
              <w:rPr>
                <w:rFonts w:ascii="Times New Roman" w:hAnsi="Times New Roman" w:cs="Times New Roman"/>
              </w:rPr>
            </w:pPr>
            <w:r>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Количество объединяемых помещений,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rPr>
                <w:rFonts w:ascii="Times New Roman" w:hAnsi="Times New Roman" w:cs="Times New Roman"/>
              </w:rPr>
            </w:pPr>
            <w:r>
              <w:rPr>
                <w:rFonts w:ascii="Times New Roman" w:hAnsi="Times New Roman" w:cs="Times New Roman"/>
                <w:sz w:val="22"/>
              </w:rPr>
              <w:t xml:space="preserve">Кадастровый номер объединяемого помещения </w:t>
            </w:r>
            <w:r w:rsidRPr="00FB3686">
              <w:rPr>
                <w:rFonts w:ascii="Times New Roman" w:hAnsi="Times New Roman" w:cs="Times New Roman"/>
                <w:sz w:val="22"/>
              </w:rPr>
              <w:t>&lt;4&gt;</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 xml:space="preserve">Адрес объединяемого помещения </w:t>
            </w:r>
            <w:r w:rsidRPr="00FB3686">
              <w:rPr>
                <w:rFonts w:ascii="Times New Roman" w:hAnsi="Times New Roman" w:cs="Times New Roman"/>
                <w:sz w:val="22"/>
              </w:rPr>
              <w:t>&lt;4&gt;</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rPr>
                <w:rFonts w:ascii="Times New Roman" w:hAnsi="Times New Roman" w:cs="Times New Roman"/>
              </w:rPr>
            </w:pPr>
            <w:r>
              <w:rPr>
                <w:rFonts w:ascii="Times New Roman" w:hAnsi="Times New Roman" w:cs="Times New Roman"/>
                <w:sz w:val="22"/>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Адрес здания, сооружения</w:t>
            </w: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nil"/>
              <w:right w:val="single" w:sz="4" w:space="0" w:color="auto"/>
            </w:tcBorders>
            <w:vAlign w:val="center"/>
            <w:hideMark/>
          </w:tcPr>
          <w:p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val="restart"/>
            <w:tcBorders>
              <w:top w:val="nil"/>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r w:rsidRPr="00FB3686">
              <w:rPr>
                <w:rFonts w:ascii="Times New Roman" w:hAnsi="Times New Roman" w:cs="Times New Roman"/>
                <w:sz w:val="22"/>
              </w:rPr>
              <w:t>законом</w:t>
            </w:r>
            <w:r>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rPr>
                <w:rFonts w:ascii="Times New Roman" w:hAnsi="Times New Roman" w:cs="Times New Roman"/>
              </w:rPr>
            </w:pPr>
            <w:r>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r w:rsidRPr="00FB3686">
              <w:rPr>
                <w:rFonts w:ascii="Times New Roman" w:hAnsi="Times New Roman" w:cs="Times New Roman"/>
                <w:sz w:val="22"/>
              </w:rPr>
              <w:t>законом</w:t>
            </w:r>
            <w:r>
              <w:rPr>
                <w:rFonts w:ascii="Times New Roman" w:hAnsi="Times New Roman" w:cs="Times New Roman"/>
                <w:sz w:val="22"/>
              </w:rPr>
              <w:t xml:space="preserve"> "О государственной регистрации недвижимости", адреса</w:t>
            </w: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0" w:type="dxa"/>
            <w:vMerge/>
            <w:tcBorders>
              <w:top w:val="nil"/>
              <w:left w:val="single" w:sz="4" w:space="0" w:color="auto"/>
              <w:bottom w:val="single" w:sz="4" w:space="0" w:color="auto"/>
              <w:right w:val="single" w:sz="4" w:space="0" w:color="auto"/>
            </w:tcBorders>
            <w:vAlign w:val="center"/>
            <w:hideMark/>
          </w:tcPr>
          <w:p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bl>
    <w:p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4195"/>
        <w:gridCol w:w="1151"/>
        <w:gridCol w:w="1331"/>
        <w:gridCol w:w="1771"/>
      </w:tblGrid>
      <w:tr w:rsidR="00041937" w:rsidRPr="003E70F3" w:rsidTr="003E70F3">
        <w:tc>
          <w:tcPr>
            <w:tcW w:w="6316" w:type="dxa"/>
            <w:gridSpan w:val="4"/>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hanging="5"/>
              <w:jc w:val="both"/>
              <w:rPr>
                <w:rFonts w:ascii="Times New Roman" w:hAnsi="Times New Roman" w:cs="Times New Roman"/>
              </w:rPr>
            </w:pPr>
            <w:r w:rsidRPr="003E70F3">
              <w:rPr>
                <w:rFonts w:ascii="Times New Roman" w:hAnsi="Times New Roman" w:cs="Times New Roman"/>
              </w:rPr>
              <w:t>Лист N ___</w:t>
            </w:r>
          </w:p>
        </w:tc>
        <w:tc>
          <w:tcPr>
            <w:tcW w:w="1771" w:type="dxa"/>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hanging="2"/>
              <w:jc w:val="both"/>
              <w:rPr>
                <w:rFonts w:ascii="Times New Roman" w:hAnsi="Times New Roman" w:cs="Times New Roman"/>
              </w:rPr>
            </w:pPr>
            <w:r w:rsidRPr="003E70F3">
              <w:rPr>
                <w:rFonts w:ascii="Times New Roman" w:hAnsi="Times New Roman" w:cs="Times New Roman"/>
              </w:rPr>
              <w:t>Всего листов ___</w:t>
            </w:r>
          </w:p>
        </w:tc>
      </w:tr>
      <w:tr w:rsidR="00041937" w:rsidRPr="003E70F3" w:rsidTr="003E70F3">
        <w:tc>
          <w:tcPr>
            <w:tcW w:w="6316" w:type="dxa"/>
            <w:gridSpan w:val="4"/>
            <w:tcBorders>
              <w:top w:val="single" w:sz="4" w:space="0" w:color="auto"/>
              <w:left w:val="nil"/>
              <w:bottom w:val="single" w:sz="4" w:space="0" w:color="auto"/>
              <w:right w:val="nil"/>
            </w:tcBorders>
          </w:tcPr>
          <w:p w:rsidR="00041937" w:rsidRPr="003E70F3" w:rsidRDefault="00041937" w:rsidP="003E70F3">
            <w:pPr>
              <w:pStyle w:val="ConsPlusNormal"/>
              <w:rPr>
                <w:rFonts w:ascii="Times New Roman" w:hAnsi="Times New Roman" w:cs="Times New Roman"/>
              </w:rPr>
            </w:pPr>
          </w:p>
        </w:tc>
        <w:tc>
          <w:tcPr>
            <w:tcW w:w="1331" w:type="dxa"/>
            <w:tcBorders>
              <w:top w:val="single" w:sz="4" w:space="0" w:color="auto"/>
              <w:left w:val="nil"/>
              <w:bottom w:val="single" w:sz="4" w:space="0" w:color="auto"/>
              <w:right w:val="nil"/>
            </w:tcBorders>
          </w:tcPr>
          <w:p w:rsidR="00041937" w:rsidRPr="003E70F3" w:rsidRDefault="00041937" w:rsidP="003E70F3">
            <w:pPr>
              <w:pStyle w:val="ConsPlusNormal"/>
              <w:rPr>
                <w:rFonts w:ascii="Times New Roman" w:hAnsi="Times New Roman" w:cs="Times New Roman"/>
              </w:rPr>
            </w:pPr>
          </w:p>
        </w:tc>
        <w:tc>
          <w:tcPr>
            <w:tcW w:w="1771" w:type="dxa"/>
            <w:tcBorders>
              <w:top w:val="single" w:sz="4" w:space="0" w:color="auto"/>
              <w:left w:val="nil"/>
              <w:bottom w:val="single" w:sz="4" w:space="0" w:color="auto"/>
              <w:right w:val="nil"/>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val="restart"/>
            <w:tcBorders>
              <w:top w:val="single" w:sz="4" w:space="0" w:color="auto"/>
              <w:left w:val="single" w:sz="4" w:space="0" w:color="auto"/>
              <w:bottom w:val="single" w:sz="4" w:space="0" w:color="auto"/>
              <w:right w:val="single" w:sz="4" w:space="0" w:color="auto"/>
            </w:tcBorders>
            <w:hideMark/>
          </w:tcPr>
          <w:p w:rsidR="00041937" w:rsidRPr="003E70F3" w:rsidRDefault="003E70F3" w:rsidP="003E70F3">
            <w:pPr>
              <w:pStyle w:val="ConsPlusNormal"/>
              <w:jc w:val="center"/>
              <w:rPr>
                <w:rFonts w:ascii="Times New Roman" w:hAnsi="Times New Roman" w:cs="Times New Roman"/>
              </w:rPr>
            </w:pPr>
            <w:r w:rsidRPr="003E70F3">
              <w:rPr>
                <w:rFonts w:ascii="Times New Roman" w:hAnsi="Times New Roman" w:cs="Times New Roman"/>
              </w:rPr>
              <w:t>3</w:t>
            </w:r>
            <w:r w:rsidR="00041937" w:rsidRPr="003E70F3">
              <w:rPr>
                <w:rFonts w:ascii="Times New Roman" w:hAnsi="Times New Roman" w:cs="Times New Roman"/>
              </w:rPr>
              <w:t>3</w:t>
            </w:r>
          </w:p>
        </w:tc>
        <w:tc>
          <w:tcPr>
            <w:tcW w:w="8880" w:type="dxa"/>
            <w:gridSpan w:val="5"/>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Аннулировать адрес объекта адресации:</w:t>
            </w: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Наименование страны</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субъекта Российской Федерации</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10"/>
              <w:jc w:val="both"/>
              <w:rPr>
                <w:rFonts w:ascii="Times New Roman" w:hAnsi="Times New Roman" w:cs="Times New Roman"/>
              </w:rPr>
            </w:pPr>
            <w:r w:rsidRPr="003E70F3">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Наименование поселения</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внутригородского района городского округа</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Наименование населенного пункта</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элемента планировочной структуры</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элемента улично-дорожной сети</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29"/>
              <w:rPr>
                <w:rFonts w:ascii="Times New Roman" w:hAnsi="Times New Roman" w:cs="Times New Roman"/>
              </w:rPr>
            </w:pPr>
            <w:r w:rsidRPr="003E70F3">
              <w:rPr>
                <w:rFonts w:ascii="Times New Roman" w:hAnsi="Times New Roman" w:cs="Times New Roman"/>
              </w:rPr>
              <w:t>Номер земельного участка</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0"/>
              <w:rPr>
                <w:rFonts w:ascii="Times New Roman" w:hAnsi="Times New Roman" w:cs="Times New Roman"/>
              </w:rPr>
            </w:pPr>
            <w:r w:rsidRPr="003E70F3">
              <w:rPr>
                <w:rFonts w:ascii="Times New Roman" w:hAnsi="Times New Roman" w:cs="Times New Roman"/>
              </w:rPr>
              <w:t>Тип и номер здания, сооружения или объекта незавершенного строительства</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Тип и номер помещения, расположенного в здании или сооружении</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Тип и номер помещения в пределах квартиры (в отношении коммунальных квартир)</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vMerge w:val="restart"/>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ind w:firstLine="29"/>
              <w:rPr>
                <w:rFonts w:ascii="Times New Roman" w:hAnsi="Times New Roman" w:cs="Times New Roman"/>
              </w:rPr>
            </w:pPr>
            <w:r w:rsidRPr="003E70F3">
              <w:rPr>
                <w:rFonts w:ascii="Times New Roman" w:hAnsi="Times New Roman" w:cs="Times New Roman"/>
              </w:rPr>
              <w:t>Дополнительная информация:</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8880" w:type="dxa"/>
            <w:gridSpan w:val="5"/>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В связи с:</w:t>
            </w: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c>
          <w:tcPr>
            <w:tcW w:w="8448" w:type="dxa"/>
            <w:gridSpan w:val="4"/>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Присвоением объекту адресации нового адреса</w:t>
            </w: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vMerge w:val="restart"/>
            <w:tcBorders>
              <w:top w:val="single" w:sz="4" w:space="0" w:color="auto"/>
              <w:left w:val="single" w:sz="4" w:space="0" w:color="auto"/>
              <w:bottom w:val="single" w:sz="4" w:space="0" w:color="auto"/>
              <w:right w:val="single" w:sz="4" w:space="0" w:color="auto"/>
            </w:tcBorders>
            <w:hideMark/>
          </w:tcPr>
          <w:p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Дополнительная информация:</w:t>
            </w: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r w:rsidR="00041937" w:rsidRPr="003E70F3"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rsidR="00041937" w:rsidRPr="003E70F3" w:rsidRDefault="00041937" w:rsidP="003E70F3">
            <w:pPr>
              <w:pStyle w:val="ConsPlusNormal"/>
              <w:rPr>
                <w:rFonts w:ascii="Times New Roman" w:hAnsi="Times New Roman" w:cs="Times New Roman"/>
              </w:rPr>
            </w:pPr>
          </w:p>
        </w:tc>
      </w:tr>
    </w:tbl>
    <w:p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221"/>
      </w:tblGrid>
      <w:tr w:rsidR="00041937" w:rsidTr="003E70F3">
        <w:tc>
          <w:tcPr>
            <w:tcW w:w="6316" w:type="dxa"/>
            <w:gridSpan w:val="11"/>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5" w:hanging="5"/>
              <w:jc w:val="both"/>
              <w:rPr>
                <w:rFonts w:ascii="Times New Roman" w:hAnsi="Times New Roman" w:cs="Times New Roman"/>
              </w:rPr>
            </w:pPr>
            <w:r>
              <w:rPr>
                <w:rFonts w:ascii="Times New Roman" w:hAnsi="Times New Roman" w:cs="Times New Roman"/>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10" w:hanging="2"/>
              <w:jc w:val="both"/>
              <w:rPr>
                <w:rFonts w:ascii="Times New Roman" w:hAnsi="Times New Roman" w:cs="Times New Roman"/>
              </w:rPr>
            </w:pPr>
            <w:r>
              <w:rPr>
                <w:rFonts w:ascii="Times New Roman" w:hAnsi="Times New Roman" w:cs="Times New Roman"/>
                <w:sz w:val="22"/>
              </w:rPr>
              <w:t>Всего листов ___</w:t>
            </w:r>
          </w:p>
        </w:tc>
      </w:tr>
      <w:tr w:rsidR="00041937" w:rsidTr="003E70F3">
        <w:tc>
          <w:tcPr>
            <w:tcW w:w="9418" w:type="dxa"/>
            <w:gridSpan w:val="15"/>
            <w:tcBorders>
              <w:top w:val="single" w:sz="4" w:space="0" w:color="auto"/>
              <w:left w:val="nil"/>
              <w:bottom w:val="single" w:sz="4" w:space="0" w:color="auto"/>
              <w:right w:val="nil"/>
            </w:tcBorders>
          </w:tcPr>
          <w:p w:rsidR="00041937" w:rsidRDefault="00041937">
            <w:pPr>
              <w:pStyle w:val="ConsPlusNormal"/>
              <w:rPr>
                <w:rFonts w:ascii="Times New Roman" w:hAnsi="Times New Roman" w:cs="Times New Roman"/>
              </w:rPr>
            </w:pPr>
          </w:p>
        </w:tc>
      </w:tr>
      <w:tr w:rsidR="00041937" w:rsidTr="003E70F3">
        <w:tc>
          <w:tcPr>
            <w:tcW w:w="558"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4</w:t>
            </w:r>
          </w:p>
        </w:tc>
        <w:tc>
          <w:tcPr>
            <w:tcW w:w="8860" w:type="dxa"/>
            <w:gridSpan w:val="1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991" w:type="dxa"/>
            <w:gridSpan w:val="1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физическое лицо:</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hanging="9"/>
              <w:jc w:val="center"/>
              <w:rPr>
                <w:rFonts w:ascii="Times New Roman" w:hAnsi="Times New Roman" w:cs="Times New Roman"/>
              </w:rPr>
            </w:pPr>
            <w:r>
              <w:rPr>
                <w:rFonts w:ascii="Times New Roman" w:hAnsi="Times New Roman" w:cs="Times New Roman"/>
                <w:sz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отчество (полностью) (при наличии):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25"/>
              <w:jc w:val="center"/>
              <w:rPr>
                <w:rFonts w:ascii="Times New Roman" w:hAnsi="Times New Roman" w:cs="Times New Roman"/>
              </w:rPr>
            </w:pPr>
            <w:r>
              <w:rPr>
                <w:rFonts w:ascii="Times New Roman" w:hAnsi="Times New Roman" w:cs="Times New Roman"/>
                <w:sz w:val="22"/>
              </w:rPr>
              <w:t>ИНН (при наличии):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серия:</w:t>
            </w:r>
          </w:p>
        </w:tc>
        <w:tc>
          <w:tcPr>
            <w:tcW w:w="1221"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выдачи:</w:t>
            </w:r>
          </w:p>
        </w:tc>
        <w:tc>
          <w:tcPr>
            <w:tcW w:w="3461"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кем выдан:</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"__" ______ ____ г.</w:t>
            </w:r>
          </w:p>
        </w:tc>
        <w:tc>
          <w:tcPr>
            <w:tcW w:w="3461" w:type="dxa"/>
            <w:gridSpan w:val="5"/>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461" w:type="dxa"/>
            <w:gridSpan w:val="5"/>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991" w:type="dxa"/>
            <w:gridSpan w:val="1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юридическое лицо:</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rsidP="003E70F3">
            <w:pPr>
              <w:pStyle w:val="ConsPlusNormal"/>
              <w:ind w:firstLine="0"/>
              <w:rPr>
                <w:rFonts w:ascii="Times New Roman" w:hAnsi="Times New Roman" w:cs="Times New Roman"/>
              </w:rPr>
            </w:pPr>
            <w:r>
              <w:rPr>
                <w:rFonts w:ascii="Times New Roman" w:hAnsi="Times New Roman" w:cs="Times New Roman"/>
                <w:sz w:val="22"/>
              </w:rPr>
              <w:t>полное наименование:</w:t>
            </w:r>
          </w:p>
        </w:tc>
        <w:tc>
          <w:tcPr>
            <w:tcW w:w="5377"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377"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ИНН (для российского юридического лица):</w:t>
            </w:r>
          </w:p>
        </w:tc>
        <w:tc>
          <w:tcPr>
            <w:tcW w:w="4473"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КПП (для российского юридического лица):</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473" w:type="dxa"/>
            <w:gridSpan w:val="6"/>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регистрации (для иностранного юридического лица):</w:t>
            </w:r>
          </w:p>
        </w:tc>
        <w:tc>
          <w:tcPr>
            <w:tcW w:w="2633"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 регистрации (для иностранного юридического лица):</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"__" ________ ____ г.</w:t>
            </w:r>
          </w:p>
        </w:tc>
        <w:tc>
          <w:tcPr>
            <w:tcW w:w="2633" w:type="dxa"/>
            <w:gridSpan w:val="3"/>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19"/>
              <w:jc w:val="center"/>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991" w:type="dxa"/>
            <w:gridSpan w:val="1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Вещное право на объект адресации: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собственности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хозяйственного ведения имуществом на объект адресации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оперативного управления имуществом на объект адресации</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пожизненно наследуемого владения земельным участком</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постоянного (бессрочного) пользования земельным участком</w:t>
            </w:r>
          </w:p>
        </w:tc>
      </w:tr>
      <w:tr w:rsidR="00041937" w:rsidTr="003E70F3">
        <w:tc>
          <w:tcPr>
            <w:tcW w:w="558"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5</w:t>
            </w:r>
          </w:p>
        </w:tc>
        <w:tc>
          <w:tcPr>
            <w:tcW w:w="8860" w:type="dxa"/>
            <w:gridSpan w:val="1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Лично</w:t>
            </w:r>
          </w:p>
        </w:tc>
        <w:tc>
          <w:tcPr>
            <w:tcW w:w="356"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473"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В многофункциональном центре</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12" w:type="dxa"/>
            <w:gridSpan w:val="1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12" w:type="dxa"/>
            <w:gridSpan w:val="13"/>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В личном кабинете федеральной информационной адресной системы</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10"/>
              <w:jc w:val="both"/>
              <w:rPr>
                <w:rFonts w:ascii="Times New Roman" w:hAnsi="Times New Roman" w:cs="Times New Roman"/>
              </w:rPr>
            </w:pPr>
            <w:r>
              <w:rPr>
                <w:rFonts w:ascii="Times New Roman" w:hAnsi="Times New Roman" w:cs="Times New Roman"/>
                <w:sz w:val="22"/>
              </w:rPr>
              <w:t>На адрес электронной почты (для сообщения о получении заявления и документов)</w:t>
            </w:r>
          </w:p>
        </w:tc>
        <w:tc>
          <w:tcPr>
            <w:tcW w:w="4829"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6</w:t>
            </w:r>
          </w:p>
        </w:tc>
        <w:tc>
          <w:tcPr>
            <w:tcW w:w="8860" w:type="dxa"/>
            <w:gridSpan w:val="1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Расписку в получении документов прошу:</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Выдать лично</w:t>
            </w:r>
          </w:p>
        </w:tc>
        <w:tc>
          <w:tcPr>
            <w:tcW w:w="6796"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Расписка получена:                               ___________________________________</w:t>
            </w:r>
          </w:p>
          <w:p w:rsidR="00041937" w:rsidRDefault="00041937">
            <w:pPr>
              <w:pStyle w:val="ConsPlusNormal"/>
              <w:jc w:val="both"/>
              <w:rPr>
                <w:rFonts w:ascii="Times New Roman" w:hAnsi="Times New Roman" w:cs="Times New Roman"/>
              </w:rPr>
            </w:pPr>
            <w:r>
              <w:rPr>
                <w:rFonts w:ascii="Times New Roman" w:hAnsi="Times New Roman" w:cs="Times New Roman"/>
                <w:sz w:val="22"/>
              </w:rPr>
              <w:t>(подпись заявителя)</w:t>
            </w: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Направить 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12" w:type="dxa"/>
            <w:gridSpan w:val="1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Не направлять</w:t>
            </w:r>
          </w:p>
        </w:tc>
      </w:tr>
    </w:tbl>
    <w:p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260"/>
      </w:tblGrid>
      <w:tr w:rsidR="00041937" w:rsidTr="00FB3686">
        <w:tc>
          <w:tcPr>
            <w:tcW w:w="6316" w:type="dxa"/>
            <w:gridSpan w:val="9"/>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rsidTr="00FB3686">
        <w:tc>
          <w:tcPr>
            <w:tcW w:w="9418" w:type="dxa"/>
            <w:gridSpan w:val="13"/>
            <w:tcBorders>
              <w:top w:val="single" w:sz="4" w:space="0" w:color="auto"/>
              <w:left w:val="nil"/>
              <w:bottom w:val="single" w:sz="4" w:space="0" w:color="auto"/>
              <w:right w:val="nil"/>
            </w:tcBorders>
          </w:tcPr>
          <w:p w:rsidR="00041937" w:rsidRDefault="00041937">
            <w:pPr>
              <w:pStyle w:val="ConsPlusNormal"/>
              <w:rPr>
                <w:rFonts w:ascii="Times New Roman" w:hAnsi="Times New Roman" w:cs="Times New Roman"/>
              </w:rPr>
            </w:pPr>
          </w:p>
        </w:tc>
      </w:tr>
      <w:tr w:rsidR="00041937" w:rsidTr="00FB3686">
        <w:tc>
          <w:tcPr>
            <w:tcW w:w="537"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7</w:t>
            </w:r>
          </w:p>
        </w:tc>
        <w:tc>
          <w:tcPr>
            <w:tcW w:w="8881" w:type="dxa"/>
            <w:gridSpan w:val="1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Заявитель:</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9"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449" w:type="dxa"/>
            <w:gridSpan w:val="11"/>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8044"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физическое лицо:</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26"/>
              <w:jc w:val="center"/>
              <w:rPr>
                <w:rFonts w:ascii="Times New Roman" w:hAnsi="Times New Roman" w:cs="Times New Roman"/>
              </w:rPr>
            </w:pPr>
            <w:r>
              <w:rPr>
                <w:rFonts w:ascii="Times New Roman" w:hAnsi="Times New Roman" w:cs="Times New Roman"/>
                <w:sz w:val="22"/>
              </w:rPr>
              <w:t>отчество (полностью) (при наличии):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ИНН (при наличии):</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документ, удостоверяю</w:t>
            </w:r>
            <w:r>
              <w:rPr>
                <w:rFonts w:ascii="Times New Roman" w:hAnsi="Times New Roman" w:cs="Times New Roman"/>
                <w:sz w:val="22"/>
              </w:rPr>
              <w:lastRenderedPageBreak/>
              <w:t>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26"/>
              <w:jc w:val="center"/>
              <w:rPr>
                <w:rFonts w:ascii="Times New Roman" w:hAnsi="Times New Roman" w:cs="Times New Roman"/>
              </w:rPr>
            </w:pPr>
            <w:r>
              <w:rPr>
                <w:rFonts w:ascii="Times New Roman" w:hAnsi="Times New Roman" w:cs="Times New Roman"/>
                <w:sz w:val="22"/>
              </w:rPr>
              <w:t>серия:</w:t>
            </w:r>
          </w:p>
        </w:tc>
        <w:tc>
          <w:tcPr>
            <w:tcW w:w="1260"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выдачи:</w:t>
            </w:r>
          </w:p>
        </w:tc>
        <w:tc>
          <w:tcPr>
            <w:tcW w:w="3490"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26"/>
              <w:jc w:val="center"/>
              <w:rPr>
                <w:rFonts w:ascii="Times New Roman" w:hAnsi="Times New Roman" w:cs="Times New Roman"/>
              </w:rPr>
            </w:pPr>
            <w:r>
              <w:rPr>
                <w:rFonts w:ascii="Times New Roman" w:hAnsi="Times New Roman" w:cs="Times New Roman"/>
                <w:sz w:val="22"/>
              </w:rPr>
              <w:t>кем выдан:</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"__" ______ ____ г.</w:t>
            </w:r>
          </w:p>
        </w:tc>
        <w:tc>
          <w:tcPr>
            <w:tcW w:w="3490" w:type="dxa"/>
            <w:gridSpan w:val="5"/>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490" w:type="dxa"/>
            <w:gridSpan w:val="5"/>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42"/>
              <w:jc w:val="center"/>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44"/>
              <w:rPr>
                <w:rFonts w:ascii="Times New Roman" w:hAnsi="Times New Roman" w:cs="Times New Roman"/>
              </w:rPr>
            </w:pPr>
            <w:r>
              <w:rPr>
                <w:rFonts w:ascii="Times New Roman" w:hAnsi="Times New Roman" w:cs="Times New Roman"/>
                <w:sz w:val="22"/>
              </w:rPr>
              <w:t>наименование и реквизиты документа, подтверждающего полномочия представителя:</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юридическое лицо:</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полное наименование:</w:t>
            </w:r>
          </w:p>
        </w:tc>
        <w:tc>
          <w:tcPr>
            <w:tcW w:w="5360"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5360" w:type="dxa"/>
            <w:gridSpan w:val="8"/>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КПП (для российского юридического лица):</w:t>
            </w:r>
          </w:p>
        </w:tc>
        <w:tc>
          <w:tcPr>
            <w:tcW w:w="4511" w:type="dxa"/>
            <w:gridSpan w:val="7"/>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ИНН (для российского юридического лица):</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4511" w:type="dxa"/>
            <w:gridSpan w:val="7"/>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44"/>
              <w:jc w:val="center"/>
              <w:rPr>
                <w:rFonts w:ascii="Times New Roman" w:hAnsi="Times New Roman" w:cs="Times New Roman"/>
              </w:rPr>
            </w:pPr>
            <w:r>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регистрации (для иностранного юридического лица):</w:t>
            </w:r>
          </w:p>
        </w:tc>
        <w:tc>
          <w:tcPr>
            <w:tcW w:w="2656" w:type="dxa"/>
            <w:gridSpan w:val="3"/>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 регистрации (для иностранного юридического лица):</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"__" _________ ____ г.</w:t>
            </w:r>
          </w:p>
        </w:tc>
        <w:tc>
          <w:tcPr>
            <w:tcW w:w="2656" w:type="dxa"/>
            <w:gridSpan w:val="3"/>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44"/>
              <w:jc w:val="center"/>
              <w:rPr>
                <w:rFonts w:ascii="Times New Roman" w:hAnsi="Times New Roman" w:cs="Times New Roman"/>
              </w:rPr>
            </w:pPr>
            <w:r>
              <w:rPr>
                <w:rFonts w:ascii="Times New Roman" w:hAnsi="Times New Roman" w:cs="Times New Roman"/>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наименование и реквизиты документа, подтверждающего полномочия представителя:</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8</w:t>
            </w:r>
          </w:p>
        </w:tc>
        <w:tc>
          <w:tcPr>
            <w:tcW w:w="8881" w:type="dxa"/>
            <w:gridSpan w:val="1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Документы, прилагаемые к заявлению:</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Копия в количестве ___ экз., на ___ л.</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rPr>
          <w:trHeight w:val="53"/>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Копия в количестве ___ экз., на ___ л.</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Копия в количестве ___ экз., на ___ л.</w:t>
            </w:r>
          </w:p>
        </w:tc>
      </w:tr>
      <w:tr w:rsidR="00041937" w:rsidTr="00FB3686">
        <w:tc>
          <w:tcPr>
            <w:tcW w:w="537"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right"/>
              <w:rPr>
                <w:rFonts w:ascii="Times New Roman" w:hAnsi="Times New Roman" w:cs="Times New Roman"/>
              </w:rPr>
            </w:pPr>
            <w:r>
              <w:rPr>
                <w:rFonts w:ascii="Times New Roman" w:hAnsi="Times New Roman" w:cs="Times New Roman"/>
                <w:sz w:val="22"/>
              </w:rPr>
              <w:t>9</w:t>
            </w:r>
          </w:p>
        </w:tc>
        <w:tc>
          <w:tcPr>
            <w:tcW w:w="8881" w:type="dxa"/>
            <w:gridSpan w:val="1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Примечание:</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bl>
    <w:p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771"/>
      </w:tblGrid>
      <w:tr w:rsidR="00041937" w:rsidTr="00FB3686">
        <w:tc>
          <w:tcPr>
            <w:tcW w:w="6284" w:type="dxa"/>
            <w:gridSpan w:val="3"/>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rsidTr="00FB3686">
        <w:tc>
          <w:tcPr>
            <w:tcW w:w="6284" w:type="dxa"/>
            <w:gridSpan w:val="3"/>
            <w:tcBorders>
              <w:top w:val="single" w:sz="4" w:space="0" w:color="auto"/>
              <w:left w:val="nil"/>
              <w:bottom w:val="single" w:sz="4" w:space="0" w:color="auto"/>
              <w:right w:val="nil"/>
            </w:tcBorders>
          </w:tcPr>
          <w:p w:rsidR="00041937" w:rsidRDefault="00041937">
            <w:pPr>
              <w:pStyle w:val="ConsPlusNormal"/>
              <w:rPr>
                <w:rFonts w:ascii="Times New Roman" w:hAnsi="Times New Roman" w:cs="Times New Roman"/>
              </w:rPr>
            </w:pPr>
          </w:p>
        </w:tc>
        <w:tc>
          <w:tcPr>
            <w:tcW w:w="1363" w:type="dxa"/>
            <w:tcBorders>
              <w:top w:val="single" w:sz="4" w:space="0" w:color="auto"/>
              <w:left w:val="nil"/>
              <w:bottom w:val="single" w:sz="4" w:space="0" w:color="auto"/>
              <w:right w:val="nil"/>
            </w:tcBorders>
          </w:tcPr>
          <w:p w:rsidR="00041937" w:rsidRDefault="00041937">
            <w:pPr>
              <w:pStyle w:val="ConsPlusNormal"/>
              <w:rPr>
                <w:rFonts w:ascii="Times New Roman" w:hAnsi="Times New Roman" w:cs="Times New Roman"/>
              </w:rPr>
            </w:pPr>
          </w:p>
        </w:tc>
        <w:tc>
          <w:tcPr>
            <w:tcW w:w="1771" w:type="dxa"/>
            <w:tcBorders>
              <w:top w:val="single" w:sz="4" w:space="0" w:color="auto"/>
              <w:left w:val="nil"/>
              <w:bottom w:val="single" w:sz="4" w:space="0" w:color="auto"/>
              <w:right w:val="nil"/>
            </w:tcBorders>
          </w:tcPr>
          <w:p w:rsidR="00041937" w:rsidRDefault="00041937">
            <w:pPr>
              <w:pStyle w:val="ConsPlusNormal"/>
              <w:rPr>
                <w:rFonts w:ascii="Times New Roman" w:hAnsi="Times New Roman" w:cs="Times New Roman"/>
              </w:rPr>
            </w:pPr>
          </w:p>
        </w:tc>
      </w:tr>
      <w:tr w:rsidR="00041937" w:rsidTr="00FB3686">
        <w:tc>
          <w:tcPr>
            <w:tcW w:w="537"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10</w:t>
            </w:r>
          </w:p>
        </w:tc>
        <w:tc>
          <w:tcPr>
            <w:tcW w:w="8881"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both"/>
              <w:rPr>
                <w:rFonts w:ascii="Times New Roman" w:hAnsi="Times New Roman" w:cs="Times New Roman"/>
              </w:rPr>
            </w:pPr>
            <w:r>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041937" w:rsidTr="00FB3686">
        <w:tc>
          <w:tcPr>
            <w:tcW w:w="537"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11</w:t>
            </w:r>
          </w:p>
        </w:tc>
        <w:tc>
          <w:tcPr>
            <w:tcW w:w="8881"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both"/>
              <w:rPr>
                <w:rFonts w:ascii="Times New Roman" w:hAnsi="Times New Roman" w:cs="Times New Roman"/>
              </w:rPr>
            </w:pPr>
            <w:r>
              <w:rPr>
                <w:rFonts w:ascii="Times New Roman" w:hAnsi="Times New Roman" w:cs="Times New Roman"/>
                <w:sz w:val="22"/>
              </w:rPr>
              <w:t>Настоящим также подтверждаю, что:</w:t>
            </w:r>
          </w:p>
          <w:p w:rsidR="00041937" w:rsidRDefault="00041937">
            <w:pPr>
              <w:pStyle w:val="ConsPlusNormal"/>
              <w:rPr>
                <w:rFonts w:ascii="Times New Roman" w:hAnsi="Times New Roman" w:cs="Times New Roman"/>
              </w:rPr>
            </w:pPr>
            <w:r>
              <w:rPr>
                <w:rFonts w:ascii="Times New Roman" w:hAnsi="Times New Roman" w:cs="Times New Roman"/>
                <w:sz w:val="22"/>
              </w:rPr>
              <w:t>сведения, указанные в настоящем заявлении, на дату представления заявления достоверны;</w:t>
            </w:r>
          </w:p>
          <w:p w:rsidR="00041937" w:rsidRDefault="00041937">
            <w:pPr>
              <w:pStyle w:val="ConsPlusNormal"/>
              <w:rPr>
                <w:rFonts w:ascii="Times New Roman" w:hAnsi="Times New Roman" w:cs="Times New Roman"/>
              </w:rPr>
            </w:pPr>
            <w:r>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41937" w:rsidTr="00FB3686">
        <w:tc>
          <w:tcPr>
            <w:tcW w:w="537"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Подпись</w:t>
            </w:r>
          </w:p>
        </w:tc>
        <w:tc>
          <w:tcPr>
            <w:tcW w:w="3134" w:type="dxa"/>
            <w:gridSpan w:val="2"/>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Дата</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2358" w:type="dxa"/>
            <w:tcBorders>
              <w:top w:val="single" w:sz="4" w:space="0" w:color="auto"/>
              <w:left w:val="single" w:sz="4" w:space="0" w:color="auto"/>
              <w:bottom w:val="single" w:sz="4" w:space="0" w:color="auto"/>
              <w:right w:val="nil"/>
            </w:tcBorders>
            <w:vAlign w:val="center"/>
            <w:hideMark/>
          </w:tcPr>
          <w:p w:rsidR="00041937" w:rsidRDefault="00041937">
            <w:pPr>
              <w:pStyle w:val="ConsPlusNormal"/>
              <w:ind w:firstLine="0"/>
              <w:rPr>
                <w:rFonts w:ascii="Times New Roman" w:hAnsi="Times New Roman" w:cs="Times New Roman"/>
              </w:rPr>
            </w:pPr>
            <w:r>
              <w:rPr>
                <w:rFonts w:ascii="Times New Roman" w:hAnsi="Times New Roman" w:cs="Times New Roman"/>
                <w:sz w:val="22"/>
              </w:rPr>
              <w:t>_________________</w:t>
            </w:r>
          </w:p>
          <w:p w:rsidR="00041937" w:rsidRDefault="00041937">
            <w:pPr>
              <w:pStyle w:val="ConsPlusNormal"/>
              <w:ind w:firstLine="0"/>
              <w:rPr>
                <w:rFonts w:ascii="Times New Roman" w:hAnsi="Times New Roman" w:cs="Times New Roman"/>
              </w:rPr>
            </w:pPr>
            <w:r>
              <w:rPr>
                <w:rFonts w:ascii="Times New Roman" w:hAnsi="Times New Roman" w:cs="Times New Roman"/>
                <w:sz w:val="22"/>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_______________________</w:t>
            </w:r>
          </w:p>
          <w:p w:rsidR="00041937" w:rsidRDefault="00041937">
            <w:pPr>
              <w:pStyle w:val="ConsPlusNormal"/>
              <w:jc w:val="center"/>
              <w:rPr>
                <w:rFonts w:ascii="Times New Roman" w:hAnsi="Times New Roman" w:cs="Times New Roman"/>
              </w:rPr>
            </w:pPr>
            <w:r>
              <w:rPr>
                <w:rFonts w:ascii="Times New Roman" w:hAnsi="Times New Roman" w:cs="Times New Roman"/>
                <w:sz w:val="22"/>
              </w:rPr>
              <w:t>(инициалы, фамилия)</w:t>
            </w:r>
          </w:p>
        </w:tc>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041937" w:rsidRDefault="00041937">
            <w:pPr>
              <w:pStyle w:val="ConsPlusNormal"/>
              <w:ind w:firstLine="0"/>
              <w:jc w:val="both"/>
              <w:rPr>
                <w:rFonts w:ascii="Times New Roman" w:hAnsi="Times New Roman" w:cs="Times New Roman"/>
              </w:rPr>
            </w:pPr>
            <w:r>
              <w:rPr>
                <w:rFonts w:ascii="Times New Roman" w:hAnsi="Times New Roman" w:cs="Times New Roman"/>
                <w:sz w:val="22"/>
              </w:rPr>
              <w:t>"__" ___________ ____ г.</w:t>
            </w:r>
          </w:p>
        </w:tc>
      </w:tr>
      <w:tr w:rsidR="00041937" w:rsidTr="00FB3686">
        <w:tc>
          <w:tcPr>
            <w:tcW w:w="537" w:type="dxa"/>
            <w:vMerge w:val="restart"/>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1</w:t>
            </w:r>
            <w:r>
              <w:rPr>
                <w:rFonts w:ascii="Times New Roman" w:hAnsi="Times New Roman" w:cs="Times New Roman"/>
                <w:sz w:val="22"/>
              </w:rPr>
              <w:lastRenderedPageBreak/>
              <w:t>3</w:t>
            </w:r>
          </w:p>
        </w:tc>
        <w:tc>
          <w:tcPr>
            <w:tcW w:w="8881" w:type="dxa"/>
            <w:gridSpan w:val="4"/>
            <w:tcBorders>
              <w:top w:val="single" w:sz="4" w:space="0" w:color="auto"/>
              <w:left w:val="single" w:sz="4" w:space="0" w:color="auto"/>
              <w:bottom w:val="single" w:sz="4" w:space="0" w:color="auto"/>
              <w:right w:val="single" w:sz="4" w:space="0" w:color="auto"/>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lastRenderedPageBreak/>
              <w:t>Отметка специалиста, принявшего заявление и приложенные к нему документы:</w:t>
            </w: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r w:rsidR="0004193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rsidR="00041937" w:rsidRDefault="00041937">
            <w:pPr>
              <w:pStyle w:val="ConsPlusNormal"/>
              <w:rPr>
                <w:rFonts w:ascii="Times New Roman" w:hAnsi="Times New Roman" w:cs="Times New Roman"/>
              </w:rPr>
            </w:pPr>
          </w:p>
        </w:tc>
      </w:tr>
    </w:tbl>
    <w:p w:rsidR="00041937" w:rsidRDefault="00041937" w:rsidP="00041937">
      <w:pPr>
        <w:pStyle w:val="ConsPlusNormal"/>
        <w:jc w:val="both"/>
        <w:rPr>
          <w:rFonts w:ascii="Times New Roman" w:hAnsi="Times New Roman" w:cs="Times New Roman"/>
        </w:rPr>
      </w:pPr>
    </w:p>
    <w:p w:rsidR="00041937" w:rsidRDefault="00041937" w:rsidP="00041937">
      <w:pPr>
        <w:pStyle w:val="ConsPlusNormal"/>
        <w:ind w:firstLine="540"/>
        <w:jc w:val="both"/>
        <w:rPr>
          <w:rFonts w:ascii="Times New Roman" w:hAnsi="Times New Roman" w:cs="Times New Roman"/>
        </w:rPr>
      </w:pPr>
      <w:r>
        <w:rPr>
          <w:rFonts w:ascii="Times New Roman" w:hAnsi="Times New Roman" w:cs="Times New Roman"/>
          <w:sz w:val="22"/>
        </w:rPr>
        <w:t>--------------------------------</w:t>
      </w:r>
    </w:p>
    <w:p w:rsidR="00041937" w:rsidRDefault="00041937" w:rsidP="00FB3686">
      <w:pPr>
        <w:pStyle w:val="ConsPlusNormal"/>
        <w:ind w:firstLine="539"/>
        <w:jc w:val="both"/>
        <w:rPr>
          <w:rFonts w:ascii="Times New Roman" w:hAnsi="Times New Roman" w:cs="Times New Roman"/>
        </w:rPr>
      </w:pPr>
      <w:bookmarkStart w:id="7" w:name="P609"/>
      <w:bookmarkEnd w:id="7"/>
      <w:r>
        <w:rPr>
          <w:rFonts w:ascii="Times New Roman" w:hAnsi="Times New Roman" w:cs="Times New Roman"/>
          <w:sz w:val="22"/>
        </w:rPr>
        <w:t>&lt;1&gt; Строка дублируется для каждого объединенного земельного участка.</w:t>
      </w:r>
    </w:p>
    <w:p w:rsidR="00041937" w:rsidRDefault="00041937" w:rsidP="00FB3686">
      <w:pPr>
        <w:pStyle w:val="ConsPlusNormal"/>
        <w:ind w:firstLine="539"/>
        <w:jc w:val="both"/>
        <w:rPr>
          <w:rFonts w:ascii="Times New Roman" w:hAnsi="Times New Roman" w:cs="Times New Roman"/>
        </w:rPr>
      </w:pPr>
      <w:bookmarkStart w:id="8" w:name="P610"/>
      <w:bookmarkEnd w:id="8"/>
      <w:r>
        <w:rPr>
          <w:rFonts w:ascii="Times New Roman" w:hAnsi="Times New Roman" w:cs="Times New Roman"/>
          <w:sz w:val="22"/>
        </w:rPr>
        <w:t>&lt;2&gt; Строка дублируется для каждого перераспределенного земельного участка.</w:t>
      </w:r>
    </w:p>
    <w:p w:rsidR="00041937" w:rsidRDefault="00041937" w:rsidP="00FB3686">
      <w:pPr>
        <w:pStyle w:val="ConsPlusNormal"/>
        <w:ind w:firstLine="539"/>
        <w:jc w:val="both"/>
        <w:rPr>
          <w:rFonts w:ascii="Times New Roman" w:hAnsi="Times New Roman" w:cs="Times New Roman"/>
        </w:rPr>
      </w:pPr>
      <w:bookmarkStart w:id="9" w:name="P611"/>
      <w:bookmarkEnd w:id="9"/>
      <w:r>
        <w:rPr>
          <w:rFonts w:ascii="Times New Roman" w:hAnsi="Times New Roman" w:cs="Times New Roman"/>
          <w:sz w:val="22"/>
        </w:rPr>
        <w:t>&lt;3&gt; Строка дублируется для каждого разделенного помещения.</w:t>
      </w:r>
    </w:p>
    <w:p w:rsidR="00041937" w:rsidRDefault="00041937" w:rsidP="00FB3686">
      <w:pPr>
        <w:pStyle w:val="ConsPlusNormal"/>
        <w:ind w:firstLine="539"/>
        <w:jc w:val="both"/>
        <w:rPr>
          <w:rFonts w:ascii="Times New Roman" w:hAnsi="Times New Roman" w:cs="Times New Roman"/>
        </w:rPr>
      </w:pPr>
      <w:bookmarkStart w:id="10" w:name="P612"/>
      <w:bookmarkEnd w:id="10"/>
      <w:r>
        <w:rPr>
          <w:rFonts w:ascii="Times New Roman" w:hAnsi="Times New Roman" w:cs="Times New Roman"/>
          <w:sz w:val="22"/>
        </w:rPr>
        <w:t>&lt;4&gt; Строка дублируется для каждого объединенного помещения.</w:t>
      </w:r>
    </w:p>
    <w:p w:rsidR="00041937" w:rsidRDefault="00041937" w:rsidP="00FB3686">
      <w:pPr>
        <w:pStyle w:val="ConsPlusNormal"/>
        <w:ind w:firstLine="539"/>
        <w:jc w:val="both"/>
        <w:rPr>
          <w:rFonts w:ascii="Times New Roman" w:hAnsi="Times New Roman" w:cs="Times New Roman"/>
        </w:rPr>
      </w:pPr>
    </w:p>
    <w:p w:rsidR="00041937" w:rsidRDefault="00041937" w:rsidP="00041937">
      <w:pPr>
        <w:pStyle w:val="ConsPlusNormal"/>
        <w:ind w:firstLine="540"/>
        <w:jc w:val="both"/>
        <w:rPr>
          <w:rFonts w:ascii="Times New Roman" w:hAnsi="Times New Roman" w:cs="Times New Roman"/>
        </w:rPr>
      </w:pPr>
      <w:r>
        <w:rPr>
          <w:rFonts w:ascii="Times New Roman" w:hAnsi="Times New Roman" w:cs="Times New Roman"/>
          <w:sz w:val="22"/>
        </w:rPr>
        <w:t>Примечание.</w:t>
      </w:r>
    </w:p>
    <w:p w:rsidR="00041937" w:rsidRDefault="00041937" w:rsidP="00041937">
      <w:pPr>
        <w:pStyle w:val="ConsPlusNormal"/>
        <w:spacing w:before="220"/>
        <w:ind w:firstLine="540"/>
        <w:jc w:val="both"/>
        <w:rPr>
          <w:rFonts w:ascii="Times New Roman" w:hAnsi="Times New Roman" w:cs="Times New Roman"/>
        </w:rPr>
      </w:pPr>
      <w:r>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41937" w:rsidRDefault="00041937" w:rsidP="00041937">
      <w:pPr>
        <w:pStyle w:val="ConsPlusNormal"/>
        <w:spacing w:before="220"/>
        <w:ind w:firstLine="540"/>
        <w:jc w:val="both"/>
        <w:rPr>
          <w:rFonts w:ascii="Times New Roman" w:hAnsi="Times New Roman" w:cs="Times New Roman"/>
        </w:rPr>
      </w:pPr>
      <w:r>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41937" w:rsidRDefault="00041937" w:rsidP="0004193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41937" w:rsidTr="00041937">
        <w:tc>
          <w:tcPr>
            <w:tcW w:w="564" w:type="dxa"/>
            <w:tcBorders>
              <w:top w:val="nil"/>
              <w:left w:val="nil"/>
              <w:bottom w:val="nil"/>
              <w:right w:val="single" w:sz="4" w:space="0" w:color="auto"/>
            </w:tcBorders>
            <w:hideMark/>
          </w:tcPr>
          <w:p w:rsidR="00041937" w:rsidRDefault="00041937">
            <w:pPr>
              <w:pStyle w:val="ConsPlusNormal"/>
              <w:jc w:val="right"/>
              <w:rPr>
                <w:rFonts w:ascii="Times New Roman" w:hAnsi="Times New Roman" w:cs="Times New Roman"/>
              </w:rPr>
            </w:pPr>
            <w:r>
              <w:rPr>
                <w:rFonts w:ascii="Times New Roman" w:hAnsi="Times New Roman" w:cs="Times New Roman"/>
                <w:sz w:val="22"/>
              </w:rPr>
              <w:t>(</w:t>
            </w:r>
          </w:p>
        </w:tc>
        <w:tc>
          <w:tcPr>
            <w:tcW w:w="546" w:type="dxa"/>
            <w:tcBorders>
              <w:top w:val="single" w:sz="4" w:space="0" w:color="auto"/>
              <w:left w:val="single" w:sz="4" w:space="0" w:color="auto"/>
              <w:bottom w:val="single" w:sz="4" w:space="0" w:color="auto"/>
              <w:right w:val="single" w:sz="4" w:space="0" w:color="auto"/>
            </w:tcBorders>
            <w:hideMark/>
          </w:tcPr>
          <w:p w:rsidR="00041937" w:rsidRDefault="00041937">
            <w:pPr>
              <w:pStyle w:val="ConsPlusNormal"/>
              <w:jc w:val="center"/>
              <w:rPr>
                <w:rFonts w:ascii="Times New Roman" w:hAnsi="Times New Roman" w:cs="Times New Roman"/>
              </w:rPr>
            </w:pPr>
            <w:r>
              <w:rPr>
                <w:rFonts w:ascii="Times New Roman" w:hAnsi="Times New Roman" w:cs="Times New Roman"/>
                <w:sz w:val="22"/>
              </w:rPr>
              <w:t>V</w:t>
            </w:r>
          </w:p>
        </w:tc>
        <w:tc>
          <w:tcPr>
            <w:tcW w:w="546" w:type="dxa"/>
            <w:tcBorders>
              <w:top w:val="nil"/>
              <w:left w:val="single" w:sz="4" w:space="0" w:color="auto"/>
              <w:bottom w:val="nil"/>
              <w:right w:val="nil"/>
            </w:tcBorders>
            <w:hideMark/>
          </w:tcPr>
          <w:p w:rsidR="00041937" w:rsidRDefault="00041937">
            <w:pPr>
              <w:pStyle w:val="ConsPlusNormal"/>
              <w:rPr>
                <w:rFonts w:ascii="Times New Roman" w:hAnsi="Times New Roman" w:cs="Times New Roman"/>
              </w:rPr>
            </w:pPr>
            <w:r>
              <w:rPr>
                <w:rFonts w:ascii="Times New Roman" w:hAnsi="Times New Roman" w:cs="Times New Roman"/>
                <w:sz w:val="22"/>
              </w:rPr>
              <w:t>).</w:t>
            </w:r>
          </w:p>
        </w:tc>
      </w:tr>
    </w:tbl>
    <w:p w:rsidR="00041937" w:rsidRDefault="00041937" w:rsidP="00041937">
      <w:pPr>
        <w:pStyle w:val="ConsPlusNormal"/>
        <w:jc w:val="both"/>
        <w:rPr>
          <w:rFonts w:ascii="Times New Roman" w:hAnsi="Times New Roman" w:cs="Times New Roman"/>
        </w:rPr>
      </w:pPr>
    </w:p>
    <w:p w:rsidR="00041937" w:rsidRDefault="00041937" w:rsidP="00041937">
      <w:pPr>
        <w:pStyle w:val="ConsPlusNormal"/>
        <w:ind w:firstLine="540"/>
        <w:jc w:val="both"/>
        <w:rPr>
          <w:rFonts w:ascii="Times New Roman" w:hAnsi="Times New Roman" w:cs="Times New Roman"/>
        </w:rPr>
      </w:pPr>
      <w:r>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r w:rsidRPr="00FB3686">
        <w:rPr>
          <w:rFonts w:ascii="Times New Roman" w:hAnsi="Times New Roman" w:cs="Times New Roman"/>
          <w:sz w:val="22"/>
        </w:rPr>
        <w:t>законом</w:t>
      </w:r>
      <w:r>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41937" w:rsidRDefault="00041937" w:rsidP="00041937">
      <w:pPr>
        <w:suppressAutoHyphens/>
        <w:autoSpaceDE w:val="0"/>
        <w:jc w:val="right"/>
        <w:rPr>
          <w:i/>
        </w:rPr>
      </w:pPr>
    </w:p>
    <w:p w:rsidR="00041937" w:rsidRDefault="00FB3686" w:rsidP="00041937">
      <w:pPr>
        <w:suppressAutoHyphens/>
        <w:autoSpaceDE w:val="0"/>
        <w:jc w:val="right"/>
        <w:rPr>
          <w:i/>
        </w:rPr>
      </w:pPr>
      <w:r>
        <w:rPr>
          <w:i/>
        </w:rPr>
        <w:br w:type="page"/>
      </w:r>
    </w:p>
    <w:p w:rsidR="00363D19" w:rsidRDefault="00363D19" w:rsidP="00363D19">
      <w:pPr>
        <w:suppressAutoHyphens/>
        <w:autoSpaceDE w:val="0"/>
        <w:ind w:left="3600"/>
        <w:jc w:val="left"/>
        <w:rPr>
          <w:rFonts w:eastAsia="Calibri"/>
          <w:sz w:val="18"/>
          <w:szCs w:val="22"/>
          <w:lang w:eastAsia="en-US"/>
        </w:rPr>
      </w:pPr>
      <w:r>
        <w:rPr>
          <w:rFonts w:eastAsia="Calibri"/>
          <w:sz w:val="22"/>
          <w:lang w:eastAsia="en-US"/>
        </w:rPr>
        <w:t>Приложение № 2</w:t>
      </w:r>
    </w:p>
    <w:p w:rsidR="00363D19" w:rsidRDefault="00363D19" w:rsidP="00363D19">
      <w:pPr>
        <w:ind w:left="3600"/>
        <w:jc w:val="left"/>
        <w:rPr>
          <w:rFonts w:eastAsia="Calibri"/>
          <w:sz w:val="22"/>
          <w:lang w:eastAsia="en-US"/>
        </w:rPr>
      </w:pPr>
      <w:r>
        <w:rPr>
          <w:rFonts w:eastAsia="Calibri"/>
          <w:sz w:val="22"/>
          <w:lang w:eastAsia="en-US"/>
        </w:rPr>
        <w:t xml:space="preserve"> к административному регламенту</w:t>
      </w:r>
    </w:p>
    <w:p w:rsidR="00363D19" w:rsidRDefault="00363D19" w:rsidP="00363D19">
      <w:pPr>
        <w:ind w:left="3600"/>
        <w:jc w:val="left"/>
        <w:rPr>
          <w:color w:val="000000"/>
          <w:sz w:val="22"/>
        </w:rPr>
      </w:pPr>
      <w:r>
        <w:rPr>
          <w:color w:val="000000"/>
          <w:sz w:val="22"/>
        </w:rPr>
        <w:t>администрации муниципального образования</w:t>
      </w:r>
    </w:p>
    <w:p w:rsidR="00363D19" w:rsidRDefault="00363D19" w:rsidP="00363D19">
      <w:pPr>
        <w:ind w:left="3600"/>
        <w:jc w:val="left"/>
        <w:rPr>
          <w:color w:val="000000"/>
          <w:sz w:val="22"/>
        </w:rPr>
      </w:pPr>
      <w:r>
        <w:rPr>
          <w:color w:val="000000"/>
          <w:sz w:val="22"/>
        </w:rPr>
        <w:t xml:space="preserve"> Тихвинский муниципальный район</w:t>
      </w:r>
    </w:p>
    <w:p w:rsidR="00363D19" w:rsidRDefault="00363D19" w:rsidP="00363D19">
      <w:pPr>
        <w:ind w:left="3600"/>
        <w:jc w:val="left"/>
        <w:rPr>
          <w:color w:val="000000"/>
          <w:sz w:val="22"/>
        </w:rPr>
      </w:pPr>
      <w:r>
        <w:rPr>
          <w:color w:val="000000"/>
          <w:sz w:val="22"/>
        </w:rPr>
        <w:t>Ленинградской области</w:t>
      </w:r>
    </w:p>
    <w:p w:rsidR="00363D19" w:rsidRDefault="00363D19" w:rsidP="00363D19">
      <w:pPr>
        <w:ind w:left="3600"/>
        <w:jc w:val="left"/>
        <w:rPr>
          <w:color w:val="000000"/>
          <w:sz w:val="22"/>
        </w:rPr>
      </w:pPr>
      <w:r>
        <w:rPr>
          <w:color w:val="000000"/>
          <w:sz w:val="22"/>
        </w:rPr>
        <w:t>по предоставлению муниципальной услуги</w:t>
      </w:r>
    </w:p>
    <w:p w:rsidR="00363D19" w:rsidRDefault="00363D19" w:rsidP="00363D19">
      <w:pPr>
        <w:widowControl w:val="0"/>
        <w:tabs>
          <w:tab w:val="left" w:pos="5812"/>
        </w:tabs>
        <w:autoSpaceDE w:val="0"/>
        <w:autoSpaceDN w:val="0"/>
        <w:adjustRightInd w:val="0"/>
        <w:ind w:left="3600"/>
        <w:jc w:val="left"/>
        <w:rPr>
          <w:color w:val="000000"/>
          <w:sz w:val="22"/>
        </w:rPr>
      </w:pPr>
      <w:r>
        <w:rPr>
          <w:color w:val="000000"/>
          <w:sz w:val="22"/>
        </w:rPr>
        <w:t xml:space="preserve">«Присвоение адреса объекту адресации, изменение и </w:t>
      </w:r>
    </w:p>
    <w:p w:rsidR="00363D19" w:rsidRDefault="00363D19" w:rsidP="00363D19">
      <w:pPr>
        <w:widowControl w:val="0"/>
        <w:tabs>
          <w:tab w:val="left" w:pos="5812"/>
        </w:tabs>
        <w:autoSpaceDE w:val="0"/>
        <w:autoSpaceDN w:val="0"/>
        <w:adjustRightInd w:val="0"/>
        <w:ind w:left="3600"/>
        <w:jc w:val="left"/>
        <w:rPr>
          <w:color w:val="000000"/>
          <w:sz w:val="22"/>
        </w:rPr>
      </w:pPr>
      <w:r>
        <w:rPr>
          <w:color w:val="000000"/>
          <w:sz w:val="22"/>
        </w:rPr>
        <w:t xml:space="preserve">аннулирование такого адреса на территории </w:t>
      </w:r>
    </w:p>
    <w:p w:rsidR="00363D19" w:rsidRDefault="00363D19" w:rsidP="00363D19">
      <w:pPr>
        <w:widowControl w:val="0"/>
        <w:tabs>
          <w:tab w:val="left" w:pos="5812"/>
        </w:tabs>
        <w:autoSpaceDE w:val="0"/>
        <w:autoSpaceDN w:val="0"/>
        <w:adjustRightInd w:val="0"/>
        <w:ind w:left="3600"/>
        <w:jc w:val="left"/>
        <w:rPr>
          <w:color w:val="000000"/>
          <w:sz w:val="22"/>
        </w:rPr>
      </w:pPr>
      <w:r>
        <w:rPr>
          <w:color w:val="000000"/>
          <w:sz w:val="22"/>
        </w:rPr>
        <w:t>Тихвинского городского поселения»</w:t>
      </w:r>
    </w:p>
    <w:p w:rsidR="00041937" w:rsidRDefault="00041937" w:rsidP="00041937">
      <w:pPr>
        <w:suppressAutoHyphens/>
        <w:autoSpaceDE w:val="0"/>
        <w:jc w:val="right"/>
        <w:rPr>
          <w:rFonts w:ascii="Calibri" w:hAnsi="Calibri"/>
          <w:i/>
        </w:rPr>
      </w:pPr>
    </w:p>
    <w:p w:rsidR="00041937" w:rsidRDefault="00041937" w:rsidP="00041937">
      <w:pPr>
        <w:suppressAutoHyphens/>
        <w:autoSpaceDE w:val="0"/>
        <w:jc w:val="right"/>
        <w:rPr>
          <w:i/>
        </w:rPr>
      </w:pPr>
    </w:p>
    <w:p w:rsidR="00041937" w:rsidRPr="00363D19" w:rsidRDefault="00041937" w:rsidP="00041937">
      <w:pPr>
        <w:spacing w:before="60"/>
        <w:jc w:val="center"/>
        <w:rPr>
          <w:b/>
          <w:bCs/>
          <w:sz w:val="24"/>
          <w:szCs w:val="26"/>
        </w:rPr>
      </w:pPr>
      <w:r w:rsidRPr="00363D19">
        <w:rPr>
          <w:b/>
          <w:bCs/>
          <w:sz w:val="24"/>
          <w:szCs w:val="26"/>
        </w:rPr>
        <w:t xml:space="preserve">Форма решения о присвоении адреса объекту адресации </w:t>
      </w:r>
    </w:p>
    <w:p w:rsidR="00041937" w:rsidRPr="00363D19" w:rsidRDefault="00041937" w:rsidP="00041937">
      <w:pPr>
        <w:spacing w:line="228" w:lineRule="auto"/>
        <w:rPr>
          <w:sz w:val="22"/>
          <w:szCs w:val="24"/>
        </w:rPr>
      </w:pPr>
    </w:p>
    <w:p w:rsidR="00041937" w:rsidRPr="00363D19" w:rsidRDefault="00041937" w:rsidP="00041937">
      <w:pPr>
        <w:pBdr>
          <w:top w:val="single" w:sz="4" w:space="1" w:color="auto"/>
        </w:pBdr>
        <w:spacing w:line="228" w:lineRule="auto"/>
        <w:jc w:val="center"/>
        <w:rPr>
          <w:sz w:val="20"/>
          <w:szCs w:val="22"/>
        </w:rPr>
      </w:pPr>
      <w:r w:rsidRPr="00363D19">
        <w:rPr>
          <w:sz w:val="24"/>
        </w:rPr>
        <w:t>(наименование органа местного самоуправления,)</w:t>
      </w:r>
    </w:p>
    <w:p w:rsidR="00041937" w:rsidRPr="00363D19" w:rsidRDefault="00041937" w:rsidP="00041937">
      <w:pPr>
        <w:spacing w:line="228" w:lineRule="auto"/>
        <w:rPr>
          <w:sz w:val="22"/>
          <w:szCs w:val="24"/>
        </w:rPr>
      </w:pPr>
    </w:p>
    <w:p w:rsidR="00041937" w:rsidRPr="00363D19" w:rsidRDefault="00041937" w:rsidP="00041937">
      <w:pPr>
        <w:pBdr>
          <w:top w:val="single" w:sz="4" w:space="1" w:color="auto"/>
        </w:pBdr>
        <w:spacing w:line="228" w:lineRule="auto"/>
        <w:jc w:val="center"/>
        <w:rPr>
          <w:sz w:val="20"/>
          <w:szCs w:val="22"/>
        </w:rPr>
      </w:pPr>
      <w:r w:rsidRPr="00363D19">
        <w:rPr>
          <w:sz w:val="24"/>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41937" w:rsidTr="00041937">
        <w:trPr>
          <w:jc w:val="center"/>
        </w:trPr>
        <w:tc>
          <w:tcPr>
            <w:tcW w:w="340" w:type="dxa"/>
            <w:vAlign w:val="bottom"/>
            <w:hideMark/>
          </w:tcPr>
          <w:p w:rsidR="00041937" w:rsidRDefault="00041937">
            <w:pPr>
              <w:ind w:right="57"/>
              <w:jc w:val="right"/>
              <w:rPr>
                <w:sz w:val="24"/>
                <w:szCs w:val="24"/>
              </w:rPr>
            </w:pPr>
            <w:r>
              <w:rPr>
                <w:sz w:val="24"/>
                <w:szCs w:val="24"/>
              </w:rPr>
              <w:t>от</w:t>
            </w:r>
          </w:p>
        </w:tc>
        <w:tc>
          <w:tcPr>
            <w:tcW w:w="1588" w:type="dxa"/>
            <w:tcBorders>
              <w:top w:val="nil"/>
              <w:left w:val="nil"/>
              <w:bottom w:val="single" w:sz="4" w:space="0" w:color="auto"/>
              <w:right w:val="nil"/>
            </w:tcBorders>
            <w:vAlign w:val="bottom"/>
          </w:tcPr>
          <w:p w:rsidR="00041937" w:rsidRDefault="00041937">
            <w:pPr>
              <w:jc w:val="center"/>
              <w:rPr>
                <w:sz w:val="24"/>
                <w:szCs w:val="24"/>
              </w:rPr>
            </w:pPr>
          </w:p>
        </w:tc>
        <w:tc>
          <w:tcPr>
            <w:tcW w:w="1134" w:type="dxa"/>
            <w:vAlign w:val="bottom"/>
            <w:hideMark/>
          </w:tcPr>
          <w:p w:rsidR="00041937" w:rsidRDefault="00041937">
            <w:pPr>
              <w:ind w:right="57"/>
              <w:jc w:val="right"/>
              <w:rPr>
                <w:sz w:val="24"/>
                <w:szCs w:val="24"/>
              </w:rPr>
            </w:pPr>
            <w:r>
              <w:rPr>
                <w:sz w:val="24"/>
                <w:szCs w:val="24"/>
              </w:rPr>
              <w:t>№</w:t>
            </w:r>
          </w:p>
        </w:tc>
        <w:tc>
          <w:tcPr>
            <w:tcW w:w="1134" w:type="dxa"/>
            <w:tcBorders>
              <w:top w:val="nil"/>
              <w:left w:val="nil"/>
              <w:bottom w:val="single" w:sz="4" w:space="0" w:color="auto"/>
              <w:right w:val="nil"/>
            </w:tcBorders>
            <w:vAlign w:val="bottom"/>
          </w:tcPr>
          <w:p w:rsidR="00041937" w:rsidRDefault="00041937">
            <w:pPr>
              <w:jc w:val="center"/>
              <w:rPr>
                <w:sz w:val="24"/>
                <w:szCs w:val="24"/>
              </w:rPr>
            </w:pPr>
          </w:p>
        </w:tc>
      </w:tr>
    </w:tbl>
    <w:p w:rsidR="00041937" w:rsidRDefault="00041937" w:rsidP="00041937">
      <w:pPr>
        <w:spacing w:line="228" w:lineRule="auto"/>
        <w:rPr>
          <w:sz w:val="24"/>
          <w:szCs w:val="24"/>
        </w:rPr>
      </w:pPr>
    </w:p>
    <w:p w:rsidR="00041937" w:rsidRDefault="00041937" w:rsidP="00041937">
      <w:pPr>
        <w:spacing w:line="228" w:lineRule="auto"/>
        <w:rPr>
          <w:sz w:val="24"/>
          <w:szCs w:val="24"/>
        </w:rPr>
      </w:pPr>
    </w:p>
    <w:p w:rsidR="00041937" w:rsidRPr="00363D19" w:rsidRDefault="00041937" w:rsidP="00041937">
      <w:pPr>
        <w:spacing w:line="228" w:lineRule="auto"/>
        <w:ind w:firstLine="567"/>
        <w:rPr>
          <w:sz w:val="22"/>
          <w:szCs w:val="22"/>
        </w:rPr>
      </w:pPr>
      <w:r w:rsidRPr="00363D19">
        <w:rPr>
          <w:sz w:val="22"/>
          <w:szCs w:val="22"/>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63D19">
        <w:rPr>
          <w:sz w:val="22"/>
          <w:szCs w:val="22"/>
        </w:rPr>
        <w:br/>
        <w:t xml:space="preserve">от 28 декабря 2013 г. № 443-ФЗ «О федеральной информационной адресной системе </w:t>
      </w:r>
      <w:r w:rsidRPr="00363D19">
        <w:rPr>
          <w:sz w:val="22"/>
          <w:szCs w:val="22"/>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63D19">
        <w:rPr>
          <w:sz w:val="22"/>
          <w:szCs w:val="22"/>
        </w:rPr>
        <w:br/>
      </w:r>
    </w:p>
    <w:p w:rsidR="00041937" w:rsidRPr="00363D19" w:rsidRDefault="00041937" w:rsidP="00041937">
      <w:pPr>
        <w:pBdr>
          <w:top w:val="single" w:sz="4" w:space="1" w:color="auto"/>
        </w:pBdr>
        <w:spacing w:line="228" w:lineRule="auto"/>
        <w:jc w:val="center"/>
        <w:rPr>
          <w:sz w:val="20"/>
          <w:szCs w:val="22"/>
        </w:rPr>
      </w:pPr>
      <w:r w:rsidRPr="00363D19">
        <w:rPr>
          <w:sz w:val="22"/>
          <w:szCs w:val="22"/>
        </w:rPr>
        <w:t>(</w:t>
      </w:r>
      <w:r w:rsidRPr="00363D19">
        <w:rPr>
          <w:sz w:val="20"/>
          <w:szCs w:val="22"/>
        </w:rPr>
        <w:t xml:space="preserve">указываются реквизиты иных документов, на основании которых принято решение о присвоении </w:t>
      </w:r>
      <w:r w:rsidRPr="00363D19">
        <w:rPr>
          <w:sz w:val="20"/>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63D19">
        <w:rPr>
          <w:sz w:val="20"/>
          <w:szCs w:val="22"/>
        </w:rPr>
        <w:br/>
        <w:t>Федерации - городов федерального значения до дня вступления в силу Федерального закона №</w:t>
      </w:r>
      <w:r w:rsidR="00363D19" w:rsidRPr="00363D19">
        <w:rPr>
          <w:sz w:val="20"/>
          <w:szCs w:val="22"/>
        </w:rPr>
        <w:t> </w:t>
      </w:r>
      <w:r w:rsidRPr="00363D19">
        <w:rPr>
          <w:sz w:val="20"/>
          <w:szCs w:val="22"/>
        </w:rPr>
        <w:t xml:space="preserve">443-ФЗ, </w:t>
      </w:r>
      <w:r w:rsidRPr="00363D19">
        <w:rPr>
          <w:sz w:val="20"/>
          <w:szCs w:val="22"/>
        </w:rPr>
        <w:br/>
        <w:t>и/или реквизиты заявления о присвоении адреса объекту адресации)</w:t>
      </w:r>
    </w:p>
    <w:p w:rsidR="00041937" w:rsidRPr="00363D19" w:rsidRDefault="00041937" w:rsidP="00041937">
      <w:pPr>
        <w:spacing w:line="228" w:lineRule="auto"/>
        <w:rPr>
          <w:sz w:val="20"/>
          <w:szCs w:val="22"/>
        </w:rPr>
      </w:pPr>
    </w:p>
    <w:p w:rsidR="00041937" w:rsidRPr="00363D19" w:rsidRDefault="00041937" w:rsidP="00041937">
      <w:pPr>
        <w:pBdr>
          <w:top w:val="single" w:sz="4" w:space="1" w:color="auto"/>
        </w:pBdr>
        <w:spacing w:line="228" w:lineRule="auto"/>
        <w:jc w:val="center"/>
        <w:rPr>
          <w:sz w:val="22"/>
          <w:szCs w:val="22"/>
        </w:rPr>
      </w:pPr>
      <w:r w:rsidRPr="00363D19">
        <w:rPr>
          <w:sz w:val="22"/>
          <w:szCs w:val="22"/>
        </w:rPr>
        <w:t>(наименование органа местного самоуправления)</w:t>
      </w:r>
    </w:p>
    <w:p w:rsidR="00041937" w:rsidRPr="00363D19" w:rsidRDefault="00041937" w:rsidP="00041937">
      <w:pPr>
        <w:spacing w:line="228" w:lineRule="auto"/>
        <w:rPr>
          <w:sz w:val="22"/>
          <w:szCs w:val="22"/>
        </w:rPr>
      </w:pPr>
      <w:r w:rsidRPr="00363D19">
        <w:rPr>
          <w:sz w:val="22"/>
          <w:szCs w:val="22"/>
        </w:rPr>
        <w:t>ПОСТАНОВЛЯЕТ:</w:t>
      </w:r>
    </w:p>
    <w:p w:rsidR="00041937" w:rsidRPr="00363D19" w:rsidRDefault="00041937" w:rsidP="00041937">
      <w:pPr>
        <w:spacing w:line="228" w:lineRule="auto"/>
        <w:rPr>
          <w:sz w:val="22"/>
          <w:szCs w:val="22"/>
        </w:rPr>
      </w:pPr>
      <w:r w:rsidRPr="00363D19">
        <w:rPr>
          <w:sz w:val="22"/>
          <w:szCs w:val="22"/>
        </w:rPr>
        <w:t xml:space="preserve">1. Присвоить адрес </w:t>
      </w:r>
    </w:p>
    <w:p w:rsidR="00041937" w:rsidRPr="00363D19" w:rsidRDefault="00041937" w:rsidP="00041937">
      <w:pPr>
        <w:pBdr>
          <w:top w:val="single" w:sz="4" w:space="1" w:color="auto"/>
        </w:pBdr>
        <w:spacing w:line="228" w:lineRule="auto"/>
        <w:ind w:left="2127"/>
        <w:jc w:val="center"/>
        <w:rPr>
          <w:sz w:val="20"/>
          <w:szCs w:val="22"/>
        </w:rPr>
      </w:pPr>
      <w:r w:rsidRPr="00363D19">
        <w:rPr>
          <w:sz w:val="20"/>
          <w:szCs w:val="22"/>
        </w:rPr>
        <w:t>(присвоенный объекту адресации адрес)</w:t>
      </w:r>
    </w:p>
    <w:p w:rsidR="00041937" w:rsidRPr="00363D19" w:rsidRDefault="00041937" w:rsidP="00041937">
      <w:pPr>
        <w:spacing w:line="228" w:lineRule="auto"/>
        <w:rPr>
          <w:sz w:val="22"/>
          <w:szCs w:val="22"/>
        </w:rPr>
      </w:pPr>
      <w:r w:rsidRPr="00363D19">
        <w:rPr>
          <w:sz w:val="22"/>
          <w:szCs w:val="22"/>
        </w:rPr>
        <w:t xml:space="preserve">следующему объекту адресации   </w:t>
      </w:r>
    </w:p>
    <w:p w:rsidR="00041937" w:rsidRPr="00363D19" w:rsidRDefault="00041937" w:rsidP="00041937">
      <w:pPr>
        <w:pBdr>
          <w:top w:val="single" w:sz="4" w:space="1" w:color="auto"/>
        </w:pBdr>
        <w:spacing w:line="228" w:lineRule="auto"/>
        <w:ind w:left="3402"/>
        <w:jc w:val="center"/>
        <w:rPr>
          <w:sz w:val="18"/>
          <w:szCs w:val="22"/>
        </w:rPr>
      </w:pPr>
      <w:r w:rsidRPr="00363D19">
        <w:rPr>
          <w:sz w:val="18"/>
          <w:szCs w:val="22"/>
        </w:rPr>
        <w:t xml:space="preserve">(вид, наименование, описание местонахождения объекта адресации, </w:t>
      </w:r>
    </w:p>
    <w:p w:rsidR="00041937" w:rsidRPr="00363D19" w:rsidRDefault="00041937" w:rsidP="00041937">
      <w:pPr>
        <w:spacing w:line="228" w:lineRule="auto"/>
        <w:rPr>
          <w:sz w:val="22"/>
          <w:szCs w:val="22"/>
        </w:rPr>
      </w:pPr>
    </w:p>
    <w:p w:rsidR="00041937" w:rsidRPr="00363D19" w:rsidRDefault="00041937" w:rsidP="00041937">
      <w:pPr>
        <w:pBdr>
          <w:top w:val="single" w:sz="4" w:space="1" w:color="auto"/>
        </w:pBdr>
        <w:spacing w:line="228" w:lineRule="auto"/>
        <w:jc w:val="center"/>
        <w:rPr>
          <w:sz w:val="22"/>
          <w:szCs w:val="22"/>
        </w:rPr>
      </w:pPr>
      <w:r w:rsidRPr="00363D19">
        <w:rPr>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41937" w:rsidRPr="00363D19" w:rsidRDefault="00041937" w:rsidP="00041937">
      <w:pPr>
        <w:spacing w:line="228" w:lineRule="auto"/>
        <w:rPr>
          <w:sz w:val="22"/>
          <w:szCs w:val="22"/>
        </w:rPr>
      </w:pPr>
    </w:p>
    <w:p w:rsidR="00041937" w:rsidRPr="00363D19" w:rsidRDefault="00041937" w:rsidP="00041937">
      <w:pPr>
        <w:pBdr>
          <w:top w:val="single" w:sz="4" w:space="1" w:color="auto"/>
        </w:pBdr>
        <w:spacing w:line="228" w:lineRule="auto"/>
        <w:jc w:val="center"/>
        <w:rPr>
          <w:sz w:val="18"/>
          <w:szCs w:val="22"/>
        </w:rPr>
      </w:pPr>
      <w:r w:rsidRPr="00363D19">
        <w:rPr>
          <w:sz w:val="18"/>
          <w:szCs w:val="22"/>
        </w:rPr>
        <w:t xml:space="preserve">кадастровые номера, адреса и сведения об объектах недвижимости, из которых образуется объект адресации </w:t>
      </w:r>
      <w:r w:rsidRPr="00363D19">
        <w:rPr>
          <w:sz w:val="18"/>
          <w:szCs w:val="22"/>
        </w:rPr>
        <w:br/>
        <w:t>(в случае образования объекта в результате преобразования существующего объекта или объектов),</w:t>
      </w:r>
    </w:p>
    <w:p w:rsidR="00041937" w:rsidRPr="00363D19" w:rsidRDefault="00041937" w:rsidP="00041937">
      <w:pPr>
        <w:spacing w:line="228" w:lineRule="auto"/>
        <w:rPr>
          <w:sz w:val="22"/>
          <w:szCs w:val="22"/>
        </w:rPr>
      </w:pPr>
    </w:p>
    <w:p w:rsidR="00041937" w:rsidRPr="00363D19" w:rsidRDefault="00041937" w:rsidP="00041937">
      <w:pPr>
        <w:pBdr>
          <w:top w:val="single" w:sz="4" w:space="1" w:color="auto"/>
        </w:pBdr>
        <w:spacing w:line="228" w:lineRule="auto"/>
        <w:jc w:val="center"/>
        <w:rPr>
          <w:sz w:val="20"/>
          <w:szCs w:val="22"/>
        </w:rPr>
      </w:pPr>
      <w:r w:rsidRPr="00363D19">
        <w:rPr>
          <w:sz w:val="20"/>
          <w:szCs w:val="22"/>
        </w:rPr>
        <w:t xml:space="preserve">аннулируемый адрес объекта адресации и уникальный номер аннулируемого адреса объекта адресации </w:t>
      </w:r>
      <w:r w:rsidRPr="00363D19">
        <w:rPr>
          <w:sz w:val="20"/>
          <w:szCs w:val="22"/>
        </w:rPr>
        <w:br/>
        <w:t>в государственном адресном реестре (в случае присвоения нового адреса объекту адресации),</w:t>
      </w:r>
    </w:p>
    <w:p w:rsidR="00041937" w:rsidRPr="00363D19" w:rsidRDefault="00041937" w:rsidP="00041937">
      <w:pPr>
        <w:spacing w:line="228" w:lineRule="auto"/>
        <w:rPr>
          <w:sz w:val="22"/>
          <w:szCs w:val="22"/>
        </w:rPr>
      </w:pPr>
    </w:p>
    <w:p w:rsidR="00041937" w:rsidRPr="00363D19" w:rsidRDefault="00041937" w:rsidP="00041937">
      <w:pPr>
        <w:pBdr>
          <w:top w:val="single" w:sz="4" w:space="1" w:color="auto"/>
        </w:pBdr>
        <w:spacing w:line="228" w:lineRule="auto"/>
        <w:jc w:val="center"/>
        <w:rPr>
          <w:sz w:val="20"/>
          <w:szCs w:val="22"/>
        </w:rPr>
      </w:pPr>
      <w:r w:rsidRPr="00363D19">
        <w:rPr>
          <w:sz w:val="20"/>
          <w:szCs w:val="22"/>
        </w:rPr>
        <w:t>другие необходимые сведения, определенные уполномоченным органом (при наличии)</w:t>
      </w:r>
    </w:p>
    <w:p w:rsidR="00041937" w:rsidRPr="00363D19" w:rsidRDefault="00041937" w:rsidP="00041937">
      <w:pPr>
        <w:spacing w:before="120" w:line="228" w:lineRule="auto"/>
        <w:ind w:firstLine="567"/>
        <w:rPr>
          <w:spacing w:val="-2"/>
          <w:sz w:val="22"/>
          <w:szCs w:val="2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41937" w:rsidRPr="00363D19" w:rsidTr="00041937">
        <w:tc>
          <w:tcPr>
            <w:tcW w:w="5954" w:type="dxa"/>
            <w:tcBorders>
              <w:top w:val="nil"/>
              <w:left w:val="nil"/>
              <w:bottom w:val="single" w:sz="4" w:space="0" w:color="auto"/>
              <w:right w:val="nil"/>
            </w:tcBorders>
            <w:vAlign w:val="bottom"/>
          </w:tcPr>
          <w:p w:rsidR="00041937" w:rsidRPr="00363D19" w:rsidRDefault="00041937">
            <w:pPr>
              <w:jc w:val="center"/>
              <w:rPr>
                <w:sz w:val="22"/>
                <w:szCs w:val="22"/>
              </w:rPr>
            </w:pPr>
          </w:p>
        </w:tc>
        <w:tc>
          <w:tcPr>
            <w:tcW w:w="1758" w:type="dxa"/>
            <w:vAlign w:val="bottom"/>
          </w:tcPr>
          <w:p w:rsidR="00041937" w:rsidRPr="00363D19" w:rsidRDefault="00041937">
            <w:pPr>
              <w:jc w:val="center"/>
              <w:rPr>
                <w:sz w:val="22"/>
                <w:szCs w:val="22"/>
              </w:rPr>
            </w:pPr>
          </w:p>
        </w:tc>
        <w:tc>
          <w:tcPr>
            <w:tcW w:w="2268" w:type="dxa"/>
            <w:tcBorders>
              <w:top w:val="nil"/>
              <w:left w:val="nil"/>
              <w:bottom w:val="single" w:sz="4" w:space="0" w:color="auto"/>
              <w:right w:val="nil"/>
            </w:tcBorders>
            <w:vAlign w:val="bottom"/>
          </w:tcPr>
          <w:p w:rsidR="00041937" w:rsidRPr="00363D19" w:rsidRDefault="00041937">
            <w:pPr>
              <w:jc w:val="center"/>
              <w:rPr>
                <w:sz w:val="22"/>
                <w:szCs w:val="22"/>
              </w:rPr>
            </w:pPr>
          </w:p>
        </w:tc>
      </w:tr>
      <w:tr w:rsidR="00041937" w:rsidRPr="00363D19" w:rsidTr="00041937">
        <w:tc>
          <w:tcPr>
            <w:tcW w:w="5954" w:type="dxa"/>
            <w:hideMark/>
          </w:tcPr>
          <w:p w:rsidR="00041937" w:rsidRPr="00363D19" w:rsidRDefault="00041937">
            <w:pPr>
              <w:jc w:val="center"/>
              <w:rPr>
                <w:sz w:val="22"/>
                <w:szCs w:val="22"/>
              </w:rPr>
            </w:pPr>
            <w:r w:rsidRPr="00363D19">
              <w:rPr>
                <w:sz w:val="22"/>
                <w:szCs w:val="22"/>
              </w:rPr>
              <w:t>(должность, Ф.И.О.)</w:t>
            </w:r>
          </w:p>
        </w:tc>
        <w:tc>
          <w:tcPr>
            <w:tcW w:w="1758" w:type="dxa"/>
          </w:tcPr>
          <w:p w:rsidR="00041937" w:rsidRPr="00363D19" w:rsidRDefault="00041937">
            <w:pPr>
              <w:jc w:val="center"/>
              <w:rPr>
                <w:sz w:val="22"/>
                <w:szCs w:val="22"/>
              </w:rPr>
            </w:pPr>
          </w:p>
        </w:tc>
        <w:tc>
          <w:tcPr>
            <w:tcW w:w="2268" w:type="dxa"/>
            <w:hideMark/>
          </w:tcPr>
          <w:p w:rsidR="00041937" w:rsidRPr="00363D19" w:rsidRDefault="00041937">
            <w:pPr>
              <w:jc w:val="center"/>
              <w:rPr>
                <w:sz w:val="22"/>
                <w:szCs w:val="22"/>
              </w:rPr>
            </w:pPr>
            <w:r w:rsidRPr="00363D19">
              <w:rPr>
                <w:sz w:val="22"/>
                <w:szCs w:val="22"/>
              </w:rPr>
              <w:t>(подпись)</w:t>
            </w:r>
          </w:p>
        </w:tc>
      </w:tr>
    </w:tbl>
    <w:p w:rsidR="00041937" w:rsidRPr="00363D19" w:rsidRDefault="00041937" w:rsidP="00041937">
      <w:pPr>
        <w:spacing w:before="120" w:line="228" w:lineRule="auto"/>
        <w:jc w:val="right"/>
        <w:rPr>
          <w:sz w:val="22"/>
          <w:szCs w:val="22"/>
        </w:rPr>
      </w:pPr>
      <w:r w:rsidRPr="00363D19">
        <w:rPr>
          <w:sz w:val="22"/>
          <w:szCs w:val="22"/>
        </w:rPr>
        <w:t>М.П.</w:t>
      </w:r>
    </w:p>
    <w:p w:rsidR="00363D19" w:rsidRPr="000F0EFB" w:rsidRDefault="00041937" w:rsidP="00363D19">
      <w:pPr>
        <w:suppressAutoHyphens/>
        <w:autoSpaceDE w:val="0"/>
        <w:ind w:left="3600"/>
        <w:jc w:val="left"/>
        <w:rPr>
          <w:rFonts w:eastAsia="Calibri"/>
          <w:sz w:val="16"/>
          <w:szCs w:val="22"/>
          <w:lang w:eastAsia="en-US"/>
        </w:rPr>
      </w:pPr>
      <w:r w:rsidRPr="00363D19">
        <w:rPr>
          <w:sz w:val="22"/>
          <w:szCs w:val="22"/>
        </w:rPr>
        <w:br w:type="page"/>
      </w:r>
      <w:r w:rsidR="00363D19" w:rsidRPr="000F0EFB">
        <w:rPr>
          <w:rFonts w:eastAsia="Calibri"/>
          <w:sz w:val="20"/>
          <w:lang w:eastAsia="en-US"/>
        </w:rPr>
        <w:lastRenderedPageBreak/>
        <w:t>Приложение № 3</w:t>
      </w:r>
    </w:p>
    <w:p w:rsidR="00363D19" w:rsidRPr="000F0EFB" w:rsidRDefault="00363D19" w:rsidP="00363D19">
      <w:pPr>
        <w:ind w:left="3600"/>
        <w:jc w:val="left"/>
        <w:rPr>
          <w:rFonts w:eastAsia="Calibri"/>
          <w:sz w:val="20"/>
          <w:lang w:eastAsia="en-US"/>
        </w:rPr>
      </w:pPr>
      <w:r w:rsidRPr="000F0EFB">
        <w:rPr>
          <w:rFonts w:eastAsia="Calibri"/>
          <w:sz w:val="20"/>
          <w:lang w:eastAsia="en-US"/>
        </w:rPr>
        <w:t xml:space="preserve"> к административному регламенту</w:t>
      </w:r>
    </w:p>
    <w:p w:rsidR="00363D19" w:rsidRPr="000F0EFB" w:rsidRDefault="00363D19" w:rsidP="00363D19">
      <w:pPr>
        <w:ind w:left="3600"/>
        <w:jc w:val="left"/>
        <w:rPr>
          <w:color w:val="000000"/>
          <w:sz w:val="20"/>
        </w:rPr>
      </w:pPr>
      <w:r w:rsidRPr="000F0EFB">
        <w:rPr>
          <w:color w:val="000000"/>
          <w:sz w:val="20"/>
        </w:rPr>
        <w:t>администрации муниципального образования</w:t>
      </w:r>
    </w:p>
    <w:p w:rsidR="00363D19" w:rsidRPr="000F0EFB" w:rsidRDefault="00363D19" w:rsidP="00363D19">
      <w:pPr>
        <w:ind w:left="3600"/>
        <w:jc w:val="left"/>
        <w:rPr>
          <w:color w:val="000000"/>
          <w:sz w:val="20"/>
        </w:rPr>
      </w:pPr>
      <w:r w:rsidRPr="000F0EFB">
        <w:rPr>
          <w:color w:val="000000"/>
          <w:sz w:val="20"/>
        </w:rPr>
        <w:t xml:space="preserve"> Тихвинский муниципальный район</w:t>
      </w:r>
    </w:p>
    <w:p w:rsidR="00363D19" w:rsidRPr="000F0EFB" w:rsidRDefault="00363D19" w:rsidP="00363D19">
      <w:pPr>
        <w:ind w:left="3600"/>
        <w:jc w:val="left"/>
        <w:rPr>
          <w:color w:val="000000"/>
          <w:sz w:val="20"/>
        </w:rPr>
      </w:pPr>
      <w:r w:rsidRPr="000F0EFB">
        <w:rPr>
          <w:color w:val="000000"/>
          <w:sz w:val="20"/>
        </w:rPr>
        <w:t>Ленинградской области</w:t>
      </w:r>
    </w:p>
    <w:p w:rsidR="00363D19" w:rsidRPr="000F0EFB" w:rsidRDefault="00363D19" w:rsidP="00363D19">
      <w:pPr>
        <w:ind w:left="3600"/>
        <w:jc w:val="left"/>
        <w:rPr>
          <w:color w:val="000000"/>
          <w:sz w:val="20"/>
        </w:rPr>
      </w:pPr>
      <w:r w:rsidRPr="000F0EFB">
        <w:rPr>
          <w:color w:val="000000"/>
          <w:sz w:val="20"/>
        </w:rPr>
        <w:t>по предоставлению муниципальной услуги</w:t>
      </w:r>
    </w:p>
    <w:p w:rsidR="00363D19" w:rsidRPr="000F0EFB" w:rsidRDefault="00363D19" w:rsidP="00363D19">
      <w:pPr>
        <w:widowControl w:val="0"/>
        <w:tabs>
          <w:tab w:val="left" w:pos="5812"/>
        </w:tabs>
        <w:autoSpaceDE w:val="0"/>
        <w:autoSpaceDN w:val="0"/>
        <w:adjustRightInd w:val="0"/>
        <w:ind w:left="3600"/>
        <w:jc w:val="left"/>
        <w:rPr>
          <w:color w:val="000000"/>
          <w:sz w:val="20"/>
        </w:rPr>
      </w:pPr>
      <w:r w:rsidRPr="000F0EFB">
        <w:rPr>
          <w:color w:val="000000"/>
          <w:sz w:val="20"/>
        </w:rPr>
        <w:t xml:space="preserve">«Присвоение адреса объекту адресации, изменение и </w:t>
      </w:r>
    </w:p>
    <w:p w:rsidR="00363D19" w:rsidRPr="000F0EFB" w:rsidRDefault="00363D19" w:rsidP="00363D19">
      <w:pPr>
        <w:widowControl w:val="0"/>
        <w:tabs>
          <w:tab w:val="left" w:pos="5812"/>
        </w:tabs>
        <w:autoSpaceDE w:val="0"/>
        <w:autoSpaceDN w:val="0"/>
        <w:adjustRightInd w:val="0"/>
        <w:ind w:left="3600"/>
        <w:jc w:val="left"/>
        <w:rPr>
          <w:color w:val="000000"/>
          <w:sz w:val="20"/>
        </w:rPr>
      </w:pPr>
      <w:r w:rsidRPr="000F0EFB">
        <w:rPr>
          <w:color w:val="000000"/>
          <w:sz w:val="20"/>
        </w:rPr>
        <w:t xml:space="preserve">аннулирование такого адреса на территории </w:t>
      </w:r>
    </w:p>
    <w:p w:rsidR="00363D19" w:rsidRPr="000F0EFB" w:rsidRDefault="00363D19" w:rsidP="00363D19">
      <w:pPr>
        <w:widowControl w:val="0"/>
        <w:tabs>
          <w:tab w:val="left" w:pos="5812"/>
        </w:tabs>
        <w:autoSpaceDE w:val="0"/>
        <w:autoSpaceDN w:val="0"/>
        <w:adjustRightInd w:val="0"/>
        <w:ind w:left="3600"/>
        <w:jc w:val="left"/>
        <w:rPr>
          <w:color w:val="000000"/>
          <w:sz w:val="20"/>
        </w:rPr>
      </w:pPr>
      <w:r w:rsidRPr="000F0EFB">
        <w:rPr>
          <w:color w:val="000000"/>
          <w:sz w:val="20"/>
        </w:rPr>
        <w:t>Тихвинского городского поселения»</w:t>
      </w:r>
    </w:p>
    <w:p w:rsidR="00041937" w:rsidRPr="0009758F" w:rsidRDefault="00041937" w:rsidP="00363D19">
      <w:pPr>
        <w:spacing w:after="60" w:line="228" w:lineRule="auto"/>
        <w:jc w:val="center"/>
        <w:rPr>
          <w:rFonts w:ascii="Calibri" w:hAnsi="Calibri"/>
          <w:i/>
          <w:strike/>
          <w:sz w:val="20"/>
        </w:rPr>
      </w:pPr>
    </w:p>
    <w:p w:rsidR="00041937" w:rsidRPr="00363D19" w:rsidRDefault="00041937" w:rsidP="00041937">
      <w:pPr>
        <w:spacing w:before="60"/>
        <w:jc w:val="center"/>
        <w:rPr>
          <w:b/>
          <w:bCs/>
          <w:sz w:val="24"/>
          <w:szCs w:val="26"/>
        </w:rPr>
      </w:pPr>
      <w:r w:rsidRPr="00363D19">
        <w:rPr>
          <w:b/>
          <w:bCs/>
          <w:sz w:val="24"/>
          <w:szCs w:val="26"/>
        </w:rPr>
        <w:t xml:space="preserve">Форма решения об аннулировании адреса объекта адресации </w:t>
      </w:r>
    </w:p>
    <w:p w:rsidR="00041937" w:rsidRPr="00363D19" w:rsidRDefault="00041937" w:rsidP="00041937">
      <w:pPr>
        <w:spacing w:line="228" w:lineRule="auto"/>
        <w:rPr>
          <w:sz w:val="22"/>
          <w:szCs w:val="24"/>
        </w:rPr>
      </w:pPr>
    </w:p>
    <w:p w:rsidR="00041937" w:rsidRPr="0009758F" w:rsidRDefault="00041937" w:rsidP="00041937">
      <w:pPr>
        <w:pBdr>
          <w:top w:val="single" w:sz="4" w:space="1" w:color="auto"/>
        </w:pBdr>
        <w:spacing w:line="228" w:lineRule="auto"/>
        <w:jc w:val="center"/>
        <w:rPr>
          <w:sz w:val="18"/>
          <w:szCs w:val="22"/>
        </w:rPr>
      </w:pPr>
      <w:r w:rsidRPr="0009758F">
        <w:rPr>
          <w:sz w:val="22"/>
        </w:rPr>
        <w:t>(наименование органа местного самоуправления)</w:t>
      </w:r>
    </w:p>
    <w:p w:rsidR="00041937" w:rsidRPr="00363D19" w:rsidRDefault="00041937" w:rsidP="00041937">
      <w:pPr>
        <w:spacing w:line="228" w:lineRule="auto"/>
        <w:rPr>
          <w:sz w:val="22"/>
          <w:szCs w:val="24"/>
        </w:rPr>
      </w:pPr>
    </w:p>
    <w:p w:rsidR="00041937" w:rsidRPr="0009758F" w:rsidRDefault="00041937" w:rsidP="00041937">
      <w:pPr>
        <w:pBdr>
          <w:top w:val="single" w:sz="4" w:space="1" w:color="auto"/>
        </w:pBdr>
        <w:spacing w:line="228" w:lineRule="auto"/>
        <w:jc w:val="center"/>
        <w:rPr>
          <w:sz w:val="18"/>
          <w:szCs w:val="22"/>
        </w:rPr>
      </w:pPr>
      <w:r w:rsidRPr="0009758F">
        <w:rPr>
          <w:sz w:val="22"/>
        </w:rPr>
        <w:t>(вид документа)</w:t>
      </w:r>
    </w:p>
    <w:p w:rsidR="00041937" w:rsidRDefault="00041937" w:rsidP="00041937">
      <w:pPr>
        <w:spacing w:before="60"/>
        <w:jc w:val="center"/>
        <w:rPr>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41937" w:rsidTr="00041937">
        <w:trPr>
          <w:jc w:val="center"/>
        </w:trPr>
        <w:tc>
          <w:tcPr>
            <w:tcW w:w="340" w:type="dxa"/>
            <w:vAlign w:val="bottom"/>
            <w:hideMark/>
          </w:tcPr>
          <w:p w:rsidR="00041937" w:rsidRDefault="00041937">
            <w:pPr>
              <w:ind w:right="57"/>
              <w:jc w:val="right"/>
              <w:rPr>
                <w:sz w:val="24"/>
                <w:szCs w:val="24"/>
              </w:rPr>
            </w:pPr>
            <w:r>
              <w:rPr>
                <w:sz w:val="24"/>
                <w:szCs w:val="24"/>
              </w:rPr>
              <w:t>от</w:t>
            </w:r>
          </w:p>
        </w:tc>
        <w:tc>
          <w:tcPr>
            <w:tcW w:w="1588" w:type="dxa"/>
            <w:tcBorders>
              <w:top w:val="nil"/>
              <w:left w:val="nil"/>
              <w:bottom w:val="single" w:sz="4" w:space="0" w:color="auto"/>
              <w:right w:val="nil"/>
            </w:tcBorders>
            <w:vAlign w:val="bottom"/>
          </w:tcPr>
          <w:p w:rsidR="00041937" w:rsidRDefault="00041937">
            <w:pPr>
              <w:jc w:val="center"/>
              <w:rPr>
                <w:sz w:val="24"/>
                <w:szCs w:val="24"/>
              </w:rPr>
            </w:pPr>
          </w:p>
        </w:tc>
        <w:tc>
          <w:tcPr>
            <w:tcW w:w="1134" w:type="dxa"/>
            <w:vAlign w:val="bottom"/>
            <w:hideMark/>
          </w:tcPr>
          <w:p w:rsidR="00041937" w:rsidRDefault="00041937">
            <w:pPr>
              <w:ind w:right="57"/>
              <w:jc w:val="right"/>
              <w:rPr>
                <w:sz w:val="24"/>
                <w:szCs w:val="24"/>
              </w:rPr>
            </w:pPr>
            <w:r>
              <w:rPr>
                <w:sz w:val="24"/>
                <w:szCs w:val="24"/>
              </w:rPr>
              <w:t>№</w:t>
            </w:r>
          </w:p>
        </w:tc>
        <w:tc>
          <w:tcPr>
            <w:tcW w:w="1134" w:type="dxa"/>
            <w:tcBorders>
              <w:top w:val="nil"/>
              <w:left w:val="nil"/>
              <w:bottom w:val="single" w:sz="4" w:space="0" w:color="auto"/>
              <w:right w:val="nil"/>
            </w:tcBorders>
            <w:vAlign w:val="bottom"/>
          </w:tcPr>
          <w:p w:rsidR="00041937" w:rsidRDefault="00041937">
            <w:pPr>
              <w:jc w:val="center"/>
              <w:rPr>
                <w:sz w:val="24"/>
                <w:szCs w:val="24"/>
              </w:rPr>
            </w:pPr>
          </w:p>
        </w:tc>
      </w:tr>
    </w:tbl>
    <w:p w:rsidR="00041937" w:rsidRPr="000F0EFB" w:rsidRDefault="00041937" w:rsidP="00041937">
      <w:pPr>
        <w:spacing w:line="228" w:lineRule="auto"/>
        <w:rPr>
          <w:sz w:val="22"/>
          <w:szCs w:val="24"/>
        </w:rPr>
      </w:pPr>
    </w:p>
    <w:p w:rsidR="003E70F3" w:rsidRPr="000F0EFB" w:rsidRDefault="00041937" w:rsidP="00041937">
      <w:pPr>
        <w:spacing w:line="228" w:lineRule="auto"/>
        <w:ind w:firstLine="567"/>
        <w:rPr>
          <w:sz w:val="22"/>
          <w:szCs w:val="24"/>
        </w:rPr>
      </w:pPr>
      <w:r w:rsidRPr="000F0EFB">
        <w:rPr>
          <w:sz w:val="22"/>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p>
    <w:p w:rsidR="00041937" w:rsidRPr="00363D19" w:rsidRDefault="00041937" w:rsidP="00041937">
      <w:pPr>
        <w:spacing w:line="228" w:lineRule="auto"/>
        <w:ind w:firstLine="567"/>
        <w:rPr>
          <w:sz w:val="22"/>
          <w:szCs w:val="24"/>
        </w:rPr>
      </w:pPr>
    </w:p>
    <w:p w:rsidR="00041937" w:rsidRPr="000F0EFB" w:rsidRDefault="00041937" w:rsidP="00041937">
      <w:pPr>
        <w:pBdr>
          <w:top w:val="single" w:sz="4" w:space="1" w:color="auto"/>
        </w:pBdr>
        <w:spacing w:line="228" w:lineRule="auto"/>
        <w:jc w:val="center"/>
        <w:rPr>
          <w:sz w:val="16"/>
          <w:szCs w:val="22"/>
        </w:rPr>
      </w:pPr>
      <w:r w:rsidRPr="000F0EFB">
        <w:rPr>
          <w:sz w:val="20"/>
        </w:rPr>
        <w:t xml:space="preserve">(указываются реквизиты иных документов, на основании которых принято решение о присвоении </w:t>
      </w:r>
      <w:r w:rsidRPr="000F0EFB">
        <w:rPr>
          <w:sz w:val="20"/>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0F0EFB">
        <w:rPr>
          <w:sz w:val="20"/>
        </w:rPr>
        <w:br/>
        <w:t xml:space="preserve">Федерации - городов федерального значения до дня вступления в силу Федерального закона № 443-ФЗ, </w:t>
      </w:r>
      <w:r w:rsidRPr="000F0EFB">
        <w:rPr>
          <w:sz w:val="20"/>
        </w:rPr>
        <w:br/>
        <w:t>и/или реквизиты заявления о присвоении адреса объекту адресации)</w:t>
      </w:r>
    </w:p>
    <w:p w:rsidR="00041937" w:rsidRPr="00363D19" w:rsidRDefault="00041937" w:rsidP="00041937">
      <w:pPr>
        <w:spacing w:line="228" w:lineRule="auto"/>
        <w:rPr>
          <w:sz w:val="22"/>
          <w:szCs w:val="24"/>
        </w:rPr>
      </w:pPr>
    </w:p>
    <w:p w:rsidR="00041937" w:rsidRPr="000F0EFB" w:rsidRDefault="00041937" w:rsidP="00041937">
      <w:pPr>
        <w:pBdr>
          <w:top w:val="single" w:sz="4" w:space="1" w:color="auto"/>
        </w:pBdr>
        <w:spacing w:line="228" w:lineRule="auto"/>
        <w:jc w:val="center"/>
        <w:rPr>
          <w:sz w:val="16"/>
          <w:szCs w:val="22"/>
        </w:rPr>
      </w:pPr>
      <w:r w:rsidRPr="000F0EFB">
        <w:rPr>
          <w:sz w:val="20"/>
        </w:rPr>
        <w:t>(наименование органа местного самоуправления)</w:t>
      </w:r>
    </w:p>
    <w:p w:rsidR="00041937" w:rsidRPr="00363D19" w:rsidRDefault="00041937" w:rsidP="00041937">
      <w:pPr>
        <w:spacing w:line="228" w:lineRule="auto"/>
        <w:rPr>
          <w:sz w:val="22"/>
          <w:szCs w:val="24"/>
        </w:rPr>
      </w:pPr>
      <w:r w:rsidRPr="00363D19">
        <w:rPr>
          <w:sz w:val="22"/>
          <w:szCs w:val="24"/>
        </w:rPr>
        <w:t>ПОСТАНОВЛЯЕТ:</w:t>
      </w:r>
    </w:p>
    <w:p w:rsidR="00041937" w:rsidRPr="00363D19" w:rsidRDefault="00041937" w:rsidP="00041937">
      <w:pPr>
        <w:spacing w:line="228" w:lineRule="auto"/>
        <w:rPr>
          <w:sz w:val="22"/>
          <w:szCs w:val="24"/>
        </w:rPr>
      </w:pPr>
    </w:p>
    <w:p w:rsidR="00041937" w:rsidRPr="00363D19" w:rsidRDefault="00041937" w:rsidP="00041937">
      <w:pPr>
        <w:spacing w:line="228" w:lineRule="auto"/>
        <w:rPr>
          <w:sz w:val="22"/>
          <w:szCs w:val="24"/>
        </w:rPr>
      </w:pPr>
      <w:r w:rsidRPr="00363D19">
        <w:rPr>
          <w:sz w:val="22"/>
          <w:szCs w:val="24"/>
        </w:rPr>
        <w:t xml:space="preserve">1. Аннулировать адрес </w:t>
      </w:r>
    </w:p>
    <w:p w:rsidR="00041937" w:rsidRPr="003E70F3" w:rsidRDefault="00041937" w:rsidP="00041937">
      <w:pPr>
        <w:pBdr>
          <w:top w:val="single" w:sz="4" w:space="1" w:color="auto"/>
        </w:pBdr>
        <w:spacing w:line="228" w:lineRule="auto"/>
        <w:ind w:left="2552"/>
        <w:jc w:val="center"/>
        <w:rPr>
          <w:sz w:val="16"/>
          <w:szCs w:val="22"/>
        </w:rPr>
      </w:pPr>
      <w:r w:rsidRPr="003E70F3">
        <w:rPr>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041937" w:rsidRPr="00363D19" w:rsidRDefault="00041937" w:rsidP="00041937">
      <w:pPr>
        <w:spacing w:line="228" w:lineRule="auto"/>
        <w:rPr>
          <w:sz w:val="22"/>
          <w:szCs w:val="24"/>
        </w:rPr>
      </w:pPr>
    </w:p>
    <w:p w:rsidR="00041937" w:rsidRPr="00363D19" w:rsidRDefault="00041937" w:rsidP="00041937">
      <w:pPr>
        <w:spacing w:line="228" w:lineRule="auto"/>
        <w:rPr>
          <w:sz w:val="22"/>
          <w:szCs w:val="24"/>
        </w:rPr>
      </w:pPr>
      <w:r w:rsidRPr="00363D19">
        <w:rPr>
          <w:sz w:val="22"/>
          <w:szCs w:val="24"/>
        </w:rPr>
        <w:t xml:space="preserve">объекта адресации   </w:t>
      </w:r>
    </w:p>
    <w:p w:rsidR="00041937" w:rsidRPr="000F0EFB" w:rsidRDefault="00041937" w:rsidP="00041937">
      <w:pPr>
        <w:pBdr>
          <w:top w:val="single" w:sz="4" w:space="1" w:color="auto"/>
        </w:pBdr>
        <w:spacing w:line="228" w:lineRule="auto"/>
        <w:ind w:left="2127"/>
        <w:jc w:val="center"/>
        <w:rPr>
          <w:sz w:val="16"/>
          <w:szCs w:val="22"/>
        </w:rPr>
      </w:pPr>
      <w:r w:rsidRPr="000F0EFB">
        <w:rPr>
          <w:sz w:val="20"/>
        </w:rPr>
        <w:t xml:space="preserve">(вид и наименование объекта адресации, </w:t>
      </w:r>
    </w:p>
    <w:p w:rsidR="00041937" w:rsidRPr="00363D19" w:rsidRDefault="00041937" w:rsidP="00041937">
      <w:pPr>
        <w:spacing w:line="228" w:lineRule="auto"/>
        <w:rPr>
          <w:sz w:val="22"/>
          <w:szCs w:val="24"/>
        </w:rPr>
      </w:pPr>
    </w:p>
    <w:p w:rsidR="00041937" w:rsidRPr="0009758F" w:rsidRDefault="00041937" w:rsidP="00041937">
      <w:pPr>
        <w:pBdr>
          <w:top w:val="single" w:sz="4" w:space="1" w:color="auto"/>
        </w:pBdr>
        <w:spacing w:line="228" w:lineRule="auto"/>
        <w:jc w:val="center"/>
        <w:rPr>
          <w:sz w:val="16"/>
          <w:szCs w:val="22"/>
        </w:rPr>
      </w:pPr>
      <w:r w:rsidRPr="0009758F">
        <w:rPr>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41937" w:rsidRPr="00363D19" w:rsidRDefault="00041937" w:rsidP="00041937">
      <w:pPr>
        <w:spacing w:line="228" w:lineRule="auto"/>
        <w:rPr>
          <w:sz w:val="22"/>
          <w:szCs w:val="24"/>
        </w:rPr>
      </w:pPr>
    </w:p>
    <w:p w:rsidR="00041937" w:rsidRPr="000F0EFB" w:rsidRDefault="00041937" w:rsidP="00041937">
      <w:pPr>
        <w:pBdr>
          <w:top w:val="single" w:sz="4" w:space="1" w:color="auto"/>
        </w:pBdr>
        <w:spacing w:line="228" w:lineRule="auto"/>
        <w:jc w:val="center"/>
        <w:rPr>
          <w:sz w:val="16"/>
          <w:szCs w:val="22"/>
        </w:rPr>
      </w:pPr>
      <w:r w:rsidRPr="000F0EFB">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41937" w:rsidRPr="00363D19" w:rsidRDefault="00041937" w:rsidP="00041937">
      <w:pPr>
        <w:spacing w:line="228" w:lineRule="auto"/>
        <w:rPr>
          <w:sz w:val="22"/>
          <w:szCs w:val="24"/>
        </w:rPr>
      </w:pPr>
    </w:p>
    <w:p w:rsidR="00041937" w:rsidRPr="000F0EFB" w:rsidRDefault="00041937" w:rsidP="00041937">
      <w:pPr>
        <w:pBdr>
          <w:top w:val="single" w:sz="4" w:space="1" w:color="auto"/>
        </w:pBdr>
        <w:spacing w:line="228" w:lineRule="auto"/>
        <w:jc w:val="center"/>
        <w:rPr>
          <w:sz w:val="18"/>
          <w:szCs w:val="22"/>
        </w:rPr>
      </w:pPr>
      <w:r w:rsidRPr="000F0EFB">
        <w:rPr>
          <w:sz w:val="22"/>
        </w:rPr>
        <w:t>другие необходимые сведения, определенные уполномоченным органом (при наличии)</w:t>
      </w:r>
    </w:p>
    <w:p w:rsidR="00041937" w:rsidRPr="00363D19" w:rsidRDefault="00041937" w:rsidP="00041937">
      <w:pPr>
        <w:spacing w:line="228" w:lineRule="auto"/>
        <w:rPr>
          <w:sz w:val="22"/>
          <w:szCs w:val="24"/>
        </w:rPr>
      </w:pPr>
    </w:p>
    <w:p w:rsidR="00041937" w:rsidRPr="000F0EFB" w:rsidRDefault="00041937" w:rsidP="00041937">
      <w:pPr>
        <w:spacing w:line="228" w:lineRule="auto"/>
        <w:rPr>
          <w:sz w:val="24"/>
          <w:szCs w:val="24"/>
        </w:rPr>
      </w:pPr>
      <w:r w:rsidRPr="000F0EFB">
        <w:rPr>
          <w:sz w:val="24"/>
          <w:szCs w:val="24"/>
        </w:rPr>
        <w:t>по причине</w:t>
      </w:r>
    </w:p>
    <w:p w:rsidR="00041937" w:rsidRPr="000F0EFB" w:rsidRDefault="00041937" w:rsidP="00041937">
      <w:pPr>
        <w:pBdr>
          <w:top w:val="single" w:sz="4" w:space="1" w:color="auto"/>
        </w:pBdr>
        <w:spacing w:line="228" w:lineRule="auto"/>
        <w:ind w:left="1418"/>
        <w:jc w:val="center"/>
        <w:rPr>
          <w:sz w:val="18"/>
          <w:szCs w:val="22"/>
        </w:rPr>
      </w:pPr>
      <w:r w:rsidRPr="000F0EFB">
        <w:rPr>
          <w:sz w:val="22"/>
        </w:rPr>
        <w:t>(причина аннулирования адреса объекта адресации)</w:t>
      </w:r>
    </w:p>
    <w:p w:rsidR="00041937" w:rsidRPr="00363D19" w:rsidRDefault="00041937" w:rsidP="00041937">
      <w:pPr>
        <w:spacing w:before="120" w:line="228" w:lineRule="auto"/>
        <w:rPr>
          <w:spacing w:val="-2"/>
          <w:sz w:val="22"/>
          <w:szCs w:val="24"/>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41937" w:rsidRPr="00363D19" w:rsidTr="00041937">
        <w:tc>
          <w:tcPr>
            <w:tcW w:w="5954" w:type="dxa"/>
            <w:tcBorders>
              <w:top w:val="nil"/>
              <w:left w:val="nil"/>
              <w:bottom w:val="single" w:sz="4" w:space="0" w:color="auto"/>
              <w:right w:val="nil"/>
            </w:tcBorders>
            <w:vAlign w:val="bottom"/>
          </w:tcPr>
          <w:p w:rsidR="00041937" w:rsidRPr="00363D19" w:rsidRDefault="00041937">
            <w:pPr>
              <w:jc w:val="center"/>
              <w:rPr>
                <w:sz w:val="22"/>
                <w:szCs w:val="24"/>
              </w:rPr>
            </w:pPr>
          </w:p>
        </w:tc>
        <w:tc>
          <w:tcPr>
            <w:tcW w:w="1758" w:type="dxa"/>
            <w:vAlign w:val="bottom"/>
          </w:tcPr>
          <w:p w:rsidR="00041937" w:rsidRPr="00363D19" w:rsidRDefault="00041937">
            <w:pPr>
              <w:jc w:val="center"/>
              <w:rPr>
                <w:sz w:val="22"/>
                <w:szCs w:val="24"/>
              </w:rPr>
            </w:pPr>
          </w:p>
        </w:tc>
        <w:tc>
          <w:tcPr>
            <w:tcW w:w="2268" w:type="dxa"/>
            <w:tcBorders>
              <w:top w:val="nil"/>
              <w:left w:val="nil"/>
              <w:bottom w:val="single" w:sz="4" w:space="0" w:color="auto"/>
              <w:right w:val="nil"/>
            </w:tcBorders>
            <w:vAlign w:val="bottom"/>
          </w:tcPr>
          <w:p w:rsidR="00041937" w:rsidRPr="00363D19" w:rsidRDefault="00041937">
            <w:pPr>
              <w:jc w:val="center"/>
              <w:rPr>
                <w:sz w:val="22"/>
                <w:szCs w:val="24"/>
              </w:rPr>
            </w:pPr>
          </w:p>
        </w:tc>
      </w:tr>
      <w:tr w:rsidR="00041937" w:rsidRPr="00363D19" w:rsidTr="00041937">
        <w:tc>
          <w:tcPr>
            <w:tcW w:w="5954" w:type="dxa"/>
            <w:hideMark/>
          </w:tcPr>
          <w:p w:rsidR="00041937" w:rsidRPr="00363D19" w:rsidRDefault="00041937">
            <w:pPr>
              <w:jc w:val="center"/>
              <w:rPr>
                <w:sz w:val="20"/>
                <w:szCs w:val="22"/>
              </w:rPr>
            </w:pPr>
            <w:r w:rsidRPr="00363D19">
              <w:rPr>
                <w:sz w:val="24"/>
              </w:rPr>
              <w:t>(должность, Ф.И.О.)</w:t>
            </w:r>
          </w:p>
        </w:tc>
        <w:tc>
          <w:tcPr>
            <w:tcW w:w="1758" w:type="dxa"/>
          </w:tcPr>
          <w:p w:rsidR="00041937" w:rsidRPr="00363D19" w:rsidRDefault="00041937">
            <w:pPr>
              <w:jc w:val="center"/>
              <w:rPr>
                <w:sz w:val="24"/>
              </w:rPr>
            </w:pPr>
          </w:p>
        </w:tc>
        <w:tc>
          <w:tcPr>
            <w:tcW w:w="2268" w:type="dxa"/>
            <w:hideMark/>
          </w:tcPr>
          <w:p w:rsidR="00041937" w:rsidRPr="00363D19" w:rsidRDefault="00041937">
            <w:pPr>
              <w:jc w:val="center"/>
              <w:rPr>
                <w:sz w:val="24"/>
              </w:rPr>
            </w:pPr>
            <w:r w:rsidRPr="00363D19">
              <w:rPr>
                <w:sz w:val="24"/>
              </w:rPr>
              <w:t>(подпись)</w:t>
            </w:r>
          </w:p>
        </w:tc>
      </w:tr>
    </w:tbl>
    <w:p w:rsidR="00041937" w:rsidRPr="00363D19" w:rsidRDefault="00041937" w:rsidP="00041937">
      <w:pPr>
        <w:spacing w:before="120" w:line="228" w:lineRule="auto"/>
        <w:jc w:val="right"/>
        <w:rPr>
          <w:sz w:val="22"/>
          <w:szCs w:val="24"/>
        </w:rPr>
      </w:pPr>
      <w:r w:rsidRPr="00363D19">
        <w:rPr>
          <w:sz w:val="22"/>
          <w:szCs w:val="24"/>
        </w:rPr>
        <w:t>М.П.</w:t>
      </w:r>
    </w:p>
    <w:p w:rsidR="00041937" w:rsidRDefault="00041937" w:rsidP="00041937">
      <w:pPr>
        <w:spacing w:line="228" w:lineRule="auto"/>
        <w:rPr>
          <w:sz w:val="2"/>
          <w:szCs w:val="2"/>
        </w:rPr>
      </w:pPr>
    </w:p>
    <w:p w:rsidR="00363D19" w:rsidRDefault="00041937" w:rsidP="000F0EFB">
      <w:pPr>
        <w:suppressAutoHyphens/>
        <w:autoSpaceDE w:val="0"/>
        <w:ind w:left="2880"/>
        <w:jc w:val="left"/>
        <w:rPr>
          <w:rFonts w:eastAsia="Calibri"/>
          <w:sz w:val="18"/>
          <w:szCs w:val="22"/>
          <w:lang w:eastAsia="en-US"/>
        </w:rPr>
      </w:pPr>
      <w:r>
        <w:br w:type="page"/>
      </w:r>
      <w:r w:rsidR="00363D19">
        <w:rPr>
          <w:rFonts w:eastAsia="Calibri"/>
          <w:sz w:val="22"/>
          <w:lang w:eastAsia="en-US"/>
        </w:rPr>
        <w:lastRenderedPageBreak/>
        <w:t>Приложение № 4</w:t>
      </w:r>
    </w:p>
    <w:p w:rsidR="00363D19" w:rsidRDefault="00363D19" w:rsidP="000F0EFB">
      <w:pPr>
        <w:ind w:left="2880"/>
        <w:jc w:val="left"/>
        <w:rPr>
          <w:rFonts w:eastAsia="Calibri"/>
          <w:sz w:val="22"/>
          <w:lang w:eastAsia="en-US"/>
        </w:rPr>
      </w:pPr>
      <w:r>
        <w:rPr>
          <w:rFonts w:eastAsia="Calibri"/>
          <w:sz w:val="22"/>
          <w:lang w:eastAsia="en-US"/>
        </w:rPr>
        <w:t xml:space="preserve"> к административному регламенту</w:t>
      </w:r>
    </w:p>
    <w:p w:rsidR="00363D19" w:rsidRDefault="00363D19" w:rsidP="000F0EFB">
      <w:pPr>
        <w:ind w:left="2880"/>
        <w:jc w:val="left"/>
        <w:rPr>
          <w:color w:val="000000"/>
          <w:sz w:val="22"/>
        </w:rPr>
      </w:pPr>
      <w:r>
        <w:rPr>
          <w:color w:val="000000"/>
          <w:sz w:val="22"/>
        </w:rPr>
        <w:t>администрации муниципального образования</w:t>
      </w:r>
    </w:p>
    <w:p w:rsidR="00363D19" w:rsidRDefault="00363D19" w:rsidP="000F0EFB">
      <w:pPr>
        <w:ind w:left="2880"/>
        <w:jc w:val="left"/>
        <w:rPr>
          <w:color w:val="000000"/>
          <w:sz w:val="22"/>
        </w:rPr>
      </w:pPr>
      <w:r>
        <w:rPr>
          <w:color w:val="000000"/>
          <w:sz w:val="22"/>
        </w:rPr>
        <w:t xml:space="preserve"> Тихвинский муниципальный район</w:t>
      </w:r>
    </w:p>
    <w:p w:rsidR="00363D19" w:rsidRDefault="00363D19" w:rsidP="000F0EFB">
      <w:pPr>
        <w:ind w:left="2880"/>
        <w:jc w:val="left"/>
        <w:rPr>
          <w:color w:val="000000"/>
          <w:sz w:val="22"/>
        </w:rPr>
      </w:pPr>
      <w:r>
        <w:rPr>
          <w:color w:val="000000"/>
          <w:sz w:val="22"/>
        </w:rPr>
        <w:t>Ленинградской области</w:t>
      </w:r>
      <w:r w:rsidR="000F0EFB">
        <w:rPr>
          <w:color w:val="000000"/>
          <w:sz w:val="22"/>
        </w:rPr>
        <w:t xml:space="preserve"> </w:t>
      </w:r>
      <w:r>
        <w:rPr>
          <w:color w:val="000000"/>
          <w:sz w:val="22"/>
        </w:rPr>
        <w:t>по предоставлению муниципальной услуги</w:t>
      </w:r>
      <w:r w:rsidR="000F0EFB">
        <w:rPr>
          <w:color w:val="000000"/>
          <w:sz w:val="22"/>
        </w:rPr>
        <w:t xml:space="preserve"> </w:t>
      </w:r>
      <w:r>
        <w:rPr>
          <w:color w:val="000000"/>
          <w:sz w:val="22"/>
        </w:rPr>
        <w:t xml:space="preserve">«Присвоение адреса объекту адресации, изменение и </w:t>
      </w:r>
    </w:p>
    <w:p w:rsidR="00363D19" w:rsidRDefault="00363D19" w:rsidP="000F0EFB">
      <w:pPr>
        <w:widowControl w:val="0"/>
        <w:tabs>
          <w:tab w:val="left" w:pos="5812"/>
        </w:tabs>
        <w:autoSpaceDE w:val="0"/>
        <w:autoSpaceDN w:val="0"/>
        <w:adjustRightInd w:val="0"/>
        <w:ind w:left="2880"/>
        <w:jc w:val="left"/>
        <w:rPr>
          <w:color w:val="000000"/>
          <w:sz w:val="22"/>
        </w:rPr>
      </w:pPr>
      <w:r>
        <w:rPr>
          <w:color w:val="000000"/>
          <w:sz w:val="22"/>
        </w:rPr>
        <w:t xml:space="preserve">аннулирование такого адреса на территории </w:t>
      </w:r>
    </w:p>
    <w:p w:rsidR="00363D19" w:rsidRDefault="00363D19" w:rsidP="000F0EFB">
      <w:pPr>
        <w:widowControl w:val="0"/>
        <w:tabs>
          <w:tab w:val="left" w:pos="5812"/>
        </w:tabs>
        <w:autoSpaceDE w:val="0"/>
        <w:autoSpaceDN w:val="0"/>
        <w:adjustRightInd w:val="0"/>
        <w:ind w:left="2880"/>
        <w:jc w:val="left"/>
        <w:rPr>
          <w:color w:val="000000"/>
          <w:sz w:val="22"/>
        </w:rPr>
      </w:pPr>
      <w:r>
        <w:rPr>
          <w:color w:val="000000"/>
          <w:sz w:val="22"/>
        </w:rPr>
        <w:t>Тихвинского городского поселения»</w:t>
      </w:r>
    </w:p>
    <w:p w:rsidR="00041937" w:rsidRDefault="00041937" w:rsidP="00363D19">
      <w:pPr>
        <w:suppressAutoHyphens/>
        <w:autoSpaceDE w:val="0"/>
        <w:ind w:left="6946"/>
        <w:jc w:val="right"/>
      </w:pPr>
    </w:p>
    <w:p w:rsidR="00041937" w:rsidRDefault="00041937" w:rsidP="00041937">
      <w:pPr>
        <w:spacing w:after="60" w:line="228" w:lineRule="auto"/>
        <w:ind w:left="6917"/>
        <w:rPr>
          <w:sz w:val="18"/>
          <w:szCs w:val="18"/>
        </w:rPr>
      </w:pPr>
    </w:p>
    <w:p w:rsidR="00041937" w:rsidRDefault="00041937" w:rsidP="00041937">
      <w:pPr>
        <w:spacing w:after="60" w:line="228" w:lineRule="auto"/>
        <w:jc w:val="center"/>
        <w:rPr>
          <w:b/>
          <w:bCs/>
          <w:sz w:val="24"/>
          <w:szCs w:val="24"/>
        </w:rPr>
      </w:pPr>
      <w:r>
        <w:rPr>
          <w:b/>
          <w:bCs/>
          <w:sz w:val="24"/>
          <w:szCs w:val="24"/>
        </w:rPr>
        <w:t>ФОРМА</w:t>
      </w:r>
      <w:r>
        <w:rPr>
          <w:b/>
          <w:bCs/>
          <w:sz w:val="24"/>
          <w:szCs w:val="24"/>
        </w:rPr>
        <w:br/>
        <w:t>решения об отказе в присвоении объекту адресации адреса</w:t>
      </w:r>
      <w:r>
        <w:rPr>
          <w:b/>
          <w:bCs/>
          <w:sz w:val="24"/>
          <w:szCs w:val="24"/>
        </w:rPr>
        <w:br/>
        <w:t>или аннулировании его адреса</w:t>
      </w:r>
    </w:p>
    <w:p w:rsidR="00041937" w:rsidRDefault="00041937" w:rsidP="00041937">
      <w:pPr>
        <w:spacing w:line="228" w:lineRule="auto"/>
        <w:ind w:left="4962"/>
        <w:rPr>
          <w:sz w:val="24"/>
          <w:szCs w:val="24"/>
        </w:rPr>
      </w:pPr>
    </w:p>
    <w:p w:rsidR="00041937" w:rsidRDefault="00041937" w:rsidP="00041937">
      <w:pPr>
        <w:pBdr>
          <w:top w:val="single" w:sz="4" w:space="1" w:color="auto"/>
        </w:pBdr>
        <w:spacing w:line="228" w:lineRule="auto"/>
        <w:ind w:left="4962"/>
        <w:rPr>
          <w:sz w:val="2"/>
          <w:szCs w:val="2"/>
        </w:rPr>
      </w:pPr>
    </w:p>
    <w:p w:rsidR="00041937" w:rsidRPr="00363D19" w:rsidRDefault="00041937" w:rsidP="00041937">
      <w:pPr>
        <w:spacing w:line="228" w:lineRule="auto"/>
        <w:ind w:left="4962"/>
        <w:rPr>
          <w:sz w:val="22"/>
          <w:szCs w:val="24"/>
        </w:rPr>
      </w:pPr>
    </w:p>
    <w:p w:rsidR="00041937" w:rsidRPr="00363D19" w:rsidRDefault="00041937" w:rsidP="00041937">
      <w:pPr>
        <w:pBdr>
          <w:top w:val="single" w:sz="4" w:space="1" w:color="auto"/>
        </w:pBdr>
        <w:spacing w:line="228" w:lineRule="auto"/>
        <w:ind w:left="4962"/>
        <w:jc w:val="center"/>
        <w:rPr>
          <w:sz w:val="14"/>
          <w:szCs w:val="22"/>
        </w:rPr>
      </w:pPr>
      <w:r w:rsidRPr="00363D19">
        <w:rPr>
          <w:sz w:val="18"/>
        </w:rPr>
        <w:t>(Ф.И.О., адрес заявителя (представителя) заявителя)</w:t>
      </w:r>
    </w:p>
    <w:p w:rsidR="00041937" w:rsidRPr="00363D19" w:rsidRDefault="00041937" w:rsidP="00041937">
      <w:pPr>
        <w:spacing w:line="228" w:lineRule="auto"/>
        <w:ind w:left="4962"/>
        <w:rPr>
          <w:sz w:val="22"/>
          <w:szCs w:val="24"/>
        </w:rPr>
      </w:pPr>
    </w:p>
    <w:p w:rsidR="00041937" w:rsidRPr="000F0EFB" w:rsidRDefault="00041937" w:rsidP="00041937">
      <w:pPr>
        <w:pBdr>
          <w:top w:val="single" w:sz="4" w:space="1" w:color="auto"/>
        </w:pBdr>
        <w:spacing w:line="228" w:lineRule="auto"/>
        <w:ind w:left="4962"/>
        <w:jc w:val="center"/>
        <w:rPr>
          <w:spacing w:val="-3"/>
          <w:sz w:val="16"/>
          <w:szCs w:val="22"/>
        </w:rPr>
      </w:pPr>
      <w:r w:rsidRPr="000F0EFB">
        <w:rPr>
          <w:spacing w:val="-3"/>
          <w:sz w:val="20"/>
        </w:rPr>
        <w:t>(регистрационный номер заявления о присвоении объекту адресации адреса или аннулировании его адреса)</w:t>
      </w:r>
    </w:p>
    <w:p w:rsidR="00041937" w:rsidRPr="00363D19" w:rsidRDefault="00041937" w:rsidP="00041937">
      <w:pPr>
        <w:spacing w:before="60"/>
        <w:jc w:val="center"/>
        <w:rPr>
          <w:b/>
          <w:bCs/>
          <w:sz w:val="24"/>
          <w:szCs w:val="26"/>
        </w:rPr>
      </w:pPr>
      <w:r w:rsidRPr="00363D19">
        <w:rPr>
          <w:b/>
          <w:bCs/>
          <w:sz w:val="24"/>
          <w:szCs w:val="26"/>
        </w:rPr>
        <w:t>Решение об отказе</w:t>
      </w:r>
      <w:r w:rsidRPr="00363D19">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41937" w:rsidRPr="00363D19" w:rsidTr="00041937">
        <w:trPr>
          <w:jc w:val="center"/>
        </w:trPr>
        <w:tc>
          <w:tcPr>
            <w:tcW w:w="340" w:type="dxa"/>
            <w:vAlign w:val="bottom"/>
            <w:hideMark/>
          </w:tcPr>
          <w:p w:rsidR="00041937" w:rsidRPr="00363D19" w:rsidRDefault="00041937">
            <w:pPr>
              <w:ind w:right="57"/>
              <w:jc w:val="right"/>
              <w:rPr>
                <w:sz w:val="22"/>
                <w:szCs w:val="24"/>
              </w:rPr>
            </w:pPr>
            <w:r w:rsidRPr="00363D19">
              <w:rPr>
                <w:sz w:val="22"/>
                <w:szCs w:val="24"/>
              </w:rPr>
              <w:t>от</w:t>
            </w:r>
          </w:p>
        </w:tc>
        <w:tc>
          <w:tcPr>
            <w:tcW w:w="1588" w:type="dxa"/>
            <w:tcBorders>
              <w:top w:val="nil"/>
              <w:left w:val="nil"/>
              <w:bottom w:val="single" w:sz="4" w:space="0" w:color="auto"/>
              <w:right w:val="nil"/>
            </w:tcBorders>
            <w:vAlign w:val="bottom"/>
          </w:tcPr>
          <w:p w:rsidR="00041937" w:rsidRPr="00363D19" w:rsidRDefault="00041937">
            <w:pPr>
              <w:jc w:val="center"/>
              <w:rPr>
                <w:sz w:val="22"/>
                <w:szCs w:val="24"/>
              </w:rPr>
            </w:pPr>
          </w:p>
        </w:tc>
        <w:tc>
          <w:tcPr>
            <w:tcW w:w="1134" w:type="dxa"/>
            <w:vAlign w:val="bottom"/>
            <w:hideMark/>
          </w:tcPr>
          <w:p w:rsidR="00041937" w:rsidRPr="00363D19" w:rsidRDefault="00041937">
            <w:pPr>
              <w:ind w:right="57"/>
              <w:jc w:val="right"/>
              <w:rPr>
                <w:sz w:val="22"/>
                <w:szCs w:val="24"/>
              </w:rPr>
            </w:pPr>
            <w:r w:rsidRPr="00363D19">
              <w:rPr>
                <w:sz w:val="22"/>
                <w:szCs w:val="24"/>
              </w:rPr>
              <w:t>№</w:t>
            </w:r>
          </w:p>
        </w:tc>
        <w:tc>
          <w:tcPr>
            <w:tcW w:w="1134" w:type="dxa"/>
            <w:tcBorders>
              <w:top w:val="nil"/>
              <w:left w:val="nil"/>
              <w:bottom w:val="single" w:sz="4" w:space="0" w:color="auto"/>
              <w:right w:val="nil"/>
            </w:tcBorders>
            <w:vAlign w:val="bottom"/>
          </w:tcPr>
          <w:p w:rsidR="00041937" w:rsidRPr="00363D19" w:rsidRDefault="00041937">
            <w:pPr>
              <w:jc w:val="center"/>
              <w:rPr>
                <w:sz w:val="22"/>
                <w:szCs w:val="24"/>
              </w:rPr>
            </w:pPr>
          </w:p>
        </w:tc>
      </w:tr>
    </w:tbl>
    <w:p w:rsidR="00041937" w:rsidRPr="00363D19" w:rsidRDefault="00041937" w:rsidP="00041937">
      <w:pPr>
        <w:spacing w:line="228" w:lineRule="auto"/>
        <w:rPr>
          <w:sz w:val="22"/>
          <w:szCs w:val="24"/>
        </w:rPr>
      </w:pPr>
    </w:p>
    <w:p w:rsidR="00041937" w:rsidRDefault="00041937" w:rsidP="00041937">
      <w:pPr>
        <w:pBdr>
          <w:top w:val="single" w:sz="4" w:space="1" w:color="auto"/>
        </w:pBdr>
        <w:spacing w:line="228" w:lineRule="auto"/>
        <w:rPr>
          <w:sz w:val="2"/>
          <w:szCs w:val="2"/>
        </w:rPr>
      </w:pPr>
    </w:p>
    <w:p w:rsidR="00041937" w:rsidRPr="00363D19" w:rsidRDefault="00041937" w:rsidP="00041937">
      <w:pPr>
        <w:spacing w:line="228" w:lineRule="auto"/>
        <w:rPr>
          <w:sz w:val="22"/>
          <w:szCs w:val="24"/>
        </w:rPr>
      </w:pPr>
    </w:p>
    <w:p w:rsidR="00041937" w:rsidRPr="00363D19" w:rsidRDefault="00041937" w:rsidP="00041937">
      <w:pPr>
        <w:pBdr>
          <w:top w:val="single" w:sz="4" w:space="1" w:color="auto"/>
        </w:pBdr>
        <w:spacing w:line="228" w:lineRule="auto"/>
        <w:jc w:val="center"/>
        <w:rPr>
          <w:sz w:val="18"/>
          <w:szCs w:val="22"/>
        </w:rPr>
      </w:pPr>
      <w:r w:rsidRPr="00363D19">
        <w:rPr>
          <w:sz w:val="22"/>
        </w:rPr>
        <w:t>(наименование органа местного самоуправления)</w:t>
      </w:r>
    </w:p>
    <w:p w:rsidR="00041937" w:rsidRPr="00363D19" w:rsidRDefault="00041937" w:rsidP="00041937">
      <w:pPr>
        <w:tabs>
          <w:tab w:val="right" w:pos="9923"/>
        </w:tabs>
        <w:spacing w:line="228" w:lineRule="auto"/>
        <w:rPr>
          <w:sz w:val="22"/>
          <w:szCs w:val="24"/>
        </w:rPr>
      </w:pPr>
      <w:r w:rsidRPr="00363D19">
        <w:rPr>
          <w:sz w:val="22"/>
          <w:szCs w:val="24"/>
        </w:rPr>
        <w:t xml:space="preserve">сообщает, что  </w:t>
      </w:r>
      <w:r w:rsidRPr="00363D19">
        <w:rPr>
          <w:sz w:val="22"/>
          <w:szCs w:val="24"/>
        </w:rPr>
        <w:tab/>
        <w:t>,</w:t>
      </w:r>
    </w:p>
    <w:p w:rsidR="00041937" w:rsidRPr="00363D19" w:rsidRDefault="00041937" w:rsidP="00041937">
      <w:pPr>
        <w:pBdr>
          <w:top w:val="single" w:sz="4" w:space="1" w:color="auto"/>
        </w:pBdr>
        <w:spacing w:line="228" w:lineRule="auto"/>
        <w:ind w:left="1548" w:right="113"/>
        <w:jc w:val="center"/>
        <w:rPr>
          <w:sz w:val="18"/>
          <w:szCs w:val="22"/>
        </w:rPr>
      </w:pPr>
      <w:r w:rsidRPr="00363D19">
        <w:rPr>
          <w:sz w:val="22"/>
        </w:rPr>
        <w:t>(Ф.И.О. заявителя в дательном падеже, наименование, номер и дата выдачи документа,</w:t>
      </w:r>
    </w:p>
    <w:p w:rsidR="00041937" w:rsidRPr="00363D19" w:rsidRDefault="00041937" w:rsidP="00041937">
      <w:pPr>
        <w:spacing w:line="228" w:lineRule="auto"/>
        <w:rPr>
          <w:sz w:val="22"/>
          <w:szCs w:val="24"/>
        </w:rPr>
      </w:pPr>
    </w:p>
    <w:p w:rsidR="00041937" w:rsidRPr="00363D19" w:rsidRDefault="00041937" w:rsidP="00363D19">
      <w:pPr>
        <w:pBdr>
          <w:top w:val="single" w:sz="4" w:space="1" w:color="auto"/>
        </w:pBdr>
        <w:spacing w:line="228" w:lineRule="auto"/>
        <w:ind w:right="-426"/>
        <w:jc w:val="center"/>
        <w:rPr>
          <w:sz w:val="16"/>
          <w:szCs w:val="22"/>
        </w:rPr>
      </w:pPr>
      <w:r w:rsidRPr="00363D19">
        <w:rPr>
          <w:sz w:val="20"/>
        </w:rPr>
        <w:t>подтверждающего личность, почтовый адрес – для физического лица; полное наименование, ИНН, КПП (для</w:t>
      </w:r>
    </w:p>
    <w:p w:rsidR="00041937" w:rsidRPr="00363D19" w:rsidRDefault="00041937" w:rsidP="00041937">
      <w:pPr>
        <w:spacing w:line="228" w:lineRule="auto"/>
        <w:rPr>
          <w:sz w:val="22"/>
          <w:szCs w:val="24"/>
        </w:rPr>
      </w:pPr>
    </w:p>
    <w:p w:rsidR="00041937" w:rsidRPr="00363D19" w:rsidRDefault="00041937" w:rsidP="00363D19">
      <w:pPr>
        <w:pBdr>
          <w:top w:val="single" w:sz="4" w:space="1" w:color="auto"/>
        </w:pBdr>
        <w:spacing w:line="228" w:lineRule="auto"/>
        <w:ind w:right="-284"/>
        <w:jc w:val="center"/>
        <w:rPr>
          <w:sz w:val="16"/>
          <w:szCs w:val="22"/>
        </w:rPr>
      </w:pPr>
      <w:r w:rsidRPr="00363D19">
        <w:rPr>
          <w:sz w:val="20"/>
        </w:rPr>
        <w:t>российского юридического лица), страна, дата и номер регистрации (для иностранного юридического лица),</w:t>
      </w:r>
    </w:p>
    <w:p w:rsidR="00041937" w:rsidRPr="00363D19" w:rsidRDefault="00041937" w:rsidP="00041937">
      <w:pPr>
        <w:tabs>
          <w:tab w:val="right" w:pos="9921"/>
        </w:tabs>
        <w:spacing w:line="228" w:lineRule="auto"/>
        <w:rPr>
          <w:sz w:val="22"/>
          <w:szCs w:val="24"/>
        </w:rPr>
      </w:pPr>
      <w:r w:rsidRPr="00363D19">
        <w:rPr>
          <w:sz w:val="22"/>
          <w:szCs w:val="24"/>
        </w:rPr>
        <w:tab/>
        <w:t>,</w:t>
      </w:r>
    </w:p>
    <w:p w:rsidR="00041937" w:rsidRPr="00363D19" w:rsidRDefault="00041937" w:rsidP="00041937">
      <w:pPr>
        <w:pBdr>
          <w:top w:val="single" w:sz="4" w:space="1" w:color="auto"/>
        </w:pBdr>
        <w:spacing w:line="228" w:lineRule="auto"/>
        <w:ind w:right="113"/>
        <w:jc w:val="center"/>
        <w:rPr>
          <w:sz w:val="18"/>
          <w:szCs w:val="22"/>
        </w:rPr>
      </w:pPr>
      <w:r w:rsidRPr="00363D19">
        <w:rPr>
          <w:sz w:val="22"/>
        </w:rPr>
        <w:t>почтовый адрес – для юридического лица)</w:t>
      </w:r>
    </w:p>
    <w:p w:rsidR="00041937" w:rsidRDefault="00041937" w:rsidP="00041937">
      <w:pPr>
        <w:spacing w:line="228" w:lineRule="auto"/>
        <w:rPr>
          <w:sz w:val="2"/>
          <w:szCs w:val="2"/>
        </w:rPr>
      </w:pPr>
      <w:r w:rsidRPr="00363D19">
        <w:rPr>
          <w:sz w:val="22"/>
          <w:szCs w:val="24"/>
        </w:rPr>
        <w:t>на основании Правил присвоения, изменения и аннулирования адресов,</w:t>
      </w:r>
      <w:r w:rsidR="0009758F">
        <w:rPr>
          <w:sz w:val="22"/>
          <w:szCs w:val="24"/>
        </w:rPr>
        <w:t xml:space="preserve"> </w:t>
      </w:r>
      <w:r w:rsidRPr="00363D19">
        <w:rPr>
          <w:sz w:val="22"/>
          <w:szCs w:val="24"/>
        </w:rPr>
        <w:t>утвержденных постановлением Правительства Российской Федерации</w:t>
      </w:r>
      <w:r w:rsidR="0009758F">
        <w:rPr>
          <w:sz w:val="22"/>
          <w:szCs w:val="24"/>
        </w:rPr>
        <w:t xml:space="preserve"> </w:t>
      </w:r>
      <w:r w:rsidRPr="00363D19">
        <w:rPr>
          <w:sz w:val="22"/>
          <w:szCs w:val="24"/>
        </w:rPr>
        <w:t>от 19 ноября 2014 г. № 1221, отказано в присвоении (аннулировании) адреса следующему</w:t>
      </w:r>
      <w:r w:rsidR="0009758F">
        <w:rPr>
          <w:sz w:val="22"/>
          <w:szCs w:val="24"/>
        </w:rPr>
        <w:t xml:space="preserve"> </w:t>
      </w:r>
    </w:p>
    <w:p w:rsidR="00041937" w:rsidRPr="000F0EFB" w:rsidRDefault="00041937" w:rsidP="00041937">
      <w:pPr>
        <w:spacing w:line="228" w:lineRule="auto"/>
        <w:ind w:left="5245"/>
        <w:rPr>
          <w:sz w:val="18"/>
          <w:szCs w:val="22"/>
        </w:rPr>
      </w:pPr>
      <w:r w:rsidRPr="000F0EFB">
        <w:rPr>
          <w:sz w:val="22"/>
        </w:rPr>
        <w:t>(нужное подчеркнуть)</w:t>
      </w:r>
    </w:p>
    <w:p w:rsidR="00041937" w:rsidRPr="00363D19" w:rsidRDefault="00041937" w:rsidP="00041937">
      <w:pPr>
        <w:spacing w:line="228" w:lineRule="auto"/>
        <w:rPr>
          <w:sz w:val="22"/>
          <w:szCs w:val="24"/>
        </w:rPr>
      </w:pPr>
      <w:r w:rsidRPr="00363D19">
        <w:rPr>
          <w:sz w:val="22"/>
          <w:szCs w:val="24"/>
        </w:rPr>
        <w:t>объекту адресации  _________________________________________________________________</w:t>
      </w:r>
    </w:p>
    <w:p w:rsidR="00041937" w:rsidRPr="000F0EFB" w:rsidRDefault="00041937" w:rsidP="00041937">
      <w:pPr>
        <w:spacing w:line="228" w:lineRule="auto"/>
        <w:jc w:val="right"/>
        <w:rPr>
          <w:sz w:val="18"/>
          <w:szCs w:val="22"/>
        </w:rPr>
      </w:pPr>
      <w:r w:rsidRPr="000F0EFB">
        <w:rPr>
          <w:sz w:val="22"/>
        </w:rPr>
        <w:t>(вид и наименование объекта адресации, описание</w:t>
      </w:r>
    </w:p>
    <w:p w:rsidR="00041937" w:rsidRPr="00363D19" w:rsidRDefault="00041937" w:rsidP="00041937">
      <w:pPr>
        <w:spacing w:line="228" w:lineRule="auto"/>
        <w:rPr>
          <w:sz w:val="22"/>
          <w:szCs w:val="24"/>
        </w:rPr>
      </w:pPr>
    </w:p>
    <w:p w:rsidR="00041937" w:rsidRPr="000F0EFB" w:rsidRDefault="00041937" w:rsidP="00041937">
      <w:pPr>
        <w:pBdr>
          <w:top w:val="single" w:sz="4" w:space="1" w:color="auto"/>
        </w:pBdr>
        <w:spacing w:line="228" w:lineRule="auto"/>
        <w:jc w:val="center"/>
        <w:rPr>
          <w:sz w:val="14"/>
          <w:szCs w:val="22"/>
        </w:rPr>
      </w:pPr>
      <w:r w:rsidRPr="000F0EFB">
        <w:rPr>
          <w:sz w:val="18"/>
        </w:rPr>
        <w:t>местонахождения объекта адресации в случае обращения заявителя о присвоении объекту адресации адреса,</w:t>
      </w:r>
    </w:p>
    <w:p w:rsidR="00041937" w:rsidRPr="00363D19" w:rsidRDefault="00041937" w:rsidP="00041937">
      <w:pPr>
        <w:spacing w:line="228" w:lineRule="auto"/>
        <w:rPr>
          <w:sz w:val="22"/>
          <w:szCs w:val="24"/>
        </w:rPr>
      </w:pPr>
    </w:p>
    <w:p w:rsidR="00041937" w:rsidRPr="000F0EFB" w:rsidRDefault="00041937" w:rsidP="00041937">
      <w:pPr>
        <w:pBdr>
          <w:top w:val="single" w:sz="4" w:space="1" w:color="auto"/>
        </w:pBdr>
        <w:spacing w:line="228" w:lineRule="auto"/>
        <w:jc w:val="center"/>
        <w:rPr>
          <w:sz w:val="16"/>
          <w:szCs w:val="22"/>
        </w:rPr>
      </w:pPr>
      <w:r w:rsidRPr="000F0EFB">
        <w:rPr>
          <w:sz w:val="20"/>
        </w:rPr>
        <w:t>адрес объекта адресации в случае обращения заявителя об аннулировании его адреса)</w:t>
      </w:r>
    </w:p>
    <w:p w:rsidR="00041937" w:rsidRPr="00363D19" w:rsidRDefault="00041937" w:rsidP="00041937">
      <w:pPr>
        <w:spacing w:line="228" w:lineRule="auto"/>
        <w:rPr>
          <w:sz w:val="22"/>
          <w:szCs w:val="24"/>
        </w:rPr>
      </w:pPr>
    </w:p>
    <w:p w:rsidR="00041937" w:rsidRDefault="00041937" w:rsidP="00041937">
      <w:pPr>
        <w:pBdr>
          <w:top w:val="single" w:sz="4" w:space="1" w:color="auto"/>
        </w:pBdr>
        <w:spacing w:line="228" w:lineRule="auto"/>
        <w:rPr>
          <w:sz w:val="2"/>
          <w:szCs w:val="2"/>
        </w:rPr>
      </w:pPr>
    </w:p>
    <w:p w:rsidR="00041937" w:rsidRPr="00363D19" w:rsidRDefault="00041937" w:rsidP="00041937">
      <w:pPr>
        <w:spacing w:line="228" w:lineRule="auto"/>
        <w:rPr>
          <w:sz w:val="22"/>
          <w:szCs w:val="24"/>
        </w:rPr>
      </w:pPr>
      <w:r w:rsidRPr="00363D19">
        <w:rPr>
          <w:sz w:val="22"/>
          <w:szCs w:val="24"/>
        </w:rPr>
        <w:t xml:space="preserve">в связи с  </w:t>
      </w:r>
    </w:p>
    <w:p w:rsidR="00041937" w:rsidRDefault="00041937" w:rsidP="00041937">
      <w:pPr>
        <w:pBdr>
          <w:top w:val="single" w:sz="4" w:space="1" w:color="auto"/>
        </w:pBdr>
        <w:spacing w:line="228" w:lineRule="auto"/>
        <w:ind w:left="1007"/>
        <w:rPr>
          <w:sz w:val="2"/>
          <w:szCs w:val="2"/>
        </w:rPr>
      </w:pPr>
    </w:p>
    <w:p w:rsidR="00041937" w:rsidRPr="00363D19" w:rsidRDefault="00041937" w:rsidP="00041937">
      <w:pPr>
        <w:tabs>
          <w:tab w:val="right" w:pos="9921"/>
        </w:tabs>
        <w:spacing w:line="228" w:lineRule="auto"/>
        <w:rPr>
          <w:sz w:val="22"/>
          <w:szCs w:val="24"/>
        </w:rPr>
      </w:pPr>
      <w:r w:rsidRPr="00363D19">
        <w:rPr>
          <w:sz w:val="22"/>
          <w:szCs w:val="24"/>
        </w:rPr>
        <w:tab/>
        <w:t>.</w:t>
      </w:r>
    </w:p>
    <w:p w:rsidR="00041937" w:rsidRPr="00363D19" w:rsidRDefault="00041937" w:rsidP="00041937">
      <w:pPr>
        <w:pBdr>
          <w:top w:val="single" w:sz="4" w:space="1" w:color="auto"/>
        </w:pBdr>
        <w:spacing w:line="228" w:lineRule="auto"/>
        <w:ind w:right="113"/>
        <w:jc w:val="center"/>
        <w:rPr>
          <w:sz w:val="20"/>
          <w:szCs w:val="22"/>
        </w:rPr>
      </w:pPr>
      <w:r w:rsidRPr="00363D19">
        <w:rPr>
          <w:sz w:val="24"/>
        </w:rPr>
        <w:t>(основание отказа)</w:t>
      </w:r>
    </w:p>
    <w:p w:rsidR="00041937" w:rsidRPr="00363D19" w:rsidRDefault="00041937" w:rsidP="00041937">
      <w:pPr>
        <w:spacing w:before="120" w:line="228" w:lineRule="auto"/>
        <w:ind w:firstLine="567"/>
        <w:rPr>
          <w:spacing w:val="-2"/>
          <w:sz w:val="22"/>
          <w:szCs w:val="24"/>
        </w:rPr>
      </w:pPr>
      <w:r w:rsidRPr="00363D19">
        <w:rPr>
          <w:spacing w:val="-2"/>
          <w:sz w:val="22"/>
          <w:szCs w:val="24"/>
        </w:rPr>
        <w:t xml:space="preserve">Уполномоченное лицо органа местного самоуправления, </w:t>
      </w:r>
    </w:p>
    <w:tbl>
      <w:tblPr>
        <w:tblW w:w="9526" w:type="dxa"/>
        <w:tblLayout w:type="fixed"/>
        <w:tblCellMar>
          <w:left w:w="28" w:type="dxa"/>
          <w:right w:w="28" w:type="dxa"/>
        </w:tblCellMar>
        <w:tblLook w:val="04A0" w:firstRow="1" w:lastRow="0" w:firstColumn="1" w:lastColumn="0" w:noHBand="0" w:noVBand="1"/>
      </w:tblPr>
      <w:tblGrid>
        <w:gridCol w:w="5954"/>
        <w:gridCol w:w="1304"/>
        <w:gridCol w:w="2268"/>
      </w:tblGrid>
      <w:tr w:rsidR="00041937" w:rsidRPr="00363D19" w:rsidTr="0009758F">
        <w:tc>
          <w:tcPr>
            <w:tcW w:w="5954" w:type="dxa"/>
            <w:tcBorders>
              <w:top w:val="nil"/>
              <w:left w:val="nil"/>
              <w:bottom w:val="single" w:sz="4" w:space="0" w:color="auto"/>
              <w:right w:val="nil"/>
            </w:tcBorders>
            <w:vAlign w:val="bottom"/>
          </w:tcPr>
          <w:p w:rsidR="00041937" w:rsidRPr="00363D19" w:rsidRDefault="00041937">
            <w:pPr>
              <w:jc w:val="center"/>
              <w:rPr>
                <w:sz w:val="22"/>
                <w:szCs w:val="24"/>
              </w:rPr>
            </w:pPr>
          </w:p>
        </w:tc>
        <w:tc>
          <w:tcPr>
            <w:tcW w:w="1304" w:type="dxa"/>
            <w:vAlign w:val="bottom"/>
          </w:tcPr>
          <w:p w:rsidR="00041937" w:rsidRPr="00363D19" w:rsidRDefault="00041937">
            <w:pPr>
              <w:jc w:val="center"/>
              <w:rPr>
                <w:sz w:val="22"/>
                <w:szCs w:val="24"/>
              </w:rPr>
            </w:pPr>
          </w:p>
        </w:tc>
        <w:tc>
          <w:tcPr>
            <w:tcW w:w="2268" w:type="dxa"/>
            <w:tcBorders>
              <w:top w:val="nil"/>
              <w:left w:val="nil"/>
              <w:bottom w:val="single" w:sz="4" w:space="0" w:color="auto"/>
              <w:right w:val="nil"/>
            </w:tcBorders>
            <w:vAlign w:val="bottom"/>
          </w:tcPr>
          <w:p w:rsidR="00041937" w:rsidRPr="00363D19" w:rsidRDefault="00041937">
            <w:pPr>
              <w:jc w:val="center"/>
              <w:rPr>
                <w:sz w:val="22"/>
                <w:szCs w:val="24"/>
              </w:rPr>
            </w:pPr>
          </w:p>
        </w:tc>
      </w:tr>
      <w:tr w:rsidR="00041937" w:rsidRPr="0009758F" w:rsidTr="0009758F">
        <w:tc>
          <w:tcPr>
            <w:tcW w:w="5954" w:type="dxa"/>
            <w:hideMark/>
          </w:tcPr>
          <w:p w:rsidR="00041937" w:rsidRPr="0009758F" w:rsidRDefault="00041937">
            <w:pPr>
              <w:jc w:val="center"/>
              <w:rPr>
                <w:sz w:val="22"/>
                <w:szCs w:val="22"/>
              </w:rPr>
            </w:pPr>
            <w:r w:rsidRPr="0009758F">
              <w:rPr>
                <w:sz w:val="22"/>
              </w:rPr>
              <w:t>(должность, Ф.И.О.)</w:t>
            </w:r>
          </w:p>
        </w:tc>
        <w:tc>
          <w:tcPr>
            <w:tcW w:w="1304" w:type="dxa"/>
          </w:tcPr>
          <w:p w:rsidR="00041937" w:rsidRPr="0009758F" w:rsidRDefault="00041937">
            <w:pPr>
              <w:jc w:val="center"/>
              <w:rPr>
                <w:sz w:val="22"/>
              </w:rPr>
            </w:pPr>
          </w:p>
        </w:tc>
        <w:tc>
          <w:tcPr>
            <w:tcW w:w="2268" w:type="dxa"/>
            <w:hideMark/>
          </w:tcPr>
          <w:p w:rsidR="00041937" w:rsidRPr="0009758F" w:rsidRDefault="00041937">
            <w:pPr>
              <w:jc w:val="center"/>
              <w:rPr>
                <w:sz w:val="22"/>
              </w:rPr>
            </w:pPr>
            <w:r w:rsidRPr="0009758F">
              <w:rPr>
                <w:sz w:val="22"/>
              </w:rPr>
              <w:t>(подпись)</w:t>
            </w:r>
          </w:p>
        </w:tc>
      </w:tr>
    </w:tbl>
    <w:p w:rsidR="00041937" w:rsidRPr="00363D19" w:rsidRDefault="00041937" w:rsidP="00041937">
      <w:pPr>
        <w:spacing w:before="120" w:line="228" w:lineRule="auto"/>
        <w:jc w:val="right"/>
        <w:rPr>
          <w:sz w:val="22"/>
          <w:szCs w:val="24"/>
        </w:rPr>
      </w:pPr>
      <w:r w:rsidRPr="00363D19">
        <w:rPr>
          <w:sz w:val="22"/>
          <w:szCs w:val="24"/>
        </w:rPr>
        <w:t>М.П.</w:t>
      </w:r>
    </w:p>
    <w:p w:rsidR="00041937" w:rsidRPr="0009758F" w:rsidRDefault="0009758F" w:rsidP="0009758F">
      <w:pPr>
        <w:spacing w:line="228" w:lineRule="auto"/>
        <w:jc w:val="center"/>
        <w:rPr>
          <w:sz w:val="24"/>
          <w:szCs w:val="2"/>
        </w:rPr>
      </w:pPr>
      <w:r>
        <w:rPr>
          <w:sz w:val="24"/>
          <w:szCs w:val="2"/>
        </w:rPr>
        <w:t>____________</w:t>
      </w:r>
    </w:p>
    <w:sectPr w:rsidR="00041937" w:rsidRPr="0009758F" w:rsidSect="000F0EFB">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9C" w:rsidRDefault="00845C9C" w:rsidP="000F0EFB">
      <w:r>
        <w:separator/>
      </w:r>
    </w:p>
  </w:endnote>
  <w:endnote w:type="continuationSeparator" w:id="0">
    <w:p w:rsidR="00845C9C" w:rsidRDefault="00845C9C" w:rsidP="000F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9C" w:rsidRDefault="00845C9C" w:rsidP="000F0EFB">
      <w:r>
        <w:separator/>
      </w:r>
    </w:p>
  </w:footnote>
  <w:footnote w:type="continuationSeparator" w:id="0">
    <w:p w:rsidR="00845C9C" w:rsidRDefault="00845C9C" w:rsidP="000F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DB" w:rsidRDefault="009301DB">
    <w:pPr>
      <w:pStyle w:val="ad"/>
      <w:jc w:val="center"/>
    </w:pPr>
    <w:r>
      <w:fldChar w:fldCharType="begin"/>
    </w:r>
    <w:r>
      <w:instrText>PAGE   \* MERGEFORMAT</w:instrText>
    </w:r>
    <w:r>
      <w:fldChar w:fldCharType="separate"/>
    </w:r>
    <w:r w:rsidR="00713799" w:rsidRPr="00713799">
      <w:rPr>
        <w:noProof/>
        <w:lang w:val="ru-RU"/>
      </w:rPr>
      <w:t>2</w:t>
    </w:r>
    <w:r>
      <w:fldChar w:fldCharType="end"/>
    </w:r>
  </w:p>
  <w:p w:rsidR="009301DB" w:rsidRDefault="009301D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A2"/>
    <w:multiLevelType w:val="hybridMultilevel"/>
    <w:tmpl w:val="370631AE"/>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4B42"/>
    <w:multiLevelType w:val="hybridMultilevel"/>
    <w:tmpl w:val="B01460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8"/>
  </w:num>
  <w:num w:numId="3">
    <w:abstractNumId w:val="25"/>
  </w:num>
  <w:num w:numId="4">
    <w:abstractNumId w:val="12"/>
  </w:num>
  <w:num w:numId="5">
    <w:abstractNumId w:val="27"/>
  </w:num>
  <w:num w:numId="6">
    <w:abstractNumId w:val="33"/>
  </w:num>
  <w:num w:numId="7">
    <w:abstractNumId w:val="1"/>
  </w:num>
  <w:num w:numId="8">
    <w:abstractNumId w:val="20"/>
  </w:num>
  <w:num w:numId="9">
    <w:abstractNumId w:val="21"/>
  </w:num>
  <w:num w:numId="10">
    <w:abstractNumId w:val="17"/>
  </w:num>
  <w:num w:numId="11">
    <w:abstractNumId w:val="22"/>
  </w:num>
  <w:num w:numId="12">
    <w:abstractNumId w:val="26"/>
  </w:num>
  <w:num w:numId="13">
    <w:abstractNumId w:val="37"/>
  </w:num>
  <w:num w:numId="14">
    <w:abstractNumId w:val="10"/>
  </w:num>
  <w:num w:numId="15">
    <w:abstractNumId w:val="30"/>
  </w:num>
  <w:num w:numId="16">
    <w:abstractNumId w:val="3"/>
  </w:num>
  <w:num w:numId="17">
    <w:abstractNumId w:val="23"/>
  </w:num>
  <w:num w:numId="18">
    <w:abstractNumId w:val="35"/>
  </w:num>
  <w:num w:numId="19">
    <w:abstractNumId w:val="34"/>
  </w:num>
  <w:num w:numId="20">
    <w:abstractNumId w:val="2"/>
  </w:num>
  <w:num w:numId="21">
    <w:abstractNumId w:val="32"/>
  </w:num>
  <w:num w:numId="22">
    <w:abstractNumId w:val="19"/>
  </w:num>
  <w:num w:numId="23">
    <w:abstractNumId w:val="24"/>
  </w:num>
  <w:num w:numId="24">
    <w:abstractNumId w:val="6"/>
  </w:num>
  <w:num w:numId="25">
    <w:abstractNumId w:val="18"/>
  </w:num>
  <w:num w:numId="26">
    <w:abstractNumId w:val="7"/>
  </w:num>
  <w:num w:numId="27">
    <w:abstractNumId w:val="14"/>
  </w:num>
  <w:num w:numId="28">
    <w:abstractNumId w:val="8"/>
  </w:num>
  <w:num w:numId="29">
    <w:abstractNumId w:val="11"/>
  </w:num>
  <w:num w:numId="30">
    <w:abstractNumId w:val="36"/>
  </w:num>
  <w:num w:numId="31">
    <w:abstractNumId w:val="15"/>
  </w:num>
  <w:num w:numId="32">
    <w:abstractNumId w:val="29"/>
  </w:num>
  <w:num w:numId="33">
    <w:abstractNumId w:val="31"/>
  </w:num>
  <w:num w:numId="34">
    <w:abstractNumId w:val="9"/>
  </w:num>
  <w:num w:numId="35">
    <w:abstractNumId w:val="16"/>
  </w:num>
  <w:num w:numId="36">
    <w:abstractNumId w:val="4"/>
  </w:num>
  <w:num w:numId="37">
    <w:abstractNumId w:val="13"/>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1937"/>
    <w:rsid w:val="000478EB"/>
    <w:rsid w:val="0009758F"/>
    <w:rsid w:val="000F0EFB"/>
    <w:rsid w:val="000F1A02"/>
    <w:rsid w:val="00137667"/>
    <w:rsid w:val="001464B2"/>
    <w:rsid w:val="001A2440"/>
    <w:rsid w:val="001B4F8D"/>
    <w:rsid w:val="001F265D"/>
    <w:rsid w:val="00285D0C"/>
    <w:rsid w:val="002A2B11"/>
    <w:rsid w:val="002C1615"/>
    <w:rsid w:val="002F22EB"/>
    <w:rsid w:val="00326996"/>
    <w:rsid w:val="00363D19"/>
    <w:rsid w:val="003E70F3"/>
    <w:rsid w:val="0043001D"/>
    <w:rsid w:val="004914DD"/>
    <w:rsid w:val="00511A2B"/>
    <w:rsid w:val="00554BEC"/>
    <w:rsid w:val="00595F6F"/>
    <w:rsid w:val="005C0140"/>
    <w:rsid w:val="006415B0"/>
    <w:rsid w:val="006463D8"/>
    <w:rsid w:val="00711921"/>
    <w:rsid w:val="00713799"/>
    <w:rsid w:val="00751401"/>
    <w:rsid w:val="00796BD1"/>
    <w:rsid w:val="00845C9C"/>
    <w:rsid w:val="008A3858"/>
    <w:rsid w:val="009301DB"/>
    <w:rsid w:val="009840BA"/>
    <w:rsid w:val="00A03876"/>
    <w:rsid w:val="00A13C7B"/>
    <w:rsid w:val="00AE1A2A"/>
    <w:rsid w:val="00AF171D"/>
    <w:rsid w:val="00B52D22"/>
    <w:rsid w:val="00B83D8D"/>
    <w:rsid w:val="00B95FEE"/>
    <w:rsid w:val="00BF2B0B"/>
    <w:rsid w:val="00D368DC"/>
    <w:rsid w:val="00D97342"/>
    <w:rsid w:val="00F4320C"/>
    <w:rsid w:val="00F71B7A"/>
    <w:rsid w:val="00FB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1FDD9"/>
  <w15:chartTrackingRefBased/>
  <w15:docId w15:val="{B2D37014-E186-4D47-AB0E-514A3E4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9"/>
    <w:qFormat/>
    <w:pPr>
      <w:keepNext/>
      <w:jc w:val="left"/>
      <w:outlineLvl w:val="0"/>
    </w:pPr>
    <w:rPr>
      <w:b/>
      <w:sz w:val="24"/>
    </w:rPr>
  </w:style>
  <w:style w:type="paragraph" w:styleId="2">
    <w:name w:val="heading 2"/>
    <w:basedOn w:val="a"/>
    <w:next w:val="a"/>
    <w:link w:val="20"/>
    <w:uiPriority w:val="9"/>
    <w:qFormat/>
    <w:pPr>
      <w:keepNext/>
      <w:jc w:val="left"/>
      <w:outlineLvl w:val="1"/>
    </w:pPr>
    <w:rPr>
      <w:rFonts w:ascii="Tahoma" w:hAnsi="Tahoma"/>
      <w:b/>
      <w:sz w:val="26"/>
    </w:rPr>
  </w:style>
  <w:style w:type="paragraph" w:styleId="3">
    <w:name w:val="heading 3"/>
    <w:basedOn w:val="a"/>
    <w:link w:val="30"/>
    <w:uiPriority w:val="99"/>
    <w:qFormat/>
    <w:rsid w:val="00041937"/>
    <w:pPr>
      <w:spacing w:before="90" w:after="15"/>
      <w:jc w:val="left"/>
      <w:outlineLvl w:val="2"/>
    </w:pPr>
    <w:rPr>
      <w:rFonts w:ascii="Arial" w:hAnsi="Arial"/>
      <w:b/>
      <w:smallCaps/>
      <w:color w:val="00009A"/>
      <w:sz w:val="27"/>
      <w:lang w:val="x-none" w:eastAsia="x-none"/>
    </w:rPr>
  </w:style>
  <w:style w:type="paragraph" w:styleId="4">
    <w:name w:val="heading 4"/>
    <w:basedOn w:val="a"/>
    <w:next w:val="a"/>
    <w:link w:val="40"/>
    <w:uiPriority w:val="9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1">
    <w:name w:val="Body Text 3"/>
    <w:basedOn w:val="a"/>
    <w:link w:val="32"/>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30">
    <w:name w:val="Заголовок 3 Знак"/>
    <w:link w:val="3"/>
    <w:uiPriority w:val="99"/>
    <w:rsid w:val="00041937"/>
    <w:rPr>
      <w:rFonts w:ascii="Arial" w:hAnsi="Arial"/>
      <w:b/>
      <w:smallCaps/>
      <w:color w:val="00009A"/>
      <w:sz w:val="27"/>
      <w:lang w:val="x-none" w:eastAsia="x-none"/>
    </w:rPr>
  </w:style>
  <w:style w:type="character" w:customStyle="1" w:styleId="10">
    <w:name w:val="Заголовок 1 Знак"/>
    <w:link w:val="1"/>
    <w:uiPriority w:val="99"/>
    <w:locked/>
    <w:rsid w:val="00041937"/>
    <w:rPr>
      <w:b/>
      <w:sz w:val="24"/>
    </w:rPr>
  </w:style>
  <w:style w:type="character" w:customStyle="1" w:styleId="20">
    <w:name w:val="Заголовок 2 Знак"/>
    <w:link w:val="2"/>
    <w:uiPriority w:val="9"/>
    <w:locked/>
    <w:rsid w:val="00041937"/>
    <w:rPr>
      <w:rFonts w:ascii="Tahoma" w:hAnsi="Tahoma"/>
      <w:b/>
      <w:sz w:val="26"/>
    </w:rPr>
  </w:style>
  <w:style w:type="character" w:customStyle="1" w:styleId="40">
    <w:name w:val="Заголовок 4 Знак"/>
    <w:link w:val="4"/>
    <w:uiPriority w:val="99"/>
    <w:locked/>
    <w:rsid w:val="00041937"/>
    <w:rPr>
      <w:b/>
      <w:sz w:val="22"/>
    </w:rPr>
  </w:style>
  <w:style w:type="character" w:styleId="ac">
    <w:name w:val="Hyperlink"/>
    <w:uiPriority w:val="99"/>
    <w:rsid w:val="00041937"/>
    <w:rPr>
      <w:color w:val="0000FF"/>
      <w:u w:val="single"/>
    </w:rPr>
  </w:style>
  <w:style w:type="paragraph" w:customStyle="1" w:styleId="ConsPlusNormal">
    <w:name w:val="ConsPlusNormal"/>
    <w:link w:val="ConsPlusNormal0"/>
    <w:rsid w:val="00041937"/>
    <w:pPr>
      <w:widowControl w:val="0"/>
      <w:autoSpaceDE w:val="0"/>
      <w:autoSpaceDN w:val="0"/>
      <w:adjustRightInd w:val="0"/>
      <w:ind w:firstLine="720"/>
    </w:pPr>
    <w:rPr>
      <w:rFonts w:ascii="Arial" w:hAnsi="Arial" w:cs="Arial"/>
    </w:rPr>
  </w:style>
  <w:style w:type="paragraph" w:styleId="ad">
    <w:name w:val="header"/>
    <w:basedOn w:val="a"/>
    <w:link w:val="ae"/>
    <w:uiPriority w:val="99"/>
    <w:rsid w:val="00041937"/>
    <w:pPr>
      <w:tabs>
        <w:tab w:val="center" w:pos="4677"/>
        <w:tab w:val="right" w:pos="9355"/>
      </w:tabs>
      <w:jc w:val="left"/>
    </w:pPr>
    <w:rPr>
      <w:sz w:val="24"/>
      <w:lang w:val="x-none" w:eastAsia="x-none"/>
    </w:rPr>
  </w:style>
  <w:style w:type="character" w:customStyle="1" w:styleId="ae">
    <w:name w:val="Верхний колонтитул Знак"/>
    <w:link w:val="ad"/>
    <w:uiPriority w:val="99"/>
    <w:rsid w:val="00041937"/>
    <w:rPr>
      <w:sz w:val="24"/>
      <w:lang w:val="x-none" w:eastAsia="x-none"/>
    </w:rPr>
  </w:style>
  <w:style w:type="paragraph" w:styleId="af">
    <w:name w:val="footer"/>
    <w:basedOn w:val="a"/>
    <w:link w:val="af0"/>
    <w:uiPriority w:val="99"/>
    <w:rsid w:val="00041937"/>
    <w:pPr>
      <w:tabs>
        <w:tab w:val="center" w:pos="4677"/>
        <w:tab w:val="right" w:pos="9355"/>
      </w:tabs>
      <w:jc w:val="left"/>
    </w:pPr>
    <w:rPr>
      <w:sz w:val="24"/>
      <w:lang w:val="x-none" w:eastAsia="x-none"/>
    </w:rPr>
  </w:style>
  <w:style w:type="character" w:customStyle="1" w:styleId="af0">
    <w:name w:val="Нижний колонтитул Знак"/>
    <w:link w:val="af"/>
    <w:uiPriority w:val="99"/>
    <w:rsid w:val="00041937"/>
    <w:rPr>
      <w:sz w:val="24"/>
      <w:lang w:val="x-none" w:eastAsia="x-none"/>
    </w:rPr>
  </w:style>
  <w:style w:type="character" w:styleId="af1">
    <w:name w:val="page number"/>
    <w:uiPriority w:val="99"/>
    <w:rsid w:val="00041937"/>
  </w:style>
  <w:style w:type="paragraph" w:styleId="af2">
    <w:name w:val="List"/>
    <w:basedOn w:val="a"/>
    <w:uiPriority w:val="99"/>
    <w:rsid w:val="00041937"/>
    <w:pPr>
      <w:ind w:left="283" w:hanging="283"/>
      <w:jc w:val="left"/>
    </w:pPr>
    <w:rPr>
      <w:sz w:val="24"/>
      <w:szCs w:val="24"/>
    </w:rPr>
  </w:style>
  <w:style w:type="paragraph" w:customStyle="1" w:styleId="ConsPlusNonformat">
    <w:name w:val="ConsPlusNonformat"/>
    <w:uiPriority w:val="99"/>
    <w:rsid w:val="00041937"/>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04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lang w:val="x-none" w:eastAsia="x-none"/>
    </w:rPr>
  </w:style>
  <w:style w:type="character" w:customStyle="1" w:styleId="HTML0">
    <w:name w:val="Стандартный HTML Знак"/>
    <w:link w:val="HTML"/>
    <w:uiPriority w:val="99"/>
    <w:rsid w:val="00041937"/>
    <w:rPr>
      <w:rFonts w:ascii="Courier New" w:hAnsi="Courier New"/>
      <w:lang w:val="x-none" w:eastAsia="x-none"/>
    </w:rPr>
  </w:style>
  <w:style w:type="paragraph" w:styleId="af3">
    <w:name w:val="Normal (Web)"/>
    <w:basedOn w:val="a"/>
    <w:uiPriority w:val="99"/>
    <w:rsid w:val="00041937"/>
    <w:pPr>
      <w:spacing w:before="120" w:after="120"/>
      <w:jc w:val="left"/>
    </w:pPr>
    <w:rPr>
      <w:sz w:val="24"/>
      <w:szCs w:val="24"/>
    </w:rPr>
  </w:style>
  <w:style w:type="character" w:customStyle="1" w:styleId="ab">
    <w:name w:val="Текст выноски Знак"/>
    <w:link w:val="aa"/>
    <w:uiPriority w:val="99"/>
    <w:semiHidden/>
    <w:locked/>
    <w:rsid w:val="00041937"/>
    <w:rPr>
      <w:rFonts w:ascii="Tahoma" w:hAnsi="Tahoma" w:cs="Tahoma"/>
      <w:sz w:val="16"/>
      <w:szCs w:val="16"/>
    </w:rPr>
  </w:style>
  <w:style w:type="paragraph" w:customStyle="1" w:styleId="ConsPlusCell">
    <w:name w:val="ConsPlusCell"/>
    <w:uiPriority w:val="99"/>
    <w:rsid w:val="00041937"/>
    <w:pPr>
      <w:widowControl w:val="0"/>
      <w:autoSpaceDE w:val="0"/>
      <w:autoSpaceDN w:val="0"/>
      <w:adjustRightInd w:val="0"/>
    </w:pPr>
    <w:rPr>
      <w:rFonts w:ascii="Arial" w:hAnsi="Arial" w:cs="Arial"/>
    </w:rPr>
  </w:style>
  <w:style w:type="paragraph" w:customStyle="1" w:styleId="ConsPlusTitle">
    <w:name w:val="ConsPlusTitle"/>
    <w:uiPriority w:val="99"/>
    <w:rsid w:val="00041937"/>
    <w:pPr>
      <w:autoSpaceDE w:val="0"/>
      <w:autoSpaceDN w:val="0"/>
      <w:adjustRightInd w:val="0"/>
      <w:jc w:val="both"/>
    </w:pPr>
    <w:rPr>
      <w:b/>
      <w:bCs/>
      <w:sz w:val="28"/>
      <w:szCs w:val="28"/>
    </w:rPr>
  </w:style>
  <w:style w:type="paragraph" w:styleId="af4">
    <w:name w:val="Document Map"/>
    <w:basedOn w:val="a"/>
    <w:link w:val="af5"/>
    <w:uiPriority w:val="99"/>
    <w:rsid w:val="00041937"/>
    <w:pPr>
      <w:shd w:val="clear" w:color="auto" w:fill="000080"/>
      <w:jc w:val="left"/>
    </w:pPr>
    <w:rPr>
      <w:rFonts w:ascii="Tahoma" w:hAnsi="Tahoma"/>
      <w:sz w:val="20"/>
      <w:lang w:val="x-none" w:eastAsia="x-none"/>
    </w:rPr>
  </w:style>
  <w:style w:type="character" w:customStyle="1" w:styleId="af5">
    <w:name w:val="Схема документа Знак"/>
    <w:link w:val="af4"/>
    <w:uiPriority w:val="99"/>
    <w:rsid w:val="00041937"/>
    <w:rPr>
      <w:rFonts w:ascii="Tahoma" w:hAnsi="Tahoma"/>
      <w:shd w:val="clear" w:color="auto" w:fill="000080"/>
      <w:lang w:val="x-none" w:eastAsia="x-none"/>
    </w:rPr>
  </w:style>
  <w:style w:type="character" w:customStyle="1" w:styleId="22">
    <w:name w:val="Основной текст 2 Знак"/>
    <w:link w:val="21"/>
    <w:uiPriority w:val="99"/>
    <w:locked/>
    <w:rsid w:val="00041937"/>
    <w:rPr>
      <w:sz w:val="24"/>
    </w:rPr>
  </w:style>
  <w:style w:type="paragraph" w:customStyle="1" w:styleId="11">
    <w:name w:val="Знак1 Знак Знак Знак"/>
    <w:basedOn w:val="a"/>
    <w:uiPriority w:val="99"/>
    <w:rsid w:val="00041937"/>
    <w:pPr>
      <w:spacing w:after="160" w:line="240" w:lineRule="exact"/>
      <w:jc w:val="left"/>
    </w:pPr>
    <w:rPr>
      <w:rFonts w:ascii="Verdana" w:hAnsi="Verdana" w:cs="Verdana"/>
      <w:sz w:val="20"/>
      <w:lang w:val="en-US" w:eastAsia="en-US"/>
    </w:rPr>
  </w:style>
  <w:style w:type="paragraph" w:customStyle="1" w:styleId="af6">
    <w:basedOn w:val="a"/>
    <w:next w:val="af7"/>
    <w:link w:val="af8"/>
    <w:uiPriority w:val="99"/>
    <w:qFormat/>
    <w:rsid w:val="00041937"/>
    <w:pPr>
      <w:ind w:firstLine="567"/>
      <w:jc w:val="center"/>
    </w:pPr>
    <w:rPr>
      <w:b/>
      <w:spacing w:val="20"/>
    </w:rPr>
  </w:style>
  <w:style w:type="character" w:customStyle="1" w:styleId="af8">
    <w:name w:val="Название Знак"/>
    <w:link w:val="af6"/>
    <w:uiPriority w:val="99"/>
    <w:locked/>
    <w:rsid w:val="00041937"/>
    <w:rPr>
      <w:rFonts w:ascii="Times New Roman" w:hAnsi="Times New Roman"/>
      <w:b/>
      <w:spacing w:val="20"/>
      <w:sz w:val="28"/>
    </w:rPr>
  </w:style>
  <w:style w:type="character" w:customStyle="1" w:styleId="a8">
    <w:name w:val="Основной текст с отступом Знак"/>
    <w:link w:val="a7"/>
    <w:uiPriority w:val="99"/>
    <w:locked/>
    <w:rsid w:val="00041937"/>
    <w:rPr>
      <w:sz w:val="24"/>
    </w:rPr>
  </w:style>
  <w:style w:type="paragraph" w:styleId="af9">
    <w:name w:val="List Paragraph"/>
    <w:basedOn w:val="a"/>
    <w:uiPriority w:val="34"/>
    <w:qFormat/>
    <w:rsid w:val="00041937"/>
    <w:pPr>
      <w:spacing w:after="200" w:line="276" w:lineRule="auto"/>
      <w:ind w:left="720"/>
      <w:contextualSpacing/>
      <w:jc w:val="left"/>
    </w:pPr>
    <w:rPr>
      <w:rFonts w:ascii="Calibri" w:hAnsi="Calibri"/>
      <w:sz w:val="22"/>
      <w:szCs w:val="22"/>
    </w:rPr>
  </w:style>
  <w:style w:type="character" w:customStyle="1" w:styleId="32">
    <w:name w:val="Основной текст 3 Знак"/>
    <w:link w:val="31"/>
    <w:uiPriority w:val="99"/>
    <w:locked/>
    <w:rsid w:val="00041937"/>
    <w:rPr>
      <w:sz w:val="24"/>
    </w:rPr>
  </w:style>
  <w:style w:type="paragraph" w:customStyle="1" w:styleId="ConsNormal">
    <w:name w:val="ConsNormal"/>
    <w:uiPriority w:val="99"/>
    <w:rsid w:val="00041937"/>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uiPriority w:val="99"/>
    <w:rsid w:val="00041937"/>
    <w:pPr>
      <w:jc w:val="left"/>
    </w:pPr>
    <w:rPr>
      <w:rFonts w:ascii="Verdana" w:hAnsi="Verdana" w:cs="Verdana"/>
      <w:sz w:val="24"/>
      <w:szCs w:val="24"/>
      <w:lang w:eastAsia="en-US"/>
    </w:rPr>
  </w:style>
  <w:style w:type="paragraph" w:styleId="afb">
    <w:name w:val="No Spacing"/>
    <w:uiPriority w:val="1"/>
    <w:qFormat/>
    <w:rsid w:val="00041937"/>
    <w:rPr>
      <w:sz w:val="24"/>
      <w:szCs w:val="24"/>
    </w:rPr>
  </w:style>
  <w:style w:type="character" w:customStyle="1" w:styleId="a6">
    <w:name w:val="Основной текст Знак"/>
    <w:link w:val="a5"/>
    <w:uiPriority w:val="99"/>
    <w:locked/>
    <w:rsid w:val="00041937"/>
    <w:rPr>
      <w:sz w:val="24"/>
    </w:rPr>
  </w:style>
  <w:style w:type="paragraph" w:styleId="afc">
    <w:name w:val="caption"/>
    <w:basedOn w:val="a"/>
    <w:next w:val="a"/>
    <w:uiPriority w:val="35"/>
    <w:qFormat/>
    <w:rsid w:val="00041937"/>
    <w:pPr>
      <w:jc w:val="center"/>
    </w:pPr>
    <w:rPr>
      <w:b/>
      <w:bCs/>
      <w:sz w:val="24"/>
      <w:szCs w:val="24"/>
    </w:rPr>
  </w:style>
  <w:style w:type="character" w:customStyle="1" w:styleId="apple-converted-space">
    <w:name w:val="apple-converted-space"/>
    <w:rsid w:val="00041937"/>
  </w:style>
  <w:style w:type="character" w:styleId="afd">
    <w:name w:val="annotation reference"/>
    <w:uiPriority w:val="99"/>
    <w:unhideWhenUsed/>
    <w:rsid w:val="00041937"/>
    <w:rPr>
      <w:sz w:val="16"/>
      <w:szCs w:val="16"/>
    </w:rPr>
  </w:style>
  <w:style w:type="paragraph" w:styleId="afe">
    <w:name w:val="annotation text"/>
    <w:basedOn w:val="a"/>
    <w:link w:val="aff"/>
    <w:uiPriority w:val="99"/>
    <w:unhideWhenUsed/>
    <w:rsid w:val="00041937"/>
    <w:pPr>
      <w:spacing w:after="200" w:line="276" w:lineRule="auto"/>
      <w:jc w:val="left"/>
    </w:pPr>
    <w:rPr>
      <w:rFonts w:ascii="Calibri" w:hAnsi="Calibri"/>
      <w:sz w:val="20"/>
      <w:lang w:val="x-none" w:eastAsia="x-none"/>
    </w:rPr>
  </w:style>
  <w:style w:type="character" w:customStyle="1" w:styleId="aff">
    <w:name w:val="Текст примечания Знак"/>
    <w:link w:val="afe"/>
    <w:uiPriority w:val="99"/>
    <w:rsid w:val="00041937"/>
    <w:rPr>
      <w:rFonts w:ascii="Calibri" w:hAnsi="Calibri"/>
      <w:lang w:val="x-none" w:eastAsia="x-none"/>
    </w:rPr>
  </w:style>
  <w:style w:type="paragraph" w:styleId="aff0">
    <w:name w:val="annotation subject"/>
    <w:basedOn w:val="afe"/>
    <w:next w:val="afe"/>
    <w:link w:val="aff1"/>
    <w:uiPriority w:val="99"/>
    <w:unhideWhenUsed/>
    <w:rsid w:val="00041937"/>
    <w:rPr>
      <w:b/>
      <w:bCs/>
    </w:rPr>
  </w:style>
  <w:style w:type="character" w:customStyle="1" w:styleId="aff1">
    <w:name w:val="Тема примечания Знак"/>
    <w:link w:val="aff0"/>
    <w:uiPriority w:val="99"/>
    <w:rsid w:val="00041937"/>
    <w:rPr>
      <w:rFonts w:ascii="Calibri" w:hAnsi="Calibri"/>
      <w:b/>
      <w:bCs/>
      <w:lang w:val="x-none" w:eastAsia="x-none"/>
    </w:rPr>
  </w:style>
  <w:style w:type="paragraph" w:customStyle="1" w:styleId="s1">
    <w:name w:val="s_1"/>
    <w:basedOn w:val="a"/>
    <w:uiPriority w:val="99"/>
    <w:rsid w:val="00041937"/>
    <w:pPr>
      <w:spacing w:before="100" w:beforeAutospacing="1" w:after="100" w:afterAutospacing="1"/>
      <w:jc w:val="left"/>
    </w:pPr>
    <w:rPr>
      <w:sz w:val="24"/>
      <w:szCs w:val="24"/>
    </w:rPr>
  </w:style>
  <w:style w:type="paragraph" w:customStyle="1" w:styleId="formattext">
    <w:name w:val="formattext"/>
    <w:basedOn w:val="a"/>
    <w:uiPriority w:val="99"/>
    <w:rsid w:val="00041937"/>
    <w:pPr>
      <w:spacing w:before="100" w:beforeAutospacing="1" w:after="100" w:afterAutospacing="1"/>
      <w:jc w:val="left"/>
    </w:pPr>
    <w:rPr>
      <w:sz w:val="24"/>
      <w:szCs w:val="24"/>
    </w:rPr>
  </w:style>
  <w:style w:type="paragraph" w:customStyle="1" w:styleId="headertext">
    <w:name w:val="headertext"/>
    <w:basedOn w:val="a"/>
    <w:uiPriority w:val="99"/>
    <w:rsid w:val="00041937"/>
    <w:pPr>
      <w:spacing w:before="100" w:beforeAutospacing="1" w:after="100" w:afterAutospacing="1"/>
      <w:jc w:val="left"/>
    </w:pPr>
    <w:rPr>
      <w:sz w:val="24"/>
      <w:szCs w:val="24"/>
    </w:rPr>
  </w:style>
  <w:style w:type="character" w:customStyle="1" w:styleId="ConsPlusNormal0">
    <w:name w:val="ConsPlusNormal Знак"/>
    <w:link w:val="ConsPlusNormal"/>
    <w:locked/>
    <w:rsid w:val="00041937"/>
    <w:rPr>
      <w:rFonts w:ascii="Arial" w:hAnsi="Arial" w:cs="Arial"/>
    </w:rPr>
  </w:style>
  <w:style w:type="character" w:styleId="aff2">
    <w:name w:val="FollowedHyperlink"/>
    <w:uiPriority w:val="99"/>
    <w:unhideWhenUsed/>
    <w:rsid w:val="00041937"/>
    <w:rPr>
      <w:color w:val="800080"/>
      <w:u w:val="single"/>
    </w:rPr>
  </w:style>
  <w:style w:type="paragraph" w:customStyle="1" w:styleId="ConsPlusDocList">
    <w:name w:val="ConsPlusDocList"/>
    <w:uiPriority w:val="99"/>
    <w:rsid w:val="00041937"/>
    <w:pPr>
      <w:widowControl w:val="0"/>
      <w:autoSpaceDE w:val="0"/>
      <w:autoSpaceDN w:val="0"/>
    </w:pPr>
    <w:rPr>
      <w:rFonts w:ascii="Calibri" w:hAnsi="Calibri" w:cs="Calibri"/>
      <w:sz w:val="22"/>
    </w:rPr>
  </w:style>
  <w:style w:type="paragraph" w:customStyle="1" w:styleId="ConsPlusTitlePage">
    <w:name w:val="ConsPlusTitlePage"/>
    <w:uiPriority w:val="99"/>
    <w:rsid w:val="00041937"/>
    <w:pPr>
      <w:widowControl w:val="0"/>
      <w:autoSpaceDE w:val="0"/>
      <w:autoSpaceDN w:val="0"/>
    </w:pPr>
    <w:rPr>
      <w:rFonts w:ascii="Tahoma" w:hAnsi="Tahoma" w:cs="Tahoma"/>
    </w:rPr>
  </w:style>
  <w:style w:type="paragraph" w:customStyle="1" w:styleId="ConsPlusJurTerm">
    <w:name w:val="ConsPlusJurTerm"/>
    <w:uiPriority w:val="99"/>
    <w:rsid w:val="00041937"/>
    <w:pPr>
      <w:widowControl w:val="0"/>
      <w:autoSpaceDE w:val="0"/>
      <w:autoSpaceDN w:val="0"/>
    </w:pPr>
    <w:rPr>
      <w:rFonts w:ascii="Tahoma" w:hAnsi="Tahoma" w:cs="Tahoma"/>
      <w:sz w:val="26"/>
    </w:rPr>
  </w:style>
  <w:style w:type="paragraph" w:customStyle="1" w:styleId="ConsPlusTextList">
    <w:name w:val="ConsPlusTextList"/>
    <w:uiPriority w:val="99"/>
    <w:rsid w:val="00041937"/>
    <w:pPr>
      <w:widowControl w:val="0"/>
      <w:autoSpaceDE w:val="0"/>
      <w:autoSpaceDN w:val="0"/>
    </w:pPr>
    <w:rPr>
      <w:rFonts w:ascii="Arial" w:hAnsi="Arial" w:cs="Arial"/>
    </w:rPr>
  </w:style>
  <w:style w:type="paragraph" w:customStyle="1" w:styleId="aff3">
    <w:name w:val="Название проектного документа"/>
    <w:basedOn w:val="a"/>
    <w:uiPriority w:val="99"/>
    <w:rsid w:val="00041937"/>
    <w:pPr>
      <w:widowControl w:val="0"/>
      <w:ind w:left="1701"/>
      <w:jc w:val="center"/>
    </w:pPr>
    <w:rPr>
      <w:rFonts w:ascii="Arial" w:hAnsi="Arial" w:cs="Arial"/>
      <w:b/>
      <w:bCs/>
      <w:color w:val="000080"/>
      <w:sz w:val="32"/>
    </w:rPr>
  </w:style>
  <w:style w:type="paragraph" w:styleId="af7">
    <w:name w:val="Title"/>
    <w:basedOn w:val="a"/>
    <w:next w:val="a"/>
    <w:link w:val="aff4"/>
    <w:uiPriority w:val="10"/>
    <w:qFormat/>
    <w:rsid w:val="00041937"/>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7"/>
    <w:uiPriority w:val="10"/>
    <w:rsid w:val="00041937"/>
    <w:rPr>
      <w:rFonts w:ascii="Calibri Light" w:eastAsia="Times New Roman" w:hAnsi="Calibri Light" w:cs="Times New Roman"/>
      <w:b/>
      <w:bCs/>
      <w:kern w:val="28"/>
      <w:sz w:val="32"/>
      <w:szCs w:val="32"/>
    </w:rPr>
  </w:style>
  <w:style w:type="paragraph" w:customStyle="1" w:styleId="msonormal0">
    <w:name w:val="msonormal"/>
    <w:basedOn w:val="a"/>
    <w:uiPriority w:val="99"/>
    <w:rsid w:val="00041937"/>
    <w:pPr>
      <w:spacing w:before="120" w:after="12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3065">
      <w:bodyDiv w:val="1"/>
      <w:marLeft w:val="0"/>
      <w:marRight w:val="0"/>
      <w:marTop w:val="0"/>
      <w:marBottom w:val="0"/>
      <w:divBdr>
        <w:top w:val="none" w:sz="0" w:space="0" w:color="auto"/>
        <w:left w:val="none" w:sz="0" w:space="0" w:color="auto"/>
        <w:bottom w:val="none" w:sz="0" w:space="0" w:color="auto"/>
        <w:right w:val="none" w:sz="0" w:space="0" w:color="auto"/>
      </w:divBdr>
    </w:div>
    <w:div w:id="541015617">
      <w:bodyDiv w:val="1"/>
      <w:marLeft w:val="0"/>
      <w:marRight w:val="0"/>
      <w:marTop w:val="0"/>
      <w:marBottom w:val="0"/>
      <w:divBdr>
        <w:top w:val="none" w:sz="0" w:space="0" w:color="auto"/>
        <w:left w:val="none" w:sz="0" w:space="0" w:color="auto"/>
        <w:bottom w:val="none" w:sz="0" w:space="0" w:color="auto"/>
        <w:right w:val="none" w:sz="0" w:space="0" w:color="auto"/>
      </w:divBdr>
    </w:div>
    <w:div w:id="866604564">
      <w:bodyDiv w:val="1"/>
      <w:marLeft w:val="0"/>
      <w:marRight w:val="0"/>
      <w:marTop w:val="0"/>
      <w:marBottom w:val="0"/>
      <w:divBdr>
        <w:top w:val="none" w:sz="0" w:space="0" w:color="auto"/>
        <w:left w:val="none" w:sz="0" w:space="0" w:color="auto"/>
        <w:bottom w:val="none" w:sz="0" w:space="0" w:color="auto"/>
        <w:right w:val="none" w:sz="0" w:space="0" w:color="auto"/>
      </w:divBdr>
    </w:div>
    <w:div w:id="20233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5D44-5B79-40F9-AFA8-2A88F5FB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12896</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2023-04-03T08:32:00Z</cp:lastPrinted>
  <dcterms:created xsi:type="dcterms:W3CDTF">2023-03-28T09:07:00Z</dcterms:created>
  <dcterms:modified xsi:type="dcterms:W3CDTF">2023-04-03T08:32:00Z</dcterms:modified>
</cp:coreProperties>
</file>