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DEB1" w14:textId="77777777" w:rsidR="00B52D22" w:rsidRPr="00100667" w:rsidRDefault="00B52D22">
      <w:pPr>
        <w:pStyle w:val="4"/>
      </w:pPr>
      <w:proofErr w:type="gramStart"/>
      <w:r w:rsidRPr="00100667">
        <w:t>АДМИНИСТРАЦИЯ  МУНИЦИПАЛЬНОГО</w:t>
      </w:r>
      <w:proofErr w:type="gramEnd"/>
      <w:r w:rsidRPr="00100667">
        <w:t xml:space="preserve">  ОБРАЗОВАНИЯ</w:t>
      </w:r>
    </w:p>
    <w:p w14:paraId="17E3F3DC" w14:textId="77777777" w:rsidR="00B52D22" w:rsidRPr="00100667" w:rsidRDefault="00B52D22">
      <w:pPr>
        <w:jc w:val="center"/>
        <w:rPr>
          <w:b/>
          <w:sz w:val="22"/>
        </w:rPr>
      </w:pPr>
      <w:proofErr w:type="gramStart"/>
      <w:r w:rsidRPr="00100667">
        <w:rPr>
          <w:b/>
          <w:sz w:val="22"/>
        </w:rPr>
        <w:t>ТИХВИНСКИЙ  МУНИЦИПАЛЬНЫЙ</w:t>
      </w:r>
      <w:proofErr w:type="gramEnd"/>
      <w:r w:rsidRPr="00100667">
        <w:rPr>
          <w:b/>
          <w:sz w:val="22"/>
        </w:rPr>
        <w:t xml:space="preserve">  РАЙОН </w:t>
      </w:r>
    </w:p>
    <w:p w14:paraId="1F0F044F" w14:textId="77777777" w:rsidR="00B52D22" w:rsidRPr="00100667" w:rsidRDefault="00B52D22">
      <w:pPr>
        <w:jc w:val="center"/>
        <w:rPr>
          <w:b/>
          <w:sz w:val="22"/>
        </w:rPr>
      </w:pPr>
      <w:proofErr w:type="gramStart"/>
      <w:r w:rsidRPr="00100667">
        <w:rPr>
          <w:b/>
          <w:sz w:val="22"/>
        </w:rPr>
        <w:t>ЛЕНИНГРАДСКОЙ  ОБЛАСТИ</w:t>
      </w:r>
      <w:proofErr w:type="gramEnd"/>
    </w:p>
    <w:p w14:paraId="1E2505D2" w14:textId="77777777" w:rsidR="00B52D22" w:rsidRPr="00100667" w:rsidRDefault="00B52D22">
      <w:pPr>
        <w:jc w:val="center"/>
        <w:rPr>
          <w:b/>
          <w:sz w:val="22"/>
        </w:rPr>
      </w:pPr>
      <w:r w:rsidRPr="00100667">
        <w:rPr>
          <w:b/>
          <w:sz w:val="22"/>
        </w:rPr>
        <w:t>(</w:t>
      </w:r>
      <w:proofErr w:type="gramStart"/>
      <w:r w:rsidRPr="00100667">
        <w:rPr>
          <w:b/>
          <w:sz w:val="22"/>
        </w:rPr>
        <w:t>АДМИНИСТРАЦИЯ  ТИХВИНСКОГО</w:t>
      </w:r>
      <w:proofErr w:type="gramEnd"/>
      <w:r w:rsidRPr="00100667">
        <w:rPr>
          <w:b/>
          <w:sz w:val="22"/>
        </w:rPr>
        <w:t xml:space="preserve">  РАЙОНА)</w:t>
      </w:r>
    </w:p>
    <w:p w14:paraId="0D5D08D5" w14:textId="77777777" w:rsidR="00B52D22" w:rsidRPr="00100667" w:rsidRDefault="00B52D22">
      <w:pPr>
        <w:jc w:val="center"/>
        <w:rPr>
          <w:b/>
          <w:sz w:val="32"/>
        </w:rPr>
      </w:pPr>
    </w:p>
    <w:p w14:paraId="4528880E" w14:textId="77777777" w:rsidR="00B52D22" w:rsidRPr="00100667" w:rsidRDefault="00B52D22">
      <w:pPr>
        <w:jc w:val="center"/>
        <w:rPr>
          <w:sz w:val="10"/>
        </w:rPr>
      </w:pPr>
      <w:r w:rsidRPr="00100667">
        <w:rPr>
          <w:b/>
          <w:sz w:val="32"/>
        </w:rPr>
        <w:t>ПОСТАНОВЛЕНИЕ</w:t>
      </w:r>
    </w:p>
    <w:p w14:paraId="0E93C8DE" w14:textId="6C28D377" w:rsidR="00326996" w:rsidRPr="00E14B00" w:rsidRDefault="00B52D22" w:rsidP="00F33DF1">
      <w:pPr>
        <w:spacing w:before="360" w:after="360"/>
        <w:rPr>
          <w:bCs/>
          <w:szCs w:val="28"/>
        </w:rPr>
      </w:pPr>
      <w:r w:rsidRPr="00F33DF1">
        <w:rPr>
          <w:bCs/>
          <w:szCs w:val="28"/>
        </w:rPr>
        <w:t xml:space="preserve">от </w:t>
      </w:r>
      <w:r w:rsidR="00E14B00" w:rsidRPr="00E14B00">
        <w:rPr>
          <w:bCs/>
          <w:szCs w:val="28"/>
        </w:rPr>
        <w:t>____________</w:t>
      </w:r>
      <w:r w:rsidRPr="00E14B00">
        <w:rPr>
          <w:bCs/>
          <w:szCs w:val="28"/>
        </w:rPr>
        <w:t xml:space="preserve"> </w:t>
      </w:r>
      <w:r w:rsidR="00F33DF1" w:rsidRPr="00E14B00">
        <w:rPr>
          <w:bCs/>
          <w:szCs w:val="28"/>
        </w:rPr>
        <w:t>№</w:t>
      </w:r>
      <w:r w:rsidR="00F33DF1">
        <w:rPr>
          <w:bCs/>
          <w:szCs w:val="28"/>
        </w:rPr>
        <w:t> </w:t>
      </w:r>
      <w:r w:rsidR="00E14B00" w:rsidRPr="00E14B00">
        <w:rPr>
          <w:bCs/>
          <w:szCs w:val="28"/>
        </w:rPr>
        <w:t>_________</w:t>
      </w:r>
    </w:p>
    <w:p w14:paraId="4D1527CB" w14:textId="210B6F56" w:rsidR="00F33DF1" w:rsidRPr="009F19EA" w:rsidRDefault="009F19EA" w:rsidP="00F33DF1">
      <w:pPr>
        <w:spacing w:after="120"/>
        <w:ind w:right="4536"/>
        <w:rPr>
          <w:sz w:val="22"/>
          <w:szCs w:val="22"/>
        </w:rPr>
      </w:pPr>
      <w:r w:rsidRPr="009F19EA">
        <w:rPr>
          <w:sz w:val="24"/>
          <w:szCs w:val="24"/>
        </w:rPr>
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546065F9" w14:textId="77777777" w:rsidR="00554BEC" w:rsidRPr="00F609D5" w:rsidRDefault="00FC56EC" w:rsidP="00F33DF1">
      <w:pPr>
        <w:spacing w:after="360"/>
        <w:rPr>
          <w:sz w:val="22"/>
          <w:szCs w:val="22"/>
        </w:rPr>
      </w:pPr>
      <w:r w:rsidRPr="00F609D5">
        <w:rPr>
          <w:sz w:val="22"/>
          <w:szCs w:val="22"/>
        </w:rPr>
        <w:t>21, 0100, ДО, НПА</w:t>
      </w:r>
    </w:p>
    <w:p w14:paraId="327D736A" w14:textId="220250D8" w:rsidR="00FC56EC" w:rsidRPr="00063999" w:rsidRDefault="00FC56EC" w:rsidP="00B95B48">
      <w:pPr>
        <w:ind w:firstLine="709"/>
        <w:rPr>
          <w:sz w:val="26"/>
          <w:szCs w:val="26"/>
        </w:rPr>
      </w:pPr>
      <w:r w:rsidRPr="00063999">
        <w:rPr>
          <w:sz w:val="26"/>
          <w:szCs w:val="26"/>
        </w:rPr>
        <w:t xml:space="preserve">В соответствии с Федеральным законом от 27 июля 2010 года </w:t>
      </w:r>
      <w:r w:rsidR="00F33DF1" w:rsidRPr="00063999">
        <w:rPr>
          <w:sz w:val="26"/>
          <w:szCs w:val="26"/>
        </w:rPr>
        <w:t>№ 2</w:t>
      </w:r>
      <w:r w:rsidRPr="00063999">
        <w:rPr>
          <w:sz w:val="26"/>
          <w:szCs w:val="26"/>
        </w:rPr>
        <w:t>10</w:t>
      </w:r>
      <w:r w:rsidR="00F33DF1" w:rsidRPr="00063999">
        <w:rPr>
          <w:sz w:val="26"/>
          <w:szCs w:val="26"/>
        </w:rPr>
        <w:t>‑</w:t>
      </w:r>
      <w:r w:rsidRPr="00063999">
        <w:rPr>
          <w:sz w:val="26"/>
          <w:szCs w:val="26"/>
        </w:rPr>
        <w:t>ФЗ «Об организации предоставления государственных и</w:t>
      </w:r>
      <w:r w:rsidR="00F33DF1" w:rsidRPr="00063999">
        <w:rPr>
          <w:sz w:val="26"/>
          <w:szCs w:val="26"/>
        </w:rPr>
        <w:t> </w:t>
      </w:r>
      <w:r w:rsidRPr="00063999">
        <w:rPr>
          <w:sz w:val="26"/>
          <w:szCs w:val="26"/>
        </w:rPr>
        <w:t xml:space="preserve">муниципальных услуг»; постановлением администрации Тихвинского района от 22 марта 2012 года </w:t>
      </w:r>
      <w:r w:rsidR="00F33DF1" w:rsidRPr="00063999">
        <w:rPr>
          <w:sz w:val="26"/>
          <w:szCs w:val="26"/>
        </w:rPr>
        <w:t>№ 0</w:t>
      </w:r>
      <w:r w:rsidR="006B37E0" w:rsidRPr="00063999">
        <w:rPr>
          <w:sz w:val="26"/>
          <w:szCs w:val="26"/>
        </w:rPr>
        <w:t>1-60</w:t>
      </w:r>
      <w:r w:rsidRPr="00063999">
        <w:rPr>
          <w:sz w:val="26"/>
          <w:szCs w:val="26"/>
        </w:rPr>
        <w:t>0-а «Об утверждении Порядка разработки и утверждения административных регламентов предоставления муниципальных услуг»</w:t>
      </w:r>
      <w:r w:rsidR="00E14B00" w:rsidRPr="00063999">
        <w:rPr>
          <w:sz w:val="26"/>
          <w:szCs w:val="26"/>
        </w:rPr>
        <w:t xml:space="preserve">, </w:t>
      </w:r>
      <w:r w:rsidR="009F19EA" w:rsidRPr="009A5AB1">
        <w:rPr>
          <w:bCs/>
          <w:sz w:val="26"/>
          <w:szCs w:val="26"/>
        </w:rPr>
        <w:t>в</w:t>
      </w:r>
      <w:r w:rsidR="009F19EA" w:rsidRPr="009A5AB1">
        <w:rPr>
          <w:sz w:val="26"/>
          <w:szCs w:val="26"/>
        </w:rPr>
        <w:t xml:space="preserve"> целях приведения нормативно-правовых актов в соответствие с действующим законодательством, администрация Тихвинского района ПОСТАНОВЛЯЕТ</w:t>
      </w:r>
      <w:r w:rsidRPr="00063999">
        <w:rPr>
          <w:sz w:val="26"/>
          <w:szCs w:val="26"/>
        </w:rPr>
        <w:t>:</w:t>
      </w:r>
    </w:p>
    <w:p w14:paraId="11C17257" w14:textId="4DE44037" w:rsidR="00FC56EC" w:rsidRDefault="00FC56EC" w:rsidP="00B95B48">
      <w:pPr>
        <w:ind w:firstLine="709"/>
        <w:rPr>
          <w:sz w:val="26"/>
          <w:szCs w:val="26"/>
        </w:rPr>
      </w:pPr>
      <w:r w:rsidRPr="009F19EA">
        <w:rPr>
          <w:sz w:val="26"/>
          <w:szCs w:val="26"/>
        </w:rPr>
        <w:t xml:space="preserve">1. </w:t>
      </w:r>
      <w:r w:rsidR="009F19EA" w:rsidRPr="009F19EA">
        <w:rPr>
          <w:sz w:val="26"/>
          <w:szCs w:val="26"/>
        </w:rPr>
        <w:t xml:space="preserve">Внести в </w:t>
      </w:r>
      <w:r w:rsidRPr="009F19EA">
        <w:rPr>
          <w:sz w:val="26"/>
          <w:szCs w:val="26"/>
        </w:rPr>
        <w:t xml:space="preserve">административный регламент </w:t>
      </w:r>
      <w:r w:rsidR="009F19EA" w:rsidRPr="009F19EA">
        <w:rPr>
          <w:sz w:val="26"/>
          <w:szCs w:val="26"/>
        </w:rPr>
        <w:t>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B837AB">
        <w:rPr>
          <w:sz w:val="26"/>
          <w:szCs w:val="26"/>
        </w:rPr>
        <w:t>,</w:t>
      </w:r>
      <w:r w:rsidR="009F19EA" w:rsidRPr="009F19EA">
        <w:rPr>
          <w:sz w:val="26"/>
          <w:szCs w:val="26"/>
        </w:rPr>
        <w:t xml:space="preserve"> </w:t>
      </w:r>
      <w:r w:rsidR="009F19EA" w:rsidRPr="009F19EA">
        <w:rPr>
          <w:sz w:val="26"/>
          <w:szCs w:val="26"/>
        </w:rPr>
        <w:t xml:space="preserve">утверждённый постановлением администрации Тихвинского района </w:t>
      </w:r>
      <w:r w:rsidR="009F19EA" w:rsidRPr="009F19EA">
        <w:rPr>
          <w:b/>
          <w:bCs/>
          <w:sz w:val="26"/>
          <w:szCs w:val="26"/>
        </w:rPr>
        <w:t xml:space="preserve">от </w:t>
      </w:r>
      <w:r w:rsidR="009F19EA" w:rsidRPr="009F19EA">
        <w:rPr>
          <w:b/>
          <w:bCs/>
          <w:sz w:val="26"/>
          <w:szCs w:val="26"/>
        </w:rPr>
        <w:t>14 августа 2024</w:t>
      </w:r>
      <w:r w:rsidR="009F19EA" w:rsidRPr="009F19EA">
        <w:rPr>
          <w:b/>
          <w:bCs/>
          <w:sz w:val="26"/>
          <w:szCs w:val="26"/>
        </w:rPr>
        <w:t xml:space="preserve"> года № 01-</w:t>
      </w:r>
      <w:r w:rsidR="009F19EA" w:rsidRPr="009F19EA">
        <w:rPr>
          <w:b/>
          <w:bCs/>
          <w:sz w:val="26"/>
          <w:szCs w:val="26"/>
        </w:rPr>
        <w:t>1852</w:t>
      </w:r>
      <w:r w:rsidR="009F19EA" w:rsidRPr="009F19EA">
        <w:rPr>
          <w:b/>
          <w:bCs/>
          <w:sz w:val="26"/>
          <w:szCs w:val="26"/>
        </w:rPr>
        <w:t>-а</w:t>
      </w:r>
      <w:r w:rsidR="009F19EA" w:rsidRPr="009F19EA">
        <w:rPr>
          <w:sz w:val="26"/>
          <w:szCs w:val="26"/>
        </w:rPr>
        <w:t>, следующие изменения:</w:t>
      </w:r>
    </w:p>
    <w:p w14:paraId="531E83B5" w14:textId="13FFB9E9" w:rsidR="009F19EA" w:rsidRDefault="00647760" w:rsidP="00B95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5B6EEB">
        <w:rPr>
          <w:sz w:val="26"/>
          <w:szCs w:val="26"/>
        </w:rPr>
        <w:t xml:space="preserve"> 2.2.1 </w:t>
      </w:r>
      <w:r>
        <w:rPr>
          <w:sz w:val="26"/>
          <w:szCs w:val="26"/>
        </w:rPr>
        <w:t>изложить</w:t>
      </w:r>
      <w:r>
        <w:rPr>
          <w:sz w:val="26"/>
          <w:szCs w:val="26"/>
        </w:rPr>
        <w:t xml:space="preserve"> </w:t>
      </w:r>
      <w:r w:rsidR="005B6EEB">
        <w:rPr>
          <w:sz w:val="26"/>
          <w:szCs w:val="26"/>
        </w:rPr>
        <w:t>в следующей редакции:</w:t>
      </w:r>
    </w:p>
    <w:p w14:paraId="224BDBA1" w14:textId="365A851B" w:rsidR="005B6EEB" w:rsidRPr="00647760" w:rsidRDefault="00647760" w:rsidP="00B95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 2.2.1. </w:t>
      </w:r>
      <w:r w:rsidR="005B6EEB" w:rsidRPr="00647760">
        <w:rPr>
          <w:sz w:val="26"/>
          <w:szCs w:val="26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Комиссии, ГБУ ЛО "МФЦ" с использованием информационных технологий, указанных в частях 10 и 11 статьи 7 Федерального закона от 27</w:t>
      </w:r>
      <w:r>
        <w:rPr>
          <w:sz w:val="26"/>
          <w:szCs w:val="26"/>
        </w:rPr>
        <w:t xml:space="preserve"> июля </w:t>
      </w:r>
      <w:r w:rsidR="005B6EEB" w:rsidRPr="00647760">
        <w:rPr>
          <w:sz w:val="26"/>
          <w:szCs w:val="26"/>
        </w:rPr>
        <w:t>2010</w:t>
      </w:r>
      <w:r>
        <w:rPr>
          <w:sz w:val="26"/>
          <w:szCs w:val="26"/>
        </w:rPr>
        <w:t xml:space="preserve"> года</w:t>
      </w:r>
      <w:r w:rsidR="005B6EEB" w:rsidRPr="00647760">
        <w:rPr>
          <w:sz w:val="26"/>
          <w:szCs w:val="26"/>
        </w:rPr>
        <w:t xml:space="preserve"> № 210-ФЗ «Об организации предоставления государственных и муниципальных услуг» (при наличии технической возможности)</w:t>
      </w:r>
      <w:r w:rsidR="00EC0D83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EC0D83">
        <w:rPr>
          <w:sz w:val="26"/>
          <w:szCs w:val="26"/>
        </w:rPr>
        <w:t>.</w:t>
      </w:r>
    </w:p>
    <w:p w14:paraId="18B47D93" w14:textId="40D715D6" w:rsidR="00FC56EC" w:rsidRPr="00063999" w:rsidRDefault="00FC56EC" w:rsidP="00B95B48">
      <w:pPr>
        <w:ind w:firstLine="709"/>
        <w:rPr>
          <w:sz w:val="26"/>
          <w:szCs w:val="26"/>
        </w:rPr>
      </w:pPr>
      <w:r w:rsidRPr="00063999">
        <w:rPr>
          <w:sz w:val="26"/>
          <w:szCs w:val="26"/>
        </w:rPr>
        <w:t xml:space="preserve">3. Опубликовать настоящее постановление в газете «Трудовая слава» и обнародовать </w:t>
      </w:r>
      <w:r w:rsidR="00F33DF1" w:rsidRPr="00063999">
        <w:rPr>
          <w:sz w:val="26"/>
          <w:szCs w:val="26"/>
        </w:rPr>
        <w:t>путём</w:t>
      </w:r>
      <w:r w:rsidRPr="00063999">
        <w:rPr>
          <w:sz w:val="26"/>
          <w:szCs w:val="26"/>
        </w:rPr>
        <w:t xml:space="preserve"> размещения в сети Интернет на официальном сайте Тихвинского района (http://tikhvin.org).</w:t>
      </w:r>
    </w:p>
    <w:p w14:paraId="5F42364F" w14:textId="4244FB9A" w:rsidR="00FC56EC" w:rsidRPr="00063999" w:rsidRDefault="00FC56EC" w:rsidP="00B95B48">
      <w:pPr>
        <w:ind w:firstLine="709"/>
        <w:rPr>
          <w:sz w:val="26"/>
          <w:szCs w:val="26"/>
        </w:rPr>
      </w:pPr>
      <w:r w:rsidRPr="00063999">
        <w:rPr>
          <w:sz w:val="26"/>
          <w:szCs w:val="26"/>
        </w:rPr>
        <w:t>4. Настоящее постановление вступает в силу со дня, следующего за</w:t>
      </w:r>
      <w:r w:rsidR="00F33DF1" w:rsidRPr="00063999">
        <w:rPr>
          <w:sz w:val="26"/>
          <w:szCs w:val="26"/>
        </w:rPr>
        <w:t> днём</w:t>
      </w:r>
      <w:r w:rsidRPr="00063999">
        <w:rPr>
          <w:sz w:val="26"/>
          <w:szCs w:val="26"/>
        </w:rPr>
        <w:t xml:space="preserve"> его официального опубликования.</w:t>
      </w:r>
    </w:p>
    <w:p w14:paraId="0A2A6099" w14:textId="0B430815" w:rsidR="00FC56EC" w:rsidRPr="00063999" w:rsidRDefault="00FC56EC" w:rsidP="00B95B48">
      <w:pPr>
        <w:ind w:firstLine="709"/>
        <w:rPr>
          <w:sz w:val="26"/>
          <w:szCs w:val="26"/>
        </w:rPr>
      </w:pPr>
      <w:r w:rsidRPr="00063999">
        <w:rPr>
          <w:sz w:val="26"/>
          <w:szCs w:val="26"/>
        </w:rPr>
        <w:lastRenderedPageBreak/>
        <w:t>5. Контроль за исполнением настоящего постановления возложить на</w:t>
      </w:r>
      <w:r w:rsidR="00F33DF1" w:rsidRPr="00063999">
        <w:rPr>
          <w:sz w:val="26"/>
          <w:szCs w:val="26"/>
        </w:rPr>
        <w:t> </w:t>
      </w:r>
      <w:r w:rsidRPr="00063999">
        <w:rPr>
          <w:sz w:val="26"/>
          <w:szCs w:val="26"/>
        </w:rPr>
        <w:t>заместителя главы администрации</w:t>
      </w:r>
      <w:r w:rsidR="00D601C2" w:rsidRPr="00063999">
        <w:rPr>
          <w:sz w:val="26"/>
          <w:szCs w:val="26"/>
        </w:rPr>
        <w:t> –</w:t>
      </w:r>
      <w:r w:rsidRPr="00063999">
        <w:rPr>
          <w:sz w:val="26"/>
          <w:szCs w:val="26"/>
        </w:rPr>
        <w:t xml:space="preserve"> председателя комитета по</w:t>
      </w:r>
      <w:r w:rsidR="00F33DF1" w:rsidRPr="00063999">
        <w:rPr>
          <w:sz w:val="26"/>
          <w:szCs w:val="26"/>
        </w:rPr>
        <w:t> </w:t>
      </w:r>
      <w:r w:rsidRPr="00063999">
        <w:rPr>
          <w:sz w:val="26"/>
          <w:szCs w:val="26"/>
        </w:rPr>
        <w:t>управлению муниципальным имуществом и градостроительству.</w:t>
      </w:r>
    </w:p>
    <w:p w14:paraId="2847C8E1" w14:textId="77777777" w:rsidR="00FC56EC" w:rsidRPr="00063999" w:rsidRDefault="00FC56EC" w:rsidP="00F33DF1">
      <w:pPr>
        <w:spacing w:after="120"/>
        <w:rPr>
          <w:sz w:val="26"/>
          <w:szCs w:val="26"/>
        </w:rPr>
      </w:pPr>
    </w:p>
    <w:p w14:paraId="64F21529" w14:textId="6F5A65D1" w:rsidR="00FC56EC" w:rsidRPr="00063999" w:rsidRDefault="00FC56EC" w:rsidP="00F33DF1">
      <w:pPr>
        <w:spacing w:after="120"/>
        <w:rPr>
          <w:sz w:val="26"/>
          <w:szCs w:val="26"/>
        </w:rPr>
      </w:pPr>
      <w:r w:rsidRPr="00063999">
        <w:rPr>
          <w:sz w:val="26"/>
          <w:szCs w:val="26"/>
        </w:rPr>
        <w:t>Глава администрации</w:t>
      </w:r>
      <w:r w:rsidR="00F33DF1" w:rsidRPr="00063999">
        <w:rPr>
          <w:sz w:val="26"/>
          <w:szCs w:val="26"/>
        </w:rPr>
        <w:tab/>
      </w:r>
      <w:r w:rsidR="00F33DF1" w:rsidRPr="00063999">
        <w:rPr>
          <w:sz w:val="26"/>
          <w:szCs w:val="26"/>
        </w:rPr>
        <w:tab/>
      </w:r>
      <w:r w:rsidR="00F33DF1" w:rsidRPr="00063999">
        <w:rPr>
          <w:sz w:val="26"/>
          <w:szCs w:val="26"/>
        </w:rPr>
        <w:tab/>
      </w:r>
      <w:r w:rsidR="00F33DF1" w:rsidRPr="00063999">
        <w:rPr>
          <w:sz w:val="26"/>
          <w:szCs w:val="26"/>
        </w:rPr>
        <w:tab/>
      </w:r>
      <w:r w:rsidR="00F33DF1" w:rsidRPr="00063999">
        <w:rPr>
          <w:sz w:val="26"/>
          <w:szCs w:val="26"/>
        </w:rPr>
        <w:tab/>
      </w:r>
      <w:r w:rsidR="00F33DF1" w:rsidRPr="00063999">
        <w:rPr>
          <w:sz w:val="26"/>
          <w:szCs w:val="26"/>
        </w:rPr>
        <w:tab/>
      </w:r>
      <w:r w:rsidR="00F33DF1" w:rsidRPr="00063999">
        <w:rPr>
          <w:sz w:val="26"/>
          <w:szCs w:val="26"/>
        </w:rPr>
        <w:tab/>
      </w:r>
      <w:r w:rsidR="00B95B48">
        <w:rPr>
          <w:sz w:val="26"/>
          <w:szCs w:val="26"/>
        </w:rPr>
        <w:t xml:space="preserve">       </w:t>
      </w:r>
      <w:r w:rsidR="00063999">
        <w:rPr>
          <w:sz w:val="26"/>
          <w:szCs w:val="26"/>
        </w:rPr>
        <w:t xml:space="preserve">А.В. </w:t>
      </w:r>
      <w:proofErr w:type="spellStart"/>
      <w:r w:rsidR="00063999">
        <w:rPr>
          <w:sz w:val="26"/>
          <w:szCs w:val="26"/>
        </w:rPr>
        <w:t>Брицун</w:t>
      </w:r>
      <w:proofErr w:type="spellEnd"/>
    </w:p>
    <w:p w14:paraId="40F6FBA5" w14:textId="77777777" w:rsidR="00F33DF1" w:rsidRDefault="00F33DF1" w:rsidP="00F33DF1">
      <w:pPr>
        <w:spacing w:after="120"/>
        <w:rPr>
          <w:szCs w:val="22"/>
        </w:rPr>
      </w:pPr>
    </w:p>
    <w:p w14:paraId="045DEA09" w14:textId="77777777" w:rsidR="00647760" w:rsidRDefault="00647760" w:rsidP="00F33DF1">
      <w:pPr>
        <w:spacing w:after="120"/>
        <w:rPr>
          <w:szCs w:val="22"/>
        </w:rPr>
      </w:pPr>
    </w:p>
    <w:p w14:paraId="5D9ED1A9" w14:textId="77777777" w:rsidR="00647760" w:rsidRDefault="00647760" w:rsidP="00F33DF1">
      <w:pPr>
        <w:spacing w:after="120"/>
        <w:rPr>
          <w:szCs w:val="22"/>
        </w:rPr>
      </w:pPr>
    </w:p>
    <w:p w14:paraId="58360CB4" w14:textId="77777777" w:rsidR="00647760" w:rsidRDefault="00647760" w:rsidP="00F33DF1">
      <w:pPr>
        <w:spacing w:after="120"/>
        <w:rPr>
          <w:szCs w:val="22"/>
        </w:rPr>
      </w:pPr>
    </w:p>
    <w:p w14:paraId="4CA84D74" w14:textId="77777777" w:rsidR="00577B34" w:rsidRDefault="00FC56EC" w:rsidP="00577B34">
      <w:pPr>
        <w:spacing w:after="120"/>
        <w:jc w:val="left"/>
      </w:pPr>
      <w:r w:rsidRPr="00FC56EC">
        <w:rPr>
          <w:sz w:val="22"/>
          <w:szCs w:val="22"/>
        </w:rPr>
        <w:t>Соколова Татьяна Викторовна,</w:t>
      </w:r>
      <w:r w:rsidR="00F33DF1">
        <w:rPr>
          <w:sz w:val="22"/>
          <w:szCs w:val="22"/>
        </w:rPr>
        <w:br/>
      </w:r>
      <w:r w:rsidR="00B95B48">
        <w:rPr>
          <w:sz w:val="22"/>
          <w:szCs w:val="22"/>
        </w:rPr>
        <w:t>76-414</w:t>
      </w:r>
    </w:p>
    <w:p w14:paraId="593D4CB4" w14:textId="77777777" w:rsidR="00577B34" w:rsidRDefault="00577B34" w:rsidP="00577B34">
      <w:pPr>
        <w:spacing w:after="120"/>
        <w:jc w:val="left"/>
        <w:rPr>
          <w:b/>
        </w:rPr>
      </w:pPr>
    </w:p>
    <w:p w14:paraId="122F4972" w14:textId="77777777" w:rsidR="00647760" w:rsidRDefault="00647760" w:rsidP="00577B34">
      <w:pPr>
        <w:spacing w:after="120"/>
        <w:jc w:val="left"/>
        <w:rPr>
          <w:b/>
        </w:rPr>
      </w:pPr>
    </w:p>
    <w:p w14:paraId="0ADDB12A" w14:textId="77777777" w:rsidR="00647760" w:rsidRDefault="00647760" w:rsidP="00577B34">
      <w:pPr>
        <w:spacing w:after="120"/>
        <w:jc w:val="left"/>
        <w:rPr>
          <w:b/>
        </w:rPr>
      </w:pPr>
    </w:p>
    <w:p w14:paraId="00167181" w14:textId="77777777" w:rsidR="00647760" w:rsidRDefault="00647760" w:rsidP="00577B34">
      <w:pPr>
        <w:spacing w:after="120"/>
        <w:jc w:val="left"/>
        <w:rPr>
          <w:b/>
        </w:rPr>
      </w:pPr>
    </w:p>
    <w:p w14:paraId="1FD9D38C" w14:textId="6FB04B15" w:rsidR="00B95B48" w:rsidRPr="00577B34" w:rsidRDefault="00B95B48" w:rsidP="00577B34">
      <w:pPr>
        <w:spacing w:after="120"/>
        <w:jc w:val="left"/>
      </w:pPr>
      <w:r>
        <w:rPr>
          <w:b/>
        </w:rPr>
        <w:t>СОГЛАСОВАНО:</w:t>
      </w:r>
      <w:r>
        <w:rPr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1854"/>
        <w:gridCol w:w="2126"/>
      </w:tblGrid>
      <w:tr w:rsidR="00B95B48" w14:paraId="640A1DA0" w14:textId="77777777" w:rsidTr="00B95B48">
        <w:trPr>
          <w:trHeight w:val="168"/>
        </w:trPr>
        <w:tc>
          <w:tcPr>
            <w:tcW w:w="2804" w:type="pct"/>
          </w:tcPr>
          <w:p w14:paraId="02956D77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B72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CB72DF">
              <w:rPr>
                <w:sz w:val="22"/>
                <w:szCs w:val="22"/>
              </w:rPr>
              <w:t xml:space="preserve"> главы администрации – </w:t>
            </w:r>
          </w:p>
          <w:p w14:paraId="39952C46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CB72DF">
              <w:rPr>
                <w:sz w:val="22"/>
                <w:szCs w:val="22"/>
              </w:rPr>
              <w:t xml:space="preserve"> комитета по управлению</w:t>
            </w:r>
          </w:p>
          <w:p w14:paraId="2AD03C32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муниципальным имуществом и градостроительству</w:t>
            </w:r>
          </w:p>
        </w:tc>
        <w:tc>
          <w:tcPr>
            <w:tcW w:w="1023" w:type="pct"/>
          </w:tcPr>
          <w:p w14:paraId="11A20E94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1115F107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</w:p>
          <w:p w14:paraId="11CC41EF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Катышевский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</w:tr>
      <w:tr w:rsidR="00B95B48" w14:paraId="3EF486E0" w14:textId="77777777" w:rsidTr="00B95B48">
        <w:trPr>
          <w:trHeight w:val="67"/>
        </w:trPr>
        <w:tc>
          <w:tcPr>
            <w:tcW w:w="2804" w:type="pct"/>
          </w:tcPr>
          <w:p w14:paraId="731F7EFB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023" w:type="pct"/>
          </w:tcPr>
          <w:p w14:paraId="1A5746B1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213FB02C" w14:textId="77777777" w:rsidR="00B95B48" w:rsidRDefault="00B95B48" w:rsidP="001444AC">
            <w:pPr>
              <w:rPr>
                <w:sz w:val="22"/>
                <w:szCs w:val="22"/>
              </w:rPr>
            </w:pPr>
          </w:p>
          <w:p w14:paraId="2356407B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B95B48" w14:paraId="524B011E" w14:textId="77777777" w:rsidTr="00B95B48">
        <w:trPr>
          <w:trHeight w:val="67"/>
        </w:trPr>
        <w:tc>
          <w:tcPr>
            <w:tcW w:w="2804" w:type="pct"/>
          </w:tcPr>
          <w:p w14:paraId="45E71132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CB72DF">
              <w:rPr>
                <w:sz w:val="22"/>
                <w:szCs w:val="22"/>
              </w:rPr>
              <w:t>отделом</w:t>
            </w:r>
            <w:r>
              <w:rPr>
                <w:sz w:val="22"/>
                <w:szCs w:val="22"/>
              </w:rPr>
              <w:t xml:space="preserve"> информационного</w:t>
            </w:r>
          </w:p>
          <w:p w14:paraId="4C8B927D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обеспечения</w:t>
            </w:r>
          </w:p>
        </w:tc>
        <w:tc>
          <w:tcPr>
            <w:tcW w:w="1023" w:type="pct"/>
          </w:tcPr>
          <w:p w14:paraId="217FB1C2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3AD32BFB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  <w:tr w:rsidR="00B95B48" w14:paraId="1FF2FBA6" w14:textId="77777777" w:rsidTr="00B95B48">
        <w:trPr>
          <w:trHeight w:val="135"/>
        </w:trPr>
        <w:tc>
          <w:tcPr>
            <w:tcW w:w="2804" w:type="pct"/>
          </w:tcPr>
          <w:p w14:paraId="2276B9F0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023" w:type="pct"/>
          </w:tcPr>
          <w:p w14:paraId="3FC7DE17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719FF125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  <w:tr w:rsidR="00B95B48" w14:paraId="5EB03C9A" w14:textId="77777777" w:rsidTr="00B95B48">
        <w:trPr>
          <w:trHeight w:val="135"/>
        </w:trPr>
        <w:tc>
          <w:tcPr>
            <w:tcW w:w="2804" w:type="pct"/>
          </w:tcPr>
          <w:p w14:paraId="47ACD5AA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023" w:type="pct"/>
          </w:tcPr>
          <w:p w14:paraId="4C8DA3BD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70CF6059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14:paraId="2A11CCF8" w14:textId="77777777" w:rsidR="00B95B48" w:rsidRDefault="00B95B48" w:rsidP="00B95B48">
      <w:pPr>
        <w:spacing w:line="360" w:lineRule="auto"/>
        <w:rPr>
          <w:b/>
        </w:rPr>
      </w:pPr>
    </w:p>
    <w:p w14:paraId="07F10496" w14:textId="77777777" w:rsidR="00B95B48" w:rsidRDefault="00B95B48" w:rsidP="00B95B48">
      <w:pPr>
        <w:spacing w:line="360" w:lineRule="auto"/>
        <w:rPr>
          <w:b/>
        </w:rPr>
      </w:pPr>
      <w:r>
        <w:rPr>
          <w:b/>
        </w:rPr>
        <w:t>РАССЫЛКА:</w:t>
      </w:r>
    </w:p>
    <w:tbl>
      <w:tblPr>
        <w:tblW w:w="4729" w:type="pct"/>
        <w:tblLook w:val="01E0" w:firstRow="1" w:lastRow="1" w:firstColumn="1" w:lastColumn="1" w:noHBand="0" w:noVBand="0"/>
      </w:tblPr>
      <w:tblGrid>
        <w:gridCol w:w="6759"/>
        <w:gridCol w:w="659"/>
        <w:gridCol w:w="1162"/>
      </w:tblGrid>
      <w:tr w:rsidR="00B95B48" w14:paraId="0A157824" w14:textId="77777777" w:rsidTr="001444AC">
        <w:tc>
          <w:tcPr>
            <w:tcW w:w="3969" w:type="pct"/>
            <w:hideMark/>
          </w:tcPr>
          <w:p w14:paraId="4449B4B3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24" w:type="pct"/>
            <w:hideMark/>
          </w:tcPr>
          <w:p w14:paraId="5AA6186F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707" w:type="pct"/>
          </w:tcPr>
          <w:p w14:paraId="31043942" w14:textId="77777777" w:rsidR="00B95B48" w:rsidRPr="00CB72DF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2E44DD9A" w14:textId="77777777" w:rsidTr="001444AC">
        <w:tc>
          <w:tcPr>
            <w:tcW w:w="3969" w:type="pct"/>
          </w:tcPr>
          <w:p w14:paraId="74AEA46A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CB72D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324" w:type="pct"/>
          </w:tcPr>
          <w:p w14:paraId="6AE65E35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7" w:type="pct"/>
          </w:tcPr>
          <w:p w14:paraId="22B90015" w14:textId="77777777" w:rsidR="00B95B48" w:rsidRPr="00CB72DF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6075E4E1" w14:textId="77777777" w:rsidTr="001444AC">
        <w:tc>
          <w:tcPr>
            <w:tcW w:w="3969" w:type="pct"/>
          </w:tcPr>
          <w:p w14:paraId="22F62AB9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324" w:type="pct"/>
          </w:tcPr>
          <w:p w14:paraId="58D1C383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7" w:type="pct"/>
          </w:tcPr>
          <w:p w14:paraId="02465D4C" w14:textId="77777777" w:rsidR="00B95B48" w:rsidRPr="00CB72DF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521FEEB5" w14:textId="77777777" w:rsidTr="001444AC">
        <w:tc>
          <w:tcPr>
            <w:tcW w:w="3969" w:type="pct"/>
          </w:tcPr>
          <w:p w14:paraId="25DA7564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324" w:type="pct"/>
          </w:tcPr>
          <w:p w14:paraId="48D64C27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СЭД</w:t>
            </w:r>
          </w:p>
        </w:tc>
        <w:tc>
          <w:tcPr>
            <w:tcW w:w="707" w:type="pct"/>
          </w:tcPr>
          <w:p w14:paraId="6034514D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500124BD" w14:textId="77777777" w:rsidTr="001444AC">
        <w:tc>
          <w:tcPr>
            <w:tcW w:w="3969" w:type="pct"/>
          </w:tcPr>
          <w:p w14:paraId="2E1579A2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ЛО «МФЦ» «Тихвинский»</w:t>
            </w:r>
          </w:p>
        </w:tc>
        <w:tc>
          <w:tcPr>
            <w:tcW w:w="324" w:type="pct"/>
          </w:tcPr>
          <w:p w14:paraId="08E81A91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7" w:type="pct"/>
          </w:tcPr>
          <w:p w14:paraId="4B4FD091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2D56C092" w14:textId="77777777" w:rsidTr="001444AC">
        <w:tc>
          <w:tcPr>
            <w:tcW w:w="3969" w:type="pct"/>
          </w:tcPr>
          <w:p w14:paraId="56EB4D3C" w14:textId="77777777" w:rsidR="00B95B48" w:rsidRPr="004F4CAB" w:rsidRDefault="00B95B48" w:rsidP="001444A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324" w:type="pct"/>
          </w:tcPr>
          <w:p w14:paraId="1BFEEA30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7" w:type="pct"/>
          </w:tcPr>
          <w:p w14:paraId="1D6B02CA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</w:tr>
    </w:tbl>
    <w:p w14:paraId="74267BED" w14:textId="77777777" w:rsidR="00B95B48" w:rsidRDefault="00B95B48" w:rsidP="00B95B48">
      <w:r>
        <w:tab/>
      </w:r>
    </w:p>
    <w:tbl>
      <w:tblPr>
        <w:tblW w:w="4729" w:type="pct"/>
        <w:tblLook w:val="04A0" w:firstRow="1" w:lastRow="0" w:firstColumn="1" w:lastColumn="0" w:noHBand="0" w:noVBand="1"/>
      </w:tblPr>
      <w:tblGrid>
        <w:gridCol w:w="6840"/>
        <w:gridCol w:w="446"/>
        <w:gridCol w:w="1294"/>
      </w:tblGrid>
      <w:tr w:rsidR="00B95B48" w14:paraId="309AEE8E" w14:textId="77777777" w:rsidTr="001444AC">
        <w:trPr>
          <w:trHeight w:val="70"/>
        </w:trPr>
        <w:tc>
          <w:tcPr>
            <w:tcW w:w="39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6D199B" w14:textId="77777777" w:rsidR="00B95B48" w:rsidRDefault="00B95B48" w:rsidP="001444AC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7BEF02" w14:textId="77777777" w:rsidR="00B95B48" w:rsidRDefault="00B95B48" w:rsidP="001444A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CCCD6" w14:textId="77777777" w:rsidR="00B95B48" w:rsidRDefault="00B95B48" w:rsidP="001444AC">
            <w:pPr>
              <w:rPr>
                <w:b/>
              </w:rPr>
            </w:pPr>
          </w:p>
        </w:tc>
      </w:tr>
    </w:tbl>
    <w:p w14:paraId="75123475" w14:textId="77777777" w:rsidR="00647760" w:rsidRDefault="00647760" w:rsidP="00647760">
      <w:pPr>
        <w:rPr>
          <w:lang w:eastAsia="en-US"/>
        </w:rPr>
        <w:sectPr w:rsidR="00647760" w:rsidSect="009F19E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14:paraId="7C756473" w14:textId="2238A5CC" w:rsidR="00647760" w:rsidRPr="00647760" w:rsidRDefault="00647760" w:rsidP="00647760">
      <w:pPr>
        <w:tabs>
          <w:tab w:val="left" w:pos="960"/>
        </w:tabs>
        <w:rPr>
          <w:lang w:eastAsia="en-US"/>
        </w:rPr>
      </w:pPr>
    </w:p>
    <w:sectPr w:rsidR="00647760" w:rsidRPr="00647760" w:rsidSect="00647760">
      <w:type w:val="continuous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D4262" w14:textId="77777777" w:rsidR="00AE0177" w:rsidRDefault="00AE0177" w:rsidP="00CF06DC">
      <w:r>
        <w:separator/>
      </w:r>
    </w:p>
  </w:endnote>
  <w:endnote w:type="continuationSeparator" w:id="0">
    <w:p w14:paraId="1E7ED312" w14:textId="77777777" w:rsidR="00AE0177" w:rsidRDefault="00AE0177" w:rsidP="00CF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E50AB" w14:textId="77777777" w:rsidR="00AE0177" w:rsidRDefault="00AE0177" w:rsidP="00CF06DC">
      <w:r>
        <w:separator/>
      </w:r>
    </w:p>
  </w:footnote>
  <w:footnote w:type="continuationSeparator" w:id="0">
    <w:p w14:paraId="798EAF43" w14:textId="77777777" w:rsidR="00AE0177" w:rsidRDefault="00AE0177" w:rsidP="00CF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CBA"/>
    <w:multiLevelType w:val="hybridMultilevel"/>
    <w:tmpl w:val="A3A4322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4FCB"/>
    <w:multiLevelType w:val="hybridMultilevel"/>
    <w:tmpl w:val="D108BF84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2150"/>
    <w:multiLevelType w:val="hybridMultilevel"/>
    <w:tmpl w:val="82DEDF14"/>
    <w:lvl w:ilvl="0" w:tplc="97AAECC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093DA8"/>
    <w:multiLevelType w:val="hybridMultilevel"/>
    <w:tmpl w:val="48DEFD7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E5976"/>
    <w:multiLevelType w:val="hybridMultilevel"/>
    <w:tmpl w:val="9678E5F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4212D"/>
    <w:multiLevelType w:val="hybridMultilevel"/>
    <w:tmpl w:val="095ED4DA"/>
    <w:lvl w:ilvl="0" w:tplc="D88042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73F5"/>
    <w:multiLevelType w:val="hybridMultilevel"/>
    <w:tmpl w:val="C4267658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142B2"/>
    <w:multiLevelType w:val="hybridMultilevel"/>
    <w:tmpl w:val="F36AC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AE69FF"/>
    <w:multiLevelType w:val="multilevel"/>
    <w:tmpl w:val="5B9A8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0B7FF7"/>
    <w:multiLevelType w:val="hybridMultilevel"/>
    <w:tmpl w:val="5022BF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7FC05292">
      <w:start w:val="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1874A7"/>
    <w:multiLevelType w:val="hybridMultilevel"/>
    <w:tmpl w:val="EE48C3A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5A5761"/>
    <w:multiLevelType w:val="hybridMultilevel"/>
    <w:tmpl w:val="F54041E6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31C79"/>
    <w:multiLevelType w:val="hybridMultilevel"/>
    <w:tmpl w:val="CE703AC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363B9"/>
    <w:multiLevelType w:val="hybridMultilevel"/>
    <w:tmpl w:val="F86CDD38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D1276"/>
    <w:multiLevelType w:val="hybridMultilevel"/>
    <w:tmpl w:val="C93A2B9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8A5EC5"/>
    <w:multiLevelType w:val="hybridMultilevel"/>
    <w:tmpl w:val="10749486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FE475E"/>
    <w:multiLevelType w:val="hybridMultilevel"/>
    <w:tmpl w:val="5742E2B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50C07"/>
    <w:multiLevelType w:val="hybridMultilevel"/>
    <w:tmpl w:val="46A2063E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E603E5"/>
    <w:multiLevelType w:val="hybridMultilevel"/>
    <w:tmpl w:val="A064A216"/>
    <w:lvl w:ilvl="0" w:tplc="F0824A6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561262"/>
    <w:multiLevelType w:val="hybridMultilevel"/>
    <w:tmpl w:val="F8A8ED20"/>
    <w:lvl w:ilvl="0" w:tplc="0878349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01869"/>
    <w:multiLevelType w:val="hybridMultilevel"/>
    <w:tmpl w:val="504A912C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D7B89"/>
    <w:multiLevelType w:val="hybridMultilevel"/>
    <w:tmpl w:val="8F16E76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5863A7"/>
    <w:multiLevelType w:val="hybridMultilevel"/>
    <w:tmpl w:val="A4E2E9C0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361607">
    <w:abstractNumId w:val="11"/>
  </w:num>
  <w:num w:numId="2" w16cid:durableId="1315143097">
    <w:abstractNumId w:val="10"/>
  </w:num>
  <w:num w:numId="3" w16cid:durableId="26563406">
    <w:abstractNumId w:val="6"/>
  </w:num>
  <w:num w:numId="4" w16cid:durableId="1540898016">
    <w:abstractNumId w:val="21"/>
  </w:num>
  <w:num w:numId="5" w16cid:durableId="559485727">
    <w:abstractNumId w:val="22"/>
  </w:num>
  <w:num w:numId="6" w16cid:durableId="1429471416">
    <w:abstractNumId w:val="9"/>
  </w:num>
  <w:num w:numId="7" w16cid:durableId="1616670561">
    <w:abstractNumId w:val="18"/>
  </w:num>
  <w:num w:numId="8" w16cid:durableId="13923575">
    <w:abstractNumId w:val="0"/>
  </w:num>
  <w:num w:numId="9" w16cid:durableId="1926110299">
    <w:abstractNumId w:val="2"/>
  </w:num>
  <w:num w:numId="10" w16cid:durableId="496305151">
    <w:abstractNumId w:val="14"/>
  </w:num>
  <w:num w:numId="11" w16cid:durableId="1034308453">
    <w:abstractNumId w:val="17"/>
  </w:num>
  <w:num w:numId="12" w16cid:durableId="268051129">
    <w:abstractNumId w:val="3"/>
  </w:num>
  <w:num w:numId="13" w16cid:durableId="42757406">
    <w:abstractNumId w:val="20"/>
  </w:num>
  <w:num w:numId="14" w16cid:durableId="621033158">
    <w:abstractNumId w:val="1"/>
  </w:num>
  <w:num w:numId="15" w16cid:durableId="159850506">
    <w:abstractNumId w:val="13"/>
  </w:num>
  <w:num w:numId="16" w16cid:durableId="1173495470">
    <w:abstractNumId w:val="16"/>
  </w:num>
  <w:num w:numId="17" w16cid:durableId="841355357">
    <w:abstractNumId w:val="15"/>
  </w:num>
  <w:num w:numId="18" w16cid:durableId="997459030">
    <w:abstractNumId w:val="12"/>
  </w:num>
  <w:num w:numId="19" w16cid:durableId="442459720">
    <w:abstractNumId w:val="7"/>
  </w:num>
  <w:num w:numId="20" w16cid:durableId="630089227">
    <w:abstractNumId w:val="4"/>
  </w:num>
  <w:num w:numId="21" w16cid:durableId="615017543">
    <w:abstractNumId w:val="19"/>
  </w:num>
  <w:num w:numId="22" w16cid:durableId="1206453472">
    <w:abstractNumId w:val="8"/>
  </w:num>
  <w:num w:numId="23" w16cid:durableId="807822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3999"/>
    <w:rsid w:val="000F1A02"/>
    <w:rsid w:val="00100667"/>
    <w:rsid w:val="00125FF1"/>
    <w:rsid w:val="00134C9E"/>
    <w:rsid w:val="00137667"/>
    <w:rsid w:val="001464B2"/>
    <w:rsid w:val="00187310"/>
    <w:rsid w:val="001A2440"/>
    <w:rsid w:val="001A49DE"/>
    <w:rsid w:val="001B4F8D"/>
    <w:rsid w:val="001F265D"/>
    <w:rsid w:val="00206504"/>
    <w:rsid w:val="00237BED"/>
    <w:rsid w:val="00243AA7"/>
    <w:rsid w:val="00285D0C"/>
    <w:rsid w:val="00294EAB"/>
    <w:rsid w:val="002A2B11"/>
    <w:rsid w:val="002F22EB"/>
    <w:rsid w:val="00326996"/>
    <w:rsid w:val="003F4B83"/>
    <w:rsid w:val="0043001D"/>
    <w:rsid w:val="004654F4"/>
    <w:rsid w:val="00465D12"/>
    <w:rsid w:val="004914DD"/>
    <w:rsid w:val="004E0A3D"/>
    <w:rsid w:val="00502056"/>
    <w:rsid w:val="00511A2B"/>
    <w:rsid w:val="00554BEC"/>
    <w:rsid w:val="00577B34"/>
    <w:rsid w:val="00595F6F"/>
    <w:rsid w:val="005A71AC"/>
    <w:rsid w:val="005B2D95"/>
    <w:rsid w:val="005B6EEB"/>
    <w:rsid w:val="005C0140"/>
    <w:rsid w:val="005D2341"/>
    <w:rsid w:val="006415B0"/>
    <w:rsid w:val="006463D8"/>
    <w:rsid w:val="00647760"/>
    <w:rsid w:val="006B37E0"/>
    <w:rsid w:val="006D273F"/>
    <w:rsid w:val="007017F9"/>
    <w:rsid w:val="00711921"/>
    <w:rsid w:val="007874CB"/>
    <w:rsid w:val="0079173A"/>
    <w:rsid w:val="00796BD1"/>
    <w:rsid w:val="007F3F31"/>
    <w:rsid w:val="00890FEF"/>
    <w:rsid w:val="008A3858"/>
    <w:rsid w:val="00911E70"/>
    <w:rsid w:val="00955E9E"/>
    <w:rsid w:val="009778F2"/>
    <w:rsid w:val="009840BA"/>
    <w:rsid w:val="009F19EA"/>
    <w:rsid w:val="00A03876"/>
    <w:rsid w:val="00A13C7B"/>
    <w:rsid w:val="00AA2013"/>
    <w:rsid w:val="00AD13B7"/>
    <w:rsid w:val="00AE0177"/>
    <w:rsid w:val="00AE1A2A"/>
    <w:rsid w:val="00B52D22"/>
    <w:rsid w:val="00B57ADE"/>
    <w:rsid w:val="00B837AB"/>
    <w:rsid w:val="00B83D8D"/>
    <w:rsid w:val="00B95B48"/>
    <w:rsid w:val="00B95FEE"/>
    <w:rsid w:val="00BF2B0B"/>
    <w:rsid w:val="00CA0193"/>
    <w:rsid w:val="00CA1585"/>
    <w:rsid w:val="00CD5D47"/>
    <w:rsid w:val="00CF06DC"/>
    <w:rsid w:val="00D368DC"/>
    <w:rsid w:val="00D601C2"/>
    <w:rsid w:val="00D97342"/>
    <w:rsid w:val="00E14B00"/>
    <w:rsid w:val="00E74EFD"/>
    <w:rsid w:val="00E8734D"/>
    <w:rsid w:val="00EA54C3"/>
    <w:rsid w:val="00EC0D83"/>
    <w:rsid w:val="00F33DF1"/>
    <w:rsid w:val="00F4320C"/>
    <w:rsid w:val="00F609D5"/>
    <w:rsid w:val="00F71B7A"/>
    <w:rsid w:val="00F87B3C"/>
    <w:rsid w:val="00F97A33"/>
    <w:rsid w:val="00F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CB4FF"/>
  <w15:chartTrackingRefBased/>
  <w15:docId w15:val="{94A652A2-F1A0-4515-A728-70A0A947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0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AA2013"/>
    <w:rPr>
      <w:b/>
      <w:sz w:val="24"/>
    </w:rPr>
  </w:style>
  <w:style w:type="character" w:styleId="a9">
    <w:name w:val="Hyperlink"/>
    <w:rsid w:val="00AA2013"/>
    <w:rPr>
      <w:color w:val="0000FF"/>
      <w:u w:val="single"/>
    </w:rPr>
  </w:style>
  <w:style w:type="character" w:customStyle="1" w:styleId="aa">
    <w:name w:val="Гипертекстовая ссылка"/>
    <w:rsid w:val="00AA2013"/>
    <w:rPr>
      <w:color w:val="106BBE"/>
    </w:rPr>
  </w:style>
  <w:style w:type="paragraph" w:styleId="ab">
    <w:name w:val="header"/>
    <w:basedOn w:val="a"/>
    <w:link w:val="ac"/>
    <w:uiPriority w:val="99"/>
    <w:rsid w:val="00CF06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F06DC"/>
    <w:rPr>
      <w:sz w:val="28"/>
    </w:rPr>
  </w:style>
  <w:style w:type="paragraph" w:styleId="ad">
    <w:name w:val="footer"/>
    <w:basedOn w:val="a"/>
    <w:link w:val="ae"/>
    <w:rsid w:val="00CF06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F06DC"/>
    <w:rPr>
      <w:sz w:val="28"/>
    </w:rPr>
  </w:style>
  <w:style w:type="character" w:styleId="af">
    <w:name w:val="Unresolved Mention"/>
    <w:basedOn w:val="a0"/>
    <w:uiPriority w:val="99"/>
    <w:semiHidden/>
    <w:unhideWhenUsed/>
    <w:rsid w:val="003F4B83"/>
    <w:rPr>
      <w:color w:val="605E5C"/>
      <w:shd w:val="clear" w:color="auto" w:fill="E1DFDD"/>
    </w:rPr>
  </w:style>
  <w:style w:type="paragraph" w:styleId="af0">
    <w:name w:val="List Paragraph"/>
    <w:basedOn w:val="a"/>
    <w:uiPriority w:val="1"/>
    <w:qFormat/>
    <w:rsid w:val="00AD13B7"/>
    <w:pPr>
      <w:ind w:left="720"/>
      <w:contextualSpacing/>
    </w:pPr>
  </w:style>
  <w:style w:type="table" w:customStyle="1" w:styleId="11">
    <w:name w:val="Моя1"/>
    <w:basedOn w:val="a1"/>
    <w:next w:val="a7"/>
    <w:uiPriority w:val="99"/>
    <w:rsid w:val="00911E70"/>
    <w:rPr>
      <w:sz w:val="24"/>
    </w:rPr>
    <w:tblPr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7F84-C6E0-4406-ACE8-D402B7E2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Соколова Татьяна Викторовна</cp:lastModifiedBy>
  <cp:revision>3</cp:revision>
  <cp:lastPrinted>2025-05-26T13:00:00Z</cp:lastPrinted>
  <dcterms:created xsi:type="dcterms:W3CDTF">2025-05-26T12:54:00Z</dcterms:created>
  <dcterms:modified xsi:type="dcterms:W3CDTF">2025-05-26T13:00:00Z</dcterms:modified>
</cp:coreProperties>
</file>