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4C25" w14:textId="13F90AA8" w:rsidR="000B70FD" w:rsidRPr="0010533B" w:rsidRDefault="000B70FD" w:rsidP="0018494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r w:rsidRPr="0010533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1849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ТИХВИНСКИЙ МУНИЦИПАЛЬНЫЙ</w:t>
      </w:r>
      <w:r w:rsidRPr="0010533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1849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10533B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1849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(АДМИНИСТРАЦИЯ</w:t>
      </w:r>
      <w:r w:rsidRPr="0010533B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ТИХВИНСКОГО РАЙОНА)</w:t>
      </w:r>
    </w:p>
    <w:p w14:paraId="4679ECAD" w14:textId="77777777" w:rsidR="000B70FD" w:rsidRPr="0010533B" w:rsidRDefault="000B70FD" w:rsidP="00184947">
      <w:pPr>
        <w:spacing w:before="360" w:after="3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5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4E797C64" w14:textId="32348D09" w:rsidR="000B70FD" w:rsidRPr="0010533B" w:rsidRDefault="000B70FD" w:rsidP="000B70F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__________________________ </w:t>
      </w:r>
      <w:r w:rsidR="001849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 </w:t>
      </w:r>
      <w:r w:rsidRPr="00105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</w:p>
    <w:p w14:paraId="3D840985" w14:textId="77777777" w:rsidR="00184947" w:rsidRPr="00173772" w:rsidRDefault="00184947" w:rsidP="00184947">
      <w:pPr>
        <w:spacing w:after="120" w:line="240" w:lineRule="auto"/>
        <w:ind w:right="5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772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0B70F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0B70FD">
        <w:rPr>
          <w:rFonts w:ascii="Times New Roman" w:eastAsia="Calibri" w:hAnsi="Times New Roman" w:cs="Times New Roman"/>
          <w:b/>
          <w:bCs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0B70F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1737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D6DFC86" w14:textId="77777777" w:rsidR="00184947" w:rsidRPr="0010533B" w:rsidRDefault="00184947" w:rsidP="00371C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3B">
        <w:rPr>
          <w:rFonts w:ascii="Times New Roman" w:hAnsi="Times New Roman" w:cs="Times New Roman"/>
          <w:color w:val="000000"/>
          <w:sz w:val="24"/>
          <w:szCs w:val="24"/>
        </w:rPr>
        <w:t xml:space="preserve">21, 0400 ОБ НПА </w:t>
      </w:r>
    </w:p>
    <w:p w14:paraId="01E53DCE" w14:textId="77777777" w:rsidR="000B70FD" w:rsidRPr="00173772" w:rsidRDefault="000B70FD" w:rsidP="000B70FD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80BE75" w14:textId="03028782" w:rsidR="000B70FD" w:rsidRPr="00173772" w:rsidRDefault="000B70FD" w:rsidP="0018494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77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r w:rsidR="008F75FA" w:rsidRPr="00173772">
        <w:rPr>
          <w:rFonts w:ascii="Times New Roman" w:hAnsi="Times New Roman" w:cs="Times New Roman"/>
          <w:color w:val="000000"/>
          <w:sz w:val="26"/>
          <w:szCs w:val="26"/>
        </w:rPr>
        <w:t>статьёй</w:t>
      </w:r>
      <w:r w:rsidRPr="00173772">
        <w:rPr>
          <w:rFonts w:ascii="Times New Roman" w:hAnsi="Times New Roman" w:cs="Times New Roman"/>
          <w:color w:val="000000"/>
          <w:sz w:val="26"/>
          <w:szCs w:val="26"/>
        </w:rPr>
        <w:t xml:space="preserve"> 12 Федерального закона от 27 июля 2010 года </w:t>
      </w:r>
      <w:r w:rsidR="00184947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73772">
        <w:rPr>
          <w:rFonts w:ascii="Times New Roman" w:hAnsi="Times New Roman" w:cs="Times New Roman"/>
          <w:color w:val="000000"/>
          <w:sz w:val="26"/>
          <w:szCs w:val="26"/>
        </w:rPr>
        <w:t xml:space="preserve">210-ФЗ «Об организации предоставления государственных и муниципальных услуг»; постановлением администрации Тихвинского района от 22 марта 2012 года </w:t>
      </w:r>
      <w:r w:rsidR="00184947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73772">
        <w:rPr>
          <w:rFonts w:ascii="Times New Roman" w:hAnsi="Times New Roman" w:cs="Times New Roman"/>
          <w:color w:val="000000"/>
          <w:sz w:val="26"/>
          <w:szCs w:val="26"/>
        </w:rPr>
        <w:t>01-600-а «Об утверждении Порядка разработки и утверждения административных регламентов предоставления муниципальных услуг», администрация Тихвинского района ПОСТАНОВЛЯЕТ:</w:t>
      </w:r>
    </w:p>
    <w:p w14:paraId="3017784E" w14:textId="6303B3D7" w:rsidR="000B70FD" w:rsidRPr="00DA3CF9" w:rsidRDefault="000B70FD" w:rsidP="00DA3CF9">
      <w:pPr>
        <w:pStyle w:val="a8"/>
        <w:numPr>
          <w:ilvl w:val="0"/>
          <w:numId w:val="6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CF9">
        <w:rPr>
          <w:rFonts w:ascii="Times New Roman" w:hAnsi="Times New Roman" w:cs="Times New Roman"/>
          <w:color w:val="000000"/>
          <w:sz w:val="26"/>
          <w:szCs w:val="26"/>
        </w:rPr>
        <w:t>Утвердить административный регламент администрации муниципального образования Тихвинский муниципальный район Ленинградской области по</w:t>
      </w:r>
      <w:r w:rsidR="00184947" w:rsidRPr="00DA3CF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3CF9">
        <w:rPr>
          <w:rFonts w:ascii="Times New Roman" w:hAnsi="Times New Roman" w:cs="Times New Roman"/>
          <w:color w:val="000000"/>
          <w:sz w:val="26"/>
          <w:szCs w:val="26"/>
        </w:rPr>
        <w:t>предоставлению муниципальной услуги «Заключение договора социального найма жилого помещения муниципального жилищного фонда» (приложение).</w:t>
      </w:r>
    </w:p>
    <w:p w14:paraId="0F6F251A" w14:textId="106B29FA" w:rsidR="000B70FD" w:rsidRPr="00DA3CF9" w:rsidRDefault="000B70FD" w:rsidP="00DA3CF9">
      <w:pPr>
        <w:pStyle w:val="a8"/>
        <w:numPr>
          <w:ilvl w:val="0"/>
          <w:numId w:val="6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CF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Опубликовать настоящее постановление в газете «Трудовая слава»; административный регламент обнародовать путём размещения в сети Интернет на</w:t>
      </w:r>
      <w:r w:rsidR="00184947" w:rsidRPr="00DA3CF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A3CF9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</w:t>
      </w:r>
      <w:r w:rsidRPr="00DA3CF9">
        <w:rPr>
          <w:rFonts w:ascii="Times New Roman" w:hAnsi="Times New Roman" w:cs="Times New Roman"/>
          <w:color w:val="000000"/>
          <w:sz w:val="26"/>
          <w:szCs w:val="26"/>
        </w:rPr>
        <w:t>Ленинградская область, Тихвинский муниципальный район, Тихвинское городское поселение, город Тихвин, 4</w:t>
      </w:r>
      <w:r w:rsidR="00DA3CF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3CF9">
        <w:rPr>
          <w:rFonts w:ascii="Times New Roman" w:hAnsi="Times New Roman" w:cs="Times New Roman"/>
          <w:color w:val="000000"/>
          <w:sz w:val="26"/>
          <w:szCs w:val="26"/>
        </w:rPr>
        <w:t>микрорайон, дом 42.</w:t>
      </w:r>
    </w:p>
    <w:p w14:paraId="35EF04FA" w14:textId="5C39CAC0" w:rsidR="000B70FD" w:rsidRPr="00DA3CF9" w:rsidRDefault="000B70FD" w:rsidP="00DA3CF9">
      <w:pPr>
        <w:pStyle w:val="a8"/>
        <w:numPr>
          <w:ilvl w:val="0"/>
          <w:numId w:val="6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CF9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постановление администрации Тихвинского района </w:t>
      </w:r>
      <w:r w:rsidR="00540E27" w:rsidRPr="00DA3CF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сентября 2022 года </w:t>
      </w:r>
      <w:r w:rsidR="00184947" w:rsidRPr="00DA3C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 </w:t>
      </w:r>
      <w:r w:rsidR="00540E27" w:rsidRPr="00DA3CF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01-1953-а </w:t>
      </w:r>
      <w:r w:rsidRPr="00DA3CF9">
        <w:rPr>
          <w:rFonts w:ascii="Times New Roman" w:hAnsi="Times New Roman" w:cs="Times New Roman"/>
          <w:color w:val="000000"/>
          <w:sz w:val="26"/>
          <w:szCs w:val="26"/>
        </w:rPr>
        <w:t xml:space="preserve">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фонда». </w:t>
      </w:r>
    </w:p>
    <w:p w14:paraId="2D9EBCF1" w14:textId="515030EE" w:rsidR="000B70FD" w:rsidRPr="00DA3CF9" w:rsidRDefault="000B70FD" w:rsidP="00DA3CF9">
      <w:pPr>
        <w:pStyle w:val="a8"/>
        <w:numPr>
          <w:ilvl w:val="0"/>
          <w:numId w:val="6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CF9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Контроль за исполнением настоящего постановления возложить на заместителя главы администрации</w:t>
      </w:r>
      <w:r w:rsidR="00A75F33" w:rsidRPr="00DA3CF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40E27" w:rsidRPr="00DA3CF9">
        <w:rPr>
          <w:rFonts w:ascii="Times New Roman" w:hAnsi="Times New Roman" w:cs="Times New Roman"/>
          <w:color w:val="000000"/>
          <w:sz w:val="26"/>
          <w:szCs w:val="26"/>
        </w:rPr>
        <w:t>– председателя комитета по жилищно-коммунальному хозяйству.</w:t>
      </w:r>
    </w:p>
    <w:p w14:paraId="3DC34663" w14:textId="2E9B0A27" w:rsidR="000B70FD" w:rsidRDefault="000B70FD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701FD5" w14:textId="60185F97" w:rsidR="000B70FD" w:rsidRPr="00173772" w:rsidRDefault="000B70FD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3772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Ю.</w:t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> 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A75F33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Наумов</w:t>
      </w:r>
    </w:p>
    <w:p w14:paraId="7381D603" w14:textId="007D8328" w:rsidR="000B70FD" w:rsidRDefault="000B70FD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D4855" w14:textId="3DFFC08A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5576" w14:textId="67D8AC2B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1DA0A" w14:textId="78B8ECE3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4B294" w14:textId="17145510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FFC04" w14:textId="50B3B483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0E6B3" w14:textId="0ACF6A18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5D78F" w14:textId="3DAD561E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D9610" w14:textId="6D5655A9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12431" w14:textId="64A714C0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4030E" w14:textId="4662D068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1F2A8" w14:textId="240B8B87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48BA3" w14:textId="67CC75E3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3714A" w14:textId="74F21300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FEDA6" w14:textId="7C35810F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51336" w14:textId="56F4D114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5E162" w14:textId="3E0A194D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9633C" w14:textId="0D0868AA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40412" w14:textId="2B1D2E93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074B4" w14:textId="0394B8A0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B8945" w14:textId="2E891BDD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EC94C" w14:textId="38F09C62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C203D" w14:textId="38EA6CAC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7CBC4" w14:textId="2945A21D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8FDB0" w14:textId="21F59BDD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94194" w14:textId="5FE1FEC7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29B6F" w14:textId="53584CCB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6FC08" w14:textId="77777777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97B53" w14:textId="2BEA3002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08A80" w14:textId="77777777" w:rsidR="00A75F33" w:rsidRDefault="00A75F33" w:rsidP="0018494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F512D" w14:textId="2913E995" w:rsidR="00A75F33" w:rsidRDefault="000B70FD" w:rsidP="00A75F33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Михайлова Олеся Викторовна,</w:t>
      </w:r>
      <w:r w:rsidR="00A75F3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75F33"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F33">
        <w:rPr>
          <w:rFonts w:ascii="Times New Roman" w:hAnsi="Times New Roman" w:cs="Times New Roman"/>
          <w:color w:val="000000"/>
          <w:sz w:val="24"/>
          <w:szCs w:val="24"/>
        </w:rPr>
        <w:t xml:space="preserve"> 8 (81367) </w:t>
      </w: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75F33">
        <w:rPr>
          <w:rFonts w:ascii="MS Mincho" w:eastAsia="MS Mincho" w:hAnsi="MS Mincho" w:cs="MS Mincho"/>
          <w:color w:val="000000"/>
          <w:sz w:val="24"/>
          <w:szCs w:val="24"/>
        </w:rPr>
        <w:t>‑</w:t>
      </w: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A75F3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112275F" w14:textId="77777777" w:rsidR="00540E27" w:rsidRPr="00884E47" w:rsidRDefault="00540E27" w:rsidP="0054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4E47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14:paraId="007D1692" w14:textId="77777777" w:rsidR="00540E27" w:rsidRPr="00884E47" w:rsidRDefault="00540E27" w:rsidP="00540E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9D79536" w14:textId="237D3692" w:rsidR="00540E27" w:rsidRDefault="00540E27" w:rsidP="00A75F33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от «___»</w:t>
      </w:r>
      <w:r w:rsidR="00BD67F1" w:rsidRP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</w:t>
      </w:r>
      <w:r w:rsidR="00A7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r w:rsid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D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14:paraId="76B169F8" w14:textId="77777777" w:rsidR="00A75F33" w:rsidRPr="00BD67F1" w:rsidRDefault="00A75F33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41EF9" w14:textId="1791A5A8" w:rsidR="00540E27" w:rsidRPr="00A72408" w:rsidRDefault="00540E27" w:rsidP="00A7240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A7240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</w:t>
      </w:r>
      <w:r w:rsidRPr="00A7240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административного регламента</w:t>
      </w:r>
      <w:r w:rsidR="00A724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72408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</w:t>
      </w:r>
      <w:r w:rsidR="00A724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7240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72408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A7240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6D194BB0" w14:textId="77777777" w:rsidR="00540E27" w:rsidRPr="00884E47" w:rsidRDefault="00540E27" w:rsidP="00A7240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799B17" w14:textId="77777777" w:rsidR="00540E27" w:rsidRPr="00884E47" w:rsidRDefault="00540E27" w:rsidP="00A72408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4E47">
        <w:rPr>
          <w:rFonts w:ascii="Times New Roman" w:eastAsia="Times New Roman" w:hAnsi="Times New Roman" w:cs="Times New Roman"/>
          <w:lang w:eastAsia="ru-RU"/>
        </w:rPr>
        <w:t xml:space="preserve">Структурное подразделение: </w:t>
      </w:r>
      <w:r w:rsidRPr="00884E47">
        <w:rPr>
          <w:rFonts w:ascii="Times New Roman" w:eastAsia="Times New Roman" w:hAnsi="Times New Roman" w:cs="Times New Roman"/>
          <w:u w:val="single"/>
          <w:lang w:eastAsia="ru-RU"/>
        </w:rPr>
        <w:t>комитет жилищно-коммунального хозяйства (жилищный отдел)</w:t>
      </w:r>
    </w:p>
    <w:p w14:paraId="1AD49DFE" w14:textId="77777777" w:rsidR="00540E27" w:rsidRPr="00884E47" w:rsidRDefault="00540E27" w:rsidP="00A7240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47">
        <w:rPr>
          <w:rFonts w:ascii="Times New Roman" w:eastAsia="Times New Roman" w:hAnsi="Times New Roman" w:cs="Times New Roman"/>
          <w:i/>
          <w:iCs/>
          <w:lang w:eastAsia="ru-RU"/>
        </w:rPr>
        <w:t>Обязательные согласования</w:t>
      </w:r>
    </w:p>
    <w:tbl>
      <w:tblPr>
        <w:tblW w:w="925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992"/>
        <w:gridCol w:w="1883"/>
      </w:tblGrid>
      <w:tr w:rsidR="00540E27" w:rsidRPr="00884E47" w14:paraId="2E99DA4E" w14:textId="77777777" w:rsidTr="00A72408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0342" w14:textId="77777777" w:rsidR="00540E27" w:rsidRPr="00884E47" w:rsidRDefault="00540E27" w:rsidP="00A72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C3F5" w14:textId="77777777" w:rsidR="00540E27" w:rsidRPr="00884E47" w:rsidRDefault="00540E27" w:rsidP="00A72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E093" w14:textId="2DF315F7" w:rsidR="00540E27" w:rsidRPr="00884E47" w:rsidRDefault="00540E27" w:rsidP="008F75F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согласования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2E0F" w14:textId="77777777" w:rsidR="00540E27" w:rsidRPr="00884E47" w:rsidRDefault="00540E27" w:rsidP="00A72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0E27" w:rsidRPr="00884E47" w14:paraId="07A0BD2E" w14:textId="77777777" w:rsidTr="00A72408">
        <w:trPr>
          <w:trHeight w:val="50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58A88B" w14:textId="77777777" w:rsidR="00540E27" w:rsidRPr="00884E47" w:rsidRDefault="00540E27" w:rsidP="00A7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hAnsi="Times New Roman" w:cs="Times New Roman"/>
                <w:iCs/>
                <w:color w:val="000000"/>
              </w:rPr>
              <w:t>Заместитель главы администрации</w:t>
            </w:r>
            <w:r w:rsidRPr="00884E47">
              <w:rPr>
                <w:rFonts w:ascii="Times New Roman" w:hAnsi="Times New Roman" w:cs="Times New Roman"/>
                <w:color w:val="000000"/>
              </w:rPr>
              <w:t xml:space="preserve"> - п</w:t>
            </w:r>
            <w:r w:rsidRPr="00884E47">
              <w:rPr>
                <w:rFonts w:ascii="Times New Roman" w:hAnsi="Times New Roman" w:cs="Times New Roman"/>
                <w:iCs/>
                <w:color w:val="000000"/>
              </w:rPr>
              <w:t>редседатель комитета жилищно-коммунального хозяйства</w:t>
            </w:r>
            <w:r w:rsidRPr="00884E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46BDE7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F025DB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FF9FC3" w14:textId="2A6E0F2B" w:rsidR="00540E27" w:rsidRPr="00884E47" w:rsidRDefault="00A75F33" w:rsidP="00A7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Корцов </w:t>
            </w:r>
          </w:p>
        </w:tc>
      </w:tr>
      <w:tr w:rsidR="00540E27" w:rsidRPr="00884E47" w14:paraId="79D218AE" w14:textId="77777777" w:rsidTr="00A72408">
        <w:trPr>
          <w:trHeight w:val="50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86502C" w14:textId="77777777" w:rsidR="00540E27" w:rsidRPr="00884E47" w:rsidRDefault="00540E27" w:rsidP="00A7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hAnsi="Times New Roman" w:cs="Times New Roman"/>
                <w:iCs/>
                <w:color w:val="000000"/>
              </w:rPr>
              <w:t>Зав. жилищным отделом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BE863F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30E5B2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E8AA17" w14:textId="63964E03" w:rsidR="00540E27" w:rsidRPr="00884E47" w:rsidRDefault="00A75F33" w:rsidP="00A7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>Соколова</w:t>
            </w:r>
          </w:p>
        </w:tc>
      </w:tr>
      <w:tr w:rsidR="00540E27" w:rsidRPr="00884E47" w14:paraId="611B4F82" w14:textId="77777777" w:rsidTr="00A72408">
        <w:trPr>
          <w:trHeight w:val="50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09D3CF" w14:textId="77777777" w:rsidR="00540E27" w:rsidRPr="00884E47" w:rsidRDefault="00540E27" w:rsidP="00A7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юридическим отделом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0F64C4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99B8BA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50856C" w14:textId="36D730A0" w:rsidR="00540E27" w:rsidRPr="00884E47" w:rsidRDefault="00A75F33" w:rsidP="00A7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</w:p>
        </w:tc>
      </w:tr>
      <w:tr w:rsidR="00540E27" w:rsidRPr="00884E47" w14:paraId="061F6E54" w14:textId="77777777" w:rsidTr="00A72408">
        <w:trPr>
          <w:trHeight w:val="50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32FA36" w14:textId="7E1DB4F9" w:rsidR="00540E27" w:rsidRPr="00884E47" w:rsidRDefault="00540E27" w:rsidP="00A7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Заведующий общим отделом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B5A961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2FDE2E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6B72CA" w14:textId="1CE615DC" w:rsidR="00540E27" w:rsidRPr="00884E47" w:rsidRDefault="00A75F33" w:rsidP="00A7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>Савра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</w:p>
        </w:tc>
      </w:tr>
      <w:tr w:rsidR="00540E27" w:rsidRPr="00884E47" w14:paraId="1DA5356E" w14:textId="77777777" w:rsidTr="00A72408">
        <w:trPr>
          <w:trHeight w:val="506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F5F912" w14:textId="58BF74EE" w:rsidR="00540E27" w:rsidRPr="00884E47" w:rsidRDefault="00540E27" w:rsidP="00A75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информационного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60FF82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36DB25" w14:textId="77777777" w:rsidR="00540E27" w:rsidRPr="00884E47" w:rsidRDefault="00540E27" w:rsidP="0037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81E7C5" w14:textId="4E758839" w:rsidR="00540E27" w:rsidRPr="00884E47" w:rsidRDefault="00A75F33" w:rsidP="00A7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Pr="00884E47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="00A72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40E27" w:rsidRPr="00884E47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</w:t>
            </w:r>
          </w:p>
        </w:tc>
      </w:tr>
    </w:tbl>
    <w:p w14:paraId="65FF6DAA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C936DC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4A5649" w14:textId="705AB3A3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47">
        <w:rPr>
          <w:rFonts w:ascii="Times New Roman" w:eastAsia="Times New Roman" w:hAnsi="Times New Roman" w:cs="Times New Roman"/>
          <w:lang w:eastAsia="ru-RU"/>
        </w:rPr>
        <w:t xml:space="preserve">Исполнитель: Михайлова Олеся Викторовна, </w:t>
      </w:r>
      <w:r w:rsidR="00A72408" w:rsidRPr="00A72408">
        <w:rPr>
          <w:rFonts w:ascii="Times New Roman" w:eastAsia="Times New Roman" w:hAnsi="Times New Roman" w:cs="Times New Roman"/>
          <w:lang w:eastAsia="ru-RU"/>
        </w:rPr>
        <w:t>тел.</w:t>
      </w:r>
      <w:r w:rsidR="00A72408">
        <w:rPr>
          <w:rFonts w:ascii="Times New Roman" w:eastAsia="Times New Roman" w:hAnsi="Times New Roman" w:cs="Times New Roman"/>
          <w:lang w:eastAsia="ru-RU"/>
        </w:rPr>
        <w:t>:</w:t>
      </w:r>
      <w:r w:rsidR="00A72408" w:rsidRPr="00A72408">
        <w:rPr>
          <w:rFonts w:ascii="Times New Roman" w:eastAsia="Times New Roman" w:hAnsi="Times New Roman" w:cs="Times New Roman"/>
          <w:lang w:eastAsia="ru-RU"/>
        </w:rPr>
        <w:t xml:space="preserve"> 8 (81367) 75</w:t>
      </w:r>
      <w:r w:rsidR="00A72408" w:rsidRPr="00A72408">
        <w:rPr>
          <w:rFonts w:ascii="MS Mincho" w:eastAsia="MS Mincho" w:hAnsi="MS Mincho" w:cs="MS Mincho" w:hint="eastAsia"/>
          <w:lang w:eastAsia="ru-RU"/>
        </w:rPr>
        <w:t>‑</w:t>
      </w:r>
      <w:r w:rsidR="00A72408" w:rsidRPr="00A72408">
        <w:rPr>
          <w:rFonts w:ascii="Times New Roman" w:eastAsia="Times New Roman" w:hAnsi="Times New Roman" w:cs="Times New Roman"/>
          <w:lang w:eastAsia="ru-RU"/>
        </w:rPr>
        <w:t>123</w:t>
      </w:r>
    </w:p>
    <w:p w14:paraId="7CDD097B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C1A127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03D8C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55D84F" w14:textId="77777777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47">
        <w:rPr>
          <w:rFonts w:ascii="Times New Roman" w:eastAsia="Times New Roman" w:hAnsi="Times New Roman" w:cs="Times New Roman"/>
          <w:lang w:eastAsia="ru-RU"/>
        </w:rPr>
        <w:t>Рассылка:</w:t>
      </w:r>
    </w:p>
    <w:p w14:paraId="2A582E3C" w14:textId="481CE696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47">
        <w:rPr>
          <w:rFonts w:ascii="Times New Roman" w:eastAsia="Times New Roman" w:hAnsi="Times New Roman" w:cs="Times New Roman"/>
          <w:lang w:eastAsia="ru-RU"/>
        </w:rPr>
        <w:t>Дело</w:t>
      </w:r>
      <w:r w:rsidR="00A72408">
        <w:rPr>
          <w:rFonts w:ascii="Times New Roman" w:eastAsia="Times New Roman" w:hAnsi="Times New Roman" w:cs="Times New Roman"/>
          <w:lang w:eastAsia="ru-RU"/>
        </w:rPr>
        <w:tab/>
      </w:r>
      <w:r w:rsidR="00A72408">
        <w:rPr>
          <w:rFonts w:ascii="Times New Roman" w:eastAsia="Times New Roman" w:hAnsi="Times New Roman" w:cs="Times New Roman"/>
          <w:lang w:eastAsia="ru-RU"/>
        </w:rPr>
        <w:tab/>
      </w:r>
      <w:r w:rsidR="00A72408">
        <w:rPr>
          <w:rFonts w:ascii="Times New Roman" w:eastAsia="Times New Roman" w:hAnsi="Times New Roman" w:cs="Times New Roman"/>
          <w:lang w:eastAsia="ru-RU"/>
        </w:rPr>
        <w:tab/>
      </w:r>
      <w:r w:rsidRPr="00884E47">
        <w:rPr>
          <w:rFonts w:ascii="Times New Roman" w:eastAsia="Times New Roman" w:hAnsi="Times New Roman" w:cs="Times New Roman"/>
          <w:lang w:eastAsia="ru-RU"/>
        </w:rPr>
        <w:t>-</w:t>
      </w:r>
      <w:r w:rsidR="00A724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E47">
        <w:rPr>
          <w:rFonts w:ascii="Times New Roman" w:eastAsia="Times New Roman" w:hAnsi="Times New Roman" w:cs="Times New Roman"/>
          <w:lang w:eastAsia="ru-RU"/>
        </w:rPr>
        <w:t xml:space="preserve">1, </w:t>
      </w:r>
    </w:p>
    <w:p w14:paraId="13F27DFB" w14:textId="492CBB53" w:rsidR="00540E27" w:rsidRPr="00884E47" w:rsidRDefault="00540E27" w:rsidP="00540E2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84E47">
        <w:rPr>
          <w:rFonts w:ascii="Times New Roman" w:hAnsi="Times New Roman" w:cs="Times New Roman"/>
          <w:iCs/>
          <w:color w:val="000000"/>
        </w:rPr>
        <w:t>Жилищный отдел</w:t>
      </w:r>
      <w:r w:rsidR="00A72408">
        <w:rPr>
          <w:rFonts w:ascii="Times New Roman" w:hAnsi="Times New Roman" w:cs="Times New Roman"/>
          <w:iCs/>
          <w:color w:val="000000"/>
        </w:rPr>
        <w:tab/>
      </w:r>
      <w:r w:rsidRPr="00884E47">
        <w:rPr>
          <w:rFonts w:ascii="Times New Roman" w:hAnsi="Times New Roman" w:cs="Times New Roman"/>
          <w:iCs/>
          <w:color w:val="000000"/>
        </w:rPr>
        <w:t>-</w:t>
      </w:r>
      <w:r w:rsidR="00A72408">
        <w:rPr>
          <w:rFonts w:ascii="Times New Roman" w:hAnsi="Times New Roman" w:cs="Times New Roman"/>
          <w:iCs/>
          <w:color w:val="000000"/>
        </w:rPr>
        <w:t xml:space="preserve"> </w:t>
      </w:r>
      <w:r w:rsidRPr="00884E47">
        <w:rPr>
          <w:rFonts w:ascii="Times New Roman" w:hAnsi="Times New Roman" w:cs="Times New Roman"/>
          <w:iCs/>
          <w:color w:val="000000"/>
        </w:rPr>
        <w:t>2,</w:t>
      </w:r>
    </w:p>
    <w:p w14:paraId="58D7B2EA" w14:textId="7F3D6911" w:rsidR="00540E27" w:rsidRPr="00884E47" w:rsidRDefault="00540E27" w:rsidP="00540E2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84E47">
        <w:rPr>
          <w:rFonts w:ascii="Times New Roman" w:hAnsi="Times New Roman" w:cs="Times New Roman"/>
          <w:iCs/>
          <w:color w:val="000000"/>
        </w:rPr>
        <w:t>Общий отдел</w:t>
      </w:r>
      <w:r w:rsidR="00A72408">
        <w:rPr>
          <w:rFonts w:ascii="Times New Roman" w:hAnsi="Times New Roman" w:cs="Times New Roman"/>
          <w:iCs/>
          <w:color w:val="000000"/>
        </w:rPr>
        <w:tab/>
      </w:r>
      <w:r w:rsidR="00A72408">
        <w:rPr>
          <w:rFonts w:ascii="Times New Roman" w:hAnsi="Times New Roman" w:cs="Times New Roman"/>
          <w:iCs/>
          <w:color w:val="000000"/>
        </w:rPr>
        <w:tab/>
        <w:t>-</w:t>
      </w:r>
      <w:r w:rsidRPr="00884E47">
        <w:rPr>
          <w:rFonts w:ascii="Times New Roman" w:hAnsi="Times New Roman" w:cs="Times New Roman"/>
          <w:iCs/>
          <w:color w:val="000000"/>
        </w:rPr>
        <w:t xml:space="preserve"> 1,</w:t>
      </w:r>
    </w:p>
    <w:p w14:paraId="65F7A5B4" w14:textId="36005E5E" w:rsidR="00540E27" w:rsidRPr="00884E47" w:rsidRDefault="00540E27" w:rsidP="00540E2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884E47">
        <w:rPr>
          <w:rFonts w:ascii="Times New Roman" w:hAnsi="Times New Roman" w:cs="Times New Roman"/>
          <w:iCs/>
          <w:color w:val="000000"/>
        </w:rPr>
        <w:t>ГБУ ЛО «МФЦ»</w:t>
      </w:r>
      <w:r w:rsidR="00A72408">
        <w:rPr>
          <w:rFonts w:ascii="Times New Roman" w:hAnsi="Times New Roman" w:cs="Times New Roman"/>
          <w:iCs/>
          <w:color w:val="000000"/>
        </w:rPr>
        <w:tab/>
      </w:r>
      <w:r w:rsidRPr="00884E47">
        <w:rPr>
          <w:rFonts w:ascii="Times New Roman" w:hAnsi="Times New Roman" w:cs="Times New Roman"/>
          <w:iCs/>
          <w:color w:val="000000"/>
        </w:rPr>
        <w:t>-</w:t>
      </w:r>
      <w:r w:rsidR="00A72408">
        <w:rPr>
          <w:rFonts w:ascii="Times New Roman" w:hAnsi="Times New Roman" w:cs="Times New Roman"/>
          <w:iCs/>
          <w:color w:val="000000"/>
        </w:rPr>
        <w:t xml:space="preserve"> </w:t>
      </w:r>
      <w:r w:rsidRPr="00884E47">
        <w:rPr>
          <w:rFonts w:ascii="Times New Roman" w:hAnsi="Times New Roman" w:cs="Times New Roman"/>
          <w:iCs/>
          <w:color w:val="000000"/>
        </w:rPr>
        <w:t>1,</w:t>
      </w:r>
    </w:p>
    <w:p w14:paraId="689CDD67" w14:textId="41EFF3C8" w:rsidR="00540E27" w:rsidRPr="00884E47" w:rsidRDefault="00540E27" w:rsidP="00540E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47">
        <w:rPr>
          <w:rFonts w:ascii="Times New Roman" w:hAnsi="Times New Roman" w:cs="Times New Roman"/>
          <w:iCs/>
          <w:color w:val="000000"/>
        </w:rPr>
        <w:t>«Трудовая слава»</w:t>
      </w:r>
      <w:r w:rsidR="00A72408">
        <w:rPr>
          <w:rFonts w:ascii="Times New Roman" w:hAnsi="Times New Roman" w:cs="Times New Roman"/>
          <w:iCs/>
          <w:color w:val="000000"/>
        </w:rPr>
        <w:tab/>
      </w:r>
      <w:r w:rsidRPr="00884E47">
        <w:rPr>
          <w:rFonts w:ascii="Times New Roman" w:hAnsi="Times New Roman" w:cs="Times New Roman"/>
          <w:iCs/>
          <w:color w:val="000000"/>
        </w:rPr>
        <w:t>-</w:t>
      </w:r>
      <w:r w:rsidR="00A72408">
        <w:rPr>
          <w:rFonts w:ascii="Times New Roman" w:hAnsi="Times New Roman" w:cs="Times New Roman"/>
          <w:iCs/>
          <w:color w:val="000000"/>
        </w:rPr>
        <w:t xml:space="preserve"> </w:t>
      </w:r>
      <w:r w:rsidRPr="00884E47">
        <w:rPr>
          <w:rFonts w:ascii="Times New Roman" w:hAnsi="Times New Roman" w:cs="Times New Roman"/>
          <w:iCs/>
          <w:color w:val="000000"/>
        </w:rPr>
        <w:t>1.</w:t>
      </w:r>
    </w:p>
    <w:p w14:paraId="107F8302" w14:textId="77777777" w:rsidR="00A72408" w:rsidRDefault="00A72408" w:rsidP="00540E27">
      <w:pPr>
        <w:rPr>
          <w:rFonts w:ascii="Times New Roman" w:eastAsia="Times New Roman" w:hAnsi="Times New Roman" w:cs="Times New Roman"/>
          <w:lang w:eastAsia="ru-RU"/>
        </w:rPr>
        <w:sectPr w:rsidR="00A72408" w:rsidSect="00A75F33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0C22050" w14:textId="77777777" w:rsidR="00A72408" w:rsidRDefault="000B70FD" w:rsidP="00F5308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D24E1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447E2499" w14:textId="7B3430C0" w:rsidR="000B70FD" w:rsidRPr="001D24E1" w:rsidRDefault="000B70FD" w:rsidP="00F53084">
      <w:pPr>
        <w:spacing w:line="240" w:lineRule="auto"/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1D24E1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  <w:r w:rsidR="00A7240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D24E1">
        <w:rPr>
          <w:rFonts w:ascii="Times New Roman" w:hAnsi="Times New Roman" w:cs="Times New Roman"/>
          <w:color w:val="000000"/>
          <w:sz w:val="26"/>
          <w:szCs w:val="26"/>
        </w:rPr>
        <w:t>Тихвинского района</w:t>
      </w:r>
      <w:r w:rsidR="00A72408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«     </w:t>
      </w:r>
      <w:r w:rsidRPr="001D24E1">
        <w:rPr>
          <w:rFonts w:ascii="Times New Roman" w:hAnsi="Times New Roman" w:cs="Times New Roman"/>
          <w:color w:val="000000"/>
          <w:sz w:val="26"/>
          <w:szCs w:val="26"/>
        </w:rPr>
        <w:t xml:space="preserve">» ____________ </w:t>
      </w:r>
      <w:r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C926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24E1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A7240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84947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D24E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-а</w:t>
      </w:r>
    </w:p>
    <w:p w14:paraId="364EE670" w14:textId="77777777" w:rsidR="000B70FD" w:rsidRPr="000B70FD" w:rsidRDefault="000B70FD" w:rsidP="00F53084">
      <w:pPr>
        <w:spacing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4FF9F284" w14:textId="1592B81E" w:rsidR="005A3E92" w:rsidRPr="009B753B" w:rsidRDefault="000B70FD" w:rsidP="009B753B">
      <w:pPr>
        <w:pStyle w:val="ConsPlusTitle"/>
        <w:spacing w:after="120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F5308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F53084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 w:rsidRPr="00F53084">
        <w:rPr>
          <w:rFonts w:ascii="Times New Roman" w:eastAsia="Calibri" w:hAnsi="Times New Roman" w:cs="Times New Roman"/>
          <w:bCs/>
          <w:sz w:val="24"/>
          <w:szCs w:val="24"/>
        </w:rPr>
        <w:t>ый регламент</w:t>
      </w:r>
      <w:r w:rsidR="00D56F8E" w:rsidRPr="00F53084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="00095E8A" w:rsidRPr="00F53084">
        <w:rPr>
          <w:rFonts w:ascii="Times New Roman" w:eastAsia="Calibri" w:hAnsi="Times New Roman" w:cs="Times New Roman"/>
          <w:bCs/>
          <w:sz w:val="24"/>
          <w:szCs w:val="24"/>
        </w:rPr>
        <w:t>«Заключение</w:t>
      </w:r>
      <w:r w:rsidR="00CA7534" w:rsidRPr="00F53084">
        <w:rPr>
          <w:rFonts w:ascii="Times New Roman" w:eastAsia="Calibri" w:hAnsi="Times New Roman" w:cs="Times New Roman"/>
          <w:bCs/>
          <w:sz w:val="24"/>
          <w:szCs w:val="24"/>
        </w:rPr>
        <w:t>, изменение, выдача дубликата</w:t>
      </w:r>
      <w:r w:rsidR="00095E8A" w:rsidRPr="00F53084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фонда»</w:t>
      </w:r>
      <w:r w:rsidR="009B753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54EA7" w:rsidRPr="00F53084">
        <w:rPr>
          <w:rFonts w:ascii="Times New Roman" w:eastAsia="Calibri" w:hAnsi="Times New Roman" w:cs="Times New Roman"/>
          <w:b w:val="0"/>
          <w:bCs/>
          <w:sz w:val="24"/>
          <w:szCs w:val="24"/>
        </w:rPr>
        <w:t>(</w:t>
      </w:r>
      <w:r w:rsidR="008F75FA" w:rsidRPr="00F53084">
        <w:rPr>
          <w:rFonts w:ascii="Times New Roman" w:eastAsia="Calibri" w:hAnsi="Times New Roman" w:cs="Times New Roman"/>
          <w:b w:val="0"/>
          <w:bCs/>
          <w:sz w:val="24"/>
          <w:szCs w:val="24"/>
        </w:rPr>
        <w:t>сокращённое</w:t>
      </w:r>
      <w:r w:rsidR="00654EA7" w:rsidRPr="00F53084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наименование – «Заключение договора социального найма»)</w:t>
      </w:r>
      <w:r w:rsidR="009B753B">
        <w:rPr>
          <w:rFonts w:ascii="Times New Roman" w:eastAsia="Calibri" w:hAnsi="Times New Roman" w:cs="Times New Roman"/>
          <w:b w:val="0"/>
          <w:bCs/>
          <w:sz w:val="24"/>
          <w:szCs w:val="24"/>
        </w:rPr>
        <w:br/>
      </w:r>
      <w:r w:rsidR="005A3E92" w:rsidRPr="009B753B">
        <w:rPr>
          <w:rFonts w:ascii="Times New Roman" w:eastAsia="Calibri" w:hAnsi="Times New Roman" w:cs="Times New Roman"/>
          <w:b w:val="0"/>
          <w:bCs/>
          <w:sz w:val="24"/>
          <w:szCs w:val="24"/>
        </w:rPr>
        <w:t>(далее – административный регламент</w:t>
      </w:r>
      <w:r w:rsidR="00654EA7" w:rsidRPr="009B753B">
        <w:rPr>
          <w:rFonts w:ascii="Times New Roman" w:eastAsia="Calibri" w:hAnsi="Times New Roman" w:cs="Times New Roman"/>
          <w:b w:val="0"/>
          <w:bCs/>
          <w:sz w:val="24"/>
          <w:szCs w:val="24"/>
        </w:rPr>
        <w:t>, муниципальная услуга</w:t>
      </w:r>
      <w:r w:rsidR="005A3E92" w:rsidRPr="009B753B">
        <w:rPr>
          <w:rFonts w:ascii="Times New Roman" w:eastAsia="Calibri" w:hAnsi="Times New Roman" w:cs="Times New Roman"/>
          <w:b w:val="0"/>
          <w:bCs/>
          <w:sz w:val="24"/>
          <w:szCs w:val="24"/>
        </w:rPr>
        <w:t>)</w:t>
      </w:r>
    </w:p>
    <w:p w14:paraId="42D9911D" w14:textId="77777777" w:rsidR="005A3E92" w:rsidRPr="00F53084" w:rsidRDefault="005A3E92" w:rsidP="00F530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A0D33D" w14:textId="77777777" w:rsidR="005A3E92" w:rsidRPr="00F53084" w:rsidRDefault="005A3E92" w:rsidP="00760B96">
      <w:pPr>
        <w:numPr>
          <w:ilvl w:val="0"/>
          <w:numId w:val="1"/>
        </w:numPr>
        <w:spacing w:before="120" w:after="120" w:line="240" w:lineRule="auto"/>
        <w:ind w:left="851" w:right="-2" w:hanging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308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401ECCF6" w14:textId="77777777" w:rsidR="005A3E92" w:rsidRPr="00F53084" w:rsidRDefault="00654EA7" w:rsidP="009B753B">
      <w:pPr>
        <w:pStyle w:val="a8"/>
        <w:numPr>
          <w:ilvl w:val="1"/>
          <w:numId w:val="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r w:rsidR="005A3E92" w:rsidRPr="00F53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муниципальной услуги.</w:t>
      </w:r>
    </w:p>
    <w:p w14:paraId="78A9D7A0" w14:textId="0C593327" w:rsidR="009D2646" w:rsidRPr="00F53084" w:rsidRDefault="005A3E92" w:rsidP="009B753B">
      <w:p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Заявителями, имеющими право </w:t>
      </w:r>
      <w:r w:rsidR="00654EA7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C2024C" w14:textId="6453F9C4" w:rsidR="009D2646" w:rsidRPr="00F53084" w:rsidRDefault="009D2646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="002579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жилого помещения муниципального жилищного фонда по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найма </w:t>
      </w:r>
      <w:r w:rsidR="00654EA7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EA7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малоимущие и другие категории граждан, определённые федеральным законом</w:t>
      </w:r>
      <w:r w:rsidR="00AB084B" w:rsidRPr="00F53084">
        <w:rPr>
          <w:rFonts w:ascii="Times New Roman" w:eastAsia="Calibri" w:hAnsi="Times New Roman" w:cs="Times New Roman"/>
          <w:sz w:val="24"/>
          <w:szCs w:val="24"/>
        </w:rPr>
        <w:t>,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Российской Федерации или законом субъекта Российской Федерации, состоящие на </w:t>
      </w:r>
      <w:r w:rsidR="00FD387F" w:rsidRPr="00F53084">
        <w:rPr>
          <w:rFonts w:ascii="Times New Roman" w:eastAsia="Calibri" w:hAnsi="Times New Roman" w:cs="Times New Roman"/>
          <w:sz w:val="24"/>
          <w:szCs w:val="24"/>
        </w:rPr>
        <w:t>учёте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082BE5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Тихвинский муниципальный район Ленинградской области</w:t>
      </w:r>
      <w:r w:rsidR="00774489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администрация Тихвинского района)</w:t>
      </w:r>
      <w:r w:rsidR="0089149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нуждающихся в жилых помещениях, предоставляемых по договорам социального найма</w:t>
      </w:r>
      <w:r w:rsidR="0089149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</w:t>
      </w:r>
      <w:r w:rsidR="00774489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</w:t>
      </w:r>
      <w:r w:rsidR="00AB084B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149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заявитель)</w:t>
      </w:r>
      <w:r w:rsidRPr="00F53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DEEA1C" w14:textId="45F008AD" w:rsidR="009D2646" w:rsidRPr="00F53084" w:rsidRDefault="00D363A6" w:rsidP="009B753B">
      <w:p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1.2.2. изменение договора социального найма жилого помещения муниципального жилищного фонда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– являются </w:t>
      </w:r>
      <w:r w:rsidRPr="00F53084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е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е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9E5C57" w:rsidRPr="00F5308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Тихвинское городское поселение Тихвинского муниципального района Ленинградской области</w:t>
      </w:r>
      <w:r w:rsidR="00F87315" w:rsidRPr="00F53084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r w:rsidR="006F5438">
        <w:rPr>
          <w:rFonts w:ascii="Times New Roman" w:eastAsia="Calibri" w:hAnsi="Times New Roman" w:cs="Times New Roman"/>
          <w:sz w:val="24"/>
          <w:szCs w:val="24"/>
        </w:rPr>
        <w:t> </w:t>
      </w:r>
      <w:r w:rsidR="00F87315" w:rsidRPr="00F53084">
        <w:rPr>
          <w:rFonts w:ascii="Times New Roman" w:eastAsia="Calibri" w:hAnsi="Times New Roman" w:cs="Times New Roman"/>
          <w:sz w:val="24"/>
          <w:szCs w:val="24"/>
        </w:rPr>
        <w:t>– Тихвинское городское поселение)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 в жилом помещении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которыми ранее был </w:t>
      </w:r>
      <w:r w:rsidR="008F75FA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заключён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фонда, 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который необходимо внести изменения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заявитель)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C81F78" w14:textId="51ABDFD9" w:rsidR="00D363A6" w:rsidRPr="00F53084" w:rsidRDefault="00D363A6" w:rsidP="009B753B">
      <w:p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1.2.3. получение дубликата договора социального найма жилого помещения муниципального жилищного фонда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sz w:val="24"/>
          <w:szCs w:val="24"/>
        </w:rPr>
        <w:t>являются</w:t>
      </w:r>
      <w:proofErr w:type="gramEnd"/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г</w:t>
      </w:r>
      <w:r w:rsidRPr="00F53084">
        <w:rPr>
          <w:rFonts w:ascii="Times New Roman" w:eastAsia="Calibri" w:hAnsi="Times New Roman" w:cs="Times New Roman"/>
          <w:sz w:val="24"/>
          <w:szCs w:val="24"/>
        </w:rPr>
        <w:t>раждан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е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постоянно проживающи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е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E650DE" w:rsidRPr="00F53084">
        <w:rPr>
          <w:rFonts w:ascii="Times New Roman" w:eastAsia="Calibri" w:hAnsi="Times New Roman" w:cs="Times New Roman"/>
          <w:sz w:val="24"/>
          <w:szCs w:val="24"/>
        </w:rPr>
        <w:t>Тихвинского городского поселения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3084">
        <w:rPr>
          <w:rFonts w:ascii="Times New Roman" w:eastAsia="Calibri" w:hAnsi="Times New Roman" w:cs="Times New Roman"/>
          <w:sz w:val="24"/>
          <w:szCs w:val="24"/>
        </w:rPr>
        <w:t>являющи</w:t>
      </w:r>
      <w:r w:rsidR="0089149D" w:rsidRPr="00F53084">
        <w:rPr>
          <w:rFonts w:ascii="Times New Roman" w:eastAsia="Calibri" w:hAnsi="Times New Roman" w:cs="Times New Roman"/>
          <w:sz w:val="24"/>
          <w:szCs w:val="24"/>
        </w:rPr>
        <w:t>е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ся нанимателями жилых помещений, предоставленных по договору социального найма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помещения муниципального жилищного фонда </w:t>
      </w:r>
      <w:r w:rsidRPr="00F53084">
        <w:rPr>
          <w:rFonts w:ascii="Times New Roman" w:eastAsia="Calibri" w:hAnsi="Times New Roman" w:cs="Times New Roman"/>
          <w:sz w:val="24"/>
          <w:szCs w:val="24"/>
        </w:rPr>
        <w:t>и</w:t>
      </w:r>
      <w:r w:rsidR="006F5438">
        <w:rPr>
          <w:rFonts w:ascii="Times New Roman" w:eastAsia="Calibri" w:hAnsi="Times New Roman" w:cs="Times New Roman"/>
          <w:sz w:val="24"/>
          <w:szCs w:val="24"/>
        </w:rPr>
        <w:t> 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утерявших/утративших первоначальный договор социального найма жилого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 w:rsidR="0089149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(далее – заявитель);</w:t>
      </w:r>
    </w:p>
    <w:p w14:paraId="656C1CA0" w14:textId="77777777" w:rsidR="0089149D" w:rsidRPr="00F53084" w:rsidRDefault="0089149D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1.2.4. заключение договора социального найма жилого помещения муниципального жилищного фонда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– являются граждане Российской Федерации, постоянно проживающие на территории </w:t>
      </w:r>
      <w:r w:rsidR="00E650DE" w:rsidRPr="00F53084">
        <w:rPr>
          <w:rFonts w:ascii="Times New Roman" w:eastAsia="Calibri" w:hAnsi="Times New Roman" w:cs="Times New Roman"/>
          <w:sz w:val="24"/>
          <w:szCs w:val="24"/>
        </w:rPr>
        <w:t>Тихвинского городского поселения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в жилом помещении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жилищного фонда на основании ордера.</w:t>
      </w:r>
    </w:p>
    <w:p w14:paraId="7F9324C0" w14:textId="77777777" w:rsidR="00626DAC" w:rsidRPr="00F53084" w:rsidRDefault="00626DAC" w:rsidP="009B753B">
      <w:pPr>
        <w:widowControl w:val="0"/>
        <w:autoSpaceDE w:val="0"/>
        <w:autoSpaceDN w:val="0"/>
        <w:adjustRightInd w:val="0"/>
        <w:spacing w:after="120" w:line="240" w:lineRule="auto"/>
        <w:ind w:left="851" w:right="-2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заявителя имеют право от имени физических лиц (далее - представитель заявителя): </w:t>
      </w:r>
    </w:p>
    <w:p w14:paraId="4AF5D8E7" w14:textId="2750F7F0" w:rsidR="00626DAC" w:rsidRPr="00F53084" w:rsidRDefault="00626DAC" w:rsidP="009B753B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законные представители (родители, усыновители, опекуны) несовершеннолетних в возрасте до 14 лет, в том числе недееспособных или не полностью дееспособных заявителей;</w:t>
      </w:r>
    </w:p>
    <w:p w14:paraId="548EF932" w14:textId="0504D419" w:rsidR="00654EA7" w:rsidRPr="00F53084" w:rsidRDefault="00626DAC" w:rsidP="009B753B">
      <w:pPr>
        <w:pStyle w:val="a8"/>
        <w:numPr>
          <w:ilvl w:val="0"/>
          <w:numId w:val="5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Calibri" w:hAnsi="Times New Roman" w:cs="Times New Roman"/>
          <w:sz w:val="24"/>
          <w:szCs w:val="24"/>
        </w:rPr>
        <w:t>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заявителя.</w:t>
      </w:r>
    </w:p>
    <w:p w14:paraId="0BFAE6DB" w14:textId="77777777" w:rsidR="00FF1DC6" w:rsidRPr="00F53084" w:rsidRDefault="00FF1DC6" w:rsidP="009B753B">
      <w:pPr>
        <w:spacing w:after="120" w:line="240" w:lineRule="auto"/>
        <w:ind w:left="851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1.3. Информация о местах нахождени</w:t>
      </w:r>
      <w:r w:rsidR="00C92614" w:rsidRPr="00F53084">
        <w:rPr>
          <w:rFonts w:ascii="Times New Roman" w:hAnsi="Times New Roman" w:cs="Times New Roman"/>
          <w:sz w:val="24"/>
          <w:szCs w:val="24"/>
        </w:rPr>
        <w:t>и</w:t>
      </w:r>
      <w:r w:rsidRPr="00F53084">
        <w:rPr>
          <w:rFonts w:ascii="Times New Roman" w:hAnsi="Times New Roman" w:cs="Times New Roman"/>
          <w:sz w:val="24"/>
          <w:szCs w:val="24"/>
        </w:rPr>
        <w:t xml:space="preserve"> </w:t>
      </w:r>
      <w:r w:rsidR="00836B1D" w:rsidRPr="00F53084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>,</w:t>
      </w:r>
      <w:r w:rsidR="00C92614" w:rsidRPr="00F53084">
        <w:rPr>
          <w:rFonts w:ascii="Times New Roman" w:hAnsi="Times New Roman" w:cs="Times New Roman"/>
          <w:sz w:val="24"/>
          <w:szCs w:val="24"/>
        </w:rPr>
        <w:t xml:space="preserve"> а также жилищного отдела комитета жилищно-коммунального хозяйства администрации Тихвинского района (далее- жилищный отдел)</w:t>
      </w:r>
      <w:r w:rsidRPr="00F53084">
        <w:rPr>
          <w:rFonts w:ascii="Times New Roman" w:hAnsi="Times New Roman" w:cs="Times New Roman"/>
          <w:sz w:val="24"/>
          <w:szCs w:val="24"/>
        </w:rPr>
        <w:t xml:space="preserve"> предос</w:t>
      </w:r>
      <w:r w:rsidR="00836B1D" w:rsidRPr="00F53084">
        <w:rPr>
          <w:rFonts w:ascii="Times New Roman" w:hAnsi="Times New Roman" w:cs="Times New Roman"/>
          <w:sz w:val="24"/>
          <w:szCs w:val="24"/>
        </w:rPr>
        <w:t>тавляющ</w:t>
      </w:r>
      <w:r w:rsidR="00C92614" w:rsidRPr="00F53084">
        <w:rPr>
          <w:rFonts w:ascii="Times New Roman" w:hAnsi="Times New Roman" w:cs="Times New Roman"/>
          <w:sz w:val="24"/>
          <w:szCs w:val="24"/>
        </w:rPr>
        <w:t xml:space="preserve">их </w:t>
      </w:r>
      <w:r w:rsidR="004A0549" w:rsidRPr="00F53084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F53084">
        <w:rPr>
          <w:rFonts w:ascii="Times New Roman" w:hAnsi="Times New Roman" w:cs="Times New Roman"/>
          <w:sz w:val="24"/>
          <w:szCs w:val="24"/>
        </w:rPr>
        <w:t>, графиках работы, контактных телефонов и т.д. (далее – сведения информационного характера) размещаются:</w:t>
      </w:r>
    </w:p>
    <w:p w14:paraId="3377246B" w14:textId="77777777" w:rsidR="00FF1DC6" w:rsidRPr="00F53084" w:rsidRDefault="00FF1DC6" w:rsidP="009B753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14:paraId="7CBCF3EF" w14:textId="1C71C597" w:rsidR="00FF1DC6" w:rsidRPr="00F53084" w:rsidRDefault="00FF1DC6" w:rsidP="009B753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на са</w:t>
      </w:r>
      <w:r w:rsidR="00B8256D" w:rsidRPr="00F53084">
        <w:rPr>
          <w:rFonts w:ascii="Times New Roman" w:hAnsi="Times New Roman" w:cs="Times New Roman"/>
          <w:sz w:val="24"/>
          <w:szCs w:val="24"/>
        </w:rPr>
        <w:t xml:space="preserve">йте Администрации: </w:t>
      </w:r>
      <w:proofErr w:type="spellStart"/>
      <w:r w:rsidR="00B8256D" w:rsidRPr="00F530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http</w:t>
      </w:r>
      <w:proofErr w:type="spellEnd"/>
      <w:r w:rsidR="00F53084" w:rsidRPr="00F530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</w:t>
      </w:r>
      <w:r w:rsidR="00B8256D" w:rsidRPr="00F530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://tikhvin.org</w:t>
      </w:r>
      <w:r w:rsidR="00B8256D" w:rsidRPr="00F530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71A92" w14:textId="2B310F97" w:rsidR="00FF1DC6" w:rsidRPr="00F53084" w:rsidRDefault="00FF1DC6" w:rsidP="009B753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</w:t>
      </w:r>
      <w:r w:rsidR="00FD387F">
        <w:rPr>
          <w:rFonts w:ascii="Times New Roman" w:hAnsi="Times New Roman" w:cs="Times New Roman"/>
          <w:sz w:val="24"/>
          <w:szCs w:val="24"/>
        </w:rPr>
        <w:t> </w:t>
      </w:r>
      <w:r w:rsidRPr="00F53084">
        <w:rPr>
          <w:rFonts w:ascii="Times New Roman" w:hAnsi="Times New Roman" w:cs="Times New Roman"/>
          <w:sz w:val="24"/>
          <w:szCs w:val="24"/>
        </w:rPr>
        <w:t xml:space="preserve">муниципальных услуг» (далее </w:t>
      </w:r>
      <w:r w:rsidR="00B30613" w:rsidRPr="00F53084">
        <w:rPr>
          <w:rFonts w:ascii="Times New Roman" w:hAnsi="Times New Roman" w:cs="Times New Roman"/>
          <w:sz w:val="24"/>
          <w:szCs w:val="24"/>
        </w:rPr>
        <w:t>–</w:t>
      </w:r>
      <w:r w:rsidRPr="00F53084">
        <w:rPr>
          <w:rFonts w:ascii="Times New Roman" w:hAnsi="Times New Roman" w:cs="Times New Roman"/>
          <w:sz w:val="24"/>
          <w:szCs w:val="24"/>
        </w:rPr>
        <w:t xml:space="preserve"> ГБУ ЛО «МФЦ»): </w:t>
      </w:r>
      <w:hyperlink r:id="rId10" w:history="1"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53084" w:rsidRPr="00F53084">
          <w:rPr>
            <w:rStyle w:val="a7"/>
            <w:rFonts w:ascii="Times New Roman" w:hAnsi="Times New Roman" w:cs="Times New Roman"/>
            <w:sz w:val="24"/>
            <w:szCs w:val="24"/>
          </w:rPr>
          <w:t>=842</w:t>
        </w:r>
      </w:hyperlink>
      <w:r w:rsidR="00F53084" w:rsidRPr="00F53084">
        <w:rPr>
          <w:rFonts w:ascii="Times New Roman" w:hAnsi="Times New Roman" w:cs="Times New Roman"/>
          <w:sz w:val="24"/>
          <w:szCs w:val="24"/>
        </w:rPr>
        <w:t>;</w:t>
      </w:r>
    </w:p>
    <w:p w14:paraId="77F351E4" w14:textId="7B4D3142" w:rsidR="00FF1DC6" w:rsidRPr="00F53084" w:rsidRDefault="00FF1DC6" w:rsidP="009B753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B30613" w:rsidRPr="00F53084">
        <w:rPr>
          <w:rFonts w:ascii="Times New Roman" w:hAnsi="Times New Roman" w:cs="Times New Roman"/>
          <w:sz w:val="24"/>
          <w:szCs w:val="24"/>
        </w:rPr>
        <w:t>–</w:t>
      </w:r>
      <w:r w:rsidRPr="00F53084">
        <w:rPr>
          <w:rFonts w:ascii="Times New Roman" w:hAnsi="Times New Roman" w:cs="Times New Roman"/>
          <w:sz w:val="24"/>
          <w:szCs w:val="24"/>
        </w:rPr>
        <w:t xml:space="preserve"> ПГУ ЛО) / на Едином портале государственных услуг (далее – ЕПГУ): </w:t>
      </w:r>
      <w:hyperlink r:id="rId11" w:history="1">
        <w:r w:rsidR="006F5438" w:rsidRPr="006F5438">
          <w:rPr>
            <w:rStyle w:val="a7"/>
            <w:rFonts w:ascii="Times New Roman" w:hAnsi="Times New Roman" w:cs="Times New Roman"/>
            <w:sz w:val="24"/>
            <w:szCs w:val="24"/>
          </w:rPr>
          <w:t>https://gu.lenobl.ru/Pgu/</w:t>
        </w:r>
      </w:hyperlink>
      <w:r w:rsidR="006F5438" w:rsidRPr="006F5438">
        <w:rPr>
          <w:rFonts w:ascii="Times New Roman" w:hAnsi="Times New Roman" w:cs="Times New Roman"/>
          <w:sz w:val="24"/>
          <w:szCs w:val="24"/>
        </w:rPr>
        <w:t xml:space="preserve"> </w:t>
      </w:r>
      <w:r w:rsidR="006F5438">
        <w:rPr>
          <w:rFonts w:ascii="Times New Roman" w:hAnsi="Times New Roman" w:cs="Times New Roman"/>
          <w:sz w:val="24"/>
          <w:szCs w:val="24"/>
        </w:rPr>
        <w:tab/>
      </w:r>
      <w:r w:rsidRPr="00F53084">
        <w:rPr>
          <w:rFonts w:ascii="Times New Roman" w:hAnsi="Times New Roman" w:cs="Times New Roman"/>
          <w:sz w:val="24"/>
          <w:szCs w:val="24"/>
        </w:rPr>
        <w:t xml:space="preserve">/ </w:t>
      </w:r>
      <w:hyperlink r:id="rId12" w:history="1">
        <w:r w:rsidR="006F5438" w:rsidRPr="006F5438">
          <w:rPr>
            <w:rStyle w:val="a7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F53084">
        <w:rPr>
          <w:rFonts w:ascii="Times New Roman" w:hAnsi="Times New Roman" w:cs="Times New Roman"/>
          <w:sz w:val="24"/>
          <w:szCs w:val="24"/>
        </w:rPr>
        <w:t>;</w:t>
      </w:r>
    </w:p>
    <w:p w14:paraId="4C998599" w14:textId="1C59D431" w:rsidR="00FF1DC6" w:rsidRPr="00F53084" w:rsidRDefault="00FF1DC6" w:rsidP="009B753B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</w:t>
      </w:r>
      <w:r w:rsidR="00FD387F">
        <w:rPr>
          <w:rFonts w:ascii="Times New Roman" w:hAnsi="Times New Roman" w:cs="Times New Roman"/>
          <w:sz w:val="24"/>
          <w:szCs w:val="24"/>
        </w:rPr>
        <w:t> </w:t>
      </w:r>
      <w:r w:rsidRPr="00F53084">
        <w:rPr>
          <w:rFonts w:ascii="Times New Roman" w:hAnsi="Times New Roman" w:cs="Times New Roman"/>
          <w:sz w:val="24"/>
          <w:szCs w:val="24"/>
        </w:rPr>
        <w:t>муниципальных услуг (функций) Ленинградской области» (далее - Реестр).</w:t>
      </w:r>
    </w:p>
    <w:p w14:paraId="38A71C78" w14:textId="77777777" w:rsidR="00626DAC" w:rsidRPr="00F53084" w:rsidRDefault="00626DAC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7CCBC4" w14:textId="30C368F7" w:rsidR="005A3E92" w:rsidRPr="00F53084" w:rsidRDefault="00626DAC" w:rsidP="009B753B">
      <w:pPr>
        <w:spacing w:after="120" w:line="240" w:lineRule="auto"/>
        <w:ind w:left="851" w:right="-2" w:hanging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услуги.</w:t>
      </w:r>
      <w:r w:rsidR="006F5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5A3E92"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Полное наименование муниципальной услуги, </w:t>
      </w:r>
      <w:r w:rsidR="008F75FA"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сокращённое</w:t>
      </w:r>
      <w:r w:rsidR="005A3E92"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наименование</w:t>
      </w:r>
      <w:r w:rsidR="00A60C87"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3E92" w:rsidRPr="00F530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650300AA" w14:textId="77777777" w:rsidR="005A3E92" w:rsidRPr="00F53084" w:rsidRDefault="005A3E92" w:rsidP="009B753B">
      <w:pPr>
        <w:pStyle w:val="ConsPlusTitle"/>
        <w:spacing w:after="120"/>
        <w:ind w:left="851" w:right="-2" w:hanging="851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F53084">
        <w:rPr>
          <w:rFonts w:ascii="Times New Roman" w:eastAsia="Calibri" w:hAnsi="Times New Roman" w:cs="Times New Roman"/>
          <w:b w:val="0"/>
          <w:sz w:val="24"/>
          <w:szCs w:val="24"/>
        </w:rPr>
        <w:t xml:space="preserve">2.1. Полное наименование </w:t>
      </w:r>
      <w:r w:rsidRPr="00F53084">
        <w:rPr>
          <w:rFonts w:ascii="Times New Roman" w:eastAsia="Calibri" w:hAnsi="Times New Roman" w:cs="Times New Roman"/>
          <w:b w:val="0"/>
          <w:bCs/>
          <w:sz w:val="24"/>
          <w:szCs w:val="24"/>
        </w:rPr>
        <w:t>муниципальной услуги</w:t>
      </w:r>
      <w:r w:rsidRPr="00F53084">
        <w:rPr>
          <w:rFonts w:ascii="Times New Roman" w:eastAsia="Calibri" w:hAnsi="Times New Roman" w:cs="Times New Roman"/>
          <w:b w:val="0"/>
          <w:sz w:val="24"/>
          <w:szCs w:val="24"/>
        </w:rPr>
        <w:t xml:space="preserve">: </w:t>
      </w:r>
      <w:r w:rsidRPr="00F53084">
        <w:rPr>
          <w:rFonts w:ascii="Times New Roman" w:eastAsia="Calibri" w:hAnsi="Times New Roman" w:cs="Times New Roman"/>
          <w:sz w:val="24"/>
          <w:szCs w:val="24"/>
        </w:rPr>
        <w:t>«</w:t>
      </w:r>
      <w:r w:rsidR="00A60C87" w:rsidRPr="00F53084">
        <w:rPr>
          <w:rFonts w:ascii="Times New Roman" w:eastAsia="Calibri" w:hAnsi="Times New Roman" w:cs="Times New Roman"/>
          <w:bCs/>
          <w:sz w:val="24"/>
          <w:szCs w:val="24"/>
        </w:rPr>
        <w:t>Заключение</w:t>
      </w:r>
      <w:r w:rsidR="00CA7534" w:rsidRPr="00F5308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60C87" w:rsidRPr="00F53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7534" w:rsidRPr="00F53084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изменение, выдача дубликата </w:t>
      </w:r>
      <w:r w:rsidR="00A60C87" w:rsidRPr="00F53084">
        <w:rPr>
          <w:rFonts w:ascii="Times New Roman" w:eastAsia="Calibri" w:hAnsi="Times New Roman" w:cs="Times New Roman"/>
          <w:bCs/>
          <w:sz w:val="24"/>
          <w:szCs w:val="24"/>
        </w:rPr>
        <w:t>договора социального найма жилого помещения муниципального жилищного фонда»</w:t>
      </w:r>
      <w:r w:rsidRPr="00F53084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14:paraId="3F3D67D4" w14:textId="08612CDB" w:rsidR="001505EC" w:rsidRPr="00F53084" w:rsidRDefault="008F75FA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Сокращённое</w:t>
      </w:r>
      <w:r w:rsidR="001505EC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</w:t>
      </w:r>
      <w:r w:rsidR="001505EC" w:rsidRPr="00F53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услуги:</w:t>
      </w:r>
      <w:r w:rsidR="001505EC" w:rsidRPr="00F530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05EC" w:rsidRPr="00F53084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</w:t>
      </w:r>
      <w:r w:rsidR="001505EC" w:rsidRPr="00F53084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1C50356" w14:textId="565F013A" w:rsidR="005A3E92" w:rsidRPr="00F53084" w:rsidRDefault="005A3E92" w:rsidP="009B753B">
      <w:pPr>
        <w:tabs>
          <w:tab w:val="left" w:pos="567"/>
        </w:tabs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Муниципальную услугу предоставляет: </w:t>
      </w:r>
      <w:r w:rsidR="00B8256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Тихвинского района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E1DD37B" w14:textId="0FA8B0CC" w:rsidR="004C1D17" w:rsidRPr="00F53084" w:rsidRDefault="009F6F5D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8C28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1D1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0946FC57" w14:textId="15824744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«Многофункциональный центр предоставления государственных и</w:t>
      </w:r>
      <w:r w:rsidR="008F75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 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МФЦ);</w:t>
      </w:r>
    </w:p>
    <w:p w14:paraId="034B4364" w14:textId="1FED7210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картографии;</w:t>
      </w:r>
    </w:p>
    <w:p w14:paraId="79650620" w14:textId="76D53F6B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75F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ГУ МВД России по г.</w:t>
      </w:r>
      <w:r w:rsidR="008F75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8F75FA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Санкт-Петербургу и</w:t>
      </w:r>
      <w:r w:rsidR="008F75FA" w:rsidRPr="008F75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8F75FA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Ленинградской области.</w:t>
      </w:r>
    </w:p>
    <w:p w14:paraId="33A8FFAD" w14:textId="6EA3D5C4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14:paraId="7565589A" w14:textId="301F2123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Федерации;</w:t>
      </w:r>
    </w:p>
    <w:p w14:paraId="4C04F418" w14:textId="5E6BDE6D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орган, осуществляющий пенсионное обеспечение (за исключением Пенсионного фонда);</w:t>
      </w:r>
    </w:p>
    <w:p w14:paraId="75152923" w14:textId="452B9460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 государственной службы занятости</w:t>
      </w:r>
      <w:r w:rsidR="00FF1DC6" w:rsidRPr="008F75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47D81D8C" w14:textId="083207CA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Федеральная налоговая служба;</w:t>
      </w:r>
    </w:p>
    <w:p w14:paraId="48F26B2F" w14:textId="493B6E0D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Федеральная служба судебных приставов;</w:t>
      </w:r>
    </w:p>
    <w:p w14:paraId="1706D66C" w14:textId="11E78E55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Федеральная служба исполнения наказаний;</w:t>
      </w:r>
    </w:p>
    <w:p w14:paraId="7C5CB9BC" w14:textId="735FF677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14:paraId="0C4E4C99" w14:textId="3BE92337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Фонд социального страхования;</w:t>
      </w:r>
    </w:p>
    <w:p w14:paraId="32DD4141" w14:textId="68CE5D8A" w:rsidR="004C1D17" w:rsidRPr="008F75FA" w:rsidRDefault="004C1D17" w:rsidP="009B753B">
      <w:pPr>
        <w:pStyle w:val="a8"/>
        <w:numPr>
          <w:ilvl w:val="0"/>
          <w:numId w:val="11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5FA">
        <w:rPr>
          <w:rFonts w:ascii="Times New Roman" w:eastAsia="Calibri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14:paraId="6D1D32E0" w14:textId="77777777" w:rsidR="005A3E92" w:rsidRPr="00F53084" w:rsidRDefault="005A3E92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1435BA88" w14:textId="38DD75CA" w:rsidR="005A3E92" w:rsidRPr="008F75FA" w:rsidRDefault="005A3E92" w:rsidP="009B753B">
      <w:pPr>
        <w:pStyle w:val="a8"/>
        <w:numPr>
          <w:ilvl w:val="0"/>
          <w:numId w:val="12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личной явке:</w:t>
      </w:r>
    </w:p>
    <w:p w14:paraId="561CF7CD" w14:textId="77777777" w:rsidR="00FD387F" w:rsidRDefault="00FD387F" w:rsidP="009B753B">
      <w:pPr>
        <w:pStyle w:val="a8"/>
        <w:numPr>
          <w:ilvl w:val="0"/>
          <w:numId w:val="13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E46A2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Тихвинского района</w:t>
      </w:r>
      <w:r w:rsidR="00E30F5F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6C41B052" w14:textId="7DA5A0F6" w:rsidR="005A3E92" w:rsidRPr="008F75FA" w:rsidRDefault="005A3E92" w:rsidP="009B753B">
      <w:pPr>
        <w:pStyle w:val="a8"/>
        <w:numPr>
          <w:ilvl w:val="0"/>
          <w:numId w:val="13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филиалах, отделах, </w:t>
      </w:r>
      <w:r w:rsidR="008F75F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удалённых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мест ГБУ ЛО «МФЦ»;</w:t>
      </w:r>
    </w:p>
    <w:p w14:paraId="2F162D7B" w14:textId="69334E07" w:rsidR="005A3E92" w:rsidRPr="008F75FA" w:rsidRDefault="005A3E92" w:rsidP="009B753B">
      <w:pPr>
        <w:pStyle w:val="a8"/>
        <w:numPr>
          <w:ilvl w:val="0"/>
          <w:numId w:val="12"/>
        </w:num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без личной явки:</w:t>
      </w:r>
    </w:p>
    <w:p w14:paraId="00DB8C8C" w14:textId="05198B8B" w:rsidR="00E30F5F" w:rsidRPr="00F53084" w:rsidRDefault="005A3E92" w:rsidP="009B753B">
      <w:pPr>
        <w:pStyle w:val="a8"/>
        <w:numPr>
          <w:ilvl w:val="0"/>
          <w:numId w:val="7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  <w:r w:rsidR="00E30F5F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1AB8791" w14:textId="63042F53" w:rsidR="00E30F5F" w:rsidRPr="00F53084" w:rsidRDefault="00E30F5F" w:rsidP="009B753B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BE46A2" w:rsidRPr="00F53084">
        <w:rPr>
          <w:rFonts w:ascii="Times New Roman" w:hAnsi="Times New Roman" w:cs="Times New Roman"/>
          <w:sz w:val="24"/>
          <w:szCs w:val="24"/>
        </w:rPr>
        <w:t>администрацию Тихвинского района.</w:t>
      </w:r>
    </w:p>
    <w:p w14:paraId="2C7C7BB4" w14:textId="6D4530EC" w:rsidR="005A3E92" w:rsidRPr="00F53084" w:rsidRDefault="005A3E92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может записаться на </w:t>
      </w:r>
      <w:r w:rsidR="008F75F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приём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подачи заявления о предоставлении услуги следующими способами:</w:t>
      </w:r>
    </w:p>
    <w:p w14:paraId="3EA265F1" w14:textId="77777777" w:rsidR="005A3E92" w:rsidRPr="00F53084" w:rsidRDefault="005A3E92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ПГУ ЛО/ЕПГУ – </w:t>
      </w:r>
      <w:r w:rsidR="00E30F5F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E46A2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 Тихвинского района или 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14:paraId="772DACEB" w14:textId="7900F688" w:rsidR="005A3E92" w:rsidRPr="00F53084" w:rsidRDefault="005A3E92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записи заявитель выбирает любую свободную для </w:t>
      </w:r>
      <w:r w:rsidR="008F75F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приёма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дату и время в пределах установленного </w:t>
      </w:r>
      <w:r w:rsidR="005D400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E46A2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Тихвинского района </w:t>
      </w:r>
      <w:r w:rsidR="005D400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BE46A2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графика </w:t>
      </w:r>
      <w:r w:rsidR="008F75F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приёма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заявителей.</w:t>
      </w:r>
    </w:p>
    <w:p w14:paraId="2E4FBE24" w14:textId="643F5CEA" w:rsidR="00501337" w:rsidRPr="00F53084" w:rsidRDefault="008C2837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.2.1. В целях предоставления муниципальной услуги установление личности заявителя может осуществляться в ходе личного </w:t>
      </w:r>
      <w:r w:rsidR="008F75F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приёма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18 статьи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14.1 Федерального закона от 27 июля 2006 года </w:t>
      </w:r>
      <w:r w:rsid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149</w:t>
      </w:r>
      <w:r w:rsidR="008F75FA">
        <w:rPr>
          <w:rFonts w:ascii="MS Mincho" w:eastAsia="MS Mincho" w:hAnsi="MS Mincho" w:cs="MS Mincho"/>
          <w:sz w:val="24"/>
          <w:szCs w:val="24"/>
          <w:lang w:eastAsia="ru-RU"/>
        </w:rPr>
        <w:t>‑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ФЗ "Об информации, информационных технологиях и о защите информации".</w:t>
      </w:r>
    </w:p>
    <w:p w14:paraId="443E2DD7" w14:textId="77777777" w:rsidR="005A3E92" w:rsidRPr="00F53084" w:rsidRDefault="00501337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bookmarkStart w:id="0" w:name="Par5"/>
      <w:bookmarkEnd w:id="0"/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3E92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07164E1" w14:textId="1F33D55B" w:rsidR="005A3E92" w:rsidRPr="008F75FA" w:rsidRDefault="005A3E92" w:rsidP="009B753B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937C210" w14:textId="2FA7724C" w:rsidR="005A3E92" w:rsidRPr="008F75FA" w:rsidRDefault="005A3E92" w:rsidP="009B753B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B1CADBD" w14:textId="77777777" w:rsidR="002C71A2" w:rsidRPr="00F53084" w:rsidRDefault="002C71A2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4201E8" w14:textId="753E3418" w:rsidR="00D76846" w:rsidRPr="00F53084" w:rsidRDefault="006E003D" w:rsidP="009B753B">
      <w:pPr>
        <w:pStyle w:val="a8"/>
        <w:numPr>
          <w:ilvl w:val="0"/>
          <w:numId w:val="8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1.2.1: решение о предоставлении жилого помещения муниципального жилищного фонда по договору социального найма </w:t>
      </w:r>
      <w:r w:rsidR="00DC044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форме, согласно приложению 1 к настоящему Административному регламенту </w:t>
      </w:r>
      <w:r w:rsidR="004B475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530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4B475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r w:rsidR="00F77DCB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социального найма жилого помещения муниципального жилищного фонда</w:t>
      </w:r>
      <w:r w:rsidR="00DC044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форме, согласно приложению</w:t>
      </w:r>
      <w:r w:rsidR="00F530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DC044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</w:t>
      </w:r>
      <w:r w:rsidR="00F530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DC044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Административному регламенту</w:t>
      </w:r>
      <w:r w:rsidR="00D76846" w:rsidRPr="00F53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D4FD762" w14:textId="222D7942" w:rsidR="00D76846" w:rsidRPr="00F53084" w:rsidRDefault="00F77DCB" w:rsidP="009B753B">
      <w:pPr>
        <w:pStyle w:val="a8"/>
        <w:numPr>
          <w:ilvl w:val="0"/>
          <w:numId w:val="8"/>
        </w:numPr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услуге</w:t>
      </w:r>
      <w:r w:rsidR="009D2885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1.2.2</w:t>
      </w:r>
      <w:r w:rsidR="00834501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договор социального найма жилого помещения муниципального жилищного фонда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B06839F" w14:textId="3816B09E" w:rsidR="00D76846" w:rsidRPr="00F53084" w:rsidRDefault="00216140" w:rsidP="009B753B">
      <w:pPr>
        <w:pStyle w:val="a8"/>
        <w:numPr>
          <w:ilvl w:val="0"/>
          <w:numId w:val="8"/>
        </w:numPr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услуге 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1.2.3</w:t>
      </w:r>
      <w:r w:rsidR="00834501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01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дубликата договора социального найма жилого помещения муниципального жилищного фонда;</w:t>
      </w:r>
    </w:p>
    <w:p w14:paraId="73F44D5D" w14:textId="3C207467" w:rsidR="00D76846" w:rsidRPr="00F53084" w:rsidRDefault="00834501" w:rsidP="009B753B">
      <w:pPr>
        <w:pStyle w:val="a8"/>
        <w:numPr>
          <w:ilvl w:val="0"/>
          <w:numId w:val="8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услуге 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1.2.4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76846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договора социального найма жилого помещения муниципального жилищного фонда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48EA7C" w14:textId="0433A630" w:rsidR="002C71A2" w:rsidRPr="00F53084" w:rsidRDefault="002C71A2" w:rsidP="009B753B">
      <w:pPr>
        <w:pStyle w:val="a8"/>
        <w:numPr>
          <w:ilvl w:val="0"/>
          <w:numId w:val="8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 в </w:t>
      </w:r>
      <w:r w:rsidR="0083450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 по форме согласно приложению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DC044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r w:rsidR="0083450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E588112" w14:textId="735168CE" w:rsidR="00501337" w:rsidRPr="00F53084" w:rsidRDefault="00501337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</w:t>
      </w:r>
      <w:r w:rsidR="008F75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способом, указанным заявителем при подаче заявления и документов):</w:t>
      </w:r>
    </w:p>
    <w:p w14:paraId="345C6A47" w14:textId="48C2F7C8" w:rsidR="00501337" w:rsidRPr="008F75FA" w:rsidRDefault="00501337" w:rsidP="009B753B">
      <w:pPr>
        <w:pStyle w:val="a8"/>
        <w:numPr>
          <w:ilvl w:val="0"/>
          <w:numId w:val="15"/>
        </w:numPr>
        <w:spacing w:after="120" w:line="240" w:lineRule="auto"/>
        <w:ind w:left="851" w:right="-2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личной явке:</w:t>
      </w:r>
    </w:p>
    <w:p w14:paraId="5865FE5B" w14:textId="77777777" w:rsidR="00501337" w:rsidRPr="008F75FA" w:rsidRDefault="00216140" w:rsidP="009B753B">
      <w:pPr>
        <w:pStyle w:val="a8"/>
        <w:numPr>
          <w:ilvl w:val="0"/>
          <w:numId w:val="9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0133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Тихвинского района или</w:t>
      </w:r>
      <w:r w:rsidR="0050133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МФЦ;</w:t>
      </w:r>
    </w:p>
    <w:p w14:paraId="5BDBDDB8" w14:textId="4A2B89D0" w:rsidR="00501337" w:rsidRPr="008F75FA" w:rsidRDefault="00501337" w:rsidP="009B753B">
      <w:pPr>
        <w:pStyle w:val="a8"/>
        <w:numPr>
          <w:ilvl w:val="0"/>
          <w:numId w:val="15"/>
        </w:numPr>
        <w:spacing w:after="120" w:line="240" w:lineRule="auto"/>
        <w:ind w:left="851" w:right="-2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без личной явки:</w:t>
      </w:r>
    </w:p>
    <w:p w14:paraId="1CD5D4EE" w14:textId="77777777" w:rsidR="00501337" w:rsidRPr="008F75FA" w:rsidRDefault="00501337" w:rsidP="009B753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75F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52567651" w14:textId="77777777" w:rsidR="00501337" w:rsidRPr="008F75FA" w:rsidRDefault="00501337" w:rsidP="009B753B">
      <w:pPr>
        <w:pStyle w:val="a8"/>
        <w:numPr>
          <w:ilvl w:val="0"/>
          <w:numId w:val="9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2ED62493" w14:textId="5D7C160F" w:rsidR="00371C2B" w:rsidRPr="008F75FA" w:rsidRDefault="00501337" w:rsidP="009B753B">
      <w:pPr>
        <w:pStyle w:val="a8"/>
        <w:numPr>
          <w:ilvl w:val="0"/>
          <w:numId w:val="9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на адрес электронной почты</w:t>
      </w:r>
      <w:r w:rsidR="009F6F5D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845DC70" w14:textId="77777777" w:rsidR="00DC0440" w:rsidRPr="00F53084" w:rsidRDefault="00383711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501337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предоставления муниципальной услуги</w:t>
      </w:r>
      <w:r w:rsidR="00B4573F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</w:t>
      </w:r>
      <w:r w:rsidR="00DC044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5B26A800" w14:textId="1D703944" w:rsidR="00383711" w:rsidRPr="00F53084" w:rsidRDefault="00DC0440" w:rsidP="009B753B">
      <w:pPr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услуге </w:t>
      </w:r>
      <w:r w:rsidR="0021614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1.2.1: </w:t>
      </w:r>
      <w:r w:rsidR="009F6F5D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</w:t>
      </w:r>
      <w:r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="0038371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рабочих дней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регистрации </w:t>
      </w:r>
      <w:r w:rsidR="002C559D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614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Тихвинского района</w:t>
      </w:r>
      <w:r w:rsidR="002C559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391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заявления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Заявление </w:t>
      </w:r>
      <w:r w:rsidR="008F75F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подаётся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заявителем после получения </w:t>
      </w:r>
      <w:r w:rsidR="0072165B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извещения администрации Тихвинского района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наличии свободного жилого помещения 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жилищного фонда;</w:t>
      </w:r>
    </w:p>
    <w:p w14:paraId="7507F6BE" w14:textId="626060F8" w:rsidR="00FD5DBF" w:rsidRPr="00F53084" w:rsidRDefault="00DC0440" w:rsidP="009B753B">
      <w:pPr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услугам 1.2.2, 1.2.3, 1.2.4: </w:t>
      </w:r>
      <w:r w:rsidR="00DB2B8C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33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рабочих дней со дня регистрации </w:t>
      </w:r>
      <w:r w:rsidR="002C559D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1C2B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Тихвинского района</w:t>
      </w:r>
      <w:r w:rsidR="002C559D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FD5DBF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D91C2B2" w14:textId="77777777" w:rsidR="00383711" w:rsidRPr="00F53084" w:rsidRDefault="00FB3B85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14:paraId="6BE70140" w14:textId="1B5EC58D" w:rsidR="00383711" w:rsidRPr="008F75FA" w:rsidRDefault="00383711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1827E53F" w14:textId="1B36B857" w:rsidR="00383711" w:rsidRPr="008F75FA" w:rsidRDefault="00383711" w:rsidP="009B753B">
      <w:pPr>
        <w:pStyle w:val="a8"/>
        <w:numPr>
          <w:ilvl w:val="0"/>
          <w:numId w:val="10"/>
        </w:numPr>
        <w:tabs>
          <w:tab w:val="left" w:pos="0"/>
        </w:tabs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4D925211" w14:textId="09F27BEB" w:rsidR="00383711" w:rsidRPr="008F75FA" w:rsidRDefault="00383711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14:paraId="01632827" w14:textId="1F10A6D0" w:rsidR="00383711" w:rsidRPr="008F75FA" w:rsidRDefault="00383711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29.12.2004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189-ФЗ «О</w:t>
      </w:r>
      <w:r w:rsidR="008F75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введении в действие Жилищного кодекса Российской Федерации»;</w:t>
      </w:r>
    </w:p>
    <w:p w14:paraId="540808B4" w14:textId="204A2CAF" w:rsidR="00383711" w:rsidRPr="008F75FA" w:rsidRDefault="00383711" w:rsidP="009B753B">
      <w:pPr>
        <w:pStyle w:val="a8"/>
        <w:numPr>
          <w:ilvl w:val="0"/>
          <w:numId w:val="10"/>
        </w:numPr>
        <w:tabs>
          <w:tab w:val="left" w:pos="0"/>
        </w:tabs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Федерации»;</w:t>
      </w:r>
    </w:p>
    <w:p w14:paraId="5342C57F" w14:textId="002576BE" w:rsidR="00B4573F" w:rsidRPr="008F75FA" w:rsidRDefault="00B4573F" w:rsidP="009B753B">
      <w:pPr>
        <w:pStyle w:val="a8"/>
        <w:numPr>
          <w:ilvl w:val="0"/>
          <w:numId w:val="10"/>
        </w:numPr>
        <w:tabs>
          <w:tab w:val="left" w:pos="0"/>
        </w:tabs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Росс</w:t>
      </w:r>
      <w:r w:rsidR="004A0549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ийской Федерации от 21.05.2005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315 </w:t>
      </w:r>
      <w:r w:rsidR="004A0549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8F75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 типо</w:t>
      </w:r>
      <w:r w:rsidR="004A0549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вого договора социального найма»</w:t>
      </w:r>
      <w:r w:rsidR="001F51FD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9F71DA" w14:textId="3A9EB25F" w:rsidR="00CE2C5A" w:rsidRPr="008F75FA" w:rsidRDefault="005D6D1A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бластной закон Ленинградской области «О порядке ведения органами местного самоуправления Ленинградской области </w:t>
      </w:r>
      <w:r w:rsidR="008F75F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учёта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в качестве нуждающихся в жилых помещениях, предоставляемых по договорам социального найма» от</w:t>
      </w:r>
      <w:r w:rsidR="008F75F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26.10.2005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89-</w:t>
      </w:r>
      <w:r w:rsidR="008C283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6DF946E" w14:textId="1422103A" w:rsidR="00FB3B85" w:rsidRPr="008F75FA" w:rsidRDefault="005D6D1A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 Правительства Ленинградской области «Об утверждении Перечня и форм документов по осуществлению </w:t>
      </w:r>
      <w:r w:rsidR="008F75F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учёта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</w:t>
      </w:r>
      <w:proofErr w:type="gramEnd"/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нуждающихся в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помещениях, предоставляемых по договорам социального найма, в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области» от 25.01.2006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="00CE2C5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A4E30CD" w14:textId="207F50BD" w:rsidR="005D6D1A" w:rsidRPr="008F75FA" w:rsidRDefault="005D6D1A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образования Тихвинский муниципальный район Ленинградской области;</w:t>
      </w:r>
    </w:p>
    <w:p w14:paraId="04B31772" w14:textId="647D40AD" w:rsidR="005D6D1A" w:rsidRPr="008F75FA" w:rsidRDefault="005D6D1A" w:rsidP="009B753B">
      <w:pPr>
        <w:pStyle w:val="a8"/>
        <w:numPr>
          <w:ilvl w:val="0"/>
          <w:numId w:val="10"/>
        </w:numPr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комитете жилищно-коммунального хозяйства администрации Тихвинского района, </w:t>
      </w:r>
      <w:r w:rsidR="008F75FA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утверждённое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распоряжением администрации Тихвинского района от 30 декабря 2013 года </w:t>
      </w:r>
      <w:r w:rsidR="00184947"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8F75FA">
        <w:rPr>
          <w:rFonts w:ascii="Times New Roman" w:eastAsia="Calibri" w:hAnsi="Times New Roman" w:cs="Times New Roman"/>
          <w:sz w:val="24"/>
          <w:szCs w:val="24"/>
          <w:lang w:eastAsia="ru-RU"/>
        </w:rPr>
        <w:t>01-88-лс.</w:t>
      </w:r>
    </w:p>
    <w:p w14:paraId="65972443" w14:textId="393611EB" w:rsidR="00383711" w:rsidRPr="00F53084" w:rsidRDefault="00FB3B85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 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  <w:r w:rsidR="00E700A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законодательными или иными нормативными правовыми актами для предоставления муниципальной услуги, подлежащ</w:t>
      </w:r>
      <w:r w:rsidR="00CE2C5A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383711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представлению заявителем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25712DA" w14:textId="77777777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B3B85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.1. По услуге 1.2.1:</w:t>
      </w:r>
    </w:p>
    <w:p w14:paraId="117B2059" w14:textId="6363169A" w:rsidR="00091961" w:rsidRPr="002E47C7" w:rsidRDefault="00D06011" w:rsidP="009165B8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 о предоставлени</w:t>
      </w:r>
      <w:r w:rsidR="004A0549"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муниципальной услуги по форме</w:t>
      </w:r>
      <w:r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приложению</w:t>
      </w:r>
      <w:r w:rsidR="00E700AF"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4A71FA"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3326" w:rsidRPr="002E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B94A038" w14:textId="77777777" w:rsidR="00D63326" w:rsidRPr="00F53084" w:rsidRDefault="00D63326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 заполняется заявление:</w:t>
      </w:r>
    </w:p>
    <w:p w14:paraId="4FD34C6D" w14:textId="3EB0E002" w:rsidR="00D63326" w:rsidRPr="00E700AF" w:rsidRDefault="00D63326" w:rsidP="009165B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лично заявителем при обращении на ЕПГУ;</w:t>
      </w:r>
    </w:p>
    <w:p w14:paraId="7827C165" w14:textId="4DF03B53" w:rsidR="00D63326" w:rsidRPr="00E700AF" w:rsidRDefault="00D63326" w:rsidP="009165B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специалистом МФЦ при личном обращении заявителя (представителя заявителя) в МФЦ; </w:t>
      </w:r>
    </w:p>
    <w:p w14:paraId="28332AB1" w14:textId="7FC91959" w:rsidR="00D63326" w:rsidRPr="00E700AF" w:rsidRDefault="00D63326" w:rsidP="009165B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лично заявителем при обращении в</w:t>
      </w:r>
      <w:r w:rsidRPr="00E700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2165B" w:rsidRPr="00E700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администрацию Тихвинского района</w:t>
      </w:r>
      <w:r w:rsidR="00091961" w:rsidRPr="00E700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4DF98A76" w14:textId="77777777" w:rsidR="00D63326" w:rsidRPr="00F53084" w:rsidRDefault="00D63326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в МФЦ/</w:t>
      </w:r>
      <w:r w:rsidR="0072165B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Тихвинского района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предъявить документ, удостоверяющий личность: </w:t>
      </w:r>
    </w:p>
    <w:p w14:paraId="7941B99D" w14:textId="4D54F52C" w:rsidR="00D63326" w:rsidRPr="00E700AF" w:rsidRDefault="00D63326" w:rsidP="009165B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14:paraId="697AB9B0" w14:textId="77777777" w:rsidR="00D63326" w:rsidRPr="00F53084" w:rsidRDefault="00D63326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14:paraId="2432864E" w14:textId="101EF440" w:rsidR="00D63326" w:rsidRPr="00E700AF" w:rsidRDefault="00D63326" w:rsidP="009165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паспортных данных;</w:t>
      </w:r>
    </w:p>
    <w:p w14:paraId="4157315B" w14:textId="4F560B40" w:rsidR="00D63326" w:rsidRPr="00E700AF" w:rsidRDefault="00D63326" w:rsidP="009165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месте проживания заявителя и членов его семьи;</w:t>
      </w:r>
    </w:p>
    <w:p w14:paraId="490D53CA" w14:textId="4E7F7EF2" w:rsidR="00D63326" w:rsidRPr="00E700AF" w:rsidRDefault="00D63326" w:rsidP="009165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сведений, указанных в СНИЛС,</w:t>
      </w:r>
    </w:p>
    <w:p w14:paraId="1F543D28" w14:textId="0D2F751B" w:rsidR="00D63326" w:rsidRPr="00E700AF" w:rsidRDefault="00D63326" w:rsidP="009165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сведений, указанных в ИНН (для подтверждения малоимущности</w:t>
      </w:r>
      <w:r w:rsidR="004B6519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за исключением граждан, принятых на </w:t>
      </w:r>
      <w:proofErr w:type="spellStart"/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>учет</w:t>
      </w:r>
      <w:proofErr w:type="spellEnd"/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 до 1 марта 2005 года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7DBAFA06" w14:textId="70AC339E" w:rsidR="00D63326" w:rsidRPr="00E700AF" w:rsidRDefault="00D63326" w:rsidP="009165B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сведений о рождении всех детей, браке, разводе, установлении о</w:t>
      </w:r>
      <w:r w:rsidR="004A0549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тцовства, инвалидности, доходах</w:t>
      </w:r>
      <w:r w:rsidR="004B6519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подтверждения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малоимущности</w:t>
      </w:r>
      <w:r w:rsidR="004B6519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за исключением граждан, принятых на </w:t>
      </w:r>
      <w:proofErr w:type="spellStart"/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>учет</w:t>
      </w:r>
      <w:proofErr w:type="spellEnd"/>
      <w:r w:rsidR="004B6519" w:rsidRPr="00E700A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 до 1 марта 2005 года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A0549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16B7DC" w14:textId="696FE176" w:rsidR="00D06011" w:rsidRPr="002E47C7" w:rsidRDefault="00244E74" w:rsidP="009165B8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D06011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окумент, удостоверяющий личность заявителя, представителя. </w:t>
      </w:r>
    </w:p>
    <w:p w14:paraId="47983A2E" w14:textId="69A7C2F9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учётной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записи в Единой системе идентификации и аутентификации (далее – ЕСИА).</w:t>
      </w:r>
    </w:p>
    <w:p w14:paraId="35FCC696" w14:textId="063D7B36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учётной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записи в Единой системе идентификации и аутентификации из состава соответствующих данных указанной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учётной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записи и могут быть проверены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путём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D5B3418" w14:textId="77777777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EEA611F" w14:textId="3DDAC90F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09CCB63" w14:textId="77777777" w:rsidR="00D06011" w:rsidRPr="002E47C7" w:rsidRDefault="00D060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0A3368D0" w14:textId="7347608D" w:rsidR="00244E74" w:rsidRPr="002E47C7" w:rsidRDefault="00244E74" w:rsidP="009165B8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</w:t>
      </w:r>
      <w:r w:rsidR="00672338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, подтверждающи</w:t>
      </w:r>
      <w:r w:rsidR="00672338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 доходах заявителя и членов его семьи </w:t>
      </w:r>
      <w:r w:rsidR="00BC451F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расчётный</w:t>
      </w:r>
      <w:r w:rsidR="00BC451F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период, равный двум календарным годам, непосредственно предшествующим месяцу подачи заявления о постановке на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учёт</w:t>
      </w:r>
      <w:r w:rsidR="00BC451F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жилых помещений муниципального жилищного фонда по договорам социального найма 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(для подтверждения малоимущности</w:t>
      </w:r>
      <w:r w:rsidR="004B6519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граждан, принятых на </w:t>
      </w:r>
      <w:r w:rsidR="002E47C7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учёт</w:t>
      </w:r>
      <w:r w:rsidR="004B6519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 марта 2005 года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7148B0DA" w14:textId="63FBDF02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>справка о еж</w:t>
      </w:r>
      <w:r w:rsidR="00DD57D9" w:rsidRPr="00A6414D">
        <w:rPr>
          <w:rFonts w:ascii="Times New Roman" w:eastAsia="Calibri" w:hAnsi="Times New Roman" w:cs="Times New Roman"/>
          <w:sz w:val="24"/>
          <w:szCs w:val="24"/>
        </w:rPr>
        <w:t>емесячном пожизненном содержании</w:t>
      </w:r>
      <w:r w:rsidRPr="00A6414D">
        <w:rPr>
          <w:rFonts w:ascii="Times New Roman" w:eastAsia="Calibri" w:hAnsi="Times New Roman" w:cs="Times New Roman"/>
          <w:sz w:val="24"/>
          <w:szCs w:val="24"/>
        </w:rPr>
        <w:t xml:space="preserve"> судей, вышедших в отставку;</w:t>
      </w:r>
    </w:p>
    <w:p w14:paraId="0CB58B5E" w14:textId="7AA6629D" w:rsidR="00244E74" w:rsidRPr="00A6414D" w:rsidRDefault="00244E74" w:rsidP="009165B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>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r w:rsidR="00100155" w:rsidRPr="00A6414D">
        <w:rPr>
          <w:rFonts w:ascii="Times New Roman" w:eastAsia="Calibri" w:hAnsi="Times New Roman" w:cs="Times New Roman"/>
          <w:sz w:val="24"/>
          <w:szCs w:val="24"/>
        </w:rPr>
        <w:t> </w:t>
      </w:r>
      <w:r w:rsidRPr="00A6414D">
        <w:rPr>
          <w:rFonts w:ascii="Times New Roman" w:eastAsia="Calibri" w:hAnsi="Times New Roman" w:cs="Times New Roman"/>
          <w:sz w:val="24"/>
          <w:szCs w:val="24"/>
        </w:rPr>
        <w:t>академическом отпуске по медицинским показаниям;</w:t>
      </w:r>
    </w:p>
    <w:p w14:paraId="2BB0457B" w14:textId="3E9D17B0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>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2466393B" w14:textId="5F0283FB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 xml:space="preserve">справки о размере ежемесячной компенсационной выплаты неработающим </w:t>
      </w:r>
      <w:r w:rsidR="000F2CD2" w:rsidRPr="00A6414D">
        <w:rPr>
          <w:rFonts w:ascii="Times New Roman" w:eastAsia="Calibri" w:hAnsi="Times New Roman" w:cs="Times New Roman"/>
          <w:sz w:val="24"/>
          <w:szCs w:val="24"/>
        </w:rPr>
        <w:t>жёнам</w:t>
      </w:r>
      <w:r w:rsidRPr="00A6414D">
        <w:rPr>
          <w:rFonts w:ascii="Times New Roman" w:eastAsia="Calibri" w:hAnsi="Times New Roman" w:cs="Times New Roman"/>
          <w:sz w:val="24"/>
          <w:szCs w:val="24"/>
        </w:rPr>
        <w:t xml:space="preserve"> лиц рядового и начальствующего состава органов внутренних дел Российской Федерации и учреждений уголовно-исполнительной системы в </w:t>
      </w:r>
      <w:r w:rsidR="000F2CD2" w:rsidRPr="00A6414D">
        <w:rPr>
          <w:rFonts w:ascii="Times New Roman" w:eastAsia="Calibri" w:hAnsi="Times New Roman" w:cs="Times New Roman"/>
          <w:sz w:val="24"/>
          <w:szCs w:val="24"/>
        </w:rPr>
        <w:t>отдалённых</w:t>
      </w:r>
      <w:r w:rsidRPr="00A6414D">
        <w:rPr>
          <w:rFonts w:ascii="Times New Roman" w:eastAsia="Calibri" w:hAnsi="Times New Roman" w:cs="Times New Roman"/>
          <w:sz w:val="24"/>
          <w:szCs w:val="24"/>
        </w:rPr>
        <w:t xml:space="preserve"> гарнизонах и местностях, где отсутствует возможность их трудоустройства;</w:t>
      </w:r>
    </w:p>
    <w:p w14:paraId="00AE5318" w14:textId="461DFB80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 xml:space="preserve">справки о размере получаемых алиментов либо соглашение об уплате алиментов на </w:t>
      </w:r>
      <w:r w:rsidR="000F2CD2" w:rsidRPr="00A6414D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A6414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B67E36" w14:textId="12F41C0A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0614A3D4" w14:textId="42DC8741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4D">
        <w:rPr>
          <w:rFonts w:ascii="Times New Roman" w:eastAsia="Calibri" w:hAnsi="Times New Roman" w:cs="Times New Roman"/>
          <w:sz w:val="24"/>
          <w:szCs w:val="24"/>
        </w:rPr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60DDC285" w14:textId="01B4490B" w:rsidR="00244E74" w:rsidRPr="00A6414D" w:rsidRDefault="00244E74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али</w:t>
      </w:r>
      <w:r w:rsidR="004A0549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менты, получаемые членами семьи.</w:t>
      </w:r>
    </w:p>
    <w:p w14:paraId="367C6599" w14:textId="57A0BA47" w:rsidR="00244E74" w:rsidRPr="00E700AF" w:rsidRDefault="004A0549" w:rsidP="009165B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x-none"/>
        </w:rPr>
        <w:t>Ф</w:t>
      </w:r>
      <w:r w:rsidR="00244E74" w:rsidRPr="00E700A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5D526D08" w14:textId="1C916947" w:rsidR="00244E74" w:rsidRPr="00A6414D" w:rsidRDefault="00244E74" w:rsidP="009165B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патентной системы налогообложения необходимо предоставить выписку из книги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>учёта</w:t>
      </w:r>
      <w:r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доходов, заверенную подписью заявителя и печатью (при наличии), с указанием доходов, учитываемых при исчислении налоговой базы, за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>расчётный</w:t>
      </w:r>
      <w:r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период (с указанием фамилии, имени, отчества (при наличии) и идентификационного номера налогоплательщика;</w:t>
      </w:r>
    </w:p>
    <w:p w14:paraId="3E2DAC90" w14:textId="2CB95231" w:rsidR="00244E74" w:rsidRPr="00A6414D" w:rsidRDefault="00244E74" w:rsidP="009165B8">
      <w:pPr>
        <w:pStyle w:val="a8"/>
        <w:numPr>
          <w:ilvl w:val="0"/>
          <w:numId w:val="22"/>
        </w:numPr>
        <w:tabs>
          <w:tab w:val="left" w:pos="142"/>
          <w:tab w:val="left" w:pos="284"/>
        </w:tabs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>расчётов</w:t>
      </w:r>
      <w:r w:rsidRPr="00A6414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7941F649" w14:textId="4F994A70" w:rsidR="00244E74" w:rsidRPr="00F53084" w:rsidRDefault="00A6414D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244E74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зависимости от категории заявителя, граждане должны предоставить документы, подтверждающие отсутствие доходов у заявителя и членов его семьи, за </w:t>
      </w:r>
      <w:r w:rsidR="000F2CD2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расчётный</w:t>
      </w:r>
      <w:r w:rsidR="00244E74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период, равный двум </w:t>
      </w:r>
      <w:r w:rsidR="007A1753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календарным годам,</w:t>
      </w:r>
      <w:r w:rsidR="00244E74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0B0B" w:rsidRPr="00F53084">
        <w:rPr>
          <w:rFonts w:ascii="Times New Roman" w:hAnsi="Times New Roman" w:cs="Times New Roman"/>
          <w:sz w:val="24"/>
          <w:szCs w:val="24"/>
        </w:rPr>
        <w:t xml:space="preserve">непосредственно предшествующим </w:t>
      </w:r>
      <w:r w:rsidR="000F2CD2" w:rsidRPr="00F53084">
        <w:rPr>
          <w:rFonts w:ascii="Times New Roman" w:hAnsi="Times New Roman" w:cs="Times New Roman"/>
          <w:sz w:val="24"/>
          <w:szCs w:val="24"/>
        </w:rPr>
        <w:t>четырём</w:t>
      </w:r>
      <w:r w:rsidR="00820B0B" w:rsidRPr="00F53084">
        <w:rPr>
          <w:rFonts w:ascii="Times New Roman" w:hAnsi="Times New Roman" w:cs="Times New Roman"/>
          <w:sz w:val="24"/>
          <w:szCs w:val="24"/>
        </w:rPr>
        <w:t xml:space="preserve"> месяцам до месяца подачи заявления</w:t>
      </w:r>
      <w:r w:rsidR="00244E74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29256E3" w14:textId="0A4B7EED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государственной медицинской организации о наличии у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ребёнка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ребёнка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заболевания, препятствующего посещению общеобразовательной организации;</w:t>
      </w:r>
    </w:p>
    <w:p w14:paraId="731C32C8" w14:textId="77777777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1BD5074A" w14:textId="12B7BF96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(справка) медицинской организации о нуждаемости супруга (супруги), родителей (родителя),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ребёнка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56855342" w14:textId="27581898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об осуществлении заявителем (законным представителем) ухода за проживающим с ним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ребёнком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(детьми) в возрасте от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трёх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лет, </w:t>
      </w:r>
      <w:r w:rsidR="00367C21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поставленным на </w:t>
      </w:r>
      <w:r w:rsidR="000F2CD2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учёт</w:t>
      </w:r>
      <w:r w:rsidR="007A1753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получение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места в муниципальной образовательной организации в Ленинградской области, реализующей образовательную программу дошкол</w:t>
      </w:r>
      <w:r w:rsidR="00A6414D">
        <w:rPr>
          <w:rFonts w:ascii="Times New Roman" w:eastAsia="Calibri" w:hAnsi="Times New Roman" w:cs="Times New Roman"/>
          <w:sz w:val="24"/>
          <w:szCs w:val="24"/>
          <w:lang w:eastAsia="ru-RU"/>
        </w:rPr>
        <w:t>ьного образования, и </w:t>
      </w:r>
      <w:r w:rsidR="007A1753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которому 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не выдано</w:t>
      </w:r>
      <w:r w:rsidR="007A1753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в муниципальную образовательную организацию, реализу</w:t>
      </w:r>
      <w:r w:rsidR="00A6414D">
        <w:rPr>
          <w:rFonts w:ascii="Times New Roman" w:eastAsia="Calibri" w:hAnsi="Times New Roman" w:cs="Times New Roman"/>
          <w:sz w:val="24"/>
          <w:szCs w:val="24"/>
          <w:lang w:eastAsia="ru-RU"/>
        </w:rPr>
        <w:t>ющую образовательную программу дошкольного образования, в 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связи с отсутствием мест;</w:t>
      </w:r>
    </w:p>
    <w:p w14:paraId="53D7FFB7" w14:textId="77777777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2079E92C" w14:textId="6E8A184C" w:rsidR="00244E74" w:rsidRPr="00A6414D" w:rsidRDefault="00244E74" w:rsidP="009165B8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 (для подтверждения малоимущности</w:t>
      </w:r>
      <w:r w:rsidR="004B6519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B6519" w:rsidRPr="00A6414D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за исключением граждан, принятых на </w:t>
      </w:r>
      <w:proofErr w:type="spellStart"/>
      <w:r w:rsidR="004B6519" w:rsidRPr="00A6414D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>учет</w:t>
      </w:r>
      <w:proofErr w:type="spellEnd"/>
      <w:r w:rsidR="004B6519" w:rsidRPr="00A6414D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t xml:space="preserve"> до 1 марта 2005 года</w:t>
      </w:r>
      <w:r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550A3" w:rsidRPr="00A641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FF300B7" w14:textId="22BEEA09" w:rsidR="00672338" w:rsidRPr="00F53084" w:rsidRDefault="00672338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.2.</w:t>
      </w:r>
      <w:r w:rsidR="008550A3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допо</w:t>
      </w:r>
      <w:r w:rsidR="009F6F5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лнительно к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документам, перечисленным в пункте 2.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 настоящего </w:t>
      </w:r>
      <w:r w:rsidR="00FB3B85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регламента, представляет:</w:t>
      </w:r>
    </w:p>
    <w:p w14:paraId="286F747A" w14:textId="34545465" w:rsidR="00672338" w:rsidRPr="00E700AF" w:rsidRDefault="00672338" w:rsidP="009165B8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справку (заключение), выданную медицинским учреждением, подтверждающую, что заявитель страдает хроническим заболеванием, указанным в перечне,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утверждённом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Министерства здравоохранения Российской Федерации от 29 ноября 2012 года </w:t>
      </w:r>
      <w:r w:rsidR="00184947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987н "Об утверждении перечня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тяжёлых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 хронических заболеваний, при которых невозможно совместное проживание граждан в одной квартире"; </w:t>
      </w:r>
    </w:p>
    <w:p w14:paraId="56D439DF" w14:textId="78926581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состав семьи;</w:t>
      </w:r>
    </w:p>
    <w:p w14:paraId="26BCF9C7" w14:textId="1DCB83F4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суда о признании членом семьи (вступившее в законную силу);</w:t>
      </w:r>
    </w:p>
    <w:p w14:paraId="3AC711FF" w14:textId="4869262E" w:rsidR="00672338" w:rsidRPr="00E700AF" w:rsidRDefault="004A0549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672338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суда об установлении факта иждивения (вступившее в законную силу);</w:t>
      </w:r>
    </w:p>
    <w:p w14:paraId="020A4127" w14:textId="67407331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о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приёмной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семье, действую</w:t>
      </w:r>
      <w:r w:rsidR="00F93208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щий на дату подачи заявления (в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отношении детей, переданных на воспитание в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приёмную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семью);</w:t>
      </w:r>
    </w:p>
    <w:p w14:paraId="5E721CA7" w14:textId="57822BAD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случае отсутствия регистрации по месту жительства или по месту пребывания на тер</w:t>
      </w:r>
      <w:r w:rsidR="00F93208" w:rsidRPr="00E700AF">
        <w:rPr>
          <w:rFonts w:ascii="Times New Roman" w:eastAsia="Calibri" w:hAnsi="Times New Roman" w:cs="Times New Roman"/>
          <w:sz w:val="24"/>
          <w:szCs w:val="24"/>
        </w:rPr>
        <w:t xml:space="preserve">ритории Ленинградской области, 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копию решения суда об установлении факта проживания на территории </w:t>
      </w:r>
      <w:r w:rsidR="00367C21" w:rsidRPr="00E700AF">
        <w:rPr>
          <w:rFonts w:ascii="Times New Roman" w:eastAsia="Calibri" w:hAnsi="Times New Roman" w:cs="Times New Roman"/>
          <w:sz w:val="24"/>
          <w:szCs w:val="24"/>
        </w:rPr>
        <w:t>Тихвинского городского поселения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с отметкой о дате вступления его в законную силу, заверенную судебным органом;</w:t>
      </w:r>
    </w:p>
    <w:p w14:paraId="5AC2284E" w14:textId="17073870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 w:rsidR="004A0549" w:rsidRPr="00E700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912FEB" w14:textId="42EA11B2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личность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при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территории иностранного государства:</w:t>
      </w:r>
    </w:p>
    <w:p w14:paraId="0DE846AE" w14:textId="31D36BC4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, выданного консульским учреждением Российской Федерации за пределами территории Российской Федерации, – при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территории иностранного государства, в случаях, когда регистрация рождения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произведена компетентным органом иностранного государства;</w:t>
      </w:r>
    </w:p>
    <w:p w14:paraId="22EC41CD" w14:textId="704D6EFE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факт рождения и регистрации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территории иностранного государства-участника Конвенции, отменяющей требование легализации иностранных официальных документов,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заключённой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в Гааге 5 октября 1961 года (далее – Конвенция 1961 г.);</w:t>
      </w:r>
    </w:p>
    <w:p w14:paraId="5CA51EFA" w14:textId="1209E0A7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факт рождения и регистрации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, выданный компетентным органом иностранного государства,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переведённый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русский язык и легализованный консульским учреждением Российской Федерации за пределами территории Российской Федерации – при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территории иностранного государства, не являющегося участником Конвенции 1961 г.;</w:t>
      </w:r>
    </w:p>
    <w:p w14:paraId="5F248A40" w14:textId="77777777" w:rsidR="00F9320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факт рождения и регистрации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, выданный компетентным органом иностранного государства,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переведённый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русский язык 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скреплённый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гербовой печатью - при рождении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заключённой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в городе </w:t>
      </w:r>
      <w:r w:rsidR="00F93208" w:rsidRPr="00E700AF">
        <w:rPr>
          <w:rFonts w:ascii="Times New Roman" w:eastAsia="Calibri" w:hAnsi="Times New Roman" w:cs="Times New Roman"/>
          <w:sz w:val="24"/>
          <w:szCs w:val="24"/>
        </w:rPr>
        <w:t>Минске 22 января 1993 года.</w:t>
      </w:r>
    </w:p>
    <w:p w14:paraId="7C2E9685" w14:textId="512C05D7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 xml:space="preserve">ревод на русский язык (в случае, </w:t>
      </w:r>
      <w:r w:rsidRPr="00E700AF">
        <w:rPr>
          <w:rFonts w:ascii="Times New Roman" w:eastAsia="Calibri" w:hAnsi="Times New Roman" w:cs="Times New Roman"/>
          <w:sz w:val="24"/>
          <w:szCs w:val="24"/>
        </w:rPr>
        <w:t>когда регистрация акта гражданского состояния произведена компетентным органом иностранного государства).</w:t>
      </w:r>
    </w:p>
    <w:p w14:paraId="22515BF6" w14:textId="51C4D568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договор найма жилого помещения,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заключённого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14:paraId="2641B8B9" w14:textId="02342811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представитель заявителя из числа уполномоченных</w:t>
      </w:r>
      <w:r w:rsidR="009F6F5D" w:rsidRPr="00E700AF">
        <w:rPr>
          <w:rFonts w:ascii="Times New Roman" w:eastAsia="Calibri" w:hAnsi="Times New Roman" w:cs="Times New Roman"/>
          <w:sz w:val="24"/>
          <w:szCs w:val="24"/>
        </w:rPr>
        <w:t xml:space="preserve"> лиц дополнительно представляет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14:paraId="42584834" w14:textId="5D019097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</w:t>
      </w:r>
      <w:r w:rsidR="00F93208" w:rsidRPr="00E700AF">
        <w:rPr>
          <w:rFonts w:ascii="Times New Roman" w:eastAsia="Calibri" w:hAnsi="Times New Roman" w:cs="Times New Roman"/>
          <w:sz w:val="24"/>
          <w:szCs w:val="24"/>
        </w:rPr>
        <w:t> 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случае, если в поселении или расположенном на межселенной территории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населённом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4FD6D92B" w14:textId="6BC25AA0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доверенность, удостоверенную в соответствии с пунктом 2 статьи 185.1 Гражданского кодекса Российской Федерации и являющуюся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приравнённой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> 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нотариальной: </w:t>
      </w:r>
    </w:p>
    <w:p w14:paraId="00561E24" w14:textId="656D9B82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02CF048D" w14:textId="4F04DAC2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5AEE54E9" w14:textId="3320DC27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043C65FF" w14:textId="7A9BFBD8" w:rsidR="00672338" w:rsidRPr="00E700AF" w:rsidRDefault="00672338" w:rsidP="009165B8">
      <w:pPr>
        <w:pStyle w:val="a8"/>
        <w:numPr>
          <w:ilvl w:val="0"/>
          <w:numId w:val="23"/>
        </w:numPr>
        <w:tabs>
          <w:tab w:val="left" w:pos="142"/>
          <w:tab w:val="left" w:pos="284"/>
        </w:tabs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доверенности совершеннолетних дееспособных граждан, проживающих в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> </w:t>
      </w:r>
      <w:r w:rsidRPr="00E700AF">
        <w:rPr>
          <w:rFonts w:ascii="Times New Roman" w:eastAsia="Calibri" w:hAnsi="Times New Roman" w:cs="Times New Roman"/>
          <w:sz w:val="24"/>
          <w:szCs w:val="24"/>
        </w:rPr>
        <w:t>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населения.</w:t>
      </w:r>
    </w:p>
    <w:p w14:paraId="1C21A8C0" w14:textId="31898917" w:rsidR="00D06011" w:rsidRPr="00F53084" w:rsidRDefault="00672338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Документы, указанные в пункта</w:t>
      </w:r>
      <w:r w:rsidR="00FD7329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9F6F5D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.1 и 2.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.2 представляются заявителем</w:t>
      </w:r>
      <w:r w:rsidR="00FD7329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их отсутствия в </w:t>
      </w:r>
      <w:r w:rsidR="000F2CD2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учётном</w:t>
      </w:r>
      <w:r w:rsidR="00FD7329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деле заявителя.</w:t>
      </w:r>
    </w:p>
    <w:p w14:paraId="5253A1AB" w14:textId="77777777" w:rsidR="00D06011" w:rsidRPr="00F53084" w:rsidRDefault="00FD7329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B3B85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3462C" w:rsidRPr="00F53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 услугам 1.2.2 – 1.2.4:</w:t>
      </w:r>
    </w:p>
    <w:p w14:paraId="6D6E07BE" w14:textId="38AC7130" w:rsidR="0073462C" w:rsidRPr="00F93208" w:rsidRDefault="0073462C" w:rsidP="009165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 о предоставлении муниципальной услуги по форме, согласно</w:t>
      </w:r>
      <w:r w:rsidR="00C81C41"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приложению №</w:t>
      </w:r>
      <w:r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(для услуги 1.2.2</w:t>
      </w:r>
      <w:r w:rsidR="004A71FA"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1.2.4) к настоящему регламенту.</w:t>
      </w:r>
    </w:p>
    <w:p w14:paraId="312BF012" w14:textId="00C1A468" w:rsidR="000943DC" w:rsidRPr="00F93208" w:rsidRDefault="000943DC" w:rsidP="009165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2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F93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окумент, удостоверяющий личность заявителя, представителя. </w:t>
      </w:r>
    </w:p>
    <w:p w14:paraId="7DA5B9AD" w14:textId="4A1E5808" w:rsidR="000943DC" w:rsidRPr="002E47C7" w:rsidRDefault="000943D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учётной</w:t>
      </w: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записи в Единой системе идентификации и аутентификации (далее – ЕСИА).</w:t>
      </w:r>
    </w:p>
    <w:p w14:paraId="59D12B91" w14:textId="28A27D31" w:rsidR="000943DC" w:rsidRPr="002E47C7" w:rsidRDefault="000943D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учётной</w:t>
      </w: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записи в Единой системе идентификации и аутентификации из состава соответствующих данных указанной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учётный</w:t>
      </w: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записи и могут быть проверены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путём</w:t>
      </w: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48812E1F" w14:textId="77777777" w:rsidR="000943DC" w:rsidRPr="002E47C7" w:rsidRDefault="000943D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1ED329F0" w14:textId="5386D271" w:rsidR="000943DC" w:rsidRPr="002E47C7" w:rsidRDefault="000943D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5FCAB63" w14:textId="77777777" w:rsidR="000943DC" w:rsidRPr="002E47C7" w:rsidRDefault="000943D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6947CE94" w14:textId="244F74E2" w:rsidR="00D7590F" w:rsidRPr="00E700AF" w:rsidRDefault="00D7590F" w:rsidP="009165B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состав семьи:</w:t>
      </w:r>
    </w:p>
    <w:p w14:paraId="02CCE6E6" w14:textId="2846EDA8" w:rsidR="00D7590F" w:rsidRPr="00E700AF" w:rsidRDefault="00D7590F" w:rsidP="009165B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суда о признании членом семьи (вступившее в законную силу);</w:t>
      </w:r>
    </w:p>
    <w:p w14:paraId="09C2C4F3" w14:textId="68752EC2" w:rsidR="00D7590F" w:rsidRPr="00E700AF" w:rsidRDefault="00D7590F" w:rsidP="009165B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суда об установлении факта иждивения (вступившее в законную силу);</w:t>
      </w:r>
    </w:p>
    <w:p w14:paraId="100A4505" w14:textId="0BD70927" w:rsidR="00D7590F" w:rsidRPr="00E700AF" w:rsidRDefault="00D7590F" w:rsidP="009165B8">
      <w:pPr>
        <w:pStyle w:val="a8"/>
        <w:numPr>
          <w:ilvl w:val="0"/>
          <w:numId w:val="25"/>
        </w:numPr>
        <w:tabs>
          <w:tab w:val="left" w:pos="142"/>
          <w:tab w:val="left" w:pos="284"/>
        </w:tabs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о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приёмной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семье, действующий на дату подачи заявления (в отношении детей, переданных на воспитание в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приёмную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семью);</w:t>
      </w:r>
    </w:p>
    <w:p w14:paraId="750697C3" w14:textId="4DF6BBC3" w:rsidR="000943DC" w:rsidRPr="00E700AF" w:rsidRDefault="000943DC" w:rsidP="009165B8">
      <w:pPr>
        <w:pStyle w:val="a8"/>
        <w:numPr>
          <w:ilvl w:val="0"/>
          <w:numId w:val="24"/>
        </w:numPr>
        <w:tabs>
          <w:tab w:val="left" w:pos="142"/>
          <w:tab w:val="left" w:pos="284"/>
        </w:tabs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копия договора социального найма жилого помещения муниципального жилищного фонда (д</w:t>
      </w:r>
      <w:r w:rsidR="00DE2753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ля услуги 1.2.2);</w:t>
      </w:r>
    </w:p>
    <w:p w14:paraId="18F90552" w14:textId="77777777" w:rsidR="00D7590F" w:rsidRPr="002E47C7" w:rsidRDefault="00A15966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2.7. </w:t>
      </w:r>
      <w:r w:rsidR="00D7590F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6279A2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="00D7590F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 и подлежащих представлению в рамках межведомственного информационного взаимодействия</w:t>
      </w: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244DE532" w14:textId="77777777" w:rsidR="00D7590F" w:rsidRPr="002E47C7" w:rsidRDefault="008550A3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Администрация Тихвинского района</w:t>
      </w:r>
      <w:r w:rsidR="00D7590F" w:rsidRPr="002E47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5B5E70CD" w14:textId="54663294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органах Министерства внутренних дел:</w:t>
      </w:r>
    </w:p>
    <w:p w14:paraId="511A46CF" w14:textId="08F6B972" w:rsidR="006B3FB9" w:rsidRPr="00936AE3" w:rsidRDefault="006B3FB9" w:rsidP="009165B8">
      <w:pPr>
        <w:pStyle w:val="a8"/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 xml:space="preserve">сведения о действительности (недействительности) паспорта </w:t>
      </w:r>
      <w:r w:rsidR="00936AE3" w:rsidRPr="00936AE3">
        <w:rPr>
          <w:rFonts w:ascii="Times New Roman" w:eastAsia="Calibri" w:hAnsi="Times New Roman" w:cs="Times New Roman"/>
          <w:sz w:val="24"/>
          <w:szCs w:val="24"/>
        </w:rPr>
        <w:t>гражданина Российской Федерации</w:t>
      </w:r>
      <w:r w:rsidRPr="00936AE3">
        <w:rPr>
          <w:rFonts w:ascii="Times New Roman" w:eastAsia="Calibri" w:hAnsi="Times New Roman" w:cs="Times New Roman"/>
          <w:sz w:val="24"/>
          <w:szCs w:val="24"/>
        </w:rPr>
        <w:t xml:space="preserve"> - для лиц, достигших 14–летнего возраста (при первичном обращении либо при изменении паспортных данных) (по всем услугам);</w:t>
      </w:r>
    </w:p>
    <w:p w14:paraId="781B40F9" w14:textId="77777777" w:rsidR="006B3FB9" w:rsidRPr="00936AE3" w:rsidRDefault="006B3FB9" w:rsidP="009165B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регистрации по месту жительства, по месту пребывания гражданина Российской Федерации </w:t>
      </w:r>
      <w:r w:rsidRPr="00936AE3">
        <w:rPr>
          <w:rFonts w:ascii="Times New Roman" w:eastAsia="Calibri" w:hAnsi="Times New Roman" w:cs="Times New Roman"/>
          <w:sz w:val="24"/>
          <w:szCs w:val="24"/>
        </w:rPr>
        <w:t>(по всем услугам)</w:t>
      </w: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987F20" w14:textId="77777777" w:rsidR="006B3FB9" w:rsidRPr="00936AE3" w:rsidRDefault="006B3FB9" w:rsidP="009165B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</w:pP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выписка о транспортном средстве по владельцу (при технической реализации)</w:t>
      </w:r>
      <w:r w:rsidRPr="00936A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(по услуге 1.2.1)</w:t>
      </w: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;</w:t>
      </w:r>
    </w:p>
    <w:p w14:paraId="1D51D368" w14:textId="77777777" w:rsidR="006B3FB9" w:rsidRPr="00936AE3" w:rsidRDefault="006B3FB9" w:rsidP="009165B8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</w:pP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проверка соответствия фамильно-именной группы</w:t>
      </w:r>
      <w:r w:rsidR="004A0549"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 xml:space="preserve"> (</w:t>
      </w:r>
      <w:r w:rsidR="000065E8"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по всем услугам)</w:t>
      </w: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;</w:t>
      </w:r>
    </w:p>
    <w:p w14:paraId="6727FC05" w14:textId="0A98A44B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 Пенсионного фонда Российской Федерации (по услуге 1.2.1):</w:t>
      </w:r>
    </w:p>
    <w:p w14:paraId="03FC3159" w14:textId="77777777" w:rsidR="006B3FB9" w:rsidRPr="00936AE3" w:rsidRDefault="006B3FB9" w:rsidP="009165B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14:paraId="7CFDDB86" w14:textId="77777777" w:rsidR="006B3FB9" w:rsidRPr="00936AE3" w:rsidRDefault="006B3FB9" w:rsidP="009165B8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счета застрахованного лица</w:t>
      </w:r>
      <w:r w:rsidRPr="00936AE3">
        <w:rPr>
          <w:rFonts w:ascii="Times New Roman" w:eastAsia="Times New Roman" w:hAnsi="Times New Roman" w:cs="Times New Roman"/>
          <w:sz w:val="24"/>
          <w:szCs w:val="24"/>
          <w:bdr w:val="nil"/>
          <w:lang w:eastAsia="ru-RU"/>
        </w:rPr>
        <w:t xml:space="preserve"> в системе обязательного пенсионного страхования </w:t>
      </w: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7FAFC"/>
          <w:lang w:eastAsia="ru-RU"/>
        </w:rPr>
        <w:t>(при технической реализации)</w:t>
      </w:r>
      <w:r w:rsidRPr="00936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1DBACBA" w14:textId="1067C591" w:rsidR="006B3FB9" w:rsidRPr="00936AE3" w:rsidRDefault="00936AE3" w:rsidP="009165B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6B3FB9" w:rsidRPr="00936AE3">
        <w:rPr>
          <w:rFonts w:ascii="Times New Roman" w:eastAsia="Calibri" w:hAnsi="Times New Roman" w:cs="Times New Roman"/>
          <w:sz w:val="24"/>
          <w:szCs w:val="24"/>
        </w:rPr>
        <w:t xml:space="preserve"> получении (назначении) пенсии и сроков назначения пенсии;</w:t>
      </w:r>
    </w:p>
    <w:p w14:paraId="537E1796" w14:textId="363FEB51" w:rsidR="006B3FB9" w:rsidRPr="00936AE3" w:rsidRDefault="006B3FB9" w:rsidP="009165B8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получении (неполучении, прекращении получения) ежемесячной денежной выплаты из </w:t>
      </w:r>
      <w:r w:rsidR="00936AE3"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и сроков её</w:t>
      </w: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</w:t>
      </w:r>
      <w:r w:rsidRPr="00936A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(при технической реализации)</w:t>
      </w:r>
      <w:r w:rsidRPr="00936A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5BC24A" w14:textId="77777777" w:rsidR="006B3FB9" w:rsidRPr="00936AE3" w:rsidRDefault="006B3FB9" w:rsidP="009165B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>документы (сведения) о размере пенсии и иных выплатах;</w:t>
      </w:r>
    </w:p>
    <w:p w14:paraId="063960D6" w14:textId="77777777" w:rsidR="006B3FB9" w:rsidRPr="00936AE3" w:rsidRDefault="006B3FB9" w:rsidP="009165B8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</w:pPr>
      <w:r w:rsidRPr="00936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сведения из ФГИС ФРИ об установлении (продлении) инвалидности </w:t>
      </w:r>
      <w:r w:rsidRPr="00936A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>(при технической реализации)</w:t>
      </w:r>
      <w:r w:rsidRPr="00936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62449DF3" w14:textId="77777777" w:rsidR="006B3FB9" w:rsidRPr="00936AE3" w:rsidRDefault="006B3FB9" w:rsidP="009165B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деятельности, предусмотренные трудовым кодексом РФ (при наличии) (при технической реализации);</w:t>
      </w:r>
    </w:p>
    <w:p w14:paraId="7D6C538F" w14:textId="77777777" w:rsidR="006B3FB9" w:rsidRPr="00936AE3" w:rsidRDefault="006B3FB9" w:rsidP="009165B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right="-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AE3">
        <w:rPr>
          <w:rFonts w:ascii="Times New Roman" w:eastAsia="Calibri" w:hAnsi="Times New Roman" w:cs="Times New Roman"/>
          <w:sz w:val="24"/>
          <w:szCs w:val="24"/>
        </w:rPr>
        <w:t>сведения о заработной плате или доходе, на которые начислены страховые взносы (при технической реализации);</w:t>
      </w:r>
    </w:p>
    <w:p w14:paraId="3FCE7E73" w14:textId="5847C984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органе, осуществляющем пенсионное обеспечение (за исключением Пенсионного фонда)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D5D206" w14:textId="07276804" w:rsidR="006B3FB9" w:rsidRPr="00E700AF" w:rsidRDefault="00936AE3" w:rsidP="009165B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</w:t>
      </w:r>
      <w:r w:rsidR="006B3FB9" w:rsidRPr="00E700AF">
        <w:rPr>
          <w:rFonts w:ascii="Times New Roman" w:eastAsia="Calibri" w:hAnsi="Times New Roman" w:cs="Times New Roman"/>
          <w:sz w:val="24"/>
          <w:szCs w:val="24"/>
        </w:rPr>
        <w:t xml:space="preserve"> получении (назначении) пенсии и сроков назначения пенсии;</w:t>
      </w:r>
    </w:p>
    <w:p w14:paraId="78E71E9F" w14:textId="6F7F6D05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органе государственной службы занятости</w:t>
      </w:r>
      <w:r w:rsidR="000065E8" w:rsidRPr="00E700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>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8EB013" w14:textId="77777777" w:rsidR="006B3FB9" w:rsidRPr="00E700AF" w:rsidRDefault="006B3FB9" w:rsidP="009165B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14:paraId="5E059B8C" w14:textId="1A380FF3" w:rsidR="006B3FB9" w:rsidRPr="00E700AF" w:rsidRDefault="006B3FB9" w:rsidP="009165B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документы (сведения) о постановке заявителя и(или) членов его семьи на 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>учёт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в качестве безработного в целях поиска работы;</w:t>
      </w:r>
    </w:p>
    <w:p w14:paraId="182D311D" w14:textId="6897FED3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Единой государственной информационной системе социального обеспечения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C1E48D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14:paraId="6169C5D8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рождения;</w:t>
      </w:r>
    </w:p>
    <w:p w14:paraId="31D7DA65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14:paraId="40E20FE3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смерти;</w:t>
      </w:r>
    </w:p>
    <w:p w14:paraId="3B883DF9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14:paraId="74BE505F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14:paraId="441E4153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14:paraId="57BCEDE2" w14:textId="2D8154AA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(неполучении) заявителем денежного содержания на 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(при технической реализации);</w:t>
      </w:r>
    </w:p>
    <w:p w14:paraId="05FEE40D" w14:textId="77777777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выписка (сведения) из решения органа опеки и попечительства об установлении опеки (при технической реализации);</w:t>
      </w:r>
    </w:p>
    <w:p w14:paraId="1E7F7E3F" w14:textId="07D38626" w:rsidR="006B3FB9" w:rsidRPr="00E700AF" w:rsidRDefault="006B3FB9" w:rsidP="009165B8">
      <w:pPr>
        <w:pStyle w:val="a8"/>
        <w:numPr>
          <w:ilvl w:val="0"/>
          <w:numId w:val="28"/>
        </w:numPr>
        <w:suppressAutoHyphens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недееспособным. </w:t>
      </w:r>
    </w:p>
    <w:p w14:paraId="1C1B0138" w14:textId="5BF0016C" w:rsidR="006B3FB9" w:rsidRPr="00E700AF" w:rsidRDefault="006B3FB9" w:rsidP="009165B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 действующем договоре (договоры) о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приёмной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семье,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заключённый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заключённые</w:t>
      </w:r>
      <w:r w:rsidRPr="00E700AF">
        <w:rPr>
          <w:rFonts w:ascii="Times New Roman" w:eastAsia="Calibri" w:hAnsi="Times New Roman" w:cs="Times New Roman"/>
          <w:sz w:val="24"/>
          <w:szCs w:val="24"/>
        </w:rPr>
        <w:t>) в соответствии с действующим законодательством (при технической реализации);</w:t>
      </w:r>
    </w:p>
    <w:p w14:paraId="530A7C03" w14:textId="193B210C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 Федеральной налоговой службы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936AE3"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44618B" w14:textId="77777777" w:rsidR="006B3FB9" w:rsidRPr="00E700AF" w:rsidRDefault="006B3FB9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(при технической реализации);</w:t>
      </w:r>
    </w:p>
    <w:p w14:paraId="5E5F0542" w14:textId="77777777" w:rsidR="006B3FB9" w:rsidRPr="00E700AF" w:rsidRDefault="006B3FB9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дивидендах, процентах и иных доходах, полученных по операциям с ценными бумагами (при технической реализации);</w:t>
      </w:r>
    </w:p>
    <w:p w14:paraId="7E59A72A" w14:textId="77777777" w:rsidR="006B3FB9" w:rsidRPr="00E700AF" w:rsidRDefault="006B3FB9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из декларации о доходах физических лиц 3-НДФЛ</w:t>
      </w:r>
      <w:r w:rsidR="00161FB9" w:rsidRPr="00E700AF">
        <w:rPr>
          <w:rFonts w:ascii="Times New Roman" w:eastAsia="Calibri" w:hAnsi="Times New Roman" w:cs="Times New Roman"/>
          <w:sz w:val="24"/>
          <w:szCs w:val="24"/>
        </w:rPr>
        <w:t xml:space="preserve"> (в т.ч. сведения о доходах от предпринимательской деятельности и от осуществления частной практики; сведения о доходах по договорам авторского заказа, об отчуждении исключительного права на результаты интеллектуальной деятельности; сведения о доходах от продажи, аренды имущества; сведения о доходах лица, являющегося индивидуальным предпринимателем (общий режим налогообложения, упрощённая система налогообложения, единый сельскохозяйственный налог)</w:t>
      </w:r>
      <w:r w:rsidR="005666D2" w:rsidRPr="00E700AF">
        <w:rPr>
          <w:rFonts w:ascii="Times New Roman" w:eastAsia="Calibri" w:hAnsi="Times New Roman" w:cs="Times New Roman"/>
          <w:sz w:val="24"/>
          <w:szCs w:val="24"/>
        </w:rPr>
        <w:t xml:space="preserve"> (при технической реализации)</w:t>
      </w:r>
      <w:r w:rsidRPr="00E700A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6EEF91" w14:textId="77777777" w:rsidR="006B3FB9" w:rsidRPr="00E700AF" w:rsidRDefault="006B3FB9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2-НДФЛ;</w:t>
      </w:r>
    </w:p>
    <w:p w14:paraId="4AE96A83" w14:textId="77777777" w:rsidR="006B3FB9" w:rsidRPr="00E700AF" w:rsidRDefault="006B3FB9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об ИНН физического лица на основании данных о ФИО и дате рождения (при технической реализации);</w:t>
      </w:r>
    </w:p>
    <w:p w14:paraId="77A7FF73" w14:textId="77777777" w:rsidR="006B3FB9" w:rsidRPr="00E700AF" w:rsidRDefault="006B3FB9" w:rsidP="009165B8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AFC"/>
          <w:lang w:eastAsia="ru-RU"/>
        </w:rPr>
        <w:t xml:space="preserve">информация о фактах регистрации автомототранспортных средств и сведений о их владельцах в ФНС России </w:t>
      </w:r>
      <w:r w:rsidRPr="00E700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14:paraId="02FFD325" w14:textId="77777777" w:rsidR="00481BF2" w:rsidRPr="00E700AF" w:rsidRDefault="00481BF2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из Единого государственного реестра юридических лиц; </w:t>
      </w:r>
    </w:p>
    <w:p w14:paraId="2B53E95E" w14:textId="77777777" w:rsidR="00481BF2" w:rsidRPr="00E700AF" w:rsidRDefault="00481BF2" w:rsidP="009165B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14:paraId="4D2C7419" w14:textId="5E8F7E11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 Федеральной службы судебных приставов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6EAF5C" w14:textId="77777777" w:rsidR="006B3FB9" w:rsidRPr="00E700AF" w:rsidRDefault="006B3FB9" w:rsidP="009165B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 (при технической реализации);</w:t>
      </w:r>
    </w:p>
    <w:p w14:paraId="5A4A32D0" w14:textId="77777777" w:rsidR="006B3FB9" w:rsidRPr="00E700AF" w:rsidRDefault="006B3FB9" w:rsidP="009165B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</w:r>
      <w:r w:rsidR="00367C21" w:rsidRPr="00E7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0AF">
        <w:rPr>
          <w:rFonts w:ascii="Times New Roman" w:eastAsia="Calibri" w:hAnsi="Times New Roman" w:cs="Times New Roman"/>
          <w:sz w:val="24"/>
          <w:szCs w:val="24"/>
        </w:rPr>
        <w:t>(при технической реализации);</w:t>
      </w:r>
    </w:p>
    <w:p w14:paraId="6B8C3FF5" w14:textId="77777777" w:rsidR="006B3FB9" w:rsidRPr="00E700AF" w:rsidRDefault="006B3FB9" w:rsidP="009165B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исполнительного документа взыскателю (при технической реализации);</w:t>
      </w:r>
    </w:p>
    <w:p w14:paraId="7E7E9781" w14:textId="0D9510CC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 Федеральной службы исполнения наказаний и других соответствующих федеральных органах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8739A8" w14:textId="77777777" w:rsidR="006B3FB9" w:rsidRPr="00E700AF" w:rsidRDefault="006B3FB9" w:rsidP="009165B8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33BBBD5F" w14:textId="1EF936F3" w:rsidR="006B3FB9" w:rsidRPr="00E700AF" w:rsidRDefault="006B3FB9" w:rsidP="009165B8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причинённого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незаконными действиями органов дознания, предварительного следствия, прокуратуры или суда, а также в других случаях, когда исполнение решения суда о взыскании алиментов невозможно по не зависящим от этих лиц причинам (при технической реализации);</w:t>
      </w:r>
    </w:p>
    <w:p w14:paraId="445CA919" w14:textId="42B11F90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органе Министерства обороны Российской Федерации и подведомственных ему учреждениях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CFF7C7" w14:textId="446D5D92" w:rsidR="006B3FB9" w:rsidRPr="00E700AF" w:rsidRDefault="006B3FB9" w:rsidP="009165B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 призыве отца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на военную службу с указанием воинского звания и срока окончания службы по призыву (при технической реализации);</w:t>
      </w:r>
    </w:p>
    <w:p w14:paraId="12616304" w14:textId="235E3FFF" w:rsidR="006B3FB9" w:rsidRPr="00E700AF" w:rsidRDefault="006B3FB9" w:rsidP="009165B8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сведения об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учёбе</w:t>
      </w:r>
      <w:r w:rsidRPr="00E700AF">
        <w:rPr>
          <w:rFonts w:ascii="Times New Roman" w:eastAsia="Calibri" w:hAnsi="Times New Roman" w:cs="Times New Roman"/>
          <w:sz w:val="24"/>
          <w:szCs w:val="24"/>
        </w:rPr>
        <w:t xml:space="preserve"> отца </w:t>
      </w:r>
      <w:r w:rsidR="000F2CD2" w:rsidRPr="00E700AF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E700AF">
        <w:rPr>
          <w:rFonts w:ascii="Times New Roman" w:eastAsia="Calibri" w:hAnsi="Times New Roman" w:cs="Times New Roman"/>
          <w:sz w:val="24"/>
          <w:szCs w:val="24"/>
        </w:rPr>
        <w:t>, с указанием срока окончания службы по призыву (при технической реализации);</w:t>
      </w:r>
    </w:p>
    <w:p w14:paraId="3D203C23" w14:textId="4841DB68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Фонде социального страхования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AFE096" w14:textId="77777777" w:rsidR="006B3FB9" w:rsidRPr="00E700AF" w:rsidRDefault="006B3FB9" w:rsidP="009165B8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14:paraId="2E47941D" w14:textId="74C0A8C4" w:rsidR="006B3FB9" w:rsidRPr="00E700AF" w:rsidRDefault="006B3FB9" w:rsidP="009165B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t>в Федеральной службе государственной регистрации, кадастра и картографии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09EA2A" w14:textId="1BB406A0" w:rsidR="006B3FB9" w:rsidRPr="00E700AF" w:rsidRDefault="006B3FB9" w:rsidP="009165B8">
      <w:pPr>
        <w:pStyle w:val="a8"/>
        <w:numPr>
          <w:ilvl w:val="0"/>
          <w:numId w:val="33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14:paraId="166907A1" w14:textId="5E3E16E9" w:rsidR="006B3FB9" w:rsidRPr="00E700AF" w:rsidRDefault="00BD67F1" w:rsidP="009165B8">
      <w:pPr>
        <w:pStyle w:val="a8"/>
        <w:numPr>
          <w:ilvl w:val="0"/>
          <w:numId w:val="26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</w:rPr>
        <w:lastRenderedPageBreak/>
        <w:t>в органах</w:t>
      </w:r>
      <w:r w:rsidR="006B3FB9" w:rsidRPr="00E700A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</w:t>
      </w:r>
      <w:r w:rsidR="000065E8" w:rsidRPr="00E700AF">
        <w:rPr>
          <w:rFonts w:ascii="Times New Roman" w:eastAsia="Calibri" w:hAnsi="Times New Roman" w:cs="Times New Roman"/>
          <w:sz w:val="24"/>
          <w:szCs w:val="24"/>
        </w:rPr>
        <w:t xml:space="preserve"> (по услуге 1.2.1)</w:t>
      </w:r>
      <w:r w:rsidR="006B3FB9" w:rsidRPr="00E700A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567212" w14:textId="2EFA7B8C" w:rsidR="006B3FB9" w:rsidRPr="00E700AF" w:rsidRDefault="006B3FB9" w:rsidP="009165B8">
      <w:pPr>
        <w:pStyle w:val="a8"/>
        <w:numPr>
          <w:ilvl w:val="0"/>
          <w:numId w:val="33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п. 2 ст. 57 Жилищного кодекса РФ); </w:t>
      </w:r>
    </w:p>
    <w:p w14:paraId="4D62FA6C" w14:textId="08B1F49A" w:rsidR="006B3FB9" w:rsidRPr="00E700AF" w:rsidRDefault="006B3FB9" w:rsidP="009165B8">
      <w:pPr>
        <w:pStyle w:val="a8"/>
        <w:numPr>
          <w:ilvl w:val="0"/>
          <w:numId w:val="33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E700AF">
        <w:rPr>
          <w:rFonts w:ascii="Times New Roman" w:eastAsia="Calibri" w:hAnsi="Times New Roman" w:cs="Times New Roman"/>
          <w:sz w:val="24"/>
          <w:szCs w:val="24"/>
        </w:rPr>
        <w:t>(при технической реализации)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92DF1ED" w14:textId="5C7F2D27" w:rsidR="006B3FB9" w:rsidRPr="00E700AF" w:rsidRDefault="006B3FB9" w:rsidP="009165B8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right="-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из филиала ГУП «</w:t>
      </w:r>
      <w:proofErr w:type="spellStart"/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E700AF">
        <w:rPr>
          <w:rFonts w:ascii="Times New Roman" w:eastAsia="Calibri" w:hAnsi="Times New Roman" w:cs="Times New Roman"/>
          <w:sz w:val="24"/>
          <w:szCs w:val="24"/>
        </w:rPr>
        <w:t>(при технической реализации).</w:t>
      </w:r>
    </w:p>
    <w:p w14:paraId="22A6F222" w14:textId="77777777" w:rsidR="006B3FB9" w:rsidRPr="00F53084" w:rsidRDefault="006B3FB9" w:rsidP="002E47C7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Calibri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proofErr w:type="gramStart"/>
      <w:r w:rsidRPr="00F53084">
        <w:rPr>
          <w:rFonts w:ascii="Times New Roman" w:eastAsia="Calibri" w:hAnsi="Times New Roman" w:cs="Times New Roman"/>
          <w:sz w:val="24"/>
          <w:szCs w:val="24"/>
        </w:rPr>
        <w:t>автоматизированной  информационной</w:t>
      </w:r>
      <w:proofErr w:type="gramEnd"/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системы межведомственного электронного взаимодействия Ленинградской области,  </w:t>
      </w:r>
      <w:r w:rsidRPr="00F53084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F53084">
        <w:rPr>
          <w:rFonts w:ascii="Times New Roman" w:eastAsia="Calibri" w:hAnsi="Times New Roman" w:cs="Times New Roman"/>
          <w:sz w:val="24"/>
          <w:szCs w:val="24"/>
        </w:rPr>
        <w:t>окументы (сведения) запрашиваются  на бумажном носителе.</w:t>
      </w:r>
    </w:p>
    <w:p w14:paraId="79A3BE71" w14:textId="77777777" w:rsidR="00A15966" w:rsidRPr="00F53084" w:rsidRDefault="005527DE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 </w:t>
      </w:r>
      <w:r w:rsidR="00A15966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представить документы (сведения), указанные в пункте 2.7 настоящего административного регламента по собственной инициативе.</w:t>
      </w:r>
    </w:p>
    <w:p w14:paraId="19CDE8D1" w14:textId="77777777" w:rsidR="006B3FB9" w:rsidRPr="00F53084" w:rsidRDefault="006B3FB9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15966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27DE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 При предоставлении муниципальной услуги запрещается требовать от заявителя:</w:t>
      </w:r>
    </w:p>
    <w:p w14:paraId="0B6965D5" w14:textId="7C5CB9DA" w:rsidR="006B3FB9" w:rsidRPr="00E700AF" w:rsidRDefault="006B3FB9" w:rsidP="009165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5744FED" w14:textId="1001E49E" w:rsidR="006B3FB9" w:rsidRPr="00E700AF" w:rsidRDefault="006B3FB9" w:rsidP="009165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E700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</w:t>
      </w:r>
      <w:r w:rsidR="00184947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210-ФЗ;</w:t>
      </w:r>
    </w:p>
    <w:p w14:paraId="3A2B361A" w14:textId="7AABFC1A" w:rsidR="006B3FB9" w:rsidRPr="00E700AF" w:rsidRDefault="006B3FB9" w:rsidP="009165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включённых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перечни, указанные в </w:t>
      </w:r>
      <w:hyperlink r:id="rId14" w:history="1">
        <w:r w:rsidRPr="00E700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84947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210-ФЗ;</w:t>
      </w:r>
    </w:p>
    <w:p w14:paraId="26C758B7" w14:textId="20A8EB5D" w:rsidR="006B3FB9" w:rsidRPr="00E700AF" w:rsidRDefault="006B3FB9" w:rsidP="009165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</w:t>
      </w:r>
      <w:r w:rsidR="000F2CD2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приёме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E700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84947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210-ФЗ.</w:t>
      </w:r>
    </w:p>
    <w:p w14:paraId="48A33314" w14:textId="7DCA1863" w:rsidR="006B3FB9" w:rsidRPr="00E700AF" w:rsidRDefault="006B3FB9" w:rsidP="009165B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="00936AE3" w:rsidRPr="00E700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7.2 части </w:t>
        </w:r>
        <w:r w:rsidRPr="00E700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статьи 16</w:t>
        </w:r>
      </w:hyperlink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84947"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Pr="00E700AF">
        <w:rPr>
          <w:rFonts w:ascii="Times New Roman" w:eastAsia="Calibri" w:hAnsi="Times New Roman" w:cs="Times New Roman"/>
          <w:sz w:val="24"/>
          <w:szCs w:val="24"/>
          <w:lang w:eastAsia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7EB74DC" w14:textId="77777777" w:rsidR="006B3FB9" w:rsidRPr="00F53084" w:rsidRDefault="006B3FB9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15966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527DE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. При наступлении событий, являющихся основанием для предоставл</w:t>
      </w:r>
      <w:r w:rsidR="000D717D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 муниципальной услуги, </w:t>
      </w:r>
      <w:r w:rsidR="00DE2753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Тихвинского района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вправе:</w:t>
      </w:r>
    </w:p>
    <w:p w14:paraId="5EEEF9A8" w14:textId="5329BD2D" w:rsidR="006B3FB9" w:rsidRPr="002E47C7" w:rsidRDefault="006B3FB9" w:rsidP="009165B8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</w:t>
      </w:r>
      <w:r w:rsidR="00936AE3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 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936AE3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соответствующей услуги для немедленного получения результата предоставления такой услуги;</w:t>
      </w:r>
    </w:p>
    <w:p w14:paraId="10EC84CA" w14:textId="508E2720" w:rsidR="006B3FB9" w:rsidRPr="002E47C7" w:rsidRDefault="006B3FB9" w:rsidP="009165B8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</w:t>
      </w:r>
      <w:r w:rsidR="00DE2753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еля о </w:t>
      </w:r>
      <w:r w:rsidR="000F2CD2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>проведённых</w:t>
      </w:r>
      <w:r w:rsidR="00DE2753" w:rsidRPr="002E4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мероприятиях.</w:t>
      </w:r>
    </w:p>
    <w:p w14:paraId="5CAEFC4B" w14:textId="77777777" w:rsidR="00362630" w:rsidRPr="00F53084" w:rsidRDefault="005527DE" w:rsidP="002E4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="0036263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с указанием допустимых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сроков приостановления в случае, если возможность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приостановления предоставления муниципальной услуги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предусмотрена действующим законодательством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011AAF4" w14:textId="77777777" w:rsidR="002616B9" w:rsidRPr="00F53084" w:rsidRDefault="004A0549" w:rsidP="002E4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00D82717" w14:textId="2E5B49E0" w:rsidR="00362630" w:rsidRPr="00F53084" w:rsidRDefault="005527DE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362630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r w:rsidR="00362630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6045AA" w14:textId="1C9F7884" w:rsidR="00BC737D" w:rsidRPr="002E47C7" w:rsidRDefault="00BC737D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полномочия </w:t>
      </w:r>
      <w:r w:rsidR="002E47C7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Тихвинского района,</w:t>
      </w:r>
      <w:r w:rsidR="00DE2753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не входит предоставление муниципальной услуги; </w:t>
      </w:r>
    </w:p>
    <w:p w14:paraId="2B5D8053" w14:textId="7449859C" w:rsidR="00BC737D" w:rsidRPr="002E47C7" w:rsidRDefault="00BC737D" w:rsidP="009165B8">
      <w:pPr>
        <w:pStyle w:val="a8"/>
        <w:numPr>
          <w:ilvl w:val="0"/>
          <w:numId w:val="53"/>
        </w:numPr>
        <w:tabs>
          <w:tab w:val="left" w:pos="142"/>
          <w:tab w:val="left" w:pos="284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E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подано лицом, не уполномоченным на осуществление таких действий;</w:t>
      </w:r>
    </w:p>
    <w:p w14:paraId="3D10AF05" w14:textId="3A05E7E5" w:rsidR="00BC737D" w:rsidRPr="002E47C7" w:rsidRDefault="00BC737D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неполного комплекта доку</w:t>
      </w:r>
      <w:r w:rsidR="003F3825" w:rsidRPr="002E4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r w:rsidRPr="002E4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171581" w14:textId="24D63808" w:rsidR="00BC737D" w:rsidRPr="002E47C7" w:rsidRDefault="00BC737D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4A0C2AA" w14:textId="6CEA245E" w:rsidR="004B12FF" w:rsidRPr="002E47C7" w:rsidRDefault="00BC737D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</w:t>
      </w:r>
      <w:r w:rsidR="000F2CD2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информацию и сведения, содержащиеся в документах для предоставления муниципальной услуги;</w:t>
      </w:r>
      <w:r w:rsidR="004B12FF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58D490" w14:textId="467FB849" w:rsidR="004B12FF" w:rsidRPr="002E47C7" w:rsidRDefault="004B12FF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заполнение обязательных полей в форме запроса о предоставлении услуги (недостоверное, неправильное).</w:t>
      </w:r>
    </w:p>
    <w:p w14:paraId="78DF8C39" w14:textId="2D6F93E3" w:rsidR="004B12FF" w:rsidRPr="002E47C7" w:rsidRDefault="004B12FF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331366D6" w14:textId="5546CF8C" w:rsidR="00812A33" w:rsidRPr="002E47C7" w:rsidRDefault="004B12FF" w:rsidP="009165B8">
      <w:pPr>
        <w:pStyle w:val="a8"/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0A5CEA99" w14:textId="7C33C855" w:rsidR="00812A33" w:rsidRPr="00F53084" w:rsidRDefault="00812A33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</w:t>
      </w:r>
      <w:r w:rsidR="000F2CD2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приёме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необходимых для 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 2.10 настоящего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</w:t>
      </w:r>
      <w:r w:rsidR="00A8484B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жилищного отдела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следующего за </w:t>
      </w:r>
      <w:r w:rsidR="000F2CD2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заявления и документов, необходимых для предоставления 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рабочего дня, направляет заявителю либо его представителю решение об отказе в </w:t>
      </w:r>
      <w:r w:rsidR="000F2CD2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приёме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необходимых для предоставления 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приведённой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184947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регламенту.</w:t>
      </w:r>
    </w:p>
    <w:p w14:paraId="29A0B4AB" w14:textId="77777777" w:rsidR="00362630" w:rsidRPr="00F53084" w:rsidRDefault="005527DE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2.10. </w:t>
      </w:r>
      <w:r w:rsidR="00362630" w:rsidRPr="00F53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F530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3FC9BB" w14:textId="22F81A5D" w:rsidR="00B32786" w:rsidRPr="002E47C7" w:rsidRDefault="004B12FF" w:rsidP="009165B8">
      <w:pPr>
        <w:pStyle w:val="a8"/>
        <w:widowControl w:val="0"/>
        <w:numPr>
          <w:ilvl w:val="0"/>
          <w:numId w:val="54"/>
        </w:numPr>
        <w:tabs>
          <w:tab w:val="left" w:pos="567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32786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5527DE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2ADAF5" w14:textId="7A6B3EC2" w:rsidR="00812A33" w:rsidRPr="002E47C7" w:rsidRDefault="004B12FF" w:rsidP="009165B8">
      <w:pPr>
        <w:pStyle w:val="a8"/>
        <w:widowControl w:val="0"/>
        <w:numPr>
          <w:ilvl w:val="0"/>
          <w:numId w:val="54"/>
        </w:numPr>
        <w:tabs>
          <w:tab w:val="left" w:pos="567"/>
        </w:tabs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32786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редставленными документами и сведениями не подтверждается право гражданина на предоставление жилого помещения</w:t>
      </w:r>
      <w:r w:rsidR="005527DE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61EC28B" w14:textId="77777777" w:rsidR="00362630" w:rsidRPr="00F53084" w:rsidRDefault="005527DE" w:rsidP="002E47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 </w:t>
      </w:r>
      <w:r w:rsidR="0036263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251A2AA9" w14:textId="77777777" w:rsidR="00362630" w:rsidRPr="00F53084" w:rsidRDefault="00362630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14:paraId="77E358E7" w14:textId="77777777" w:rsidR="00362630" w:rsidRPr="00F53084" w:rsidRDefault="005527DE" w:rsidP="002E47C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</w:t>
      </w:r>
      <w:r w:rsidR="0036263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630" w:rsidRPr="00F5308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14:paraId="67D68901" w14:textId="03E328CB" w:rsidR="005527DE" w:rsidRPr="00F53084" w:rsidRDefault="005527DE" w:rsidP="002E4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 </w:t>
      </w:r>
      <w:r w:rsidR="00531D11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регистрации заявления заявителя о предоставлении</w:t>
      </w:r>
      <w:r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1D11" w:rsidRPr="00F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="00077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C737D" w:rsidRPr="00F53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том числе в электронной форме</w:t>
      </w:r>
      <w:r w:rsidRPr="00F530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составляет:</w:t>
      </w:r>
    </w:p>
    <w:p w14:paraId="2C52EB91" w14:textId="6BA5CEFF" w:rsidR="005527DE" w:rsidRPr="002E47C7" w:rsidRDefault="00077AD4" w:rsidP="009165B8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="005527DE" w:rsidRPr="002E47C7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 w:rsidR="005527DE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документов, необходимых для предоставления </w:t>
      </w:r>
      <w:r w:rsidR="005527DE" w:rsidRPr="002E47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5527DE" w:rsidRPr="002E47C7">
        <w:rPr>
          <w:rFonts w:ascii="Times New Roman" w:hAnsi="Times New Roman" w:cs="Times New Roman"/>
          <w:sz w:val="24"/>
          <w:szCs w:val="24"/>
        </w:rPr>
        <w:t>;</w:t>
      </w:r>
    </w:p>
    <w:p w14:paraId="0423EB5A" w14:textId="77AA78D2" w:rsidR="005527DE" w:rsidRPr="002E47C7" w:rsidRDefault="005527DE" w:rsidP="009165B8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B560E2" w:rsidRPr="002E47C7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2E47C7">
        <w:rPr>
          <w:rFonts w:ascii="Times New Roman" w:hAnsi="Times New Roman" w:cs="Times New Roman"/>
          <w:sz w:val="24"/>
          <w:szCs w:val="24"/>
        </w:rPr>
        <w:t xml:space="preserve"> – в течение 1</w:t>
      </w:r>
      <w:r w:rsidRPr="002E47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Pr="002E47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2E47C7">
        <w:rPr>
          <w:rFonts w:ascii="Times New Roman" w:hAnsi="Times New Roman" w:cs="Times New Roman"/>
          <w:sz w:val="24"/>
          <w:szCs w:val="24"/>
        </w:rPr>
        <w:t>;</w:t>
      </w:r>
    </w:p>
    <w:p w14:paraId="71088EB8" w14:textId="292E0A31" w:rsidR="005527DE" w:rsidRPr="002E47C7" w:rsidRDefault="005527DE" w:rsidP="009165B8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8550A3" w:rsidRPr="002E47C7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2E47C7">
        <w:rPr>
          <w:rFonts w:ascii="Times New Roman" w:hAnsi="Times New Roman" w:cs="Times New Roman"/>
          <w:sz w:val="24"/>
          <w:szCs w:val="24"/>
        </w:rPr>
        <w:t xml:space="preserve"> - в течение 1</w:t>
      </w:r>
      <w:r w:rsidRPr="002E47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рабочего дня </w:t>
      </w:r>
      <w:r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заявления и документов, необходимых для предоставления </w:t>
      </w:r>
      <w:r w:rsidRPr="002E47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2E47C7">
        <w:rPr>
          <w:rFonts w:ascii="Times New Roman" w:hAnsi="Times New Roman" w:cs="Times New Roman"/>
          <w:sz w:val="24"/>
          <w:szCs w:val="24"/>
        </w:rPr>
        <w:t>;</w:t>
      </w:r>
    </w:p>
    <w:p w14:paraId="70581D6E" w14:textId="0B43562F" w:rsidR="00697F81" w:rsidRPr="002E47C7" w:rsidRDefault="005527DE" w:rsidP="009165B8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97F81" w:rsidRPr="002E47C7">
        <w:rPr>
          <w:rFonts w:ascii="Times New Roman" w:hAnsi="Times New Roman" w:cs="Times New Roman"/>
          <w:sz w:val="24"/>
          <w:szCs w:val="24"/>
        </w:rPr>
        <w:t>(</w:t>
      </w:r>
      <w:r w:rsidRPr="002E47C7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697F81" w:rsidRPr="002E47C7">
        <w:rPr>
          <w:rFonts w:ascii="Times New Roman" w:hAnsi="Times New Roman" w:cs="Times New Roman"/>
          <w:sz w:val="24"/>
          <w:szCs w:val="24"/>
        </w:rPr>
        <w:t>)</w:t>
      </w:r>
      <w:r w:rsidRPr="002E47C7">
        <w:rPr>
          <w:rFonts w:ascii="Times New Roman" w:hAnsi="Times New Roman" w:cs="Times New Roman"/>
          <w:sz w:val="24"/>
          <w:szCs w:val="24"/>
        </w:rPr>
        <w:t xml:space="preserve"> - в день поступления </w:t>
      </w:r>
      <w:r w:rsidR="00697F81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</w:t>
      </w:r>
      <w:r w:rsidR="00077AD4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7F81" w:rsidRPr="002E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необходимых для предоставления </w:t>
      </w:r>
      <w:r w:rsidR="00697F81" w:rsidRPr="002E47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697F81" w:rsidRPr="002E47C7">
        <w:rPr>
          <w:rFonts w:ascii="Times New Roman" w:hAnsi="Times New Roman" w:cs="Times New Roman"/>
          <w:sz w:val="24"/>
          <w:szCs w:val="24"/>
        </w:rPr>
        <w:t xml:space="preserve"> </w:t>
      </w:r>
      <w:r w:rsidRPr="002E47C7">
        <w:rPr>
          <w:rFonts w:ascii="Times New Roman" w:hAnsi="Times New Roman" w:cs="Times New Roman"/>
          <w:sz w:val="24"/>
          <w:szCs w:val="24"/>
        </w:rPr>
        <w:t>на ЕПГУ или ПГУ ЛО или на следующий рабочий день (в случае направлени</w:t>
      </w:r>
      <w:r w:rsidR="00077AD4" w:rsidRPr="002E47C7">
        <w:rPr>
          <w:rFonts w:ascii="Times New Roman" w:hAnsi="Times New Roman" w:cs="Times New Roman"/>
          <w:sz w:val="24"/>
          <w:szCs w:val="24"/>
        </w:rPr>
        <w:t>я документов в нерабочее время, </w:t>
      </w:r>
      <w:r w:rsidRPr="002E47C7">
        <w:rPr>
          <w:rFonts w:ascii="Times New Roman" w:hAnsi="Times New Roman" w:cs="Times New Roman"/>
          <w:sz w:val="24"/>
          <w:szCs w:val="24"/>
        </w:rPr>
        <w:t>в выходные, праздничные дни)</w:t>
      </w:r>
      <w:r w:rsidR="00812A33" w:rsidRPr="002E47C7">
        <w:rPr>
          <w:rFonts w:ascii="Times New Roman" w:hAnsi="Times New Roman" w:cs="Times New Roman"/>
          <w:sz w:val="24"/>
          <w:szCs w:val="24"/>
        </w:rPr>
        <w:t>.</w:t>
      </w:r>
    </w:p>
    <w:p w14:paraId="7F6DF713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C737D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оставления муниципальной услуги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8AC8652" w14:textId="77777777" w:rsidR="00531D11" w:rsidRPr="00F53084" w:rsidRDefault="00531D1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="00BC737D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97F8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697F8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Предоставление 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 осуществляется в специально выделенных для этих целей помещениях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30854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Тихвинского района</w:t>
      </w:r>
      <w:r w:rsidR="00697F8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DA9B95A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2.14.2.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03388911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2.14.3.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2AEEFCB6" w14:textId="77777777" w:rsidR="00697F81" w:rsidRPr="00F53084" w:rsidRDefault="00697F8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C30854" w:rsidRPr="00F53084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14:paraId="2D619A0D" w14:textId="46A86CC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2.14.5.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Вход в здание (помещение) и выход и</w:t>
      </w:r>
      <w:r w:rsidR="00866831">
        <w:rPr>
          <w:rFonts w:ascii="Times New Roman" w:eastAsia="Times New Roman" w:hAnsi="Times New Roman" w:cs="Times New Roman"/>
          <w:sz w:val="24"/>
          <w:szCs w:val="24"/>
          <w:lang w:eastAsia="x-none"/>
        </w:rPr>
        <w:t>з него оборудуются лестницами с 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поручнями и пандусами для передвижения детских и инвалидных колясок.</w:t>
      </w:r>
    </w:p>
    <w:p w14:paraId="145FBD97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2.14.6.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помещении организуется бесплатный туалет для посетителей, в том числе туалет, предназначенный для инвалидов.</w:t>
      </w:r>
    </w:p>
    <w:p w14:paraId="37F90DAB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2.14.7.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необходимости работником </w:t>
      </w:r>
      <w:r w:rsidR="00C30854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Тихвинского района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МФЦ инвалиду оказывается помощь в преодолении барьеров, мешающих получению ими услуг наравне с другими лицами.</w:t>
      </w:r>
    </w:p>
    <w:p w14:paraId="688E1B5B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2.14.8.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2EBC61C7" w14:textId="5D6ED71E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2.14.9.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</w:t>
      </w:r>
      <w:r w:rsidR="00B82D86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тифлосурдопереводчика.</w:t>
      </w:r>
    </w:p>
    <w:p w14:paraId="0BFFE278" w14:textId="77777777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2.14.10.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29FBA88" w14:textId="6BF0AFF5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2.14.11.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Характеристики помещений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приёма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выдачи документов в части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объёмно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74C3E24C" w14:textId="516A5F40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2.14.12.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Помещения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приёма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выдачи документов должны предусматривать места для ожидания, информирования и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приёма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заявителей. </w:t>
      </w:r>
    </w:p>
    <w:p w14:paraId="19CD7738" w14:textId="7A1D690C" w:rsidR="00531D11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2.14.13.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FB3D77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услуги, и информацию о часах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приёма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заявлений.</w:t>
      </w:r>
    </w:p>
    <w:p w14:paraId="7A6371B0" w14:textId="4F4A02D9" w:rsidR="00EB45B2" w:rsidRPr="00F53084" w:rsidRDefault="00697F81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2.14.14.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Места для проведения личного </w:t>
      </w:r>
      <w:r w:rsidR="000F2CD2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приёма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40D5EAE" w14:textId="77777777" w:rsidR="00531D11" w:rsidRPr="00F53084" w:rsidRDefault="00EB45B2" w:rsidP="002E47C7">
      <w:pPr>
        <w:tabs>
          <w:tab w:val="left" w:pos="142"/>
          <w:tab w:val="left" w:pos="28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2.15.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Показатели доступности и качества 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муниципальной</w:t>
      </w:r>
      <w:r w:rsidR="00531D11" w:rsidRPr="00F530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FF608DD" w14:textId="0921812D" w:rsidR="00EC5B8A" w:rsidRPr="00F53084" w:rsidRDefault="00EC5B8A" w:rsidP="002E47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</w:t>
      </w:r>
      <w:r w:rsidR="00EB45B2"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EB45B2"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Основными показателями доступности предоставления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F53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являются:</w:t>
      </w:r>
    </w:p>
    <w:p w14:paraId="3CBEBCFC" w14:textId="1EF2E5EA" w:rsidR="00EB45B2" w:rsidRPr="002E47C7" w:rsidRDefault="00EB45B2" w:rsidP="009165B8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14:paraId="7C64D9F3" w14:textId="284AC31D" w:rsidR="00037C19" w:rsidRPr="002E47C7" w:rsidRDefault="00037C19" w:rsidP="009165B8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lastRenderedPageBreak/>
        <w:t>наличие указателей, обеспечивающих беспрепятственный доступ к помещениям, в которых предоставляется муниципальная услуга;</w:t>
      </w:r>
    </w:p>
    <w:p w14:paraId="440A2747" w14:textId="1952244F" w:rsidR="00037C19" w:rsidRPr="002E47C7" w:rsidRDefault="00037C19" w:rsidP="009165B8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 и достоверной информации о муниципальной услуге </w:t>
      </w:r>
      <w:r w:rsidR="00C80440" w:rsidRPr="002E47C7">
        <w:rPr>
          <w:rFonts w:ascii="Times New Roman" w:hAnsi="Times New Roman" w:cs="Times New Roman"/>
          <w:sz w:val="24"/>
          <w:szCs w:val="24"/>
        </w:rPr>
        <w:t>в администрации Тихвинского района</w:t>
      </w:r>
      <w:r w:rsidRPr="002E47C7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5491AD20" w14:textId="3B201F2F" w:rsidR="00037C19" w:rsidRPr="002E47C7" w:rsidRDefault="00037C19" w:rsidP="009165B8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предоставление муниципальной услуги любым доступным способом, предусмотренны</w:t>
      </w:r>
      <w:r w:rsidR="00C80440" w:rsidRPr="002E47C7">
        <w:rPr>
          <w:rFonts w:ascii="Times New Roman" w:hAnsi="Times New Roman" w:cs="Times New Roman"/>
          <w:sz w:val="24"/>
          <w:szCs w:val="24"/>
        </w:rPr>
        <w:t>м действующим законодательством.</w:t>
      </w:r>
    </w:p>
    <w:p w14:paraId="73AB98C3" w14:textId="77777777" w:rsidR="00037C19" w:rsidRPr="00F53084" w:rsidRDefault="00037C19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194B94" w:rsidRPr="00F53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53084">
        <w:rPr>
          <w:rFonts w:ascii="Times New Roman" w:hAnsi="Times New Roman" w:cs="Times New Roman"/>
          <w:sz w:val="24"/>
          <w:szCs w:val="24"/>
        </w:rPr>
        <w:t xml:space="preserve"> услуги (специальные, применимые в отношении инвалидов):</w:t>
      </w:r>
    </w:p>
    <w:p w14:paraId="19105F83" w14:textId="045E479D" w:rsidR="00037C19" w:rsidRPr="00C805D8" w:rsidRDefault="00037C19" w:rsidP="009165B8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 xml:space="preserve">наличие инфраструктуры, указанной в </w:t>
      </w:r>
      <w:hyperlink r:id="rId17" w:history="1">
        <w:r w:rsidRPr="00C805D8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C805D8">
        <w:rPr>
          <w:rFonts w:ascii="Times New Roman" w:hAnsi="Times New Roman" w:cs="Times New Roman"/>
          <w:sz w:val="24"/>
          <w:szCs w:val="24"/>
        </w:rPr>
        <w:t>;</w:t>
      </w:r>
    </w:p>
    <w:p w14:paraId="242CE302" w14:textId="56EE2C6A" w:rsidR="00037C19" w:rsidRPr="00C805D8" w:rsidRDefault="00037C19" w:rsidP="009165B8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>исполнение требований доступности услуг для инвалидов;</w:t>
      </w:r>
    </w:p>
    <w:p w14:paraId="690D82F7" w14:textId="3A29641B" w:rsidR="00037C19" w:rsidRPr="00C805D8" w:rsidRDefault="00037C19" w:rsidP="009165B8">
      <w:pPr>
        <w:pStyle w:val="a8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инвалидов к помещениям, в которых предоставляется </w:t>
      </w:r>
      <w:r w:rsidR="00540E27" w:rsidRPr="00C805D8">
        <w:rPr>
          <w:rFonts w:ascii="Times New Roman" w:hAnsi="Times New Roman" w:cs="Times New Roman"/>
          <w:sz w:val="24"/>
          <w:szCs w:val="24"/>
        </w:rPr>
        <w:t>муниципальная</w:t>
      </w:r>
      <w:r w:rsidRPr="00C805D8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6662342" w14:textId="77777777" w:rsidR="00EC5B8A" w:rsidRPr="002E47C7" w:rsidRDefault="00EC5B8A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2.</w:t>
      </w:r>
      <w:r w:rsidR="00037C19" w:rsidRPr="002E47C7">
        <w:rPr>
          <w:rFonts w:ascii="Times New Roman" w:hAnsi="Times New Roman" w:cs="Times New Roman"/>
          <w:sz w:val="24"/>
          <w:szCs w:val="24"/>
        </w:rPr>
        <w:t>15</w:t>
      </w:r>
      <w:r w:rsidRPr="002E47C7">
        <w:rPr>
          <w:rFonts w:ascii="Times New Roman" w:hAnsi="Times New Roman" w:cs="Times New Roman"/>
          <w:sz w:val="24"/>
          <w:szCs w:val="24"/>
        </w:rPr>
        <w:t>.</w:t>
      </w:r>
      <w:r w:rsidR="00755CB1" w:rsidRPr="002E47C7">
        <w:rPr>
          <w:rFonts w:ascii="Times New Roman" w:hAnsi="Times New Roman" w:cs="Times New Roman"/>
          <w:sz w:val="24"/>
          <w:szCs w:val="24"/>
        </w:rPr>
        <w:t>3</w:t>
      </w:r>
      <w:r w:rsidRPr="002E47C7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57637989" w14:textId="393B10EF" w:rsidR="00037C19" w:rsidRPr="00C805D8" w:rsidRDefault="00037C19" w:rsidP="009165B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 xml:space="preserve">соблюдение срока предоставления </w:t>
      </w:r>
      <w:r w:rsidR="008550A3" w:rsidRPr="00C805D8">
        <w:rPr>
          <w:rFonts w:ascii="Times New Roman" w:hAnsi="Times New Roman" w:cs="Times New Roman"/>
          <w:sz w:val="24"/>
          <w:szCs w:val="24"/>
        </w:rPr>
        <w:t>муниципальной</w:t>
      </w:r>
      <w:r w:rsidRPr="00C805D8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1E3A5F74" w14:textId="20804B9F" w:rsidR="00037C19" w:rsidRPr="00C805D8" w:rsidRDefault="00037C19" w:rsidP="009165B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 xml:space="preserve">осуществление не более одного обращения заявителя к должностным лицам </w:t>
      </w:r>
      <w:r w:rsidR="00C80440" w:rsidRPr="00C805D8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C805D8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результата;</w:t>
      </w:r>
    </w:p>
    <w:p w14:paraId="406CA115" w14:textId="0CCC3D65" w:rsidR="00EC5B8A" w:rsidRPr="00C805D8" w:rsidRDefault="00EC5B8A" w:rsidP="009165B8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26C8875" w14:textId="104BA68F" w:rsidR="00755CB1" w:rsidRPr="00C805D8" w:rsidRDefault="00EC5B8A" w:rsidP="009165B8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</w:t>
      </w:r>
      <w:r w:rsidR="00BD67F1" w:rsidRP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Тихвинского района, </w:t>
      </w:r>
      <w:r w:rsidRP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должностных лиц, принимаемых (совершенных) при предоставлении 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C805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8BBC493" w14:textId="77777777" w:rsidR="00755CB1" w:rsidRPr="00F53084" w:rsidRDefault="00755CB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2.15.4. П</w:t>
      </w:r>
      <w:r w:rsidRPr="00F53084">
        <w:rPr>
          <w:rFonts w:ascii="Times New Roman" w:hAnsi="Times New Roman" w:cs="Times New Roman"/>
          <w:sz w:val="24"/>
          <w:szCs w:val="24"/>
        </w:rPr>
        <w:t>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16710D9A" w14:textId="77777777" w:rsidR="00812A33" w:rsidRPr="00F53084" w:rsidRDefault="00812A33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2.16. Услуги, которые являются необходимыми и обязательными для предоставления </w:t>
      </w:r>
      <w:r w:rsidR="00481BF2" w:rsidRPr="00F53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53084">
        <w:rPr>
          <w:rFonts w:ascii="Times New Roman" w:hAnsi="Times New Roman" w:cs="Times New Roman"/>
          <w:sz w:val="24"/>
          <w:szCs w:val="24"/>
        </w:rPr>
        <w:t xml:space="preserve"> услуги, не требуются.</w:t>
      </w:r>
    </w:p>
    <w:p w14:paraId="0A238A64" w14:textId="77777777" w:rsidR="00531D11" w:rsidRPr="002E47C7" w:rsidRDefault="00812A33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2.17</w:t>
      </w:r>
      <w:r w:rsidR="00755CB1" w:rsidRPr="002E47C7">
        <w:rPr>
          <w:rFonts w:ascii="Times New Roman" w:hAnsi="Times New Roman" w:cs="Times New Roman"/>
          <w:sz w:val="24"/>
          <w:szCs w:val="24"/>
        </w:rPr>
        <w:t xml:space="preserve">. </w:t>
      </w:r>
      <w:r w:rsidR="00531D11" w:rsidRPr="002E47C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</w:t>
      </w:r>
      <w:r w:rsidR="003F10A2" w:rsidRPr="002E47C7">
        <w:rPr>
          <w:rFonts w:ascii="Times New Roman" w:hAnsi="Times New Roman" w:cs="Times New Roman"/>
          <w:sz w:val="24"/>
          <w:szCs w:val="24"/>
        </w:rPr>
        <w:t>,</w:t>
      </w:r>
      <w:r w:rsidR="00531D11" w:rsidRPr="002E47C7">
        <w:rPr>
          <w:rFonts w:ascii="Times New Roman" w:hAnsi="Times New Roman" w:cs="Times New Roman"/>
          <w:sz w:val="24"/>
          <w:szCs w:val="24"/>
        </w:rPr>
        <w:t xml:space="preserve"> </w:t>
      </w:r>
      <w:r w:rsidR="003F10A2" w:rsidRPr="002E47C7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755CB1" w:rsidRPr="002E47C7">
        <w:rPr>
          <w:rFonts w:ascii="Times New Roman" w:hAnsi="Times New Roman" w:cs="Times New Roman"/>
          <w:sz w:val="24"/>
          <w:szCs w:val="24"/>
        </w:rPr>
        <w:t>.</w:t>
      </w:r>
    </w:p>
    <w:p w14:paraId="1080CFB6" w14:textId="77777777" w:rsidR="00812A33" w:rsidRPr="002E47C7" w:rsidRDefault="00812A33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предусмотрено.</w:t>
      </w:r>
    </w:p>
    <w:p w14:paraId="38AD2121" w14:textId="77777777" w:rsidR="00531D11" w:rsidRPr="002E47C7" w:rsidRDefault="00531D1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2.</w:t>
      </w:r>
      <w:r w:rsidR="00812A33" w:rsidRPr="002E47C7">
        <w:rPr>
          <w:rFonts w:ascii="Times New Roman" w:hAnsi="Times New Roman" w:cs="Times New Roman"/>
          <w:sz w:val="24"/>
          <w:szCs w:val="24"/>
        </w:rPr>
        <w:t>17</w:t>
      </w:r>
      <w:r w:rsidR="00755CB1" w:rsidRPr="002E47C7">
        <w:rPr>
          <w:rFonts w:ascii="Times New Roman" w:hAnsi="Times New Roman" w:cs="Times New Roman"/>
          <w:sz w:val="24"/>
          <w:szCs w:val="24"/>
        </w:rPr>
        <w:t xml:space="preserve">.2. </w:t>
      </w:r>
      <w:r w:rsidRPr="002E47C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64DCC8AD" w14:textId="77777777" w:rsidR="003F10A2" w:rsidRPr="002E47C7" w:rsidRDefault="003F10A2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</w:p>
    <w:p w14:paraId="050B7EF3" w14:textId="5ABAF8F6" w:rsidR="003F10A2" w:rsidRPr="00C805D8" w:rsidRDefault="003F10A2" w:rsidP="009165B8">
      <w:pPr>
        <w:pStyle w:val="a8"/>
        <w:numPr>
          <w:ilvl w:val="0"/>
          <w:numId w:val="37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14:paraId="2511EB8C" w14:textId="29610397" w:rsidR="003F10A2" w:rsidRPr="00C805D8" w:rsidRDefault="003F10A2" w:rsidP="009165B8">
      <w:pPr>
        <w:pStyle w:val="a8"/>
        <w:numPr>
          <w:ilvl w:val="0"/>
          <w:numId w:val="37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3B862756" w14:textId="42F7B1C0" w:rsidR="003F10A2" w:rsidRPr="00C805D8" w:rsidRDefault="003F10A2" w:rsidP="009165B8">
      <w:pPr>
        <w:pStyle w:val="a8"/>
        <w:numPr>
          <w:ilvl w:val="0"/>
          <w:numId w:val="37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документов, содержащих </w:t>
      </w:r>
      <w:r w:rsidR="000F2CD2"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расчёты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9FE10A" w14:textId="75B0EEFF" w:rsidR="003F10A2" w:rsidRPr="00C805D8" w:rsidRDefault="003F10A2" w:rsidP="009165B8">
      <w:pPr>
        <w:pStyle w:val="a8"/>
        <w:numPr>
          <w:ilvl w:val="0"/>
          <w:numId w:val="37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pdf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png</w:t>
      </w:r>
      <w:proofErr w:type="spellEnd"/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bmp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tiff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4890B76" w14:textId="44482DAA" w:rsidR="003F10A2" w:rsidRPr="00C805D8" w:rsidRDefault="003F10A2" w:rsidP="009165B8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zip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rar</w:t>
      </w:r>
      <w:proofErr w:type="spellEnd"/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сжатых документов в один файл;</w:t>
      </w:r>
    </w:p>
    <w:p w14:paraId="388964A4" w14:textId="2B5B71FC" w:rsidR="003F10A2" w:rsidRPr="00C805D8" w:rsidRDefault="003F10A2" w:rsidP="009165B8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sig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для </w:t>
      </w:r>
      <w:r w:rsidR="000F2CD2"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откреплённой</w:t>
      </w:r>
      <w:r w:rsidRPr="00C805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усиленной квалифицированной электронной подписи.</w:t>
      </w:r>
    </w:p>
    <w:p w14:paraId="09E6B8F4" w14:textId="5A2EFD8B" w:rsidR="003F10A2" w:rsidRPr="002E47C7" w:rsidRDefault="003F10A2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</w:t>
      </w:r>
      <w:r w:rsidR="000F2CD2" w:rsidRPr="002E47C7">
        <w:rPr>
          <w:rFonts w:ascii="Times New Roman" w:hAnsi="Times New Roman" w:cs="Times New Roman"/>
          <w:sz w:val="24"/>
          <w:szCs w:val="24"/>
        </w:rPr>
        <w:t>путём</w:t>
      </w:r>
      <w:r w:rsidRPr="002E47C7">
        <w:rPr>
          <w:rFonts w:ascii="Times New Roman" w:hAnsi="Times New Roman" w:cs="Times New Roman"/>
          <w:sz w:val="24"/>
          <w:szCs w:val="24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</w:t>
      </w:r>
      <w:r w:rsidR="00D71EA7" w:rsidRPr="002E47C7">
        <w:rPr>
          <w:rFonts w:ascii="Times New Roman" w:hAnsi="Times New Roman" w:cs="Times New Roman"/>
          <w:sz w:val="24"/>
          <w:szCs w:val="24"/>
        </w:rPr>
        <w:t>ла документа в разрешении 300‑</w:t>
      </w:r>
      <w:r w:rsidRPr="002E47C7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E47C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E47C7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73522627" w14:textId="520CE63D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14:paraId="318EAB3E" w14:textId="17607779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94C33C7" w14:textId="4AE897C8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B6B335C" w14:textId="486BB22E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A9E10A3" w14:textId="09D4D1CD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CF10A3F" w14:textId="7DF26B13" w:rsidR="003F10A2" w:rsidRPr="00C805D8" w:rsidRDefault="00D71EA7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3F10A2"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лектронные документы должны обеспечивать:</w:t>
      </w:r>
    </w:p>
    <w:p w14:paraId="1622BBE0" w14:textId="150402AF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14:paraId="4D8E4190" w14:textId="689C50C8" w:rsidR="003F10A2" w:rsidRPr="00C805D8" w:rsidRDefault="003F10A2" w:rsidP="009165B8">
      <w:pPr>
        <w:pStyle w:val="a8"/>
        <w:numPr>
          <w:ilvl w:val="0"/>
          <w:numId w:val="38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</w:t>
      </w:r>
      <w:r w:rsidR="00F353A8"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ереходы по оглавлению и (или) к 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содержащимся в тексте рисункам и таблицам.</w:t>
      </w:r>
    </w:p>
    <w:p w14:paraId="7CBEE707" w14:textId="2012640E" w:rsidR="00531D11" w:rsidRPr="002E47C7" w:rsidRDefault="003F10A2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</w:t>
      </w:r>
      <w:r w:rsidR="00F353A8" w:rsidRPr="002E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3A8" w:rsidRPr="002E47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353A8" w:rsidRPr="002E4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3A8" w:rsidRPr="002E47C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353A8" w:rsidRPr="002E47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353A8" w:rsidRPr="002E47C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F353A8" w:rsidRPr="002E47C7">
        <w:rPr>
          <w:rFonts w:ascii="Times New Roman" w:hAnsi="Times New Roman" w:cs="Times New Roman"/>
          <w:sz w:val="24"/>
          <w:szCs w:val="24"/>
        </w:rPr>
        <w:t>, формируются </w:t>
      </w:r>
      <w:r w:rsidRPr="002E47C7">
        <w:rPr>
          <w:rFonts w:ascii="Times New Roman" w:hAnsi="Times New Roman" w:cs="Times New Roman"/>
          <w:sz w:val="24"/>
          <w:szCs w:val="24"/>
        </w:rPr>
        <w:t>в виде отд</w:t>
      </w:r>
      <w:r w:rsidR="00D71EA7" w:rsidRPr="002E47C7">
        <w:rPr>
          <w:rFonts w:ascii="Times New Roman" w:hAnsi="Times New Roman" w:cs="Times New Roman"/>
          <w:sz w:val="24"/>
          <w:szCs w:val="24"/>
        </w:rPr>
        <w:t>ельного электронного документа.</w:t>
      </w:r>
    </w:p>
    <w:p w14:paraId="7C953550" w14:textId="77777777" w:rsidR="00C805D8" w:rsidRPr="00D71EA7" w:rsidRDefault="00C805D8" w:rsidP="009B75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1E3F7" w14:textId="77777777" w:rsidR="003F10A2" w:rsidRPr="00F53084" w:rsidRDefault="00531D11" w:rsidP="009B75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left="851" w:right="-2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53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755CB1" w:rsidRPr="00F53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процедур в электронной форме</w:t>
      </w:r>
    </w:p>
    <w:p w14:paraId="715EC192" w14:textId="77777777" w:rsidR="00755CB1" w:rsidRPr="00F53084" w:rsidRDefault="00755CB1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выполнения:</w:t>
      </w:r>
    </w:p>
    <w:p w14:paraId="5B34FEB1" w14:textId="77777777" w:rsidR="00321811" w:rsidRPr="002E47C7" w:rsidRDefault="00D8510F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3.1.1. П</w:t>
      </w:r>
      <w:r w:rsidR="00321811" w:rsidRPr="002E47C7">
        <w:rPr>
          <w:rFonts w:ascii="Times New Roman" w:hAnsi="Times New Roman" w:cs="Times New Roman"/>
          <w:sz w:val="24"/>
          <w:szCs w:val="24"/>
        </w:rPr>
        <w:t>оследовательность действий при предоставлении муниципальной услуги, указанной в п. 1.2.1. включает в себя следующие административные процедуры:</w:t>
      </w:r>
    </w:p>
    <w:p w14:paraId="1B1BA17F" w14:textId="1F14BD64" w:rsidR="003F10A2" w:rsidRPr="00C805D8" w:rsidRDefault="00AF147E" w:rsidP="009165B8">
      <w:pPr>
        <w:pStyle w:val="a8"/>
        <w:widowControl w:val="0"/>
        <w:numPr>
          <w:ilvl w:val="0"/>
          <w:numId w:val="39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</w:t>
      </w:r>
      <w:r w:rsidR="003F10A2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регистрация заявления</w:t>
      </w:r>
      <w:r w:rsidR="00B61075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 рабочий день</w:t>
      </w:r>
      <w:r w:rsidR="003F10A2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0F4CC6" w14:textId="77777777" w:rsidR="003F10A2" w:rsidRPr="00C805D8" w:rsidRDefault="00B61075" w:rsidP="009165B8">
      <w:pPr>
        <w:pStyle w:val="a8"/>
        <w:widowControl w:val="0"/>
        <w:numPr>
          <w:ilvl w:val="0"/>
          <w:numId w:val="39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рассмотрение докум</w:t>
      </w:r>
      <w:r w:rsidR="002629C9"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ентов об оказании муниципальной</w:t>
      </w:r>
      <w:r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направление запросов и получение ответов в рамках межведомственного информа</w:t>
      </w:r>
      <w:r w:rsidR="002629C9"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ционного взаимодействия и (или)</w:t>
      </w:r>
      <w:r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иных запросов</w:t>
      </w:r>
      <w:r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0A2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сведений </w:t>
      </w:r>
      <w:r w:rsidR="003F10A2" w:rsidRPr="00C805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</w:t>
      </w:r>
      <w:r w:rsidR="003F10A2" w:rsidRPr="00C805D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межведомственного информационного взаимодействия</w:t>
      </w:r>
      <w:r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- 10 рабочих дней;</w:t>
      </w:r>
    </w:p>
    <w:p w14:paraId="7C00EDEA" w14:textId="77777777" w:rsidR="003F10A2" w:rsidRPr="00C805D8" w:rsidRDefault="000D37EC" w:rsidP="009165B8">
      <w:pPr>
        <w:pStyle w:val="a8"/>
        <w:widowControl w:val="0"/>
        <w:numPr>
          <w:ilvl w:val="0"/>
          <w:numId w:val="39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1075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10 рабочих дней</w:t>
      </w:r>
      <w:r w:rsidR="003F10A2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AB42DBB" w14:textId="77777777" w:rsidR="003F10A2" w:rsidRPr="00C805D8" w:rsidRDefault="003F10A2" w:rsidP="009165B8">
      <w:pPr>
        <w:pStyle w:val="a8"/>
        <w:widowControl w:val="0"/>
        <w:numPr>
          <w:ilvl w:val="0"/>
          <w:numId w:val="39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результата</w:t>
      </w:r>
      <w:r w:rsidR="00B61075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4 рабочих дня</w:t>
      </w:r>
      <w:r w:rsidR="00437676" w:rsidRPr="00C8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4B455B" w14:textId="49963B72" w:rsidR="00D8510F" w:rsidRPr="002E47C7" w:rsidRDefault="00D8510F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3.1.1.1. </w:t>
      </w:r>
      <w:r w:rsidR="00AF147E" w:rsidRPr="002E47C7">
        <w:rPr>
          <w:rFonts w:ascii="Times New Roman" w:hAnsi="Times New Roman" w:cs="Times New Roman"/>
          <w:sz w:val="24"/>
          <w:szCs w:val="24"/>
        </w:rPr>
        <w:t>Приём</w:t>
      </w:r>
      <w:r w:rsidRPr="002E47C7">
        <w:rPr>
          <w:rFonts w:ascii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услуги.</w:t>
      </w:r>
    </w:p>
    <w:p w14:paraId="4BB0BFE0" w14:textId="1FCAFDF6" w:rsidR="00D8510F" w:rsidRPr="00C805D8" w:rsidRDefault="00D8510F" w:rsidP="009165B8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начала администра</w:t>
      </w:r>
      <w:r w:rsidR="00D71EA7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тивной процедуры: поступление в </w:t>
      </w:r>
      <w:r w:rsidR="00392447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Тихвинского района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 документов, предусмотренных </w:t>
      </w:r>
      <w:hyperlink r:id="rId18" w:history="1">
        <w:r w:rsidRPr="00C805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56BDCC1D" w14:textId="72AEABFA" w:rsidR="00D8510F" w:rsidRPr="00C805D8" w:rsidRDefault="00D8510F" w:rsidP="009165B8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Содержание административного действия, продолжительность и(или) максимальный срок его выполнения: </w:t>
      </w:r>
      <w:r w:rsidR="00FA1968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общего отдела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принимает представленные (направленные) заявителем заявление и документы и </w:t>
      </w:r>
      <w:r w:rsidR="001269E7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 рабочего дня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их в соответстви</w:t>
      </w:r>
      <w:r w:rsidR="00FA1968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и с правилами делопроизводства,</w:t>
      </w:r>
    </w:p>
    <w:p w14:paraId="4A4C6946" w14:textId="0B9BD685" w:rsidR="00D8510F" w:rsidRPr="00C805D8" w:rsidRDefault="00D8510F" w:rsidP="009165B8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выполнение административного действия: </w:t>
      </w:r>
      <w:r w:rsidR="00FA1968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общего отдела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</w:t>
      </w:r>
      <w:r w:rsidR="00AF147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приём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 документов, предусмотренных </w:t>
      </w:r>
      <w:hyperlink r:id="rId19" w:history="1">
        <w:r w:rsidRPr="00C805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06F7C1E" w14:textId="23A65083" w:rsidR="00D8510F" w:rsidRPr="00C805D8" w:rsidRDefault="00D8510F" w:rsidP="009165B8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14:paraId="7FF974FE" w14:textId="77777777" w:rsidR="00D8510F" w:rsidRPr="002E47C7" w:rsidRDefault="00D8510F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3.1.1.2. Рассмотрение докум</w:t>
      </w:r>
      <w:r w:rsidR="00C70606" w:rsidRPr="002E47C7">
        <w:rPr>
          <w:rFonts w:ascii="Times New Roman" w:hAnsi="Times New Roman" w:cs="Times New Roman"/>
          <w:sz w:val="24"/>
          <w:szCs w:val="24"/>
        </w:rPr>
        <w:t>ентов об оказании муниципальной</w:t>
      </w:r>
      <w:r w:rsidRPr="002E47C7">
        <w:rPr>
          <w:rFonts w:ascii="Times New Roman" w:hAnsi="Times New Roman" w:cs="Times New Roman"/>
          <w:sz w:val="24"/>
          <w:szCs w:val="24"/>
        </w:rPr>
        <w:t xml:space="preserve"> услуги, а также направление запросов и получение ответов в рамках межведомственного информа</w:t>
      </w:r>
      <w:r w:rsidR="00C70606" w:rsidRPr="002E47C7">
        <w:rPr>
          <w:rFonts w:ascii="Times New Roman" w:hAnsi="Times New Roman" w:cs="Times New Roman"/>
          <w:sz w:val="24"/>
          <w:szCs w:val="24"/>
        </w:rPr>
        <w:t>ционного взаимодействия и (или)</w:t>
      </w:r>
      <w:r w:rsidRPr="002E47C7">
        <w:rPr>
          <w:rFonts w:ascii="Times New Roman" w:hAnsi="Times New Roman" w:cs="Times New Roman"/>
          <w:sz w:val="24"/>
          <w:szCs w:val="24"/>
        </w:rPr>
        <w:t xml:space="preserve"> иных запросов получение сведений в рамках межведомственного информационного взаимодействия</w:t>
      </w:r>
      <w:r w:rsidR="004353B6" w:rsidRPr="002E47C7">
        <w:rPr>
          <w:rFonts w:ascii="Times New Roman" w:hAnsi="Times New Roman" w:cs="Times New Roman"/>
          <w:sz w:val="24"/>
          <w:szCs w:val="24"/>
        </w:rPr>
        <w:t>:</w:t>
      </w:r>
    </w:p>
    <w:p w14:paraId="200A3C45" w14:textId="211B8395" w:rsidR="00D8510F" w:rsidRPr="00C805D8" w:rsidRDefault="00D8510F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нач</w:t>
      </w:r>
      <w:r w:rsidR="00F37E1C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ала административной процедуры: 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 заявления и прилагаемых к нему документов </w:t>
      </w:r>
      <w:r w:rsidR="0012637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в жилищный отдел,</w:t>
      </w:r>
    </w:p>
    <w:p w14:paraId="43B6F09E" w14:textId="162B6F59" w:rsidR="00D8510F" w:rsidRPr="00C805D8" w:rsidRDefault="00D8510F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0" w:history="1">
        <w:r w:rsidRPr="00C805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2.7</w:t>
        </w:r>
      </w:hyperlink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5C39B729" w14:textId="4CFC72F2" w:rsidR="00D8510F" w:rsidRPr="00C805D8" w:rsidRDefault="00F353A8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14:paraId="2D3490F6" w14:textId="7DA47D2D" w:rsidR="00D8510F" w:rsidRPr="00C805D8" w:rsidRDefault="00F353A8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ицо, ответственное за выполнение административной процедуры: </w:t>
      </w:r>
      <w:r w:rsidR="0012637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жилищного отдела.</w:t>
      </w:r>
    </w:p>
    <w:p w14:paraId="54AA0AE0" w14:textId="454C72F1" w:rsidR="00D8510F" w:rsidRPr="00C805D8" w:rsidRDefault="00F353A8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ритерий принятия решения: наличие/отсутствие у заявителя права на получение муниципальной услуги.</w:t>
      </w:r>
    </w:p>
    <w:p w14:paraId="1A702797" w14:textId="2BBB23B6" w:rsidR="00D8510F" w:rsidRPr="00C805D8" w:rsidRDefault="00F353A8" w:rsidP="009165B8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F37E1C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более 5 рабочих дней.</w:t>
      </w:r>
    </w:p>
    <w:p w14:paraId="5BAB9B21" w14:textId="77777777" w:rsidR="00D8510F" w:rsidRPr="002E47C7" w:rsidRDefault="00D8510F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3.1.1.3. Принятие решения о предоставлении муни</w:t>
      </w:r>
      <w:r w:rsidR="00346CFE" w:rsidRPr="002E47C7">
        <w:rPr>
          <w:rFonts w:ascii="Times New Roman" w:hAnsi="Times New Roman" w:cs="Times New Roman"/>
          <w:sz w:val="24"/>
          <w:szCs w:val="24"/>
        </w:rPr>
        <w:t>ципальной</w:t>
      </w:r>
      <w:r w:rsidRPr="002E47C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346CFE" w:rsidRPr="002E47C7">
        <w:rPr>
          <w:rFonts w:ascii="Times New Roman" w:hAnsi="Times New Roman" w:cs="Times New Roman"/>
          <w:sz w:val="24"/>
          <w:szCs w:val="24"/>
        </w:rPr>
        <w:t>муниципальной</w:t>
      </w:r>
      <w:r w:rsidRPr="002E47C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6B2192" w14:textId="25D12F36" w:rsidR="00D8510F" w:rsidRPr="00C805D8" w:rsidRDefault="000D37EC" w:rsidP="009165B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 для начала административной процедуры: представление </w:t>
      </w:r>
      <w:r w:rsidR="00AD350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 жилищного отдела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формирование проекта решения, проекта решения </w:t>
      </w:r>
      <w:r w:rsidR="0057525A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главе </w:t>
      </w:r>
      <w:r w:rsidR="00C93B84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Тихвинского района,</w:t>
      </w:r>
    </w:p>
    <w:p w14:paraId="183D94AC" w14:textId="3AB8CA1A" w:rsidR="009C2CF5" w:rsidRPr="00C805D8" w:rsidRDefault="009C2CF5" w:rsidP="009165B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проекта решения, а также заявления и представленных документов специалистами, ответственными за принятие и подписание соответствующего решения, а также главой администрации Тихвинского района (о предоставлении услуги или об отказе в предоставлении услуги), срок процедуры составляет не более 10 рабочих дней.</w:t>
      </w:r>
    </w:p>
    <w:p w14:paraId="52A85B7C" w14:textId="48BF7728" w:rsidR="00D8510F" w:rsidRPr="00C805D8" w:rsidRDefault="000D37EC" w:rsidP="009165B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ицо, ответственное за выполнение административной процедуры: </w:t>
      </w:r>
      <w:r w:rsidR="00C93B84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Тихвинского района</w:t>
      </w:r>
      <w:r w:rsidR="00AD350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CA93FE" w14:textId="10549873" w:rsidR="00D8510F" w:rsidRPr="00C805D8" w:rsidRDefault="000D37EC" w:rsidP="009165B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ритерий принятия решения: наличие/отсутствие у заявителя права на получение </w:t>
      </w: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AD350E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</w:p>
    <w:p w14:paraId="399C38FC" w14:textId="510F822F" w:rsidR="00D8510F" w:rsidRPr="00C805D8" w:rsidRDefault="000D37EC" w:rsidP="009165B8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 выполнения административной процедуры: </w:t>
      </w:r>
      <w:r w:rsidR="00371C2B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и </w:t>
      </w:r>
      <w:r w:rsidR="00D8510F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подписание решения о предоставлении услуги или уведомления об отказе в предоставлении услуги</w:t>
      </w:r>
      <w:r w:rsidR="00C70606" w:rsidRPr="00C805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4300DA" w14:textId="77777777" w:rsidR="000D37EC" w:rsidRPr="002E47C7" w:rsidRDefault="000D37E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3.1.1.4. Выдача результата.</w:t>
      </w:r>
    </w:p>
    <w:p w14:paraId="5A8474D9" w14:textId="41FE0CCB" w:rsidR="000D37EC" w:rsidRPr="002E47C7" w:rsidRDefault="000D37EC" w:rsidP="009B75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подписанное решение о предоставлении жилого помещения и договора социального найма жилого помещения муниципального жилищного фонда.</w:t>
      </w:r>
    </w:p>
    <w:p w14:paraId="268397E1" w14:textId="0910EE2C" w:rsidR="000D37EC" w:rsidRPr="002E47C7" w:rsidRDefault="000D37EC" w:rsidP="009B75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и(или) максимальный срок его выполнения:</w:t>
      </w:r>
    </w:p>
    <w:p w14:paraId="21664D8F" w14:textId="55E488F0" w:rsidR="000D37EC" w:rsidRPr="002E47C7" w:rsidRDefault="000D37E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1 действие: </w:t>
      </w:r>
      <w:r w:rsidR="00C93B84" w:rsidRPr="002E47C7">
        <w:rPr>
          <w:rFonts w:ascii="Times New Roman" w:hAnsi="Times New Roman" w:cs="Times New Roman"/>
          <w:sz w:val="24"/>
          <w:szCs w:val="24"/>
        </w:rPr>
        <w:t>специалисты общего отдела</w:t>
      </w:r>
      <w:r w:rsidRPr="002E47C7">
        <w:rPr>
          <w:rFonts w:ascii="Times New Roman" w:hAnsi="Times New Roman" w:cs="Times New Roman"/>
          <w:sz w:val="24"/>
          <w:szCs w:val="24"/>
        </w:rPr>
        <w:t xml:space="preserve"> регистрирует результат предоставления муниципальной услуги</w:t>
      </w:r>
      <w:r w:rsidR="00DA0353" w:rsidRPr="002E47C7">
        <w:rPr>
          <w:rFonts w:ascii="Times New Roman" w:hAnsi="Times New Roman" w:cs="Times New Roman"/>
          <w:sz w:val="24"/>
          <w:szCs w:val="24"/>
        </w:rPr>
        <w:t xml:space="preserve"> и </w:t>
      </w:r>
      <w:r w:rsidR="00AF147E" w:rsidRPr="002E47C7">
        <w:rPr>
          <w:rFonts w:ascii="Times New Roman" w:hAnsi="Times New Roman" w:cs="Times New Roman"/>
          <w:sz w:val="24"/>
          <w:szCs w:val="24"/>
        </w:rPr>
        <w:t>предаёт</w:t>
      </w:r>
      <w:r w:rsidR="00DA0353" w:rsidRPr="002E47C7">
        <w:rPr>
          <w:rFonts w:ascii="Times New Roman" w:hAnsi="Times New Roman" w:cs="Times New Roman"/>
          <w:sz w:val="24"/>
          <w:szCs w:val="24"/>
        </w:rPr>
        <w:t xml:space="preserve"> его в жилищный отдел</w:t>
      </w:r>
      <w:r w:rsidRPr="002E47C7">
        <w:rPr>
          <w:rFonts w:ascii="Times New Roman" w:hAnsi="Times New Roman" w:cs="Times New Roman"/>
          <w:sz w:val="24"/>
          <w:szCs w:val="24"/>
        </w:rPr>
        <w:t>: не позднее 3</w:t>
      </w:r>
      <w:r w:rsidR="00F353A8" w:rsidRPr="002E47C7">
        <w:rPr>
          <w:rFonts w:ascii="Times New Roman" w:hAnsi="Times New Roman" w:cs="Times New Roman"/>
          <w:sz w:val="24"/>
          <w:szCs w:val="24"/>
        </w:rPr>
        <w:t>–х</w:t>
      </w:r>
      <w:r w:rsidRPr="002E47C7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третьей административной процедуры.</w:t>
      </w:r>
    </w:p>
    <w:p w14:paraId="6CBA30FA" w14:textId="77777777" w:rsidR="000D37EC" w:rsidRPr="00C805D8" w:rsidRDefault="000D37EC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</w:t>
      </w:r>
      <w:r w:rsidRPr="00C805D8">
        <w:rPr>
          <w:rFonts w:ascii="Times New Roman" w:hAnsi="Times New Roman" w:cs="Times New Roman"/>
          <w:sz w:val="24"/>
          <w:szCs w:val="24"/>
        </w:rPr>
        <w:t>даты окончания первого действия данной административной процедуры.</w:t>
      </w:r>
    </w:p>
    <w:p w14:paraId="3DF5D258" w14:textId="76671BFE" w:rsidR="000D37EC" w:rsidRPr="009B753B" w:rsidRDefault="000D37EC" w:rsidP="009165B8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14:paraId="68B0902E" w14:textId="5C32C99D" w:rsidR="000D37EC" w:rsidRPr="009B753B" w:rsidRDefault="000D37EC" w:rsidP="009165B8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58982C25" w14:textId="3D94544F" w:rsidR="00321811" w:rsidRPr="00F53084" w:rsidRDefault="00D8510F" w:rsidP="009B753B">
      <w:pPr>
        <w:spacing w:after="120" w:line="240" w:lineRule="auto"/>
        <w:ind w:left="851" w:right="-2" w:hanging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</w:t>
      </w:r>
      <w:r w:rsidR="00755CB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755CB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32181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оследовательность действий при предоставлении муниципальной услуги, указанной в </w:t>
      </w:r>
      <w:proofErr w:type="spellStart"/>
      <w:r w:rsidR="0032181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пп</w:t>
      </w:r>
      <w:proofErr w:type="spellEnd"/>
      <w:r w:rsidR="00321811" w:rsidRPr="00F530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1.2.2 – 1.2.4 включает в себя следующие административные процедуры:</w:t>
      </w:r>
    </w:p>
    <w:p w14:paraId="60E275CF" w14:textId="0BBAAC93" w:rsidR="00321811" w:rsidRPr="00C805D8" w:rsidRDefault="00AF147E" w:rsidP="009165B8">
      <w:pPr>
        <w:pStyle w:val="a8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>приём</w:t>
      </w:r>
      <w:r w:rsidR="00321811" w:rsidRPr="00C805D8">
        <w:rPr>
          <w:rFonts w:ascii="Times New Roman" w:hAnsi="Times New Roman" w:cs="Times New Roman"/>
          <w:sz w:val="24"/>
          <w:szCs w:val="24"/>
        </w:rPr>
        <w:t xml:space="preserve"> и регистрация заявления – 1 рабочий день;</w:t>
      </w:r>
    </w:p>
    <w:p w14:paraId="6ACE7564" w14:textId="77777777" w:rsidR="00321811" w:rsidRPr="00C805D8" w:rsidRDefault="00321811" w:rsidP="009165B8">
      <w:pPr>
        <w:pStyle w:val="a8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D8510F" w:rsidRPr="00C805D8">
        <w:rPr>
          <w:rFonts w:ascii="Times New Roman" w:hAnsi="Times New Roman" w:cs="Times New Roman"/>
          <w:sz w:val="24"/>
          <w:szCs w:val="24"/>
        </w:rPr>
        <w:t xml:space="preserve"> </w:t>
      </w:r>
      <w:r w:rsidR="00306E76" w:rsidRPr="00C805D8">
        <w:rPr>
          <w:rFonts w:ascii="Times New Roman" w:hAnsi="Times New Roman" w:cs="Times New Roman"/>
          <w:sz w:val="24"/>
          <w:szCs w:val="24"/>
        </w:rPr>
        <w:t xml:space="preserve">об оказании муниципальной </w:t>
      </w:r>
      <w:r w:rsidR="00D8510F" w:rsidRPr="00C805D8">
        <w:rPr>
          <w:rFonts w:ascii="Times New Roman" w:hAnsi="Times New Roman" w:cs="Times New Roman"/>
          <w:sz w:val="24"/>
          <w:szCs w:val="24"/>
        </w:rPr>
        <w:t>услуги</w:t>
      </w:r>
      <w:r w:rsidRPr="00C805D8">
        <w:rPr>
          <w:rFonts w:ascii="Times New Roman" w:hAnsi="Times New Roman" w:cs="Times New Roman"/>
          <w:sz w:val="24"/>
          <w:szCs w:val="24"/>
        </w:rPr>
        <w:t xml:space="preserve"> </w:t>
      </w:r>
      <w:r w:rsidR="00B61075" w:rsidRPr="00C805D8">
        <w:rPr>
          <w:rFonts w:ascii="Times New Roman" w:hAnsi="Times New Roman" w:cs="Times New Roman"/>
          <w:sz w:val="24"/>
          <w:szCs w:val="24"/>
        </w:rPr>
        <w:t xml:space="preserve">– </w:t>
      </w:r>
      <w:r w:rsidR="00D8510F" w:rsidRPr="00C805D8">
        <w:rPr>
          <w:rFonts w:ascii="Times New Roman" w:hAnsi="Times New Roman" w:cs="Times New Roman"/>
          <w:sz w:val="24"/>
          <w:szCs w:val="24"/>
        </w:rPr>
        <w:t>10</w:t>
      </w:r>
      <w:r w:rsidR="00B61075" w:rsidRPr="00C805D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805D8">
        <w:rPr>
          <w:rFonts w:ascii="Times New Roman" w:hAnsi="Times New Roman" w:cs="Times New Roman"/>
          <w:sz w:val="24"/>
          <w:szCs w:val="24"/>
        </w:rPr>
        <w:t>;</w:t>
      </w:r>
    </w:p>
    <w:p w14:paraId="0D7A6C73" w14:textId="77777777" w:rsidR="00B61075" w:rsidRPr="00C805D8" w:rsidRDefault="000A746B" w:rsidP="009165B8">
      <w:pPr>
        <w:pStyle w:val="a8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B61075" w:rsidRPr="00C805D8">
        <w:rPr>
          <w:rFonts w:ascii="Times New Roman" w:hAnsi="Times New Roman" w:cs="Times New Roman"/>
          <w:sz w:val="24"/>
          <w:szCs w:val="24"/>
        </w:rPr>
        <w:t xml:space="preserve">– </w:t>
      </w:r>
      <w:r w:rsidR="00D8510F" w:rsidRPr="00C805D8">
        <w:rPr>
          <w:rFonts w:ascii="Times New Roman" w:hAnsi="Times New Roman" w:cs="Times New Roman"/>
          <w:sz w:val="24"/>
          <w:szCs w:val="24"/>
        </w:rPr>
        <w:t>10</w:t>
      </w:r>
      <w:r w:rsidR="00B61075" w:rsidRPr="00C805D8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14:paraId="2C9F39A4" w14:textId="0AF7BDAD" w:rsidR="00B61075" w:rsidRPr="00C805D8" w:rsidRDefault="00B61075" w:rsidP="009165B8">
      <w:pPr>
        <w:pStyle w:val="a8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5D8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1F238E" w:rsidRPr="00C805D8">
        <w:rPr>
          <w:rFonts w:ascii="Times New Roman" w:hAnsi="Times New Roman" w:cs="Times New Roman"/>
          <w:sz w:val="24"/>
          <w:szCs w:val="24"/>
        </w:rPr>
        <w:t>, срок процедуры</w:t>
      </w:r>
      <w:r w:rsidRPr="00C805D8">
        <w:rPr>
          <w:rFonts w:ascii="Times New Roman" w:hAnsi="Times New Roman" w:cs="Times New Roman"/>
          <w:sz w:val="24"/>
          <w:szCs w:val="24"/>
        </w:rPr>
        <w:t xml:space="preserve"> </w:t>
      </w:r>
      <w:r w:rsidR="00D8510F" w:rsidRPr="00C805D8">
        <w:rPr>
          <w:rFonts w:ascii="Times New Roman" w:hAnsi="Times New Roman" w:cs="Times New Roman"/>
          <w:sz w:val="24"/>
          <w:szCs w:val="24"/>
        </w:rPr>
        <w:t>4</w:t>
      </w:r>
      <w:r w:rsidR="00D60432" w:rsidRPr="00C805D8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805D8">
        <w:rPr>
          <w:rFonts w:ascii="Times New Roman" w:hAnsi="Times New Roman" w:cs="Times New Roman"/>
          <w:sz w:val="24"/>
          <w:szCs w:val="24"/>
        </w:rPr>
        <w:t>;</w:t>
      </w:r>
    </w:p>
    <w:p w14:paraId="73731574" w14:textId="2F65C2BC" w:rsidR="000A746B" w:rsidRPr="00F53084" w:rsidRDefault="000A746B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3.1.2.1. </w:t>
      </w:r>
      <w:r w:rsidR="00AF147E" w:rsidRPr="00F53084">
        <w:rPr>
          <w:rFonts w:ascii="Times New Roman" w:hAnsi="Times New Roman" w:cs="Times New Roman"/>
          <w:sz w:val="24"/>
          <w:szCs w:val="24"/>
        </w:rPr>
        <w:t>Приём</w:t>
      </w:r>
      <w:r w:rsidRPr="00F53084">
        <w:rPr>
          <w:rFonts w:ascii="Times New Roman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услуги.</w:t>
      </w:r>
    </w:p>
    <w:p w14:paraId="210AEAEB" w14:textId="260D3C7E" w:rsidR="000A746B" w:rsidRPr="009B753B" w:rsidRDefault="000A746B" w:rsidP="009165B8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</w:t>
      </w:r>
      <w:r w:rsidR="001F238E" w:rsidRPr="009B753B">
        <w:rPr>
          <w:rFonts w:ascii="Times New Roman" w:hAnsi="Times New Roman" w:cs="Times New Roman"/>
          <w:sz w:val="24"/>
          <w:szCs w:val="24"/>
        </w:rPr>
        <w:t>ление в </w:t>
      </w:r>
      <w:r w:rsidR="00392447" w:rsidRPr="009B753B">
        <w:rPr>
          <w:rFonts w:ascii="Times New Roman" w:hAnsi="Times New Roman" w:cs="Times New Roman"/>
          <w:sz w:val="24"/>
          <w:szCs w:val="24"/>
        </w:rPr>
        <w:t xml:space="preserve">администрацию Тихвинского района </w:t>
      </w:r>
      <w:r w:rsidRPr="009B753B">
        <w:rPr>
          <w:rFonts w:ascii="Times New Roman" w:hAnsi="Times New Roman" w:cs="Times New Roman"/>
          <w:sz w:val="24"/>
          <w:szCs w:val="24"/>
        </w:rPr>
        <w:t xml:space="preserve">заявления и документов, предусмотренных </w:t>
      </w:r>
      <w:hyperlink r:id="rId21" w:history="1">
        <w:r w:rsidRPr="009B753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B753B">
        <w:rPr>
          <w:rFonts w:ascii="Times New Roman" w:hAnsi="Times New Roman" w:cs="Times New Roman"/>
          <w:sz w:val="24"/>
          <w:szCs w:val="24"/>
        </w:rPr>
        <w:t>.3 настояще</w:t>
      </w:r>
      <w:r w:rsidR="007F4A79" w:rsidRPr="009B753B">
        <w:rPr>
          <w:rFonts w:ascii="Times New Roman" w:hAnsi="Times New Roman" w:cs="Times New Roman"/>
          <w:sz w:val="24"/>
          <w:szCs w:val="24"/>
        </w:rPr>
        <w:t>го административного регламента,</w:t>
      </w:r>
    </w:p>
    <w:p w14:paraId="3AE302E0" w14:textId="22F0F7BD" w:rsidR="000A746B" w:rsidRPr="009B753B" w:rsidRDefault="000A746B" w:rsidP="009165B8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</w:t>
      </w:r>
      <w:r w:rsidR="00306E76" w:rsidRPr="009B753B">
        <w:rPr>
          <w:rFonts w:ascii="Times New Roman" w:hAnsi="Times New Roman" w:cs="Times New Roman"/>
          <w:sz w:val="24"/>
          <w:szCs w:val="24"/>
        </w:rPr>
        <w:t xml:space="preserve">специалист общего отдела, принимает представленные (направленные) заявителем заявление и </w:t>
      </w:r>
      <w:r w:rsidR="002562AB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 рабочего дня</w:t>
      </w:r>
      <w:r w:rsidR="00306E76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E76" w:rsidRPr="009B753B">
        <w:rPr>
          <w:rFonts w:ascii="Times New Roman" w:hAnsi="Times New Roman" w:cs="Times New Roman"/>
          <w:sz w:val="24"/>
          <w:szCs w:val="24"/>
        </w:rPr>
        <w:t>регистрирует их в соответствии с правилами делопроизводства</w:t>
      </w:r>
      <w:r w:rsidR="002562AB" w:rsidRPr="009B753B">
        <w:rPr>
          <w:rFonts w:ascii="Times New Roman" w:hAnsi="Times New Roman" w:cs="Times New Roman"/>
          <w:sz w:val="24"/>
          <w:szCs w:val="24"/>
        </w:rPr>
        <w:t>,</w:t>
      </w:r>
    </w:p>
    <w:p w14:paraId="31F22C7C" w14:textId="1C673B9D" w:rsidR="000A746B" w:rsidRPr="009B753B" w:rsidRDefault="000A746B" w:rsidP="009165B8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административного действия: </w:t>
      </w:r>
      <w:r w:rsidR="00306E76" w:rsidRPr="009B753B">
        <w:rPr>
          <w:rFonts w:ascii="Times New Roman" w:hAnsi="Times New Roman" w:cs="Times New Roman"/>
          <w:sz w:val="24"/>
          <w:szCs w:val="24"/>
        </w:rPr>
        <w:t xml:space="preserve">специалист общего отдела, ответственное за </w:t>
      </w:r>
      <w:r w:rsidR="00AF147E" w:rsidRPr="009B753B">
        <w:rPr>
          <w:rFonts w:ascii="Times New Roman" w:hAnsi="Times New Roman" w:cs="Times New Roman"/>
          <w:sz w:val="24"/>
          <w:szCs w:val="24"/>
        </w:rPr>
        <w:t>приём</w:t>
      </w:r>
      <w:r w:rsidR="00306E76" w:rsidRPr="009B753B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пунктом 2.6.3 настоящего административного регламента</w:t>
      </w:r>
      <w:r w:rsidR="007F4A79" w:rsidRPr="009B753B">
        <w:rPr>
          <w:rFonts w:ascii="Times New Roman" w:hAnsi="Times New Roman" w:cs="Times New Roman"/>
          <w:sz w:val="24"/>
          <w:szCs w:val="24"/>
        </w:rPr>
        <w:t>,</w:t>
      </w:r>
    </w:p>
    <w:p w14:paraId="32A1541C" w14:textId="069590C7" w:rsidR="000A746B" w:rsidRPr="009B753B" w:rsidRDefault="000A746B" w:rsidP="009165B8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</w:t>
      </w:r>
      <w:r w:rsidR="001F238E" w:rsidRPr="009B753B">
        <w:rPr>
          <w:rFonts w:ascii="Times New Roman" w:hAnsi="Times New Roman" w:cs="Times New Roman"/>
          <w:sz w:val="24"/>
          <w:szCs w:val="24"/>
        </w:rPr>
        <w:t>цедуры: регистрация заявления о </w:t>
      </w:r>
      <w:r w:rsidRPr="009B753B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прилагаемых к нему документов.</w:t>
      </w:r>
    </w:p>
    <w:p w14:paraId="72247F73" w14:textId="77777777" w:rsidR="000A746B" w:rsidRPr="002E47C7" w:rsidRDefault="000A746B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3.1.2.2. Р</w:t>
      </w:r>
      <w:r w:rsidRPr="002E47C7">
        <w:rPr>
          <w:rFonts w:ascii="Times New Roman" w:hAnsi="Times New Roman" w:cs="Times New Roman"/>
          <w:sz w:val="24"/>
          <w:szCs w:val="24"/>
        </w:rPr>
        <w:t>ассмотрение докум</w:t>
      </w:r>
      <w:r w:rsidR="0087607B" w:rsidRPr="002E47C7">
        <w:rPr>
          <w:rFonts w:ascii="Times New Roman" w:hAnsi="Times New Roman" w:cs="Times New Roman"/>
          <w:sz w:val="24"/>
          <w:szCs w:val="24"/>
        </w:rPr>
        <w:t>ентов об оказании муниципальной</w:t>
      </w:r>
      <w:r w:rsidRPr="002E47C7">
        <w:rPr>
          <w:rFonts w:ascii="Times New Roman" w:hAnsi="Times New Roman" w:cs="Times New Roman"/>
          <w:sz w:val="24"/>
          <w:szCs w:val="24"/>
        </w:rPr>
        <w:t xml:space="preserve"> услуги, а также направление запросов и получение ответов в рамках межведомственного информа</w:t>
      </w:r>
      <w:r w:rsidR="00280520" w:rsidRPr="002E47C7">
        <w:rPr>
          <w:rFonts w:ascii="Times New Roman" w:hAnsi="Times New Roman" w:cs="Times New Roman"/>
          <w:sz w:val="24"/>
          <w:szCs w:val="24"/>
        </w:rPr>
        <w:t>ционного взаимодействия и (или)</w:t>
      </w:r>
      <w:r w:rsidRPr="002E47C7">
        <w:rPr>
          <w:rFonts w:ascii="Times New Roman" w:hAnsi="Times New Roman" w:cs="Times New Roman"/>
          <w:sz w:val="24"/>
          <w:szCs w:val="24"/>
        </w:rPr>
        <w:t xml:space="preserve"> иных запросов получение сведений в рамках межведомственного информационного взаимодействия</w:t>
      </w:r>
      <w:r w:rsidR="0044333A" w:rsidRPr="002E47C7">
        <w:rPr>
          <w:rFonts w:ascii="Times New Roman" w:hAnsi="Times New Roman" w:cs="Times New Roman"/>
          <w:sz w:val="24"/>
          <w:szCs w:val="24"/>
        </w:rPr>
        <w:t>:</w:t>
      </w:r>
    </w:p>
    <w:p w14:paraId="7D3A5157" w14:textId="08B58921" w:rsidR="000A746B" w:rsidRPr="009B753B" w:rsidRDefault="000A746B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для начала административной процедуры: поступление заявления и прилагаемых к нему документов </w:t>
      </w:r>
      <w:r w:rsidR="00BF2BB7" w:rsidRPr="009B753B">
        <w:rPr>
          <w:rFonts w:ascii="Times New Roman" w:hAnsi="Times New Roman" w:cs="Times New Roman"/>
          <w:sz w:val="24"/>
          <w:szCs w:val="24"/>
        </w:rPr>
        <w:t>специалисту жилищного отдела</w:t>
      </w:r>
      <w:r w:rsidRPr="009B753B">
        <w:rPr>
          <w:rFonts w:ascii="Times New Roman" w:hAnsi="Times New Roman" w:cs="Times New Roman"/>
          <w:sz w:val="24"/>
          <w:szCs w:val="24"/>
        </w:rPr>
        <w:t xml:space="preserve">, ответственному </w:t>
      </w:r>
      <w:r w:rsidR="0044333A" w:rsidRPr="009B753B">
        <w:rPr>
          <w:rFonts w:ascii="Times New Roman" w:hAnsi="Times New Roman" w:cs="Times New Roman"/>
          <w:sz w:val="24"/>
          <w:szCs w:val="24"/>
        </w:rPr>
        <w:t>за формирование проекта решения,</w:t>
      </w:r>
    </w:p>
    <w:p w14:paraId="414F6C78" w14:textId="6D9C8262" w:rsidR="000A746B" w:rsidRPr="009B753B" w:rsidRDefault="000A746B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и(или) максимальный срок его выполнения: 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22" w:history="1">
        <w:r w:rsidRPr="009B753B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B75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056E735D" w14:textId="3DEF72F4" w:rsidR="000A746B" w:rsidRPr="009B753B" w:rsidRDefault="000A746B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</w:t>
      </w: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2562AB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его поступления в орган или организацию, предоставляющие документ и информацию.</w:t>
      </w:r>
    </w:p>
    <w:p w14:paraId="794C738D" w14:textId="2E295B48" w:rsidR="000A746B" w:rsidRPr="009B753B" w:rsidRDefault="00BF2BB7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A746B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ицо, ответственное за выполнение административной процедуры: </w:t>
      </w: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жилищного отдела, ответственный за формирование проекта решения.</w:t>
      </w:r>
    </w:p>
    <w:p w14:paraId="04F9CDFB" w14:textId="69DB86E1" w:rsidR="000A746B" w:rsidRPr="009B753B" w:rsidRDefault="000A746B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наличие/отсутствие у заявителя права на получение муниципальной услуги.</w:t>
      </w:r>
    </w:p>
    <w:p w14:paraId="7E5FBD11" w14:textId="76CC0A0B" w:rsidR="000A746B" w:rsidRPr="009B753B" w:rsidRDefault="000A746B" w:rsidP="009165B8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2562AB" w:rsidRPr="009B753B">
        <w:rPr>
          <w:rFonts w:ascii="Times New Roman" w:hAnsi="Times New Roman" w:cs="Times New Roman"/>
          <w:sz w:val="24"/>
          <w:szCs w:val="24"/>
        </w:rPr>
        <w:t xml:space="preserve"> – не более 5 рабочих дней.</w:t>
      </w:r>
    </w:p>
    <w:p w14:paraId="39E53FCB" w14:textId="3D7E5C38" w:rsidR="000A746B" w:rsidRPr="00F53084" w:rsidRDefault="000A746B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3.1.</w:t>
      </w:r>
      <w:r w:rsidR="007979DB" w:rsidRPr="00F53084">
        <w:rPr>
          <w:rFonts w:ascii="Times New Roman" w:hAnsi="Times New Roman" w:cs="Times New Roman"/>
          <w:sz w:val="24"/>
          <w:szCs w:val="24"/>
        </w:rPr>
        <w:t>2</w:t>
      </w:r>
      <w:r w:rsidRPr="00F53084">
        <w:rPr>
          <w:rFonts w:ascii="Times New Roman" w:hAnsi="Times New Roman" w:cs="Times New Roman"/>
          <w:sz w:val="24"/>
          <w:szCs w:val="24"/>
        </w:rPr>
        <w:t>.3. Принятие решения о предоставлении муниц</w:t>
      </w:r>
      <w:r w:rsidR="00B15DFE">
        <w:rPr>
          <w:rFonts w:ascii="Times New Roman" w:hAnsi="Times New Roman" w:cs="Times New Roman"/>
          <w:sz w:val="24"/>
          <w:szCs w:val="24"/>
        </w:rPr>
        <w:t>ипальной услуги или об отказе в </w:t>
      </w:r>
      <w:r w:rsidRPr="00F53084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14:paraId="2ACD2A16" w14:textId="166BB8CD" w:rsidR="000A746B" w:rsidRPr="009B753B" w:rsidRDefault="000A746B" w:rsidP="009165B8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представление </w:t>
      </w:r>
      <w:r w:rsidR="00A8068B" w:rsidRPr="009B753B">
        <w:rPr>
          <w:rFonts w:ascii="Times New Roman" w:hAnsi="Times New Roman" w:cs="Times New Roman"/>
          <w:sz w:val="24"/>
          <w:szCs w:val="24"/>
        </w:rPr>
        <w:t>специалистом жилищного отдела,</w:t>
      </w:r>
      <w:r w:rsidRPr="009B753B">
        <w:rPr>
          <w:rFonts w:ascii="Times New Roman" w:hAnsi="Times New Roman" w:cs="Times New Roman"/>
          <w:sz w:val="24"/>
          <w:szCs w:val="24"/>
        </w:rPr>
        <w:t xml:space="preserve"> ответственным за формирование проекта решения, проекта решения </w:t>
      </w:r>
      <w:r w:rsidR="00A8068B" w:rsidRPr="009B753B">
        <w:rPr>
          <w:rFonts w:ascii="Times New Roman" w:hAnsi="Times New Roman" w:cs="Times New Roman"/>
          <w:sz w:val="24"/>
          <w:szCs w:val="24"/>
        </w:rPr>
        <w:t>главе администрации Тихвинского района</w:t>
      </w:r>
      <w:r w:rsidRPr="009B753B">
        <w:rPr>
          <w:rFonts w:ascii="Times New Roman" w:hAnsi="Times New Roman" w:cs="Times New Roman"/>
          <w:sz w:val="24"/>
          <w:szCs w:val="24"/>
        </w:rPr>
        <w:t>.</w:t>
      </w:r>
    </w:p>
    <w:p w14:paraId="1BD45194" w14:textId="72C3B66F" w:rsidR="000A746B" w:rsidRPr="009B753B" w:rsidRDefault="000A746B" w:rsidP="009165B8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0086061"/>
      <w:r w:rsidRPr="009B753B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действия: рассмотрение проекта решения, а также заявления и представленных документов </w:t>
      </w:r>
      <w:r w:rsidR="00A8068B" w:rsidRPr="009B753B">
        <w:rPr>
          <w:rFonts w:ascii="Times New Roman" w:hAnsi="Times New Roman" w:cs="Times New Roman"/>
          <w:sz w:val="24"/>
          <w:szCs w:val="24"/>
        </w:rPr>
        <w:t>специалистам</w:t>
      </w:r>
      <w:r w:rsidR="002562AB" w:rsidRPr="009B753B">
        <w:rPr>
          <w:rFonts w:ascii="Times New Roman" w:hAnsi="Times New Roman" w:cs="Times New Roman"/>
          <w:sz w:val="24"/>
          <w:szCs w:val="24"/>
        </w:rPr>
        <w:t>и</w:t>
      </w:r>
      <w:r w:rsidR="00A8068B" w:rsidRPr="009B753B">
        <w:rPr>
          <w:rFonts w:ascii="Times New Roman" w:hAnsi="Times New Roman" w:cs="Times New Roman"/>
          <w:sz w:val="24"/>
          <w:szCs w:val="24"/>
        </w:rPr>
        <w:t xml:space="preserve">, </w:t>
      </w:r>
      <w:r w:rsidRPr="009B753B">
        <w:rPr>
          <w:rFonts w:ascii="Times New Roman" w:hAnsi="Times New Roman" w:cs="Times New Roman"/>
          <w:sz w:val="24"/>
          <w:szCs w:val="24"/>
        </w:rPr>
        <w:t>ответственным</w:t>
      </w:r>
      <w:r w:rsidR="002562AB" w:rsidRPr="009B753B">
        <w:rPr>
          <w:rFonts w:ascii="Times New Roman" w:hAnsi="Times New Roman" w:cs="Times New Roman"/>
          <w:sz w:val="24"/>
          <w:szCs w:val="24"/>
        </w:rPr>
        <w:t>и</w:t>
      </w:r>
      <w:r w:rsidR="00F045F0" w:rsidRPr="009B753B">
        <w:rPr>
          <w:rFonts w:ascii="Times New Roman" w:hAnsi="Times New Roman" w:cs="Times New Roman"/>
          <w:sz w:val="24"/>
          <w:szCs w:val="24"/>
        </w:rPr>
        <w:t xml:space="preserve"> за принятие и </w:t>
      </w:r>
      <w:r w:rsidRPr="009B753B">
        <w:rPr>
          <w:rFonts w:ascii="Times New Roman" w:hAnsi="Times New Roman" w:cs="Times New Roman"/>
          <w:sz w:val="24"/>
          <w:szCs w:val="24"/>
        </w:rPr>
        <w:t>подписание соответствующего решения</w:t>
      </w:r>
      <w:r w:rsidR="00A8068B" w:rsidRPr="009B753B">
        <w:rPr>
          <w:rFonts w:ascii="Times New Roman" w:hAnsi="Times New Roman" w:cs="Times New Roman"/>
          <w:sz w:val="24"/>
          <w:szCs w:val="24"/>
        </w:rPr>
        <w:t>,</w:t>
      </w:r>
      <w:r w:rsidRPr="009B753B">
        <w:rPr>
          <w:rFonts w:ascii="Times New Roman" w:hAnsi="Times New Roman" w:cs="Times New Roman"/>
          <w:sz w:val="24"/>
          <w:szCs w:val="24"/>
        </w:rPr>
        <w:t xml:space="preserve"> </w:t>
      </w:r>
      <w:r w:rsidR="002562AB" w:rsidRPr="009B753B">
        <w:rPr>
          <w:rFonts w:ascii="Times New Roman" w:hAnsi="Times New Roman" w:cs="Times New Roman"/>
          <w:sz w:val="24"/>
          <w:szCs w:val="24"/>
        </w:rPr>
        <w:t>а также главой</w:t>
      </w:r>
      <w:r w:rsidR="00A8068B" w:rsidRPr="009B753B">
        <w:rPr>
          <w:rFonts w:ascii="Times New Roman" w:hAnsi="Times New Roman" w:cs="Times New Roman"/>
          <w:sz w:val="24"/>
          <w:szCs w:val="24"/>
        </w:rPr>
        <w:t xml:space="preserve"> администрации Тихвинского </w:t>
      </w:r>
      <w:r w:rsidR="00A8068B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(о предоставлении услуги или об отказе в предоставлении услуги)</w:t>
      </w:r>
      <w:r w:rsidR="00A8068B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, срок процедуры составляет не более 10 рабочих дней</w:t>
      </w: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3B4A6E76" w14:textId="087BFD5D" w:rsidR="000A746B" w:rsidRPr="009B753B" w:rsidRDefault="000A746B" w:rsidP="009165B8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выполнение административной процедуры: </w:t>
      </w:r>
      <w:r w:rsidR="00DF5FBC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Тихвинского района.</w:t>
      </w:r>
    </w:p>
    <w:p w14:paraId="317C7A96" w14:textId="5FFEE2A4" w:rsidR="000A746B" w:rsidRPr="009B753B" w:rsidRDefault="000A746B" w:rsidP="009165B8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принятия решения: наличие/отсутствие у заявителя права на получение муниципальной услуги.</w:t>
      </w:r>
    </w:p>
    <w:p w14:paraId="0F779E8B" w14:textId="64A4A136" w:rsidR="000A746B" w:rsidRPr="009B753B" w:rsidRDefault="000A746B" w:rsidP="009165B8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выполнения административной процедуры: подписание решения о предоставлении услуги или уведомления об отказе в предоставлении услуги</w:t>
      </w:r>
      <w:r w:rsidR="00A266F3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09E9FF" w14:textId="31FF417B" w:rsidR="000A746B" w:rsidRPr="002E47C7" w:rsidRDefault="000A746B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C7">
        <w:rPr>
          <w:rFonts w:ascii="Times New Roman" w:hAnsi="Times New Roman" w:cs="Times New Roman"/>
          <w:sz w:val="24"/>
          <w:szCs w:val="24"/>
        </w:rPr>
        <w:t>3.1.</w:t>
      </w:r>
      <w:r w:rsidR="007979DB" w:rsidRPr="002E47C7">
        <w:rPr>
          <w:rFonts w:ascii="Times New Roman" w:hAnsi="Times New Roman" w:cs="Times New Roman"/>
          <w:sz w:val="24"/>
          <w:szCs w:val="24"/>
        </w:rPr>
        <w:t>2</w:t>
      </w:r>
      <w:r w:rsidRPr="002E47C7">
        <w:rPr>
          <w:rFonts w:ascii="Times New Roman" w:hAnsi="Times New Roman" w:cs="Times New Roman"/>
          <w:sz w:val="24"/>
          <w:szCs w:val="24"/>
        </w:rPr>
        <w:t>.4. Выдача результата.</w:t>
      </w:r>
    </w:p>
    <w:p w14:paraId="4662E1FC" w14:textId="1944AC8F" w:rsidR="000A746B" w:rsidRPr="009B753B" w:rsidRDefault="000A746B" w:rsidP="009165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начала административной процедуры: подписанное решение о предоставлении жилого помещения и договора социального найма жилого помещения муниципального жилищного фонда</w:t>
      </w:r>
      <w:r w:rsidR="000018D7"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A844E3F" w14:textId="361700E6" w:rsidR="000A746B" w:rsidRPr="009B753B" w:rsidRDefault="000A746B" w:rsidP="009165B8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53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административного действия, продолжительность и(или) максимальный срок его выполнения:</w:t>
      </w:r>
    </w:p>
    <w:p w14:paraId="20BAAE97" w14:textId="797FA5A9" w:rsidR="000A746B" w:rsidRPr="00F045F0" w:rsidRDefault="00F045F0" w:rsidP="009B753B">
      <w:pPr>
        <w:pStyle w:val="a8"/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746B" w:rsidRPr="00F045F0">
        <w:rPr>
          <w:rFonts w:ascii="Times New Roman" w:hAnsi="Times New Roman" w:cs="Times New Roman"/>
          <w:color w:val="000000" w:themeColor="text1"/>
          <w:sz w:val="24"/>
          <w:szCs w:val="24"/>
        </w:rPr>
        <w:t>действие: должностное лицо, ответственное за делопроизводство, регистрирует результат предоставления муниципальной услуги: не позднее 3 рабочих дней с даты окончания третьей административной процедуры.</w:t>
      </w:r>
    </w:p>
    <w:p w14:paraId="34C89951" w14:textId="08E05992" w:rsidR="000A746B" w:rsidRPr="00F045F0" w:rsidRDefault="00F045F0" w:rsidP="009B753B">
      <w:pPr>
        <w:pStyle w:val="a8"/>
        <w:autoSpaceDE w:val="0"/>
        <w:autoSpaceDN w:val="0"/>
        <w:adjustRightInd w:val="0"/>
        <w:spacing w:after="120" w:line="240" w:lineRule="auto"/>
        <w:ind w:left="851" w:right="-2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0A746B" w:rsidRPr="00F045F0">
        <w:rPr>
          <w:rFonts w:ascii="Times New Roman" w:hAnsi="Times New Roman" w:cs="Times New Roman"/>
          <w:color w:val="000000" w:themeColor="text1"/>
          <w:sz w:val="24"/>
          <w:szCs w:val="24"/>
        </w:rPr>
        <w:t>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действия данной административной процедуры.</w:t>
      </w:r>
    </w:p>
    <w:p w14:paraId="5AD7A4BE" w14:textId="60A033FE" w:rsidR="000A746B" w:rsidRPr="009B753B" w:rsidRDefault="000A746B" w:rsidP="009165B8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должностное лицо, ответственное за делопроизводство.</w:t>
      </w:r>
    </w:p>
    <w:p w14:paraId="1DD7FFD1" w14:textId="32E42DDE" w:rsidR="00321811" w:rsidRPr="009B753B" w:rsidRDefault="000A746B" w:rsidP="009165B8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027DB2E5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0018D7" w:rsidRPr="00F53084">
        <w:rPr>
          <w:rFonts w:ascii="Times New Roman" w:hAnsi="Times New Roman" w:cs="Times New Roman"/>
          <w:sz w:val="24"/>
          <w:szCs w:val="24"/>
        </w:rPr>
        <w:t>.</w:t>
      </w:r>
    </w:p>
    <w:p w14:paraId="2B44B6FC" w14:textId="54BD4C23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</w:t>
      </w:r>
      <w:r w:rsidR="00F045F0">
        <w:rPr>
          <w:rFonts w:ascii="Times New Roman" w:hAnsi="Times New Roman" w:cs="Times New Roman"/>
          <w:sz w:val="24"/>
          <w:szCs w:val="24"/>
        </w:rPr>
        <w:t xml:space="preserve"> ПГУ ЛО осуществляется в </w:t>
      </w:r>
      <w:r w:rsidRPr="00F53084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23" w:history="1">
        <w:r w:rsidRPr="00F53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3084">
        <w:rPr>
          <w:rFonts w:ascii="Times New Roman" w:hAnsi="Times New Roman" w:cs="Times New Roman"/>
          <w:sz w:val="24"/>
          <w:szCs w:val="24"/>
        </w:rPr>
        <w:t xml:space="preserve"> N 210-ФЗ, Федеральным </w:t>
      </w:r>
      <w:hyperlink r:id="rId24" w:history="1">
        <w:r w:rsidRPr="00F53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3084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184947" w:rsidRPr="00F53084">
        <w:rPr>
          <w:rFonts w:ascii="Times New Roman" w:hAnsi="Times New Roman" w:cs="Times New Roman"/>
          <w:sz w:val="24"/>
          <w:szCs w:val="24"/>
        </w:rPr>
        <w:t>№ </w:t>
      </w:r>
      <w:r w:rsidRPr="00F53084">
        <w:rPr>
          <w:rFonts w:ascii="Times New Roman" w:hAnsi="Times New Roman" w:cs="Times New Roman"/>
          <w:sz w:val="24"/>
          <w:szCs w:val="24"/>
        </w:rPr>
        <w:t xml:space="preserve">149-ФЗ «Об информации, информационных технологиях и о защите информации», </w:t>
      </w:r>
      <w:hyperlink r:id="rId25" w:history="1">
        <w:r w:rsidRPr="00F53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3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184947" w:rsidRPr="00F53084">
        <w:rPr>
          <w:rFonts w:ascii="Times New Roman" w:hAnsi="Times New Roman" w:cs="Times New Roman"/>
          <w:sz w:val="24"/>
          <w:szCs w:val="24"/>
        </w:rPr>
        <w:t>№ </w:t>
      </w:r>
      <w:r w:rsidRPr="00F53084">
        <w:rPr>
          <w:rFonts w:ascii="Times New Roman" w:hAnsi="Times New Roman" w:cs="Times New Roman"/>
          <w:sz w:val="24"/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62CB972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7CD2F100" w14:textId="234C557C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</w:t>
      </w:r>
      <w:r w:rsidR="00AF147E" w:rsidRPr="00F53084">
        <w:rPr>
          <w:rFonts w:ascii="Times New Roman" w:hAnsi="Times New Roman" w:cs="Times New Roman"/>
          <w:sz w:val="24"/>
          <w:szCs w:val="24"/>
        </w:rPr>
        <w:t>приём</w:t>
      </w:r>
      <w:r w:rsidRPr="00F53084">
        <w:rPr>
          <w:rFonts w:ascii="Times New Roman" w:hAnsi="Times New Roman" w:cs="Times New Roman"/>
          <w:sz w:val="24"/>
          <w:szCs w:val="24"/>
        </w:rPr>
        <w:t xml:space="preserve"> в </w:t>
      </w:r>
      <w:r w:rsidR="00540E27" w:rsidRPr="00F53084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>.</w:t>
      </w:r>
    </w:p>
    <w:p w14:paraId="43747BBF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66BC13D8" w14:textId="61FFE367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58522DEB" w14:textId="77777777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</w:t>
      </w:r>
      <w:r w:rsidR="008550A3" w:rsidRPr="009B7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9B753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3B87227" w14:textId="2FF57877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приложить к заявлению электронные документы и направить пакет электронных документов в </w:t>
      </w:r>
      <w:bookmarkStart w:id="2" w:name="_Hlk118808455"/>
      <w:r w:rsidR="00A8068B" w:rsidRPr="009B753B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="00C47C01" w:rsidRPr="009B753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B753B">
        <w:rPr>
          <w:rFonts w:ascii="Times New Roman" w:hAnsi="Times New Roman" w:cs="Times New Roman"/>
          <w:sz w:val="24"/>
          <w:szCs w:val="24"/>
        </w:rPr>
        <w:t>посредством функционала ЕПГУ или ПГУ ЛО.</w:t>
      </w:r>
    </w:p>
    <w:p w14:paraId="36001D95" w14:textId="5506569E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</w:t>
      </w:r>
      <w:r w:rsidR="00F045F0">
        <w:rPr>
          <w:rFonts w:ascii="Times New Roman" w:hAnsi="Times New Roman" w:cs="Times New Roman"/>
          <w:sz w:val="24"/>
          <w:szCs w:val="24"/>
        </w:rPr>
        <w:t> </w:t>
      </w:r>
      <w:r w:rsidRPr="00F53084">
        <w:rPr>
          <w:rFonts w:ascii="Times New Roman" w:hAnsi="Times New Roman" w:cs="Times New Roman"/>
          <w:sz w:val="24"/>
          <w:szCs w:val="24"/>
        </w:rPr>
        <w:t>и присвоение пакету уникального номера дела. Номер дела доступен заявителю в личном кабинете ПГУ ЛО и(или) ЕПГУ.</w:t>
      </w:r>
    </w:p>
    <w:p w14:paraId="3D7BA7AF" w14:textId="147F74C0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C47C01" w:rsidRPr="00F53084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14:paraId="4BDCB426" w14:textId="514F199C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 xml:space="preserve"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</w:t>
      </w:r>
      <w:r w:rsidR="00AF147E" w:rsidRPr="009B753B">
        <w:rPr>
          <w:rFonts w:ascii="Times New Roman" w:hAnsi="Times New Roman" w:cs="Times New Roman"/>
          <w:sz w:val="24"/>
          <w:szCs w:val="24"/>
        </w:rPr>
        <w:t>передаёт</w:t>
      </w:r>
      <w:r w:rsidRPr="009B753B">
        <w:rPr>
          <w:rFonts w:ascii="Times New Roman" w:hAnsi="Times New Roman" w:cs="Times New Roman"/>
          <w:sz w:val="24"/>
          <w:szCs w:val="24"/>
        </w:rPr>
        <w:t xml:space="preserve"> должностному лицу, </w:t>
      </w:r>
      <w:r w:rsidR="00AF147E" w:rsidRPr="009B753B">
        <w:rPr>
          <w:rFonts w:ascii="Times New Roman" w:hAnsi="Times New Roman" w:cs="Times New Roman"/>
          <w:sz w:val="24"/>
          <w:szCs w:val="24"/>
        </w:rPr>
        <w:t>наделённому</w:t>
      </w:r>
      <w:r w:rsidRPr="009B753B">
        <w:rPr>
          <w:rFonts w:ascii="Times New Roman" w:hAnsi="Times New Roman" w:cs="Times New Roman"/>
          <w:sz w:val="24"/>
          <w:szCs w:val="24"/>
        </w:rPr>
        <w:t xml:space="preserve"> функциями по принятию решения;</w:t>
      </w:r>
    </w:p>
    <w:p w14:paraId="6CF7EBE5" w14:textId="1C85ACEF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"Межвед ЛО" формы о принятом решении и переводит дело в архив АИС "Межвед ЛО";</w:t>
      </w:r>
    </w:p>
    <w:p w14:paraId="7E21A513" w14:textId="2E8AAA87" w:rsidR="005103F4" w:rsidRPr="009B753B" w:rsidRDefault="005103F4" w:rsidP="009165B8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B753B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BC6D7E4" w14:textId="35B12CB8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6" w:history="1">
        <w:r w:rsidRPr="00F5308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5308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</w:t>
      </w:r>
      <w:r w:rsidR="00AF147E" w:rsidRPr="00F53084">
        <w:rPr>
          <w:rFonts w:ascii="Times New Roman" w:hAnsi="Times New Roman" w:cs="Times New Roman"/>
          <w:sz w:val="24"/>
          <w:szCs w:val="24"/>
        </w:rPr>
        <w:t>днём</w:t>
      </w:r>
      <w:r w:rsidRPr="00F53084">
        <w:rPr>
          <w:rFonts w:ascii="Times New Roman" w:hAnsi="Times New Roman" w:cs="Times New Roman"/>
          <w:sz w:val="24"/>
          <w:szCs w:val="24"/>
        </w:rPr>
        <w:t xml:space="preserve"> обращения за предоставлением муниципальной услуги считается дата регистрации </w:t>
      </w:r>
      <w:r w:rsidR="00AF147E" w:rsidRPr="00F53084">
        <w:rPr>
          <w:rFonts w:ascii="Times New Roman" w:hAnsi="Times New Roman" w:cs="Times New Roman"/>
          <w:sz w:val="24"/>
          <w:szCs w:val="24"/>
        </w:rPr>
        <w:t>приёма</w:t>
      </w:r>
      <w:r w:rsidRPr="00F53084">
        <w:rPr>
          <w:rFonts w:ascii="Times New Roman" w:hAnsi="Times New Roman" w:cs="Times New Roman"/>
          <w:sz w:val="24"/>
          <w:szCs w:val="24"/>
        </w:rPr>
        <w:t xml:space="preserve"> документов на ПГУ ЛО или ЕПГУ.</w:t>
      </w:r>
    </w:p>
    <w:p w14:paraId="465527C2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BE326E6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3.2.8. </w:t>
      </w:r>
      <w:r w:rsidR="00DF1D90" w:rsidRPr="00F53084">
        <w:rPr>
          <w:rFonts w:ascii="Times New Roman" w:hAnsi="Times New Roman" w:cs="Times New Roman"/>
          <w:sz w:val="24"/>
          <w:szCs w:val="24"/>
        </w:rPr>
        <w:t>Специалисты администрации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64583532" w14:textId="77777777" w:rsidR="005103F4" w:rsidRPr="00F53084" w:rsidRDefault="005103F4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</w:t>
      </w:r>
      <w:r w:rsidR="00DF1D90" w:rsidRPr="00F53084">
        <w:rPr>
          <w:rFonts w:ascii="Times New Roman" w:hAnsi="Times New Roman" w:cs="Times New Roman"/>
          <w:sz w:val="24"/>
          <w:szCs w:val="24"/>
        </w:rPr>
        <w:t>оставления муниципальной услуги администрацией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>.</w:t>
      </w:r>
    </w:p>
    <w:p w14:paraId="26FDB1BB" w14:textId="77777777" w:rsidR="00405FFD" w:rsidRPr="00F53084" w:rsidRDefault="00405FFD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6D98225B" w14:textId="77777777" w:rsidR="00405FFD" w:rsidRPr="00F53084" w:rsidRDefault="00405FFD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DF1D90" w:rsidRPr="00F53084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20DC639C" w14:textId="6F870F8C" w:rsidR="00405FFD" w:rsidRDefault="00405FFD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исправлении опечаток и</w:t>
      </w:r>
      <w:r w:rsidR="00812A33" w:rsidRPr="00F53084">
        <w:rPr>
          <w:rFonts w:ascii="Times New Roman" w:hAnsi="Times New Roman" w:cs="Times New Roman"/>
          <w:sz w:val="24"/>
          <w:szCs w:val="24"/>
        </w:rPr>
        <w:t xml:space="preserve"> </w:t>
      </w:r>
      <w:r w:rsidRPr="00F53084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муниципальной услуги документах </w:t>
      </w:r>
      <w:r w:rsidR="00DF1D90" w:rsidRPr="00F53084">
        <w:rPr>
          <w:rFonts w:ascii="Times New Roman" w:hAnsi="Times New Roman" w:cs="Times New Roman"/>
          <w:sz w:val="24"/>
          <w:szCs w:val="24"/>
        </w:rPr>
        <w:t>специалист жилищного отдела</w:t>
      </w:r>
      <w:r w:rsidRPr="00F53084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 w:rsidR="00144B03" w:rsidRPr="00F53084">
        <w:rPr>
          <w:rFonts w:ascii="Times New Roman" w:hAnsi="Times New Roman" w:cs="Times New Roman"/>
          <w:sz w:val="24"/>
          <w:szCs w:val="24"/>
        </w:rPr>
        <w:t>администрация Тихвинского района</w:t>
      </w:r>
      <w:r w:rsidRPr="00F53084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2B6C65E5" w14:textId="77777777" w:rsidR="002E47C7" w:rsidRPr="00F53084" w:rsidRDefault="002E47C7" w:rsidP="002E47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61F28" w14:textId="77777777" w:rsidR="00405FFD" w:rsidRPr="00F53084" w:rsidRDefault="00405FFD" w:rsidP="009B753B">
      <w:pPr>
        <w:tabs>
          <w:tab w:val="left" w:pos="142"/>
          <w:tab w:val="left" w:pos="284"/>
        </w:tabs>
        <w:spacing w:after="120" w:line="24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5308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IV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Формы 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ля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за 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исполнением административного регламента</w:t>
      </w:r>
      <w:r w:rsidR="00A649E9" w:rsidRPr="00F530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7E3208B3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084B7A2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</w:t>
      </w:r>
      <w:r w:rsidR="00A649E9" w:rsidRPr="00853244">
        <w:rPr>
          <w:rFonts w:ascii="Times New Roman" w:hAnsi="Times New Roman" w:cs="Times New Roman"/>
          <w:sz w:val="24"/>
          <w:szCs w:val="24"/>
        </w:rPr>
        <w:t>заместителем главы администрации-председателем комитета по жилищно-коммунальному хозяйству.</w:t>
      </w:r>
    </w:p>
    <w:p w14:paraId="5E859E63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71A2251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0A35BE9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муниципальной услуги проводятся </w:t>
      </w:r>
      <w:r w:rsidR="004C5F22" w:rsidRPr="00853244">
        <w:rPr>
          <w:rFonts w:ascii="Times New Roman" w:hAnsi="Times New Roman" w:cs="Times New Roman"/>
          <w:sz w:val="24"/>
          <w:szCs w:val="24"/>
        </w:rPr>
        <w:t>не чаще одного раза в три года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</w:t>
      </w:r>
      <w:r w:rsidR="004C5F22" w:rsidRPr="00853244">
        <w:rPr>
          <w:rFonts w:ascii="Times New Roman" w:hAnsi="Times New Roman" w:cs="Times New Roman"/>
          <w:sz w:val="24"/>
          <w:szCs w:val="24"/>
        </w:rPr>
        <w:t>.</w:t>
      </w:r>
    </w:p>
    <w:p w14:paraId="2609D55C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24AEA7C" w14:textId="6EBCA802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</w:t>
      </w:r>
      <w:r w:rsidR="00AF147E" w:rsidRPr="00853244">
        <w:rPr>
          <w:rFonts w:ascii="Times New Roman" w:hAnsi="Times New Roman" w:cs="Times New Roman"/>
          <w:sz w:val="24"/>
          <w:szCs w:val="24"/>
        </w:rPr>
        <w:t>проведённой</w:t>
      </w:r>
      <w:r w:rsidRPr="00853244">
        <w:rPr>
          <w:rFonts w:ascii="Times New Roman" w:hAnsi="Times New Roman" w:cs="Times New Roman"/>
          <w:sz w:val="24"/>
          <w:szCs w:val="24"/>
        </w:rPr>
        <w:t xml:space="preserve">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C56969" w:rsidRPr="00853244">
        <w:rPr>
          <w:rFonts w:ascii="Times New Roman" w:hAnsi="Times New Roman" w:cs="Times New Roman"/>
          <w:sz w:val="24"/>
          <w:szCs w:val="24"/>
        </w:rPr>
        <w:t>в администрации Тихвинского района.</w:t>
      </w:r>
      <w:r w:rsidRPr="00853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27C7F" w14:textId="468A7FB6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О проведении проверки </w:t>
      </w:r>
      <w:r w:rsidR="00AF147E" w:rsidRPr="00853244">
        <w:rPr>
          <w:rFonts w:ascii="Times New Roman" w:hAnsi="Times New Roman" w:cs="Times New Roman"/>
          <w:sz w:val="24"/>
          <w:szCs w:val="24"/>
        </w:rPr>
        <w:t>издаётся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правовой акт </w:t>
      </w:r>
      <w:r w:rsidR="00C56969" w:rsidRPr="00853244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333F1218" w14:textId="2529AF02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</w:t>
      </w:r>
      <w:r w:rsidR="00AF147E" w:rsidRPr="00853244">
        <w:rPr>
          <w:rFonts w:ascii="Times New Roman" w:hAnsi="Times New Roman" w:cs="Times New Roman"/>
          <w:sz w:val="24"/>
          <w:szCs w:val="24"/>
        </w:rPr>
        <w:t>подтверждённые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5A5E33C" w14:textId="1D09A166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r w:rsidR="00AF147E" w:rsidRPr="00853244">
        <w:rPr>
          <w:rFonts w:ascii="Times New Roman" w:hAnsi="Times New Roman" w:cs="Times New Roman"/>
          <w:sz w:val="24"/>
          <w:szCs w:val="24"/>
        </w:rPr>
        <w:t>даётся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письменный ответ.</w:t>
      </w:r>
    </w:p>
    <w:p w14:paraId="180B3756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1569D1C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2D5FDDB" w14:textId="6B1CB9E1" w:rsidR="00405FFD" w:rsidRPr="00853244" w:rsidRDefault="00767124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Глава администрации Тихвинского района</w:t>
      </w:r>
      <w:r w:rsidR="00405FFD" w:rsidRPr="00853244">
        <w:rPr>
          <w:rFonts w:ascii="Times New Roman" w:hAnsi="Times New Roman" w:cs="Times New Roman"/>
          <w:sz w:val="24"/>
          <w:szCs w:val="24"/>
        </w:rPr>
        <w:t xml:space="preserve"> </w:t>
      </w:r>
      <w:r w:rsidR="00914527" w:rsidRPr="00853244">
        <w:rPr>
          <w:rFonts w:ascii="Times New Roman" w:hAnsi="Times New Roman" w:cs="Times New Roman"/>
          <w:sz w:val="24"/>
          <w:szCs w:val="24"/>
        </w:rPr>
        <w:t>несёт</w:t>
      </w:r>
      <w:r w:rsidR="00405FFD" w:rsidRPr="00853244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обеспечение предоставления муниципальной услуги.</w:t>
      </w:r>
    </w:p>
    <w:p w14:paraId="1678ADBA" w14:textId="77777777" w:rsidR="00405FFD" w:rsidRPr="00853244" w:rsidRDefault="00767124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Специалисты администрации Тихвинского района, ответственные за предоставления муниципальной услуги несут</w:t>
      </w:r>
      <w:r w:rsidR="00405FFD" w:rsidRPr="00853244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ответственность:</w:t>
      </w:r>
    </w:p>
    <w:p w14:paraId="2EAD7EA1" w14:textId="5F9ABC17" w:rsidR="00405FFD" w:rsidRPr="00853244" w:rsidRDefault="00405FFD" w:rsidP="009165B8">
      <w:pPr>
        <w:pStyle w:val="a8"/>
        <w:numPr>
          <w:ilvl w:val="0"/>
          <w:numId w:val="57"/>
        </w:numPr>
        <w:shd w:val="clear" w:color="auto" w:fill="FFFFFF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за неисполнение или ненадлежащее исполнение административных процедур при предоставлении 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32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услуги;</w:t>
      </w:r>
    </w:p>
    <w:p w14:paraId="50DFB9F5" w14:textId="574B6E0D" w:rsidR="00405FFD" w:rsidRPr="00853244" w:rsidRDefault="00405FFD" w:rsidP="009165B8">
      <w:pPr>
        <w:pStyle w:val="a8"/>
        <w:numPr>
          <w:ilvl w:val="0"/>
          <w:numId w:val="57"/>
        </w:numPr>
        <w:shd w:val="clear" w:color="auto" w:fill="FFFFFF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1EDD32E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BCB6A20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15B2FC02" w14:textId="41D2BE0F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муниципальной услуги </w:t>
      </w:r>
      <w:r w:rsidR="00914527" w:rsidRPr="00853244">
        <w:rPr>
          <w:rFonts w:ascii="Times New Roman" w:hAnsi="Times New Roman" w:cs="Times New Roman"/>
          <w:sz w:val="24"/>
          <w:szCs w:val="24"/>
        </w:rPr>
        <w:t>путём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E7A9CEA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0E27BBA" w14:textId="77777777" w:rsidR="00405FFD" w:rsidRPr="00853244" w:rsidRDefault="00405FFD" w:rsidP="009165B8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BB14352" w14:textId="77777777" w:rsidR="00405FFD" w:rsidRPr="00853244" w:rsidRDefault="00405FFD" w:rsidP="009165B8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регламента.</w:t>
      </w:r>
    </w:p>
    <w:p w14:paraId="3A7075D5" w14:textId="77777777" w:rsidR="00405FFD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4.5. </w:t>
      </w:r>
      <w:r w:rsidR="00767124" w:rsidRPr="00853244">
        <w:rPr>
          <w:rFonts w:ascii="Times New Roman" w:hAnsi="Times New Roman" w:cs="Times New Roman"/>
          <w:sz w:val="24"/>
          <w:szCs w:val="24"/>
        </w:rPr>
        <w:t>Специалисты администрации Тихвинского района, ответственные за предоставление муниципальной услуги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14411D7" w14:textId="6891D42F" w:rsidR="00914527" w:rsidRPr="00853244" w:rsidRDefault="00405FFD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914527" w:rsidRPr="00853244">
        <w:rPr>
          <w:rFonts w:ascii="Times New Roman" w:hAnsi="Times New Roman" w:cs="Times New Roman"/>
          <w:sz w:val="24"/>
          <w:szCs w:val="24"/>
        </w:rPr>
        <w:t>их эти замечания и предложения.</w:t>
      </w:r>
    </w:p>
    <w:p w14:paraId="2BE95B86" w14:textId="7EFCB7D1" w:rsidR="00531D11" w:rsidRPr="00F53084" w:rsidRDefault="00531D11" w:rsidP="009B753B">
      <w:pPr>
        <w:widowControl w:val="0"/>
        <w:autoSpaceDE w:val="0"/>
        <w:autoSpaceDN w:val="0"/>
        <w:spacing w:after="120" w:line="240" w:lineRule="auto"/>
        <w:ind w:left="851" w:right="-2" w:hanging="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 w:rsidR="0085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услуг, работника многофункционального центра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</w:t>
      </w:r>
    </w:p>
    <w:p w14:paraId="00E6C816" w14:textId="77777777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096B089" w14:textId="77777777" w:rsidR="00531D11" w:rsidRPr="00853244" w:rsidRDefault="00531D11" w:rsidP="009165B8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14:paraId="1FFF489F" w14:textId="64ED77C0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</w:p>
    <w:p w14:paraId="1F91BA5E" w14:textId="6C4F9724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</w:p>
    <w:p w14:paraId="34A765A1" w14:textId="0BD8E0CB" w:rsidR="00531D11" w:rsidRPr="00214D3A" w:rsidRDefault="00531D11" w:rsidP="009165B8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14D3A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14:paraId="14F29989" w14:textId="30651EB9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39F8D5E7" w14:textId="3E1904A0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8550A3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полном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</w:p>
    <w:p w14:paraId="1A32D8CC" w14:textId="65148ACC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2BB3CC0C" w14:textId="143CAF94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853244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центра, решения и действия (бездействие) которого обжалуются, возложена функция по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соответствующих муниципальных услуг в полном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210-ФЗ;</w:t>
      </w:r>
    </w:p>
    <w:p w14:paraId="2BA7BC35" w14:textId="76DFD859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14:paraId="5CEBFA8B" w14:textId="301B01A2" w:rsidR="00531D11" w:rsidRPr="00214D3A" w:rsidRDefault="00531D11" w:rsidP="009165B8">
      <w:pPr>
        <w:pStyle w:val="a8"/>
        <w:widowControl w:val="0"/>
        <w:numPr>
          <w:ilvl w:val="0"/>
          <w:numId w:val="59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853244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центра, решения и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которого обжалуются, возложена функция по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муниципальной услуги в полном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14:paraId="63F796A9" w14:textId="6E6BBFEF" w:rsidR="00531D11" w:rsidRPr="00214D3A" w:rsidRDefault="00531D11" w:rsidP="009165B8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центр, решения и действия (бездействие) которого 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обжалуются, возложена функция по предоставлению соответствующих муниципальных услуг в полном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</w:t>
      </w:r>
      <w:r w:rsidR="0091452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определённом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1.3 статьи 16 Федерального закона от 27.07.2010 </w:t>
      </w:r>
      <w:r w:rsidR="00184947"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214D3A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210-ФЗ.</w:t>
      </w:r>
    </w:p>
    <w:p w14:paraId="2C5BCE60" w14:textId="2C5E7A33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="00914527" w:rsidRPr="00853244">
        <w:rPr>
          <w:rFonts w:ascii="Times New Roman" w:hAnsi="Times New Roman" w:cs="Times New Roman"/>
          <w:sz w:val="24"/>
          <w:szCs w:val="24"/>
        </w:rPr>
        <w:t>подаётся</w:t>
      </w:r>
      <w:r w:rsidRPr="00853244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14:paraId="590911D0" w14:textId="37AEB362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заявителя. </w:t>
      </w:r>
    </w:p>
    <w:p w14:paraId="4BFD49B4" w14:textId="5E361CC6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7" w:history="1">
        <w:r w:rsidRPr="00853244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85324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84947" w:rsidRPr="00853244">
        <w:rPr>
          <w:rFonts w:ascii="Times New Roman" w:hAnsi="Times New Roman" w:cs="Times New Roman"/>
          <w:sz w:val="24"/>
          <w:szCs w:val="24"/>
        </w:rPr>
        <w:t>№ </w:t>
      </w:r>
      <w:r w:rsidRPr="00853244">
        <w:rPr>
          <w:rFonts w:ascii="Times New Roman" w:hAnsi="Times New Roman" w:cs="Times New Roman"/>
          <w:sz w:val="24"/>
          <w:szCs w:val="24"/>
        </w:rPr>
        <w:t>210-ФЗ.</w:t>
      </w:r>
    </w:p>
    <w:p w14:paraId="4F0162DE" w14:textId="77777777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033ACEBF" w14:textId="00DBC25E" w:rsidR="00531D11" w:rsidRPr="00853244" w:rsidRDefault="00531D11" w:rsidP="009165B8">
      <w:pPr>
        <w:pStyle w:val="a8"/>
        <w:widowControl w:val="0"/>
        <w:numPr>
          <w:ilvl w:val="0"/>
          <w:numId w:val="60"/>
        </w:numPr>
        <w:autoSpaceDE w:val="0"/>
        <w:autoSpaceDN w:val="0"/>
        <w:spacing w:after="120" w:line="240" w:lineRule="auto"/>
        <w:ind w:left="113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</w:t>
      </w:r>
      <w:r w:rsidR="00914527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удалённого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ГБУ ЛО «МФЦ», его руководителя и (или) работника, решения и действия (бездействие) которых обжалуются;</w:t>
      </w:r>
    </w:p>
    <w:p w14:paraId="021A1EAD" w14:textId="21C5F4C7" w:rsidR="00531D11" w:rsidRPr="00853244" w:rsidRDefault="00531D11" w:rsidP="009165B8">
      <w:pPr>
        <w:pStyle w:val="a8"/>
        <w:widowControl w:val="0"/>
        <w:numPr>
          <w:ilvl w:val="0"/>
          <w:numId w:val="60"/>
        </w:numPr>
        <w:autoSpaceDE w:val="0"/>
        <w:autoSpaceDN w:val="0"/>
        <w:spacing w:after="120" w:line="240" w:lineRule="auto"/>
        <w:ind w:left="113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17898C" w14:textId="331A59C3" w:rsidR="00531D11" w:rsidRPr="00853244" w:rsidRDefault="00531D11" w:rsidP="009165B8">
      <w:pPr>
        <w:pStyle w:val="a8"/>
        <w:widowControl w:val="0"/>
        <w:numPr>
          <w:ilvl w:val="0"/>
          <w:numId w:val="60"/>
        </w:numPr>
        <w:autoSpaceDE w:val="0"/>
        <w:autoSpaceDN w:val="0"/>
        <w:spacing w:after="120" w:line="240" w:lineRule="auto"/>
        <w:ind w:left="113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</w:t>
      </w:r>
      <w:r w:rsidR="00914527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удалённого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ГБУ ЛО «МФЦ», его работника;</w:t>
      </w:r>
    </w:p>
    <w:p w14:paraId="0504A144" w14:textId="06F307F5" w:rsidR="00531D11" w:rsidRPr="00853244" w:rsidRDefault="00531D11" w:rsidP="009165B8">
      <w:pPr>
        <w:pStyle w:val="a8"/>
        <w:widowControl w:val="0"/>
        <w:numPr>
          <w:ilvl w:val="0"/>
          <w:numId w:val="60"/>
        </w:numPr>
        <w:autoSpaceDE w:val="0"/>
        <w:autoSpaceDN w:val="0"/>
        <w:spacing w:after="120" w:line="240" w:lineRule="auto"/>
        <w:ind w:left="113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</w:t>
      </w:r>
      <w:r w:rsidR="00914527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удалённого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1DAB5EA2" w14:textId="449E9C8B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8" w:history="1">
        <w:r w:rsidR="00914527" w:rsidRPr="00853244">
          <w:rPr>
            <w:rFonts w:ascii="Times New Roman" w:hAnsi="Times New Roman" w:cs="Times New Roman"/>
            <w:sz w:val="24"/>
            <w:szCs w:val="24"/>
          </w:rPr>
          <w:t>статьёй</w:t>
        </w:r>
        <w:r w:rsidRPr="00853244">
          <w:rPr>
            <w:rFonts w:ascii="Times New Roman" w:hAnsi="Times New Roman" w:cs="Times New Roman"/>
            <w:sz w:val="24"/>
            <w:szCs w:val="24"/>
          </w:rPr>
          <w:t xml:space="preserve"> 11.1</w:t>
        </w:r>
      </w:hyperlink>
      <w:r w:rsidRPr="0085324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84947" w:rsidRPr="00853244">
        <w:rPr>
          <w:rFonts w:ascii="Times New Roman" w:hAnsi="Times New Roman" w:cs="Times New Roman"/>
          <w:sz w:val="24"/>
          <w:szCs w:val="24"/>
        </w:rPr>
        <w:t>№ </w:t>
      </w:r>
      <w:r w:rsidRPr="00853244">
        <w:rPr>
          <w:rFonts w:ascii="Times New Roman" w:hAnsi="Times New Roman" w:cs="Times New Roman"/>
          <w:sz w:val="24"/>
          <w:szCs w:val="24"/>
        </w:rPr>
        <w:t>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525A37C7" w14:textId="02C1A700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</w:t>
      </w:r>
      <w:r w:rsidR="00FD387F" w:rsidRPr="00853244">
        <w:rPr>
          <w:rFonts w:ascii="Times New Roman" w:hAnsi="Times New Roman" w:cs="Times New Roman"/>
          <w:sz w:val="24"/>
          <w:szCs w:val="24"/>
        </w:rPr>
        <w:t>ё</w:t>
      </w:r>
      <w:r w:rsidRPr="00853244">
        <w:rPr>
          <w:rFonts w:ascii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ГБУ ЛО «МФЦ», в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914527" w:rsidRPr="00853244">
        <w:rPr>
          <w:rFonts w:ascii="Times New Roman" w:hAnsi="Times New Roman" w:cs="Times New Roman"/>
          <w:sz w:val="24"/>
          <w:szCs w:val="24"/>
        </w:rPr>
        <w:t>ение пяти рабочих дней со дня её</w:t>
      </w:r>
      <w:r w:rsidRPr="00853244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14:paraId="6A1ABFB5" w14:textId="77777777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1F396A9B" w14:textId="4C2C6190" w:rsidR="00531D11" w:rsidRPr="00853244" w:rsidRDefault="00531D11" w:rsidP="009165B8">
      <w:pPr>
        <w:pStyle w:val="a8"/>
        <w:widowControl w:val="0"/>
        <w:numPr>
          <w:ilvl w:val="0"/>
          <w:numId w:val="61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82627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78BB8CB4" w14:textId="4C1D4567" w:rsidR="00531D11" w:rsidRPr="00853244" w:rsidRDefault="00531D11" w:rsidP="009165B8">
      <w:pPr>
        <w:pStyle w:val="a8"/>
        <w:widowControl w:val="0"/>
        <w:numPr>
          <w:ilvl w:val="0"/>
          <w:numId w:val="61"/>
        </w:numPr>
        <w:autoSpaceDE w:val="0"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14:paraId="4E11D1C5" w14:textId="232B585C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914527" w:rsidRPr="00853244">
        <w:rPr>
          <w:rFonts w:ascii="Times New Roman" w:hAnsi="Times New Roman" w:cs="Times New Roman"/>
          <w:sz w:val="24"/>
          <w:szCs w:val="24"/>
        </w:rPr>
        <w:t>днём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A9607D" w14:textId="4756D9E9" w:rsidR="00531D11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="00914527" w:rsidRPr="00853244">
        <w:rPr>
          <w:rFonts w:ascii="Times New Roman" w:hAnsi="Times New Roman" w:cs="Times New Roman"/>
          <w:sz w:val="24"/>
          <w:szCs w:val="24"/>
        </w:rPr>
        <w:t>наделённые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14:paraId="69F288B3" w14:textId="77777777" w:rsidR="00853244" w:rsidRPr="00853244" w:rsidRDefault="00853244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92D3A" w14:textId="1286F3BA" w:rsidR="00F6406E" w:rsidRPr="00F53084" w:rsidRDefault="00531D11" w:rsidP="009B753B">
      <w:pPr>
        <w:widowControl w:val="0"/>
        <w:tabs>
          <w:tab w:val="left" w:pos="567"/>
        </w:tabs>
        <w:spacing w:after="120" w:line="240" w:lineRule="auto"/>
        <w:ind w:left="851" w:right="-2" w:hanging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/>
        </w:rPr>
        <w:t>vi</w:t>
      </w:r>
      <w:r w:rsidRPr="00F5308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. </w:t>
      </w:r>
      <w:r w:rsidR="00F6406E"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выполнения административных процедур (действий) в</w:t>
      </w:r>
      <w:r w:rsidR="0085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6406E"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многофункциональных центрах предоставления муниципальных услуг</w:t>
      </w:r>
      <w:r w:rsidR="00437676"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5AAFE7F" w14:textId="2D203BBC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6.1. Предоставление муниципальной услуги</w:t>
      </w:r>
      <w:r w:rsidR="00F7798B" w:rsidRPr="00853244">
        <w:rPr>
          <w:rFonts w:ascii="Times New Roman" w:hAnsi="Times New Roman" w:cs="Times New Roman"/>
          <w:sz w:val="24"/>
          <w:szCs w:val="24"/>
        </w:rPr>
        <w:t xml:space="preserve"> посредством МФЦ осуществляется в </w:t>
      </w:r>
      <w:r w:rsidRPr="00853244">
        <w:rPr>
          <w:rFonts w:ascii="Times New Roman" w:hAnsi="Times New Roman" w:cs="Times New Roman"/>
          <w:sz w:val="24"/>
          <w:szCs w:val="24"/>
        </w:rPr>
        <w:t>подразделениях ГБУ ЛО «МФЦ» при наличии вступившего в силу соглашения о</w:t>
      </w:r>
      <w:r w:rsidR="00F7798B" w:rsidRPr="00853244">
        <w:rPr>
          <w:rFonts w:ascii="Times New Roman" w:hAnsi="Times New Roman" w:cs="Times New Roman"/>
          <w:sz w:val="24"/>
          <w:szCs w:val="24"/>
        </w:rPr>
        <w:t> </w:t>
      </w:r>
      <w:r w:rsidRPr="00853244">
        <w:rPr>
          <w:rFonts w:ascii="Times New Roman" w:hAnsi="Times New Roman" w:cs="Times New Roman"/>
          <w:sz w:val="24"/>
          <w:szCs w:val="24"/>
        </w:rPr>
        <w:t xml:space="preserve">взаимодействии между ГБУ ЛО «МФЦ» и </w:t>
      </w:r>
      <w:r w:rsidR="00437676" w:rsidRPr="00853244">
        <w:rPr>
          <w:rFonts w:ascii="Times New Roman" w:hAnsi="Times New Roman" w:cs="Times New Roman"/>
          <w:sz w:val="24"/>
          <w:szCs w:val="24"/>
        </w:rPr>
        <w:t>администрацией Тихвинского района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(далее – соглашение). Предоставление </w:t>
      </w:r>
      <w:r w:rsidR="008550A3" w:rsidRPr="008532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3244">
        <w:rPr>
          <w:rFonts w:ascii="Times New Roman" w:hAnsi="Times New Roman" w:cs="Times New Roman"/>
          <w:sz w:val="24"/>
          <w:szCs w:val="24"/>
        </w:rPr>
        <w:t>услуги в иных МФЦ осуществляется при наличии вступившего в силу соглашения о взаимодействии между ГБУ ЛО «МФЦ» и иным МФЦ.</w:t>
      </w:r>
    </w:p>
    <w:p w14:paraId="5BF21C49" w14:textId="10D29ECD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437676" w:rsidRPr="00853244">
        <w:rPr>
          <w:rFonts w:ascii="Times New Roman" w:hAnsi="Times New Roman" w:cs="Times New Roman"/>
          <w:sz w:val="24"/>
          <w:szCs w:val="24"/>
        </w:rPr>
        <w:t>администрацию Тихвинского района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посредством МФЦ работник МФЦ, осуществляющий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</w:t>
      </w:r>
      <w:r w:rsidRPr="00853244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получения муниципальной услуги, выполняет следующие действия:</w:t>
      </w:r>
    </w:p>
    <w:p w14:paraId="723407AA" w14:textId="717A9E59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t xml:space="preserve">удостоверяет личность заявителя или личность и полномочия представителя заявителя - в случае обращения физического лица; </w:t>
      </w:r>
    </w:p>
    <w:p w14:paraId="5116FB38" w14:textId="5064CFB0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t>определяет предмет обращения;</w:t>
      </w:r>
    </w:p>
    <w:p w14:paraId="79B073EC" w14:textId="09235C41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t>проводит проверку правильности заполнения обращения;</w:t>
      </w:r>
    </w:p>
    <w:p w14:paraId="015C2A1C" w14:textId="5E3080CB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t>проводит проверку укомплектованности пакета документов;</w:t>
      </w:r>
    </w:p>
    <w:p w14:paraId="47C833F0" w14:textId="2DB1DC6A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C5B8A" w:rsidRPr="0085324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3244">
        <w:rPr>
          <w:rFonts w:ascii="Times New Roman" w:eastAsia="Calibri" w:hAnsi="Times New Roman" w:cs="Times New Roman"/>
          <w:sz w:val="24"/>
          <w:szCs w:val="24"/>
        </w:rPr>
        <w:t xml:space="preserve"> услугой;</w:t>
      </w:r>
    </w:p>
    <w:p w14:paraId="667D47C4" w14:textId="739AB16D" w:rsidR="00531D11" w:rsidRPr="00853244" w:rsidRDefault="00531D11" w:rsidP="009165B8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244">
        <w:rPr>
          <w:rFonts w:ascii="Times New Roman" w:eastAsia="Calibri" w:hAnsi="Times New Roman" w:cs="Times New Roman"/>
          <w:sz w:val="24"/>
          <w:szCs w:val="24"/>
        </w:rPr>
        <w:t>заверяет каждый документ дела своей электронной подписью (далее - ЭП);</w:t>
      </w:r>
    </w:p>
    <w:p w14:paraId="6F371DBD" w14:textId="7802B2CF" w:rsidR="00531D11" w:rsidRPr="00853244" w:rsidRDefault="00531D11" w:rsidP="009165B8">
      <w:pPr>
        <w:pStyle w:val="a8"/>
        <w:widowControl w:val="0"/>
        <w:numPr>
          <w:ilvl w:val="0"/>
          <w:numId w:val="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копии документов и реестр документов в </w:t>
      </w:r>
      <w:r w:rsidR="00437676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Тихвинского района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7CDF4F" w14:textId="2242EA87" w:rsidR="00531D11" w:rsidRPr="00853244" w:rsidRDefault="00531D11" w:rsidP="009165B8">
      <w:pPr>
        <w:pStyle w:val="a8"/>
        <w:widowControl w:val="0"/>
        <w:numPr>
          <w:ilvl w:val="0"/>
          <w:numId w:val="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день обращения заявителя в МФЦ;</w:t>
      </w:r>
    </w:p>
    <w:p w14:paraId="418FB915" w14:textId="4070B672" w:rsidR="00531D11" w:rsidRPr="00853244" w:rsidRDefault="00531D11" w:rsidP="009165B8">
      <w:pPr>
        <w:pStyle w:val="a8"/>
        <w:widowControl w:val="0"/>
        <w:numPr>
          <w:ilvl w:val="0"/>
          <w:numId w:val="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14:paraId="41BC3D3C" w14:textId="355DADA8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документов специалист МФЦ </w:t>
      </w:r>
      <w:r w:rsidR="00914527" w:rsidRPr="00853244">
        <w:rPr>
          <w:rFonts w:ascii="Times New Roman" w:hAnsi="Times New Roman" w:cs="Times New Roman"/>
          <w:sz w:val="24"/>
          <w:szCs w:val="24"/>
        </w:rPr>
        <w:t>выдаёт</w:t>
      </w:r>
      <w:r w:rsidRPr="00853244">
        <w:rPr>
          <w:rFonts w:ascii="Times New Roman" w:hAnsi="Times New Roman" w:cs="Times New Roman"/>
          <w:sz w:val="24"/>
          <w:szCs w:val="24"/>
        </w:rPr>
        <w:t xml:space="preserve"> заявителю расписку в </w:t>
      </w:r>
      <w:r w:rsidR="00914527" w:rsidRPr="00853244">
        <w:rPr>
          <w:rFonts w:ascii="Times New Roman" w:hAnsi="Times New Roman" w:cs="Times New Roman"/>
          <w:sz w:val="24"/>
          <w:szCs w:val="24"/>
        </w:rPr>
        <w:t>приёме</w:t>
      </w:r>
      <w:r w:rsidRPr="0085324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6D860222" w14:textId="77777777" w:rsidR="00014461" w:rsidRPr="00F53084" w:rsidRDefault="0001446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14:paraId="490CBC4D" w14:textId="49AD6A25" w:rsidR="00014461" w:rsidRPr="00F7798B" w:rsidRDefault="00014461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 xml:space="preserve">представление заявителем неполного комплекта документов, указанных в </w:t>
      </w:r>
      <w:hyperlink r:id="rId29" w:history="1">
        <w:r w:rsidRPr="00F7798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7798B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</w:t>
      </w:r>
      <w:r w:rsidR="00914527" w:rsidRPr="00F7798B">
        <w:rPr>
          <w:rFonts w:ascii="Times New Roman" w:hAnsi="Times New Roman" w:cs="Times New Roman"/>
          <w:sz w:val="24"/>
          <w:szCs w:val="24"/>
        </w:rPr>
        <w:t>приёме</w:t>
      </w:r>
      <w:r w:rsidRPr="00F7798B">
        <w:rPr>
          <w:rFonts w:ascii="Times New Roman" w:hAnsi="Times New Roman" w:cs="Times New Roman"/>
          <w:sz w:val="24"/>
          <w:szCs w:val="24"/>
        </w:rPr>
        <w:t xml:space="preserve"> документов, указанного в </w:t>
      </w:r>
      <w:hyperlink r:id="rId30" w:history="1">
        <w:r w:rsidRPr="00F7798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F779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08A0A9D2" w14:textId="77777777" w:rsidR="00014461" w:rsidRPr="00F7798B" w:rsidRDefault="00014461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14:paraId="169F9A95" w14:textId="77777777" w:rsidR="00014461" w:rsidRPr="00F7798B" w:rsidRDefault="00014461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03FA0FF0" w14:textId="16B624B2" w:rsidR="00014461" w:rsidRPr="00F7798B" w:rsidRDefault="00914527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>выдаёт</w:t>
      </w:r>
      <w:r w:rsidR="00014461" w:rsidRPr="00F7798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014461" w:rsidRPr="00F7798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F7798B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F7798B">
        <w:rPr>
          <w:rFonts w:ascii="Times New Roman" w:hAnsi="Times New Roman" w:cs="Times New Roman"/>
          <w:sz w:val="24"/>
          <w:szCs w:val="24"/>
        </w:rPr>
        <w:t>приёме</w:t>
      </w:r>
      <w:r w:rsidR="00014461" w:rsidRPr="00F7798B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по форме в соответствии с приложением 7, с указанием перечня документов, которые заявителю необходимо представить для предоставления муниципальной услуги;</w:t>
      </w:r>
    </w:p>
    <w:p w14:paraId="2B421A71" w14:textId="1D5A77BA" w:rsidR="00014461" w:rsidRPr="00F7798B" w:rsidRDefault="00014461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 xml:space="preserve">несоответствие категории заявителя кругу лиц, имеющих право на получение муниципальной услуги, указанных в </w:t>
      </w:r>
      <w:hyperlink r:id="rId32" w:history="1">
        <w:r w:rsidRPr="00F7798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7798B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</w:t>
      </w:r>
      <w:r w:rsidR="00914527" w:rsidRPr="00F7798B">
        <w:rPr>
          <w:rFonts w:ascii="Times New Roman" w:hAnsi="Times New Roman" w:cs="Times New Roman"/>
          <w:sz w:val="24"/>
          <w:szCs w:val="24"/>
        </w:rPr>
        <w:t>приёме</w:t>
      </w:r>
      <w:r w:rsidRPr="00F7798B">
        <w:rPr>
          <w:rFonts w:ascii="Times New Roman" w:hAnsi="Times New Roman" w:cs="Times New Roman"/>
          <w:sz w:val="24"/>
          <w:szCs w:val="24"/>
        </w:rPr>
        <w:t xml:space="preserve"> документов, указанного в </w:t>
      </w:r>
      <w:hyperlink r:id="rId33" w:history="1">
        <w:r w:rsidRPr="00F7798B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F7798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21FD39FE" w14:textId="77777777" w:rsidR="00014461" w:rsidRPr="00F7798B" w:rsidRDefault="00014461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муниципальной услуги;</w:t>
      </w:r>
    </w:p>
    <w:p w14:paraId="0AA6900E" w14:textId="224E045E" w:rsidR="00014461" w:rsidRPr="00F7798B" w:rsidRDefault="00914527" w:rsidP="009165B8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98B">
        <w:rPr>
          <w:rFonts w:ascii="Times New Roman" w:hAnsi="Times New Roman" w:cs="Times New Roman"/>
          <w:sz w:val="24"/>
          <w:szCs w:val="24"/>
        </w:rPr>
        <w:t>выдаёт</w:t>
      </w:r>
      <w:r w:rsidR="00014461" w:rsidRPr="00F7798B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014461" w:rsidRPr="00F7798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014461" w:rsidRPr="00F7798B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F7798B">
        <w:rPr>
          <w:rFonts w:ascii="Times New Roman" w:hAnsi="Times New Roman" w:cs="Times New Roman"/>
          <w:sz w:val="24"/>
          <w:szCs w:val="24"/>
        </w:rPr>
        <w:t>приёме</w:t>
      </w:r>
      <w:r w:rsidR="00014461" w:rsidRPr="00F7798B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</w:t>
      </w:r>
      <w:r w:rsidR="00E62705" w:rsidRPr="00F7798B">
        <w:rPr>
          <w:rFonts w:ascii="Times New Roman" w:hAnsi="Times New Roman" w:cs="Times New Roman"/>
          <w:sz w:val="24"/>
          <w:szCs w:val="24"/>
        </w:rPr>
        <w:t>муниципальной</w:t>
      </w:r>
      <w:r w:rsidR="00014461" w:rsidRPr="00F7798B">
        <w:rPr>
          <w:rFonts w:ascii="Times New Roman" w:hAnsi="Times New Roman" w:cs="Times New Roman"/>
          <w:sz w:val="24"/>
          <w:szCs w:val="24"/>
        </w:rPr>
        <w:t xml:space="preserve"> услуги, по фор</w:t>
      </w:r>
      <w:r w:rsidR="00F7798B">
        <w:rPr>
          <w:rFonts w:ascii="Times New Roman" w:hAnsi="Times New Roman" w:cs="Times New Roman"/>
          <w:sz w:val="24"/>
          <w:szCs w:val="24"/>
        </w:rPr>
        <w:t>ме в соответствии с приложением№ </w:t>
      </w:r>
      <w:r w:rsidR="00014461" w:rsidRPr="00F7798B">
        <w:rPr>
          <w:rFonts w:ascii="Times New Roman" w:hAnsi="Times New Roman" w:cs="Times New Roman"/>
          <w:sz w:val="24"/>
          <w:szCs w:val="24"/>
        </w:rPr>
        <w:t>7.</w:t>
      </w:r>
    </w:p>
    <w:p w14:paraId="32F12734" w14:textId="1CC41BD9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6.</w:t>
      </w:r>
      <w:r w:rsidR="00014461" w:rsidRPr="00853244">
        <w:rPr>
          <w:rFonts w:ascii="Times New Roman" w:hAnsi="Times New Roman" w:cs="Times New Roman"/>
          <w:sz w:val="24"/>
          <w:szCs w:val="24"/>
        </w:rPr>
        <w:t>4</w:t>
      </w:r>
      <w:r w:rsidRPr="00853244">
        <w:rPr>
          <w:rFonts w:ascii="Times New Roman" w:hAnsi="Times New Roman" w:cs="Times New Roman"/>
          <w:sz w:val="24"/>
          <w:szCs w:val="24"/>
        </w:rPr>
        <w:t xml:space="preserve">. При указании заявителем места получения ответа (результата предоставления муниципальной услуги) посредством МФЦ специалист </w:t>
      </w:r>
      <w:r w:rsidR="00144B03" w:rsidRPr="00853244"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853244">
        <w:rPr>
          <w:rFonts w:ascii="Times New Roman" w:hAnsi="Times New Roman" w:cs="Times New Roman"/>
          <w:sz w:val="24"/>
          <w:szCs w:val="24"/>
        </w:rPr>
        <w:t xml:space="preserve">, ответственное за выполнение административной процедуры, </w:t>
      </w:r>
      <w:r w:rsidR="00914527" w:rsidRPr="00853244">
        <w:rPr>
          <w:rFonts w:ascii="Times New Roman" w:hAnsi="Times New Roman" w:cs="Times New Roman"/>
          <w:sz w:val="24"/>
          <w:szCs w:val="24"/>
        </w:rPr>
        <w:t>передаёт</w:t>
      </w:r>
      <w:r w:rsidRPr="00853244">
        <w:rPr>
          <w:rFonts w:ascii="Times New Roman" w:hAnsi="Times New Roman" w:cs="Times New Roman"/>
          <w:sz w:val="24"/>
          <w:szCs w:val="24"/>
        </w:rPr>
        <w:t xml:space="preserve"> специалисту МФЦ для передачи в соответствующее МФЦ результат предоставления услуги для его последующей выдачи заявителю:</w:t>
      </w:r>
    </w:p>
    <w:p w14:paraId="6879BF9E" w14:textId="70A3C8D3" w:rsidR="00531D11" w:rsidRPr="00853244" w:rsidRDefault="00531D11" w:rsidP="009165B8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</w:t>
      </w:r>
      <w:r w:rsidR="00F7798B"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со дня принятия решения о </w:t>
      </w: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(отказе в предоставлении) муниципальной услуги заявителю;</w:t>
      </w:r>
    </w:p>
    <w:p w14:paraId="21B9066A" w14:textId="35FDD1B6" w:rsidR="00531D11" w:rsidRPr="00853244" w:rsidRDefault="00531D11" w:rsidP="009165B8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after="120" w:line="240" w:lineRule="auto"/>
        <w:ind w:left="993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5237C734" w14:textId="68712283" w:rsidR="00531D11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Р</w:t>
      </w:r>
      <w:r w:rsidR="00F7798B" w:rsidRPr="00853244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Pr="00853244">
        <w:rPr>
          <w:rFonts w:ascii="Times New Roman" w:hAnsi="Times New Roman" w:cs="Times New Roman"/>
          <w:sz w:val="24"/>
          <w:szCs w:val="24"/>
        </w:rPr>
        <w:t xml:space="preserve">МФЦ, ответственный за выдачу документов, полученных от </w:t>
      </w:r>
      <w:r w:rsidR="00144B03" w:rsidRPr="00853244">
        <w:rPr>
          <w:rFonts w:ascii="Times New Roman" w:hAnsi="Times New Roman" w:cs="Times New Roman"/>
          <w:sz w:val="24"/>
          <w:szCs w:val="24"/>
        </w:rPr>
        <w:t xml:space="preserve">администрации Тихвинского района </w:t>
      </w:r>
      <w:r w:rsidRPr="0085324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437676" w:rsidRPr="00853244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853244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40E206A8" w14:textId="33112630" w:rsidR="009B753B" w:rsidRPr="00853244" w:rsidRDefault="00531D11" w:rsidP="008532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6.</w:t>
      </w:r>
      <w:r w:rsidR="00014461" w:rsidRPr="00853244">
        <w:rPr>
          <w:rFonts w:ascii="Times New Roman" w:hAnsi="Times New Roman" w:cs="Times New Roman"/>
          <w:sz w:val="24"/>
          <w:szCs w:val="24"/>
        </w:rPr>
        <w:t>5</w:t>
      </w:r>
      <w:r w:rsidRPr="00853244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муниципальных услуг.</w:t>
      </w:r>
    </w:p>
    <w:p w14:paraId="33F2D60E" w14:textId="77777777" w:rsidR="009B753B" w:rsidRDefault="009B75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162B198" w14:textId="165F15CC" w:rsidR="00A9386A" w:rsidRPr="00F53084" w:rsidRDefault="00A9386A" w:rsidP="009B753B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184947" w:rsidRPr="00F53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Pr="00F53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B7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  <w:r w:rsidR="009B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243E632" w14:textId="77777777" w:rsidR="00A9386A" w:rsidRPr="00F53084" w:rsidRDefault="00D27588" w:rsidP="00F53084">
      <w:pPr>
        <w:tabs>
          <w:tab w:val="left" w:pos="7920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1E2B4B4" w14:textId="77777777" w:rsidR="00C763D5" w:rsidRPr="00F53084" w:rsidRDefault="00C763D5" w:rsidP="00F530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B1B22" w14:textId="77777777" w:rsidR="00C81C41" w:rsidRPr="009B753B" w:rsidRDefault="00C81C41" w:rsidP="009B753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753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44B03" w:rsidRPr="009B753B">
        <w:rPr>
          <w:rFonts w:ascii="Times New Roman" w:hAnsi="Times New Roman" w:cs="Times New Roman"/>
          <w:sz w:val="24"/>
          <w:szCs w:val="24"/>
          <w:lang w:eastAsia="ru-RU"/>
        </w:rPr>
        <w:t>Администрация тихвинского района</w:t>
      </w:r>
      <w:r w:rsidRPr="009B75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38CCB9B" w14:textId="77777777" w:rsidR="00C763D5" w:rsidRPr="00F53084" w:rsidRDefault="00C763D5" w:rsidP="00F530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BA6A4" w14:textId="5E38655E" w:rsidR="00D27588" w:rsidRPr="00853244" w:rsidRDefault="00D27588" w:rsidP="0085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244">
        <w:rPr>
          <w:rFonts w:ascii="Times New Roman" w:hAnsi="Times New Roman" w:cs="Times New Roman"/>
          <w:sz w:val="24"/>
          <w:szCs w:val="24"/>
        </w:rPr>
        <w:t>РАСПОРЯЖЕНИЕ</w:t>
      </w:r>
      <w:r w:rsidR="009B753B" w:rsidRPr="00853244">
        <w:rPr>
          <w:rFonts w:ascii="Times New Roman" w:hAnsi="Times New Roman" w:cs="Times New Roman"/>
          <w:sz w:val="24"/>
          <w:szCs w:val="24"/>
        </w:rPr>
        <w:br/>
      </w:r>
      <w:r w:rsidRPr="00853244">
        <w:rPr>
          <w:rFonts w:ascii="Times New Roman" w:hAnsi="Times New Roman" w:cs="Times New Roman"/>
          <w:sz w:val="24"/>
          <w:szCs w:val="24"/>
        </w:rPr>
        <w:t>(постановление)</w:t>
      </w:r>
    </w:p>
    <w:p w14:paraId="1058B0A9" w14:textId="11568464" w:rsidR="00D27588" w:rsidRPr="00F53084" w:rsidRDefault="00D27588" w:rsidP="0085324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F530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___________ </w:t>
      </w:r>
      <w:r w:rsidR="00184947" w:rsidRPr="00F53084">
        <w:rPr>
          <w:rFonts w:ascii="Times New Roman" w:eastAsia="Calibri" w:hAnsi="Times New Roman" w:cs="Times New Roman"/>
          <w:sz w:val="24"/>
          <w:szCs w:val="24"/>
          <w:lang w:eastAsia="x-none"/>
        </w:rPr>
        <w:t>№</w:t>
      </w:r>
    </w:p>
    <w:p w14:paraId="357DF2FA" w14:textId="49D186D5" w:rsidR="00C763D5" w:rsidRPr="00853244" w:rsidRDefault="00853244" w:rsidP="00853244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53244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x-none"/>
        </w:rPr>
        <w:t>(дата)</w:t>
      </w:r>
    </w:p>
    <w:p w14:paraId="0CCDFB6A" w14:textId="3CB138B3" w:rsidR="00D27588" w:rsidRPr="00F53084" w:rsidRDefault="00D27588" w:rsidP="00F530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>О предоставлении жилого помещения</w:t>
      </w:r>
      <w:r w:rsidR="009B753B">
        <w:rPr>
          <w:rFonts w:ascii="Times New Roman" w:eastAsia="Times New Roman" w:hAnsi="Times New Roman" w:cs="Times New Roman"/>
          <w:sz w:val="24"/>
          <w:szCs w:val="24"/>
        </w:rPr>
        <w:br/>
      </w:r>
      <w:r w:rsidRPr="00F53084">
        <w:rPr>
          <w:rFonts w:ascii="Times New Roman" w:eastAsia="Times New Roman" w:hAnsi="Times New Roman" w:cs="Times New Roman"/>
          <w:sz w:val="24"/>
          <w:szCs w:val="24"/>
        </w:rPr>
        <w:t>по договору социального найма</w:t>
      </w:r>
      <w:r w:rsidR="009B753B">
        <w:rPr>
          <w:rFonts w:ascii="Times New Roman" w:eastAsia="Times New Roman" w:hAnsi="Times New Roman" w:cs="Times New Roman"/>
          <w:sz w:val="24"/>
          <w:szCs w:val="24"/>
        </w:rPr>
        <w:br/>
      </w:r>
      <w:r w:rsidRPr="00F53084">
        <w:rPr>
          <w:rFonts w:ascii="Times New Roman" w:eastAsia="Times New Roman" w:hAnsi="Times New Roman" w:cs="Times New Roman"/>
          <w:sz w:val="24"/>
          <w:szCs w:val="24"/>
        </w:rPr>
        <w:t>семье _____________________</w:t>
      </w:r>
    </w:p>
    <w:p w14:paraId="5532D491" w14:textId="77777777" w:rsidR="00D27588" w:rsidRPr="00F53084" w:rsidRDefault="00D27588" w:rsidP="00F530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1AE52" w14:textId="77777777" w:rsidR="00D27588" w:rsidRPr="00F53084" w:rsidRDefault="00D27588" w:rsidP="00F530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94BFE" w14:textId="0BA98413" w:rsidR="00D27588" w:rsidRPr="00F53084" w:rsidRDefault="00D27588" w:rsidP="00F530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753B" w:rsidRPr="00F5308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="009B753B" w:rsidRPr="00F53084">
        <w:rPr>
          <w:rFonts w:ascii="Times New Roman" w:eastAsia="Times New Roman" w:hAnsi="Times New Roman" w:cs="Times New Roman"/>
          <w:sz w:val="24"/>
          <w:szCs w:val="24"/>
        </w:rPr>
        <w:t>чч</w:t>
      </w:r>
      <w:proofErr w:type="spellEnd"/>
      <w:r w:rsidRPr="00F53084">
        <w:rPr>
          <w:rFonts w:ascii="Times New Roman" w:eastAsia="Times New Roman" w:hAnsi="Times New Roman" w:cs="Times New Roman"/>
          <w:sz w:val="24"/>
          <w:szCs w:val="24"/>
        </w:rPr>
        <w:t>. 1, 3 - 5 ст. 57 Жилищного кодекса Российской Федерации, с</w:t>
      </w:r>
      <w:r w:rsidR="0085324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4527" w:rsidRPr="00F5308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 решения общественной комиссии по жилищным вопросам муниципального образования _____________ (протокол </w:t>
      </w:r>
      <w:r w:rsidR="00184947" w:rsidRPr="00F53084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F53084">
        <w:rPr>
          <w:rFonts w:ascii="Times New Roman" w:eastAsia="Times New Roman" w:hAnsi="Times New Roman" w:cs="Times New Roman"/>
          <w:sz w:val="24"/>
          <w:szCs w:val="24"/>
        </w:rPr>
        <w:t>______________), на основании личных заявлений и представленных документов, администрация муниципального образования ___________________________ постановляет:</w:t>
      </w:r>
    </w:p>
    <w:p w14:paraId="03C51EB4" w14:textId="77777777" w:rsidR="00D27588" w:rsidRPr="00F53084" w:rsidRDefault="00D27588" w:rsidP="00F5308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7812F" w14:textId="7C996EFB" w:rsidR="00D27588" w:rsidRPr="00F53084" w:rsidRDefault="00D27588" w:rsidP="00760B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семье 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 договору социального найма _____________________, общей площадью __________ кв.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расположенную по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F530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подходом очереди.</w:t>
      </w:r>
    </w:p>
    <w:p w14:paraId="3863BED8" w14:textId="77777777" w:rsidR="00D27588" w:rsidRPr="00F53084" w:rsidRDefault="00D27588" w:rsidP="00F53084">
      <w:pPr>
        <w:tabs>
          <w:tab w:val="left" w:pos="993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81C41" w:rsidRPr="00F5308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(указывается структурное подразделение </w:t>
      </w:r>
      <w:r w:rsidR="00144B03" w:rsidRPr="00F53084">
        <w:rPr>
          <w:rFonts w:ascii="Times New Roman" w:eastAsia="Calibri" w:hAnsi="Times New Roman" w:cs="Times New Roman"/>
          <w:sz w:val="24"/>
          <w:szCs w:val="24"/>
        </w:rPr>
        <w:t>администрации Тихвинского района</w:t>
      </w:r>
      <w:r w:rsidR="00C81C41" w:rsidRPr="00F53084">
        <w:rPr>
          <w:rFonts w:ascii="Times New Roman" w:eastAsia="Calibri" w:hAnsi="Times New Roman" w:cs="Times New Roman"/>
          <w:sz w:val="24"/>
          <w:szCs w:val="24"/>
        </w:rPr>
        <w:t>)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C81C41" w:rsidRPr="00F53084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F53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социального найма на предоставленное жилое помещение.</w:t>
      </w:r>
    </w:p>
    <w:p w14:paraId="659D24FB" w14:textId="2B284DDF" w:rsidR="00D27588" w:rsidRPr="00F53084" w:rsidRDefault="00D27588" w:rsidP="00F5308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Снять </w:t>
      </w: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14527" w:rsidRPr="00F53084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 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составом семьи 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состоящих на </w:t>
      </w:r>
      <w:r w:rsidR="00FD387F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5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8A09A15" w14:textId="77777777" w:rsidR="00D27588" w:rsidRPr="00F53084" w:rsidRDefault="00D27588" w:rsidP="00F530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Основания: 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F53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43FCDC" w14:textId="77777777" w:rsidR="00D27588" w:rsidRPr="00F53084" w:rsidRDefault="00D27588" w:rsidP="00F53084">
      <w:pPr>
        <w:tabs>
          <w:tab w:val="left" w:pos="45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принятия.</w:t>
      </w:r>
    </w:p>
    <w:p w14:paraId="5F48469B" w14:textId="77777777" w:rsidR="00D27588" w:rsidRPr="00F53084" w:rsidRDefault="00D27588" w:rsidP="00F53084">
      <w:pPr>
        <w:tabs>
          <w:tab w:val="left" w:pos="45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</w:t>
      </w:r>
      <w:r w:rsidR="00C81C41" w:rsidRPr="00F5308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72C99B78" w14:textId="4A469090" w:rsidR="009B753B" w:rsidRDefault="009B75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2513472" w14:textId="2B810743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8494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055B09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263522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3753E488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287315FE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F80E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14:paraId="6DA1BAC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87EE83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                                                                             ____________</w:t>
      </w:r>
    </w:p>
    <w:p w14:paraId="29D5FFAB" w14:textId="3C08A00F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494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заключили настоящий договор о нижеследующем. </w:t>
      </w:r>
    </w:p>
    <w:p w14:paraId="11BE0224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14:paraId="4164C957" w14:textId="2AA01491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Наймодатель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передаёт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 для проживания в нем, а также обеспечивает предоставление за плату коммунальных услуг: ____________. </w:t>
      </w:r>
    </w:p>
    <w:p w14:paraId="528CD32A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14:paraId="7F8DD3D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Совместно с Нанимателем в жилое помещение вселяются следующие члены семьи: </w:t>
      </w:r>
    </w:p>
    <w:p w14:paraId="7F03BF6E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14:paraId="4DD3DC51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14:paraId="53B7E4E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____________________________________________________________________ </w:t>
      </w:r>
    </w:p>
    <w:p w14:paraId="50D5EEE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Наниматель обязан: </w:t>
      </w:r>
    </w:p>
    <w:p w14:paraId="3A39E99B" w14:textId="773AE3D8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ремонт, за исключением случаев, когда жилое помещение предоставляется во вновь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введённом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 жилищном фонде (акт должен содержать только дату составления акта, реквизиты и стороны договора социального найма, по которому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передаётся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14:paraId="5AC3BE2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соблюдать правила пользования жилыми помещениями; </w:t>
      </w:r>
    </w:p>
    <w:p w14:paraId="22634FD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использовать жилое помещение в соответствии с его назначением; </w:t>
      </w:r>
    </w:p>
    <w:p w14:paraId="56F9B06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14:paraId="43F086EE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14:paraId="7D751E71" w14:textId="386ADD73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</w:t>
      </w:r>
      <w:proofErr w:type="spellStart"/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относятся следующие работы: побелка, окраска и оклейка стен, потолков, окраска полов, дверей, подоконников, оконных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переплётов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Наймодателя организацией, предложенной им; </w:t>
      </w:r>
    </w:p>
    <w:p w14:paraId="111DC7E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14:paraId="3E8B4761" w14:textId="0F9F52EB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своевременно и в полном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в установленном порядке плату за жилое помещение и коммунальные услуги по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14:paraId="003E393F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помещение, отвечающее санитарным и техническим требованиям; </w:t>
      </w:r>
    </w:p>
    <w:p w14:paraId="6E26D3AA" w14:textId="4EA6B05C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произведённого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погасить задолженность по оплате за жилое помещение и коммунальные услуги; </w:t>
      </w:r>
    </w:p>
    <w:p w14:paraId="62932049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414A7E97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14:paraId="61E73A2D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14:paraId="7EAFA995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Наймодатель обязан: </w:t>
      </w:r>
    </w:p>
    <w:p w14:paraId="3409C625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14:paraId="76034D95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14:paraId="77C44CA7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осуществлять капитальный ремонт жилого помещения. </w:t>
      </w:r>
    </w:p>
    <w:p w14:paraId="40BDA8DD" w14:textId="48DA9226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внаём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причинённых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ненадлежащим исполнением или неисполнением указанных обязанностей Наймодателем; </w:t>
      </w:r>
    </w:p>
    <w:p w14:paraId="47040C6A" w14:textId="148D5C56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манёвренного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фонда, отвечающее санитарным и техническим требованиям. Переселение Нанимателя и членов его семьи в жилое помещение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манёвренного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и обратно (по окончании капитального ремонта или реконструкции) осуществляется за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Наймодателя; </w:t>
      </w:r>
    </w:p>
    <w:p w14:paraId="015D0817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14:paraId="690C1C11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14:paraId="109D9D7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14:paraId="09AF4CCE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контролировать качество предоставляемых жилищно-коммунальных услуг; </w:t>
      </w:r>
    </w:p>
    <w:p w14:paraId="25223B80" w14:textId="58AECD4A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расчётов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предоставленные жилищно-коммунальные услуги информировать об этом 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Нанимателя; </w:t>
      </w:r>
    </w:p>
    <w:p w14:paraId="2D516DF9" w14:textId="0ED7C97D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производить или поручать уполномоченному лицу проведение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перерасчёта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14:paraId="27F4C67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14:paraId="746DC6D9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нести иные обязанности, предусмотренные законодательством Российской Федерации. </w:t>
      </w:r>
    </w:p>
    <w:p w14:paraId="32725EF4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сторон</w:t>
      </w:r>
    </w:p>
    <w:p w14:paraId="68B194A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Наниматель вправе: </w:t>
      </w:r>
    </w:p>
    <w:p w14:paraId="7FA1891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пользоваться общим имуществом многоквартирного дома; </w:t>
      </w:r>
    </w:p>
    <w:p w14:paraId="7315F653" w14:textId="1595672F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поднаём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14:paraId="2C97B16F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сохранить права на жилое помещение при временном отсутствии его и членов его семьи; </w:t>
      </w:r>
    </w:p>
    <w:p w14:paraId="527EBCB9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14:paraId="631AF765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14:paraId="1C91D701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14:paraId="21F1F7C3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14:paraId="5ABAC8B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14:paraId="4AB3A66B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Наймодатель вправе: </w:t>
      </w:r>
    </w:p>
    <w:p w14:paraId="690433B4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14:paraId="6140829D" w14:textId="16A81FB8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учётный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нормы. </w:t>
      </w:r>
    </w:p>
    <w:p w14:paraId="02DFB567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изменения, расторжения и прекращения договора</w:t>
      </w:r>
    </w:p>
    <w:p w14:paraId="5B3EE744" w14:textId="21FE77DE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Настоящий договор может быть </w:t>
      </w:r>
      <w:r w:rsidR="00914527"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изменён</w:t>
      </w: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расторгнут по соглашению сторон в установленном законодательством Российской Федерации порядке в любое время. </w:t>
      </w:r>
    </w:p>
    <w:p w14:paraId="173AF40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14:paraId="4BB140C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14:paraId="6A0E287E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использование Нанимателем жилого помещения не по назначению; </w:t>
      </w:r>
    </w:p>
    <w:p w14:paraId="3C3457B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14:paraId="3F150D0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14:paraId="25A266D8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14:paraId="62502C0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14:paraId="38B523C4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Прочие условия</w:t>
      </w:r>
    </w:p>
    <w:p w14:paraId="1829E448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14:paraId="1A275BFA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14:paraId="730033AC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B53FA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619FD2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D1AC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Наймодатель                                                                                Наниматель </w:t>
      </w:r>
    </w:p>
    <w:p w14:paraId="0737FAF7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                                                                              ______________</w:t>
      </w:r>
    </w:p>
    <w:p w14:paraId="09A38696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______________</w:t>
      </w:r>
    </w:p>
    <w:p w14:paraId="616EEC73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______________</w:t>
      </w:r>
    </w:p>
    <w:p w14:paraId="7771EE50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05A89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E3421" w14:textId="77777777" w:rsidR="002A78C3" w:rsidRPr="00F53084" w:rsidRDefault="002A78C3" w:rsidP="00F53084">
      <w:pPr>
        <w:widowControl w:val="0"/>
        <w:tabs>
          <w:tab w:val="left" w:pos="0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                                    (подпись)</w:t>
      </w:r>
    </w:p>
    <w:p w14:paraId="3392A138" w14:textId="44403263" w:rsidR="00853244" w:rsidRDefault="00853244">
      <w:pP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eastAsia="x-none"/>
        </w:rPr>
        <w:br w:type="page"/>
      </w:r>
    </w:p>
    <w:p w14:paraId="735975A5" w14:textId="1E956EB3" w:rsidR="000B5B5D" w:rsidRPr="00F53084" w:rsidRDefault="000B5B5D" w:rsidP="00F53084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</w:pPr>
      <w:r w:rsidRPr="00F53084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  <w:t xml:space="preserve">Приложение </w:t>
      </w:r>
      <w:r w:rsidR="00184947" w:rsidRPr="00F53084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  <w:t>№ </w:t>
      </w:r>
      <w:r w:rsidRPr="00F53084"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x-none" w:eastAsia="x-none"/>
        </w:rPr>
        <w:t>3</w:t>
      </w:r>
    </w:p>
    <w:p w14:paraId="4A033333" w14:textId="77777777" w:rsidR="000B5B5D" w:rsidRPr="00F53084" w:rsidRDefault="000B5B5D" w:rsidP="00F53084">
      <w:pPr>
        <w:widowControl w:val="0"/>
        <w:tabs>
          <w:tab w:val="left" w:pos="567"/>
        </w:tabs>
        <w:spacing w:after="12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7D019E5" w14:textId="77777777" w:rsidR="000B5B5D" w:rsidRPr="00F53084" w:rsidRDefault="000B5B5D" w:rsidP="00F53084">
      <w:pPr>
        <w:widowControl w:val="0"/>
        <w:tabs>
          <w:tab w:val="left" w:pos="0"/>
        </w:tabs>
        <w:spacing w:after="12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57E5564" w14:textId="77777777" w:rsidR="000B5B5D" w:rsidRPr="00F53084" w:rsidRDefault="000B5B5D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A9E7FB8" w14:textId="77777777" w:rsidR="000B5B5D" w:rsidRPr="00F53084" w:rsidRDefault="000B5B5D" w:rsidP="00F53084">
      <w:pPr>
        <w:widowControl w:val="0"/>
        <w:tabs>
          <w:tab w:val="left" w:pos="0"/>
        </w:tabs>
        <w:spacing w:after="12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69DFF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D41B52" w:rsidRPr="00D41B52" w14:paraId="2B1A3D8B" w14:textId="77777777" w:rsidTr="001269E7">
        <w:trPr>
          <w:cantSplit/>
          <w:trHeight w:val="92"/>
        </w:trPr>
        <w:tc>
          <w:tcPr>
            <w:tcW w:w="4361" w:type="dxa"/>
            <w:vMerge w:val="restart"/>
          </w:tcPr>
          <w:p w14:paraId="6638058B" w14:textId="77777777" w:rsidR="00D41B52" w:rsidRPr="00D41B52" w:rsidRDefault="00D41B52" w:rsidP="00D41B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0E399165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18B98BF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  <w:proofErr w:type="gramEnd"/>
          </w:p>
          <w:p w14:paraId="736FB50B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ТИХВИНСКИЙ  МУНИЦИПАЛЬНЫЙ</w:t>
            </w:r>
            <w:proofErr w:type="gramEnd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РАЙОН  ЛЕНИНГРАДСКОЙ  ОБЛАСТИ</w:t>
            </w:r>
          </w:p>
          <w:p w14:paraId="1F816926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(ТИХВИНСКИЙ РАЙОН)</w:t>
            </w:r>
          </w:p>
          <w:p w14:paraId="42AB9DE9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12"/>
                <w:lang w:eastAsia="ru-RU"/>
              </w:rPr>
            </w:pPr>
          </w:p>
          <w:p w14:paraId="4CD5DBF2" w14:textId="77777777" w:rsidR="00D41B52" w:rsidRPr="00D41B52" w:rsidRDefault="00D41B52" w:rsidP="00D41B52">
            <w:pPr>
              <w:keepNext/>
              <w:spacing w:after="0" w:line="240" w:lineRule="auto"/>
              <w:jc w:val="center"/>
              <w:outlineLvl w:val="2"/>
              <w:rPr>
                <w:rFonts w:ascii="Arial Black" w:eastAsia="Times New Roman" w:hAnsi="Arial Black" w:cs="Times New Roman"/>
                <w:sz w:val="26"/>
                <w:szCs w:val="20"/>
                <w:lang w:eastAsia="ru-RU"/>
              </w:rPr>
            </w:pPr>
            <w:r w:rsidRPr="00D41B52">
              <w:rPr>
                <w:rFonts w:ascii="Arial Black" w:eastAsia="Times New Roman" w:hAnsi="Arial Black" w:cs="Times New Roman"/>
                <w:sz w:val="26"/>
                <w:szCs w:val="20"/>
                <w:lang w:eastAsia="ru-RU"/>
              </w:rPr>
              <w:t>АДМИНИСТРАЦИЯ</w:t>
            </w:r>
          </w:p>
          <w:p w14:paraId="4363A6C2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b/>
                <w:sz w:val="12"/>
                <w:szCs w:val="12"/>
                <w:lang w:eastAsia="ru-RU"/>
              </w:rPr>
            </w:pPr>
          </w:p>
          <w:p w14:paraId="61014421" w14:textId="597FC5C4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 микрорайон, д.42, г.</w:t>
            </w:r>
            <w:r w:rsidR="00853244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 </w:t>
            </w: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Тихвин, </w:t>
            </w:r>
          </w:p>
          <w:p w14:paraId="089F9629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Ленинградская область, 187556</w:t>
            </w:r>
          </w:p>
          <w:p w14:paraId="6D505325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Тел.  (81367) 71047</w:t>
            </w:r>
          </w:p>
          <w:p w14:paraId="3D92B1BF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Факс (81367) 71725 (тел.71729)</w:t>
            </w:r>
          </w:p>
          <w:p w14:paraId="3FB9B73E" w14:textId="77777777" w:rsidR="00D41B52" w:rsidRPr="00D41B52" w:rsidRDefault="00D41B52" w:rsidP="00D41B5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 xml:space="preserve">E-mail: </w:t>
            </w:r>
            <w:r w:rsidRPr="00D41B52">
              <w:rPr>
                <w:rFonts w:ascii="Arial" w:eastAsia="Times New Roman" w:hAnsi="Arial" w:cs="Arial"/>
                <w:sz w:val="16"/>
                <w:szCs w:val="27"/>
                <w:lang w:val="en-US" w:eastAsia="ru-RU"/>
              </w:rPr>
              <w:t>mail@admtih.ru</w:t>
            </w:r>
          </w:p>
          <w:p w14:paraId="52B78A9B" w14:textId="77777777" w:rsidR="00D41B52" w:rsidRPr="00D41B52" w:rsidRDefault="00D41B52" w:rsidP="00D41B5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________________________№___________________</w:t>
            </w:r>
          </w:p>
          <w:p w14:paraId="664D4847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14:paraId="3DDAC22E" w14:textId="1669BCA6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На </w:t>
            </w:r>
            <w:r w:rsidR="00184947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№ </w:t>
            </w: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___________________от ___________________</w:t>
            </w:r>
          </w:p>
          <w:p w14:paraId="0C583841" w14:textId="77777777" w:rsidR="00D41B52" w:rsidRPr="00D41B52" w:rsidRDefault="00D41B52" w:rsidP="00D4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F72CB6A" w14:textId="77777777" w:rsidR="00D41B52" w:rsidRPr="00D41B52" w:rsidRDefault="00D41B52" w:rsidP="00D4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E9"/>
            </w: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  <w:p w14:paraId="61F26504" w14:textId="77777777" w:rsidR="00D41B52" w:rsidRPr="00D41B52" w:rsidRDefault="00D41B52" w:rsidP="00D41B52">
            <w:pPr>
              <w:tabs>
                <w:tab w:val="num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D41B52" w:rsidRPr="00D41B52" w14:paraId="2FCCCFEA" w14:textId="77777777" w:rsidTr="001269E7">
        <w:trPr>
          <w:cantSplit/>
          <w:trHeight w:val="46"/>
        </w:trPr>
        <w:tc>
          <w:tcPr>
            <w:tcW w:w="4361" w:type="dxa"/>
            <w:vMerge/>
          </w:tcPr>
          <w:p w14:paraId="28B7D756" w14:textId="77777777" w:rsidR="00D41B52" w:rsidRPr="00D41B52" w:rsidRDefault="00D41B52" w:rsidP="00D41B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D41B52" w:rsidRPr="00D41B52" w14:paraId="7BCEB5E8" w14:textId="77777777" w:rsidTr="001269E7">
        <w:trPr>
          <w:cantSplit/>
        </w:trPr>
        <w:tc>
          <w:tcPr>
            <w:tcW w:w="4361" w:type="dxa"/>
          </w:tcPr>
          <w:p w14:paraId="5F511D65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ind w:firstLine="142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1A048" w14:textId="77777777" w:rsidR="00D41B52" w:rsidRPr="00D41B52" w:rsidRDefault="00D41B52" w:rsidP="00D41B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25779F" w14:textId="77777777" w:rsidR="000B5B5D" w:rsidRPr="000B5B5D" w:rsidRDefault="000B5B5D" w:rsidP="00144B03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14:paraId="6C6AEFCB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B5B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14:paraId="5D7E2133" w14:textId="3AEAFC0C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7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4ACC9571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14:paraId="258DE9D1" w14:textId="272AACBA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504FC1A1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B5B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(телефон и адрес электронной почты)</w:t>
      </w:r>
    </w:p>
    <w:p w14:paraId="1EC41B00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C9CD9" w14:textId="77777777" w:rsidR="000B5B5D" w:rsidRPr="000B5B5D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6A2A2678" w14:textId="77777777" w:rsidR="000B5B5D" w:rsidRPr="000B5B5D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отказе в предоставлении услуги</w:t>
      </w:r>
    </w:p>
    <w:p w14:paraId="6E12AA2D" w14:textId="77777777" w:rsidR="000B5B5D" w:rsidRPr="000B5B5D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2172F" w:rsidRPr="00D21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договора социального найма жилого помещения</w:t>
      </w:r>
      <w:r w:rsidR="00D2172F" w:rsidRPr="00D217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жилищного фонда</w:t>
      </w:r>
      <w:r w:rsidRPr="000B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D175F5B" w14:textId="77777777" w:rsidR="00437676" w:rsidRDefault="00437676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20C2F" w14:textId="78207113" w:rsidR="000B5B5D" w:rsidRPr="000B5B5D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18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</w:p>
    <w:p w14:paraId="1D8A5705" w14:textId="77777777" w:rsidR="000B5B5D" w:rsidRPr="000B5B5D" w:rsidRDefault="000B5B5D" w:rsidP="000B5B5D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1C87" w14:textId="5E89A492" w:rsidR="000B5B5D" w:rsidRPr="000B5B5D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от _________ </w:t>
      </w:r>
      <w:r w:rsidR="0018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 w:rsidR="00D2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следующим основаниям:</w:t>
      </w:r>
    </w:p>
    <w:p w14:paraId="2D084C59" w14:textId="77777777" w:rsidR="000B5B5D" w:rsidRPr="000B5B5D" w:rsidRDefault="000B5B5D" w:rsidP="000B5B5D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3566"/>
        <w:gridCol w:w="3314"/>
      </w:tblGrid>
      <w:tr w:rsidR="000B5B5D" w:rsidRPr="000B5B5D" w14:paraId="698CECA9" w14:textId="77777777" w:rsidTr="00562D44">
        <w:trPr>
          <w:trHeight w:val="878"/>
        </w:trPr>
        <w:tc>
          <w:tcPr>
            <w:tcW w:w="2386" w:type="dxa"/>
          </w:tcPr>
          <w:p w14:paraId="3265BBFD" w14:textId="54AD26F7" w:rsidR="000B5B5D" w:rsidRPr="000B5B5D" w:rsidRDefault="00184947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r w:rsidR="000B5B5D" w:rsidRPr="000B5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3954" w:type="dxa"/>
            <w:shd w:val="clear" w:color="auto" w:fill="auto"/>
          </w:tcPr>
          <w:p w14:paraId="03E9A198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1" w:type="dxa"/>
            <w:shd w:val="clear" w:color="auto" w:fill="auto"/>
          </w:tcPr>
          <w:p w14:paraId="34E8FF0A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B5B5D" w:rsidRPr="000B5B5D" w14:paraId="331199A0" w14:textId="77777777" w:rsidTr="00562D44">
        <w:trPr>
          <w:trHeight w:val="1579"/>
        </w:trPr>
        <w:tc>
          <w:tcPr>
            <w:tcW w:w="2386" w:type="dxa"/>
          </w:tcPr>
          <w:p w14:paraId="5E5FFAEA" w14:textId="77777777" w:rsidR="000B5B5D" w:rsidRPr="000B5B5D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14:paraId="2329D5F3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1" w:type="dxa"/>
            <w:shd w:val="clear" w:color="auto" w:fill="auto"/>
          </w:tcPr>
          <w:p w14:paraId="1701972F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0B5B5D" w14:paraId="1D3B3D2F" w14:textId="77777777" w:rsidTr="00562D44">
        <w:trPr>
          <w:trHeight w:val="1218"/>
        </w:trPr>
        <w:tc>
          <w:tcPr>
            <w:tcW w:w="2386" w:type="dxa"/>
          </w:tcPr>
          <w:p w14:paraId="453F67C4" w14:textId="77777777" w:rsidR="000B5B5D" w:rsidRPr="000B5B5D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14:paraId="2C7C9F79" w14:textId="77777777" w:rsidR="000B5B5D" w:rsidRPr="000B5B5D" w:rsidRDefault="00D2172F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1" w:type="dxa"/>
            <w:shd w:val="clear" w:color="auto" w:fill="auto"/>
          </w:tcPr>
          <w:p w14:paraId="43FEB38F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62D44" w:rsidRPr="000B5B5D" w14:paraId="5C8CD2FF" w14:textId="77777777" w:rsidTr="00D2172F">
        <w:trPr>
          <w:trHeight w:val="882"/>
        </w:trPr>
        <w:tc>
          <w:tcPr>
            <w:tcW w:w="2386" w:type="dxa"/>
          </w:tcPr>
          <w:p w14:paraId="04A6EB73" w14:textId="77777777" w:rsidR="00562D44" w:rsidRPr="000B5B5D" w:rsidRDefault="00562D44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14:paraId="1F53F5E6" w14:textId="53C8CC38" w:rsidR="00562D44" w:rsidRPr="00D2172F" w:rsidRDefault="00562D44" w:rsidP="0085324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4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права на предоставление муниципальной услуги: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2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 не относится к категории лиц, указанных в п.1.2.</w:t>
            </w:r>
          </w:p>
        </w:tc>
        <w:tc>
          <w:tcPr>
            <w:tcW w:w="3721" w:type="dxa"/>
            <w:shd w:val="clear" w:color="auto" w:fill="auto"/>
          </w:tcPr>
          <w:p w14:paraId="730D33E5" w14:textId="77777777" w:rsidR="00562D44" w:rsidRPr="000B5B5D" w:rsidRDefault="00562D44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0B5B5D" w:rsidRPr="000B5B5D" w14:paraId="379159CA" w14:textId="77777777" w:rsidTr="00562D44">
        <w:trPr>
          <w:trHeight w:val="1106"/>
        </w:trPr>
        <w:tc>
          <w:tcPr>
            <w:tcW w:w="2386" w:type="dxa"/>
          </w:tcPr>
          <w:p w14:paraId="218775C0" w14:textId="77777777" w:rsidR="000B5B5D" w:rsidRPr="000B5B5D" w:rsidRDefault="000B5B5D" w:rsidP="000B5B5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shd w:val="clear" w:color="auto" w:fill="auto"/>
          </w:tcPr>
          <w:p w14:paraId="64BD1CEA" w14:textId="77777777" w:rsidR="000B5B5D" w:rsidRPr="000B5B5D" w:rsidRDefault="00562D44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4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документы недействительны/ указанные в заявлении сведения недостоверны</w:t>
            </w:r>
          </w:p>
        </w:tc>
        <w:tc>
          <w:tcPr>
            <w:tcW w:w="3721" w:type="dxa"/>
            <w:shd w:val="clear" w:color="auto" w:fill="auto"/>
          </w:tcPr>
          <w:p w14:paraId="460B38DD" w14:textId="77777777" w:rsidR="000B5B5D" w:rsidRPr="000B5B5D" w:rsidRDefault="000B5B5D" w:rsidP="000B5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5E2E7C9D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6F71E5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________________________________________</w:t>
      </w:r>
    </w:p>
    <w:p w14:paraId="26713662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01F6C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</w:t>
      </w:r>
    </w:p>
    <w:p w14:paraId="17025990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2AF4B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вправе повторно обратиться в </w:t>
      </w:r>
      <w:r w:rsidR="00D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Тихвинского района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предоставлении услуги после устранения указанных нарушений.</w:t>
      </w:r>
    </w:p>
    <w:p w14:paraId="437BC31C" w14:textId="767EF7A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отказ может быть обжалован в досудебном порядке </w:t>
      </w:r>
      <w:r w:rsidR="00FD387F"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жалобы в </w:t>
      </w:r>
      <w:r w:rsidR="00D4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Тихвинского района</w:t>
      </w: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судебном порядке.</w:t>
      </w:r>
    </w:p>
    <w:p w14:paraId="7DF8F477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7DA1" w14:textId="6E0518F0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 </w:t>
      </w:r>
      <w:r w:rsid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________________________</w:t>
      </w:r>
    </w:p>
    <w:p w14:paraId="3C664804" w14:textId="4207A7ED" w:rsidR="000B5B5D" w:rsidRPr="006A5E42" w:rsidRDefault="000B5B5D" w:rsidP="006A5E42">
      <w:pPr>
        <w:widowControl w:val="0"/>
        <w:spacing w:after="0" w:line="240" w:lineRule="auto"/>
        <w:ind w:left="1701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</w:t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6A5E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</w:t>
      </w:r>
      <w:proofErr w:type="gramStart"/>
      <w:r w:rsidR="006A5E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</w:t>
      </w:r>
      <w:r w:rsid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(расшифровка </w:t>
      </w:r>
      <w:proofErr w:type="spellStart"/>
      <w:r w:rsidRPr="008532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подписи</w:t>
      </w: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сотрудника</w:t>
      </w:r>
      <w:proofErr w:type="spellEnd"/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органа власти, принявшего решение)</w:t>
      </w:r>
    </w:p>
    <w:p w14:paraId="3AE58843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A93EC5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proofErr w:type="gramStart"/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 _</w:t>
      </w:r>
      <w:proofErr w:type="gramEnd"/>
      <w:r w:rsidRPr="000B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20__ г.</w:t>
      </w:r>
    </w:p>
    <w:p w14:paraId="01D9C989" w14:textId="77777777" w:rsidR="000B5B5D" w:rsidRPr="000B5B5D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154891" w14:textId="0B298235" w:rsidR="006A5E42" w:rsidRDefault="000B5B5D" w:rsidP="000B5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5274F090" w14:textId="77777777" w:rsidR="006A5E42" w:rsidRDefault="006A5E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2A2AD11" w14:textId="11FFC452" w:rsidR="008A0D2A" w:rsidRPr="006A5E42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84947"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14:paraId="05D61535" w14:textId="77777777" w:rsidR="008A0D2A" w:rsidRPr="006A5E42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14:paraId="00F8564B" w14:textId="77777777" w:rsidR="008A0D2A" w:rsidRPr="006A5E42" w:rsidRDefault="008A0D2A" w:rsidP="008A0D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52132C06" w14:textId="77777777" w:rsidR="008A0D2A" w:rsidRPr="006A5E42" w:rsidRDefault="008A0D2A" w:rsidP="00EC5B8A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48CC589" w14:textId="77777777" w:rsidR="008A0D2A" w:rsidRPr="006A5E42" w:rsidRDefault="008A0D2A" w:rsidP="008A0D2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82F887" w14:textId="77777777" w:rsidR="008A0D2A" w:rsidRPr="008A0D2A" w:rsidRDefault="008A0D2A" w:rsidP="008A0D2A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Главе администрации муниципального образования</w:t>
      </w:r>
    </w:p>
    <w:p w14:paraId="26853221" w14:textId="77777777" w:rsidR="008A0D2A" w:rsidRPr="008A0D2A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E0E2B8" w14:textId="77777777" w:rsidR="008A0D2A" w:rsidRPr="008A0D2A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6698AA" w14:textId="77777777" w:rsidR="008A0D2A" w:rsidRPr="008A0D2A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FB9A36" w14:textId="77777777" w:rsidR="008A0D2A" w:rsidRPr="008A0D2A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3557C530" w14:textId="175B34B0" w:rsidR="008A0D2A" w:rsidRPr="008A0D2A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</w:t>
      </w:r>
      <w:r w:rsidR="006A5E42"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имя, отчество</w:t>
      </w: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дата </w:t>
      </w:r>
      <w:r w:rsidR="006A5E42"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рождения заполняется</w:t>
      </w: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заявителем </w:t>
      </w:r>
    </w:p>
    <w:p w14:paraId="0334856D" w14:textId="77777777" w:rsidR="008A0D2A" w:rsidRPr="008A0D2A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EF68EA" w14:textId="77777777" w:rsidR="008A0D2A" w:rsidRPr="008A0D2A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от представителя заявителя</w:t>
      </w:r>
      <w:r w:rsidRPr="008A0D2A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14:paraId="4B9882F8" w14:textId="77777777" w:rsidR="008A0D2A" w:rsidRPr="008A0D2A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34E54A26" w14:textId="5DC67C0E" w:rsidR="008A0D2A" w:rsidRPr="008A0D2A" w:rsidRDefault="008A0D2A" w:rsidP="008A0D2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</w:t>
      </w:r>
      <w:r w:rsidR="006A5E42"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имя, отчество</w:t>
      </w: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дата </w:t>
      </w:r>
      <w:r w:rsidR="006A5E42"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рождения заполняется</w:t>
      </w:r>
      <w:r w:rsidRPr="008A0D2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представителем заявителя от имени заявителя</w:t>
      </w:r>
    </w:p>
    <w:p w14:paraId="5B5A566A" w14:textId="77777777" w:rsidR="008A0D2A" w:rsidRPr="008A0D2A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3B20CB5" w14:textId="77777777" w:rsidR="008A0D2A" w:rsidRPr="008A0D2A" w:rsidRDefault="008A0D2A" w:rsidP="008A0D2A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9E3A51" w14:textId="77777777" w:rsidR="008A0D2A" w:rsidRPr="008A0D2A" w:rsidRDefault="008A0D2A" w:rsidP="008A0D2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3028F7" w14:textId="77777777" w:rsidR="008A0D2A" w:rsidRPr="008A0D2A" w:rsidRDefault="008A0D2A" w:rsidP="008A0D2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FA06905" w14:textId="77777777" w:rsidR="008A0D2A" w:rsidRPr="008A0D2A" w:rsidRDefault="008A0D2A" w:rsidP="008A0D2A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B5B0C8" w14:textId="3906493E" w:rsidR="008A0D2A" w:rsidRPr="006A5E42" w:rsidRDefault="008A0D2A" w:rsidP="006A5E4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предоставлении жилого помещения</w:t>
      </w:r>
      <w:r w:rsid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договору социального найма и заключении договора социального найма</w:t>
      </w:r>
      <w:r w:rsid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A5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</w:p>
    <w:p w14:paraId="3D12FA9B" w14:textId="77777777" w:rsidR="008A0D2A" w:rsidRDefault="008A0D2A" w:rsidP="008A0D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24EE64" w14:textId="77777777" w:rsidR="008A0D2A" w:rsidRPr="008A0D2A" w:rsidRDefault="008A0D2A" w:rsidP="008A0D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7"/>
        <w:gridCol w:w="2682"/>
      </w:tblGrid>
      <w:tr w:rsidR="008A0D2A" w:rsidRPr="008A0D2A" w14:paraId="33EA0850" w14:textId="77777777" w:rsidTr="008A0D2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340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EB0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E0A6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4D147E55" w14:textId="77777777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4E6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B3F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280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09A02935" w14:textId="77777777" w:rsidTr="008A0D2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7CF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D60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92A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0598B87" w14:textId="77777777" w:rsidR="008A0D2A" w:rsidRPr="008A0D2A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14:paraId="664A9980" w14:textId="77777777" w:rsidR="008A0D2A" w:rsidRPr="008A0D2A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14:paraId="56EFAD13" w14:textId="77777777" w:rsidR="008A0D2A" w:rsidRPr="008A0D2A" w:rsidRDefault="008A0D2A" w:rsidP="008A0D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F891E" w14:textId="77777777" w:rsidR="008A0D2A" w:rsidRPr="008A0D2A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14:paraId="0BCC2E3A" w14:textId="77777777" w:rsidR="008A0D2A" w:rsidRPr="008A0D2A" w:rsidRDefault="008A0D2A" w:rsidP="008A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3"/>
      </w:tblGrid>
      <w:tr w:rsidR="008A0D2A" w:rsidRPr="008A0D2A" w14:paraId="6248B62D" w14:textId="77777777" w:rsidTr="008A0D2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0E2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F36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4E7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3C0B6BCF" w14:textId="77777777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866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1AE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BFD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18FA63DD" w14:textId="77777777" w:rsidTr="008A0D2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AA1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193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25B" w14:textId="77777777" w:rsidR="008A0D2A" w:rsidRPr="008A0D2A" w:rsidRDefault="008A0D2A" w:rsidP="008A0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8D5D0DA" w14:textId="77777777" w:rsidR="008A0D2A" w:rsidRPr="008A0D2A" w:rsidRDefault="008A0D2A" w:rsidP="008A0D2A">
      <w:pPr>
        <w:rPr>
          <w:rFonts w:ascii="Times New Roman" w:eastAsia="Calibri" w:hAnsi="Times New Roman" w:cs="Times New Roman"/>
        </w:rPr>
      </w:pPr>
    </w:p>
    <w:p w14:paraId="1DBA248C" w14:textId="67803FAE" w:rsidR="008A0D2A" w:rsidRPr="006A5E42" w:rsidRDefault="008A0D2A" w:rsidP="006A5E4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Прошу предоставить мне и членам моей семьи, состоящим на </w:t>
      </w:r>
      <w:r w:rsidR="00FD387F"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>учёте</w:t>
      </w:r>
      <w:r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качестве нуждающихся в жилом помещении, предоставляемом по договору социального найма жилого </w:t>
      </w:r>
      <w:r w:rsidR="006A5E42"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муниципального</w:t>
      </w:r>
      <w:r w:rsidR="003875A1"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фонда</w:t>
      </w:r>
      <w:r w:rsidR="00E97AFE"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>, жилое помещение.</w:t>
      </w:r>
    </w:p>
    <w:p w14:paraId="0918D12D" w14:textId="77777777" w:rsidR="008A0D2A" w:rsidRPr="006A5E42" w:rsidRDefault="008A0D2A" w:rsidP="006A5E42">
      <w:pPr>
        <w:autoSpaceDE w:val="0"/>
        <w:autoSpaceDN w:val="0"/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E42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3"/>
        <w:gridCol w:w="2580"/>
        <w:gridCol w:w="2257"/>
        <w:gridCol w:w="1862"/>
        <w:gridCol w:w="1682"/>
      </w:tblGrid>
      <w:tr w:rsidR="008A0D2A" w:rsidRPr="008A0D2A" w14:paraId="3C10673C" w14:textId="77777777" w:rsidTr="008A0D2A">
        <w:trPr>
          <w:trHeight w:val="1851"/>
        </w:trPr>
        <w:tc>
          <w:tcPr>
            <w:tcW w:w="1019" w:type="dxa"/>
          </w:tcPr>
          <w:p w14:paraId="181D554F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№</w:t>
            </w:r>
          </w:p>
          <w:p w14:paraId="385E86C0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14:paraId="1D643F6E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8A0D2A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14:paraId="29E223F9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14:paraId="638AC618" w14:textId="67B5D693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Отношение к работе, </w:t>
            </w:r>
            <w:r w:rsidR="00FD387F" w:rsidRPr="008A0D2A">
              <w:rPr>
                <w:rFonts w:ascii="Times New Roman" w:eastAsia="Times New Roman" w:hAnsi="Times New Roman"/>
              </w:rPr>
              <w:t>учёбе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14:paraId="5DDE813A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8A0D2A">
              <w:rPr>
                <w:rFonts w:ascii="Times New Roman" w:hAnsi="Times New Roman"/>
              </w:rPr>
              <w:t xml:space="preserve">гражданина РФ </w:t>
            </w:r>
            <w:r w:rsidRPr="008A0D2A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8A0D2A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8A0D2A" w:rsidRPr="008A0D2A" w14:paraId="322CBC9C" w14:textId="77777777" w:rsidTr="008A0D2A">
        <w:trPr>
          <w:trHeight w:val="372"/>
        </w:trPr>
        <w:tc>
          <w:tcPr>
            <w:tcW w:w="1019" w:type="dxa"/>
          </w:tcPr>
          <w:p w14:paraId="5C55487B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4ECA6ECC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47097953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14:paraId="51805099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14:paraId="42A0E98E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0D2A" w:rsidRPr="008A0D2A" w14:paraId="18972908" w14:textId="77777777" w:rsidTr="008A0D2A">
        <w:trPr>
          <w:trHeight w:val="493"/>
        </w:trPr>
        <w:tc>
          <w:tcPr>
            <w:tcW w:w="1019" w:type="dxa"/>
          </w:tcPr>
          <w:p w14:paraId="07C5A1C8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43DC3951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728FB316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14:paraId="0DD64AF5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14:paraId="71064522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0D2A" w:rsidRPr="008A0D2A" w14:paraId="4DDEA2A6" w14:textId="77777777" w:rsidTr="008A0D2A">
        <w:trPr>
          <w:trHeight w:val="493"/>
        </w:trPr>
        <w:tc>
          <w:tcPr>
            <w:tcW w:w="1019" w:type="dxa"/>
          </w:tcPr>
          <w:p w14:paraId="7A0DDF29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01371E23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3A8BCA1B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14:paraId="1FD539CA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14:paraId="5216C05D" w14:textId="77777777" w:rsidR="008A0D2A" w:rsidRPr="008A0D2A" w:rsidRDefault="008A0D2A" w:rsidP="006A5E42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112A599" w14:textId="77777777" w:rsidR="008A0D2A" w:rsidRPr="008A0D2A" w:rsidRDefault="008A0D2A" w:rsidP="008A0D2A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8A0D2A" w:rsidRPr="008A0D2A" w14:paraId="1D28C66D" w14:textId="77777777" w:rsidTr="008A0D2A">
        <w:trPr>
          <w:trHeight w:val="628"/>
        </w:trPr>
        <w:tc>
          <w:tcPr>
            <w:tcW w:w="5193" w:type="dxa"/>
          </w:tcPr>
          <w:p w14:paraId="663DE783" w14:textId="77777777" w:rsidR="008A0D2A" w:rsidRPr="008A0D2A" w:rsidRDefault="008A0D2A" w:rsidP="008A0D2A">
            <w:pPr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6FE772B7" w14:textId="77777777" w:rsidR="008A0D2A" w:rsidRPr="008A0D2A" w:rsidRDefault="008A0D2A" w:rsidP="008A0D2A">
            <w:pPr>
              <w:rPr>
                <w:rFonts w:ascii="Times New Roman" w:hAnsi="Times New Roman"/>
              </w:rPr>
            </w:pPr>
          </w:p>
        </w:tc>
      </w:tr>
      <w:tr w:rsidR="008A0D2A" w:rsidRPr="008A0D2A" w14:paraId="06CBFCCE" w14:textId="77777777" w:rsidTr="008A0D2A">
        <w:trPr>
          <w:trHeight w:val="628"/>
        </w:trPr>
        <w:tc>
          <w:tcPr>
            <w:tcW w:w="5193" w:type="dxa"/>
          </w:tcPr>
          <w:p w14:paraId="40510576" w14:textId="77777777" w:rsidR="008A0D2A" w:rsidRPr="008A0D2A" w:rsidRDefault="008A0D2A" w:rsidP="008A0D2A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7F4B4CBD" w14:textId="77777777" w:rsidR="008A0D2A" w:rsidRPr="008A0D2A" w:rsidRDefault="008A0D2A" w:rsidP="008A0D2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A0D2A" w:rsidRPr="008A0D2A" w14:paraId="5AA53D85" w14:textId="77777777" w:rsidTr="008A0D2A">
        <w:trPr>
          <w:trHeight w:val="330"/>
        </w:trPr>
        <w:tc>
          <w:tcPr>
            <w:tcW w:w="5193" w:type="dxa"/>
          </w:tcPr>
          <w:p w14:paraId="5AAE0DFA" w14:textId="77777777" w:rsidR="008A0D2A" w:rsidRPr="008A0D2A" w:rsidRDefault="008A0D2A" w:rsidP="008A0D2A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14:paraId="625B10ED" w14:textId="77777777" w:rsidR="008A0D2A" w:rsidRPr="008A0D2A" w:rsidRDefault="008A0D2A" w:rsidP="008A0D2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103606F6" w14:textId="77777777" w:rsidR="008A0D2A" w:rsidRPr="008A0D2A" w:rsidRDefault="008A0D2A" w:rsidP="008A0D2A">
      <w:pPr>
        <w:jc w:val="both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618"/>
        <w:gridCol w:w="2335"/>
      </w:tblGrid>
      <w:tr w:rsidR="008A0D2A" w:rsidRPr="006A5E42" w14:paraId="123A18CF" w14:textId="77777777" w:rsidTr="006A5E42">
        <w:trPr>
          <w:trHeight w:val="309"/>
        </w:trPr>
        <w:tc>
          <w:tcPr>
            <w:tcW w:w="3748" w:type="dxa"/>
          </w:tcPr>
          <w:p w14:paraId="03B5D793" w14:textId="77777777" w:rsidR="008A0D2A" w:rsidRPr="006A5E42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4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3618" w:type="dxa"/>
          </w:tcPr>
          <w:p w14:paraId="721BCB76" w14:textId="77777777" w:rsidR="008A0D2A" w:rsidRPr="006A5E42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42">
              <w:rPr>
                <w:rFonts w:ascii="Times New Roman" w:eastAsia="Calibri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2335" w:type="dxa"/>
          </w:tcPr>
          <w:p w14:paraId="2F595C63" w14:textId="77777777" w:rsidR="008A0D2A" w:rsidRPr="006A5E42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 (ФИО)</w:t>
            </w:r>
          </w:p>
        </w:tc>
      </w:tr>
      <w:tr w:rsidR="008A0D2A" w:rsidRPr="008A0D2A" w14:paraId="25E62E84" w14:textId="77777777" w:rsidTr="006A5E42">
        <w:trPr>
          <w:trHeight w:val="1413"/>
        </w:trPr>
        <w:tc>
          <w:tcPr>
            <w:tcW w:w="3748" w:type="dxa"/>
          </w:tcPr>
          <w:p w14:paraId="59D684AE" w14:textId="4D8CC92D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 xml:space="preserve">Сведения о постановке на </w:t>
            </w:r>
            <w:r w:rsidR="00FD387F" w:rsidRPr="008A0D2A">
              <w:rPr>
                <w:rFonts w:ascii="Times New Roman" w:eastAsia="Calibri" w:hAnsi="Times New Roman" w:cs="Times New Roman"/>
              </w:rPr>
              <w:t>учёт</w:t>
            </w:r>
            <w:r w:rsidRPr="008A0D2A">
              <w:rPr>
                <w:rFonts w:ascii="Times New Roman" w:eastAsia="Calibri" w:hAnsi="Times New Roman" w:cs="Times New Roman"/>
              </w:rPr>
              <w:t xml:space="preserve">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2"/>
          </w:tcPr>
          <w:p w14:paraId="15ACEBFE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08DF1930" w14:textId="77777777" w:rsidTr="008A0D2A">
        <w:tc>
          <w:tcPr>
            <w:tcW w:w="3748" w:type="dxa"/>
          </w:tcPr>
          <w:p w14:paraId="0A933D1F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2"/>
          </w:tcPr>
          <w:p w14:paraId="4D9C8675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232A33F5" w14:textId="77777777" w:rsidTr="006A5E42">
        <w:tc>
          <w:tcPr>
            <w:tcW w:w="3748" w:type="dxa"/>
            <w:vMerge w:val="restart"/>
          </w:tcPr>
          <w:p w14:paraId="71D60261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8A0D2A">
              <w:rPr>
                <w:rFonts w:ascii="Times New Roman" w:eastAsia="Calibri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8A0D2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A0D2A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618" w:type="dxa"/>
          </w:tcPr>
          <w:p w14:paraId="3A262911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335" w:type="dxa"/>
          </w:tcPr>
          <w:p w14:paraId="65024551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11EE7AD2" w14:textId="77777777" w:rsidTr="006A5E42">
        <w:tc>
          <w:tcPr>
            <w:tcW w:w="3748" w:type="dxa"/>
            <w:vMerge/>
          </w:tcPr>
          <w:p w14:paraId="2517F753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618" w:type="dxa"/>
          </w:tcPr>
          <w:p w14:paraId="23780345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335" w:type="dxa"/>
          </w:tcPr>
          <w:p w14:paraId="4E2238EB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17B2A180" w14:textId="77777777" w:rsidTr="006A5E42">
        <w:trPr>
          <w:trHeight w:val="2651"/>
        </w:trPr>
        <w:tc>
          <w:tcPr>
            <w:tcW w:w="3748" w:type="dxa"/>
            <w:vMerge/>
          </w:tcPr>
          <w:p w14:paraId="04EA8FE7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618" w:type="dxa"/>
          </w:tcPr>
          <w:p w14:paraId="359F3A94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0D2A">
              <w:rPr>
                <w:rFonts w:ascii="Times New Roman" w:eastAsia="Calibri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335" w:type="dxa"/>
          </w:tcPr>
          <w:p w14:paraId="3897194E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0D2A" w:rsidRPr="008A0D2A" w14:paraId="58CD71E0" w14:textId="77777777" w:rsidTr="006A5E42">
        <w:tc>
          <w:tcPr>
            <w:tcW w:w="3748" w:type="dxa"/>
          </w:tcPr>
          <w:p w14:paraId="3AEA6F03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8A0D2A">
              <w:rPr>
                <w:rFonts w:ascii="Times New Roman" w:eastAsia="Calibri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618" w:type="dxa"/>
          </w:tcPr>
          <w:p w14:paraId="4EB192D1" w14:textId="77777777" w:rsidR="008A0D2A" w:rsidRPr="008A0D2A" w:rsidRDefault="008A0D2A" w:rsidP="006A5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5" w:type="dxa"/>
          </w:tcPr>
          <w:p w14:paraId="0D5A35C5" w14:textId="77777777" w:rsidR="008A0D2A" w:rsidRPr="008A0D2A" w:rsidRDefault="008A0D2A" w:rsidP="006A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C9677C3" w14:textId="77777777" w:rsidR="008A0D2A" w:rsidRPr="008A0D2A" w:rsidRDefault="008A0D2A" w:rsidP="008A0D2A">
      <w:pPr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8A0D2A">
        <w:rPr>
          <w:rFonts w:ascii="Times New Roman" w:eastAsia="Calibri" w:hAnsi="Times New Roman" w:cs="Times New Roman"/>
          <w:sz w:val="24"/>
          <w:szCs w:val="24"/>
        </w:rPr>
        <w:t>суммы  дохода</w:t>
      </w:r>
      <w:proofErr w:type="gramEnd"/>
      <w:r w:rsidRPr="008A0D2A">
        <w:rPr>
          <w:rFonts w:ascii="Times New Roman" w:eastAsia="Calibri" w:hAnsi="Times New Roman" w:cs="Times New Roman"/>
          <w:sz w:val="24"/>
          <w:szCs w:val="24"/>
        </w:rPr>
        <w:t xml:space="preserve">,  выплаченные  алименты  в  сумме_______ </w:t>
      </w:r>
      <w:proofErr w:type="spellStart"/>
      <w:r w:rsidRPr="008A0D2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8A0D2A">
        <w:rPr>
          <w:rFonts w:ascii="Times New Roman" w:eastAsia="Calibri" w:hAnsi="Times New Roman" w:cs="Times New Roman"/>
          <w:sz w:val="24"/>
          <w:szCs w:val="24"/>
        </w:rPr>
        <w:t>.________коп., удерживаемые по ______________________________________________</w:t>
      </w:r>
    </w:p>
    <w:p w14:paraId="137D686E" w14:textId="77777777" w:rsidR="008A0D2A" w:rsidRPr="008A0D2A" w:rsidRDefault="008A0D2A" w:rsidP="008A0D2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D2A">
        <w:rPr>
          <w:rFonts w:ascii="Times New Roman" w:eastAsia="Calibri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A0D2A" w:rsidRPr="008A0D2A" w14:paraId="64258862" w14:textId="77777777" w:rsidTr="008A0D2A">
        <w:trPr>
          <w:trHeight w:val="1291"/>
        </w:trPr>
        <w:tc>
          <w:tcPr>
            <w:tcW w:w="651" w:type="dxa"/>
          </w:tcPr>
          <w:p w14:paraId="4D1C0FB7" w14:textId="77777777" w:rsidR="008A0D2A" w:rsidRPr="008A0D2A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4893AB75" w14:textId="30597078" w:rsidR="008A0D2A" w:rsidRPr="008A0D2A" w:rsidRDefault="008A0D2A" w:rsidP="00820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8A0D2A">
              <w:rPr>
                <w:rFonts w:ascii="Times New Roman" w:eastAsia="Times New Roman" w:hAnsi="Times New Roman"/>
              </w:rPr>
              <w:t>так же</w:t>
            </w:r>
            <w:proofErr w:type="gramEnd"/>
            <w:r w:rsidRPr="008A0D2A">
              <w:rPr>
                <w:rFonts w:ascii="Times New Roman" w:eastAsia="Times New Roman" w:hAnsi="Times New Roman"/>
              </w:rPr>
              <w:t xml:space="preserve">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</w:t>
            </w:r>
            <w:r w:rsidR="00FD387F" w:rsidRPr="008A0D2A">
              <w:rPr>
                <w:rFonts w:ascii="Times New Roman" w:eastAsia="Times New Roman" w:hAnsi="Times New Roman"/>
              </w:rPr>
              <w:t>учёта</w:t>
            </w:r>
            <w:r w:rsidRPr="008A0D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8A0D2A" w:rsidRPr="008A0D2A" w14:paraId="0982F562" w14:textId="77777777" w:rsidTr="008A0D2A">
        <w:trPr>
          <w:trHeight w:val="772"/>
        </w:trPr>
        <w:tc>
          <w:tcPr>
            <w:tcW w:w="651" w:type="dxa"/>
          </w:tcPr>
          <w:p w14:paraId="0EEE127D" w14:textId="77777777" w:rsidR="008A0D2A" w:rsidRPr="008A0D2A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E47F4B0" w14:textId="734AA203" w:rsidR="008A0D2A" w:rsidRPr="008A0D2A" w:rsidRDefault="008A0D2A" w:rsidP="008A0D2A">
            <w:pPr>
              <w:jc w:val="both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 xml:space="preserve">С Перечнем видов доходов, а </w:t>
            </w:r>
            <w:r w:rsidR="006A5E42" w:rsidRPr="008A0D2A">
              <w:rPr>
                <w:rFonts w:ascii="Times New Roman" w:eastAsia="Times New Roman" w:hAnsi="Times New Roman"/>
              </w:rPr>
              <w:t>также</w:t>
            </w:r>
            <w:r w:rsidRPr="008A0D2A">
              <w:rPr>
                <w:rFonts w:ascii="Times New Roman" w:eastAsia="Times New Roman" w:hAnsi="Times New Roman"/>
              </w:rPr>
              <w:t xml:space="preserve"> имущества, учитываемых при отнесении граждан к малоимущим в целях принятия на </w:t>
            </w:r>
            <w:r w:rsidR="00FD387F" w:rsidRPr="008A0D2A">
              <w:rPr>
                <w:rFonts w:ascii="Times New Roman" w:eastAsia="Times New Roman" w:hAnsi="Times New Roman"/>
              </w:rPr>
              <w:t>учёт</w:t>
            </w:r>
            <w:r w:rsidRPr="008A0D2A">
              <w:rPr>
                <w:rFonts w:ascii="Times New Roman" w:eastAsia="Times New Roman" w:hAnsi="Times New Roman"/>
              </w:rPr>
              <w:t xml:space="preserve"> нуждающихся в жилых помещениях, предоставляемых по договорам социального найма, ознакомлены.</w:t>
            </w:r>
            <w:r w:rsidRPr="008A0D2A">
              <w:rPr>
                <w:rFonts w:ascii="Times New Roman" w:hAnsi="Times New Roman"/>
                <w:vertAlign w:val="superscript"/>
              </w:rPr>
              <w:t xml:space="preserve"> </w:t>
            </w:r>
            <w:r w:rsidRPr="008A0D2A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8A0D2A" w:rsidRPr="008A0D2A" w14:paraId="70EAB85B" w14:textId="77777777" w:rsidTr="008A0D2A">
        <w:trPr>
          <w:trHeight w:val="262"/>
        </w:trPr>
        <w:tc>
          <w:tcPr>
            <w:tcW w:w="651" w:type="dxa"/>
          </w:tcPr>
          <w:p w14:paraId="000C643B" w14:textId="77777777" w:rsidR="008A0D2A" w:rsidRPr="008A0D2A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66DE4AD" w14:textId="19817B34" w:rsidR="008A0D2A" w:rsidRPr="008A0D2A" w:rsidRDefault="00FD387F" w:rsidP="008A0D2A">
            <w:pPr>
              <w:jc w:val="both"/>
              <w:rPr>
                <w:rFonts w:ascii="Times New Roman" w:eastAsia="Times New Roman" w:hAnsi="Times New Roman"/>
              </w:rPr>
            </w:pPr>
            <w:r w:rsidRPr="008A0D2A">
              <w:rPr>
                <w:rFonts w:ascii="Times New Roman" w:eastAsia="Times New Roman" w:hAnsi="Times New Roman"/>
              </w:rPr>
              <w:t>Даём</w:t>
            </w:r>
            <w:r w:rsidR="008A0D2A" w:rsidRPr="008A0D2A">
              <w:rPr>
                <w:rFonts w:ascii="Times New Roman" w:eastAsia="Times New Roman" w:hAnsi="Times New Roman"/>
              </w:rPr>
              <w:t xml:space="preserve"> согласие на проведение проверки представленных сведений.</w:t>
            </w:r>
          </w:p>
        </w:tc>
      </w:tr>
      <w:tr w:rsidR="008A0D2A" w:rsidRPr="008A0D2A" w14:paraId="01106346" w14:textId="77777777" w:rsidTr="008A0D2A">
        <w:trPr>
          <w:trHeight w:val="486"/>
        </w:trPr>
        <w:tc>
          <w:tcPr>
            <w:tcW w:w="651" w:type="dxa"/>
          </w:tcPr>
          <w:p w14:paraId="77AF7E1B" w14:textId="77777777" w:rsidR="008A0D2A" w:rsidRPr="008A0D2A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2285C62D" w14:textId="4EBFF47A" w:rsidR="008A0D2A" w:rsidRPr="008A0D2A" w:rsidRDefault="008A0D2A" w:rsidP="0082077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Я и члены моей семьи </w:t>
            </w:r>
            <w:r w:rsidR="00FD387F" w:rsidRPr="008A0D2A">
              <w:rPr>
                <w:rFonts w:ascii="Times New Roman" w:hAnsi="Times New Roman"/>
              </w:rPr>
              <w:t>даём</w:t>
            </w:r>
            <w:r w:rsidRPr="008A0D2A">
              <w:rPr>
                <w:rFonts w:ascii="Times New Roman" w:hAnsi="Times New Roman"/>
              </w:rPr>
              <w:t xml:space="preserve">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8A0D2A" w:rsidRPr="008A0D2A" w14:paraId="1CFB67AA" w14:textId="77777777" w:rsidTr="008A0D2A">
        <w:trPr>
          <w:trHeight w:val="262"/>
        </w:trPr>
        <w:tc>
          <w:tcPr>
            <w:tcW w:w="651" w:type="dxa"/>
          </w:tcPr>
          <w:p w14:paraId="6CBD2D5F" w14:textId="77777777" w:rsidR="008A0D2A" w:rsidRPr="008A0D2A" w:rsidRDefault="008A0D2A" w:rsidP="008A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30829784" w14:textId="561F61F1" w:rsidR="008A0D2A" w:rsidRPr="008A0D2A" w:rsidRDefault="008A0D2A" w:rsidP="00820773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 xml:space="preserve"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</w:t>
            </w:r>
            <w:r w:rsidR="00FD387F" w:rsidRPr="008A0D2A">
              <w:rPr>
                <w:rFonts w:ascii="Times New Roman" w:hAnsi="Times New Roman"/>
              </w:rPr>
              <w:t>учёт</w:t>
            </w:r>
            <w:r w:rsidRPr="008A0D2A">
              <w:rPr>
                <w:rFonts w:ascii="Times New Roman" w:hAnsi="Times New Roman"/>
              </w:rPr>
              <w:t xml:space="preserve">, </w:t>
            </w:r>
            <w:r w:rsidR="00820773">
              <w:rPr>
                <w:rFonts w:ascii="Times New Roman" w:hAnsi="Times New Roman"/>
              </w:rPr>
              <w:t xml:space="preserve">нам будет отказано в предоставлении муниципальной услуги и </w:t>
            </w:r>
            <w:r w:rsidRPr="008A0D2A">
              <w:rPr>
                <w:rFonts w:ascii="Times New Roman" w:hAnsi="Times New Roman"/>
              </w:rPr>
              <w:t xml:space="preserve">мы будем сняты с </w:t>
            </w:r>
            <w:r w:rsidR="00FD387F" w:rsidRPr="008A0D2A">
              <w:rPr>
                <w:rFonts w:ascii="Times New Roman" w:hAnsi="Times New Roman"/>
              </w:rPr>
              <w:t>учёта</w:t>
            </w:r>
            <w:r w:rsidRPr="008A0D2A">
              <w:rPr>
                <w:rFonts w:ascii="Times New Roman" w:hAnsi="Times New Roman"/>
              </w:rPr>
              <w:t xml:space="preserve"> в установленном законом порядке.</w:t>
            </w:r>
          </w:p>
        </w:tc>
      </w:tr>
    </w:tbl>
    <w:p w14:paraId="73C4ADE3" w14:textId="77777777" w:rsidR="008A0D2A" w:rsidRPr="008A0D2A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4FC218" w14:textId="77777777" w:rsidR="008A0D2A" w:rsidRPr="008A0D2A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14:paraId="1DD5EA76" w14:textId="77777777" w:rsidR="008A0D2A" w:rsidRPr="008A0D2A" w:rsidRDefault="008A0D2A" w:rsidP="008A0D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A0D2A" w:rsidRPr="008A0D2A" w14:paraId="5DAECCB7" w14:textId="77777777" w:rsidTr="008A0D2A">
        <w:tc>
          <w:tcPr>
            <w:tcW w:w="709" w:type="dxa"/>
          </w:tcPr>
          <w:p w14:paraId="32907F3E" w14:textId="77777777" w:rsidR="008A0D2A" w:rsidRPr="008A0D2A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6C6E4736" w14:textId="38867F94" w:rsidR="008A0D2A" w:rsidRPr="008A0D2A" w:rsidRDefault="00BD67F1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в администрации Тихвинского района</w:t>
            </w:r>
            <w:r w:rsidR="008A0D2A" w:rsidRPr="008A0D2A">
              <w:rPr>
                <w:rFonts w:ascii="Times New Roman" w:hAnsi="Times New Roman"/>
              </w:rPr>
              <w:t>/Организации</w:t>
            </w:r>
          </w:p>
        </w:tc>
      </w:tr>
      <w:tr w:rsidR="008A0D2A" w:rsidRPr="008A0D2A" w14:paraId="49F14DE3" w14:textId="77777777" w:rsidTr="008A0D2A">
        <w:tc>
          <w:tcPr>
            <w:tcW w:w="709" w:type="dxa"/>
          </w:tcPr>
          <w:p w14:paraId="15F06A1D" w14:textId="77777777" w:rsidR="008A0D2A" w:rsidRPr="008A0D2A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4323A803" w14:textId="77777777" w:rsidR="008A0D2A" w:rsidRPr="008A0D2A" w:rsidRDefault="008A0D2A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выдать на руки в МФЦ</w:t>
            </w:r>
          </w:p>
        </w:tc>
      </w:tr>
      <w:tr w:rsidR="008A0D2A" w:rsidRPr="008A0D2A" w14:paraId="44626130" w14:textId="77777777" w:rsidTr="008A0D2A">
        <w:tc>
          <w:tcPr>
            <w:tcW w:w="709" w:type="dxa"/>
          </w:tcPr>
          <w:p w14:paraId="4945CC4A" w14:textId="77777777" w:rsidR="008A0D2A" w:rsidRPr="008A0D2A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5BB1006" w14:textId="77777777" w:rsidR="008A0D2A" w:rsidRPr="008A0D2A" w:rsidRDefault="008A0D2A" w:rsidP="008A0D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8A0D2A" w:rsidRPr="008A0D2A" w14:paraId="0F6D24F9" w14:textId="77777777" w:rsidTr="008A0D2A">
        <w:tc>
          <w:tcPr>
            <w:tcW w:w="709" w:type="dxa"/>
          </w:tcPr>
          <w:p w14:paraId="0D375252" w14:textId="77777777" w:rsidR="008A0D2A" w:rsidRPr="008A0D2A" w:rsidRDefault="008A0D2A" w:rsidP="008A0D2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1E5DCC23" w14:textId="77777777" w:rsidR="008A0D2A" w:rsidRPr="008A0D2A" w:rsidRDefault="008A0D2A" w:rsidP="008A0D2A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8A0D2A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69301828" w14:textId="77777777" w:rsidR="008A0D2A" w:rsidRPr="008A0D2A" w:rsidRDefault="008A0D2A" w:rsidP="008A0D2A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A0D2A" w:rsidRPr="008A0D2A" w14:paraId="4B7B87ED" w14:textId="77777777" w:rsidTr="008A0D2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B9D1B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70833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25BE0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0D2A" w:rsidRPr="008A0D2A" w14:paraId="3C41CB88" w14:textId="77777777" w:rsidTr="008A0D2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A6A22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668ECA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80BF90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8A0D2A" w:rsidRPr="008A0D2A" w14:paraId="283FE31E" w14:textId="77777777" w:rsidTr="008A0D2A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A008A" w14:textId="77777777" w:rsidR="008A0D2A" w:rsidRPr="008A0D2A" w:rsidRDefault="008A0D2A" w:rsidP="008A0D2A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389B2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4A28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7A7DD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A020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ED979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9B55F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35F8B510" w14:textId="77777777" w:rsidR="008A0D2A" w:rsidRPr="008A0D2A" w:rsidRDefault="008A0D2A" w:rsidP="008A0D2A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14:paraId="21470560" w14:textId="77777777" w:rsidR="008A0D2A" w:rsidRPr="008A0D2A" w:rsidRDefault="008A0D2A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8A0D2A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14:paraId="3CA5F031" w14:textId="77777777" w:rsidR="008A0D2A" w:rsidRPr="008A0D2A" w:rsidRDefault="008A0D2A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44FC6A1B" w14:textId="77777777" w:rsidR="008A0D2A" w:rsidRPr="008A0D2A" w:rsidRDefault="008A0D2A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227F73A3" w14:textId="77777777" w:rsidR="008A0D2A" w:rsidRPr="008A0D2A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14:paraId="0E84084A" w14:textId="77777777" w:rsidR="008A0D2A" w:rsidRPr="008A0D2A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14:paraId="7A3EAAB6" w14:textId="77777777" w:rsidR="008A0D2A" w:rsidRPr="008A0D2A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51281249" w14:textId="77777777" w:rsidR="008A0D2A" w:rsidRPr="008A0D2A" w:rsidRDefault="008A0D2A" w:rsidP="008A0D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A0D2A" w:rsidRPr="008A0D2A" w14:paraId="3BE04CCC" w14:textId="77777777" w:rsidTr="008A0D2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25244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A2B7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1202C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2BFBB8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4A379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0D2A" w:rsidRPr="008A0D2A" w14:paraId="07E6B995" w14:textId="77777777" w:rsidTr="008A0D2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6EF010F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A0852D9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5F23B9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EA68B2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73BF2B22" w14:textId="77777777" w:rsidR="008A0D2A" w:rsidRPr="008A0D2A" w:rsidRDefault="008A0D2A" w:rsidP="008A0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0D2A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396A30EB" w14:textId="77777777" w:rsidR="008A0D2A" w:rsidRPr="008A0D2A" w:rsidRDefault="008A0D2A" w:rsidP="008A0D2A">
      <w:pPr>
        <w:spacing w:after="0" w:line="240" w:lineRule="auto"/>
        <w:rPr>
          <w:rFonts w:ascii="Calibri" w:eastAsia="Calibri" w:hAnsi="Calibri" w:cs="Calibri"/>
        </w:rPr>
      </w:pPr>
    </w:p>
    <w:p w14:paraId="39E36C28" w14:textId="77777777" w:rsidR="008A0D2A" w:rsidRPr="008A0D2A" w:rsidRDefault="008A0D2A" w:rsidP="008A0D2A">
      <w:pPr>
        <w:spacing w:after="0" w:line="240" w:lineRule="auto"/>
        <w:rPr>
          <w:rFonts w:ascii="Calibri" w:eastAsia="Calibri" w:hAnsi="Calibri" w:cs="Calibri"/>
        </w:rPr>
      </w:pPr>
    </w:p>
    <w:p w14:paraId="64B90AA1" w14:textId="77777777" w:rsidR="008A0D2A" w:rsidRPr="008A0D2A" w:rsidRDefault="008A0D2A" w:rsidP="008A0D2A">
      <w:pPr>
        <w:spacing w:after="0" w:line="240" w:lineRule="auto"/>
        <w:rPr>
          <w:rFonts w:ascii="Calibri" w:eastAsia="Calibri" w:hAnsi="Calibri" w:cs="Calibri"/>
        </w:rPr>
      </w:pPr>
    </w:p>
    <w:p w14:paraId="29D9A2FF" w14:textId="77777777" w:rsidR="008A0D2A" w:rsidRPr="008A0D2A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8A0D2A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8A0D2A">
        <w:rPr>
          <w:rFonts w:ascii="Times New Roman" w:eastAsia="Calibri" w:hAnsi="Times New Roman" w:cs="Times New Roman"/>
          <w:lang w:eastAsia="ru-RU"/>
        </w:rPr>
        <w:t>_________________________</w:t>
      </w:r>
    </w:p>
    <w:p w14:paraId="1D4EE8AE" w14:textId="6589DB17" w:rsidR="006A5E42" w:rsidRDefault="008A0D2A" w:rsidP="008A0D2A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D2A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8A0D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74A6FBDC" w14:textId="77777777" w:rsidR="006A5E42" w:rsidRDefault="006A5E4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660BF0AB" w14:textId="6123555D" w:rsidR="00513341" w:rsidRPr="006A5E42" w:rsidRDefault="00513341" w:rsidP="006A5E42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84947" w:rsidRPr="006A5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7D0112" w:rsidRPr="006A5E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731CC5FB" w14:textId="45192673" w:rsidR="00513341" w:rsidRPr="006A5E42" w:rsidRDefault="00513341" w:rsidP="006A5E42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1E423AC" w14:textId="18E2EBBA" w:rsidR="00513341" w:rsidRPr="006A5E42" w:rsidRDefault="00513341" w:rsidP="006A5E42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C0A17" w:rsidRPr="006A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</w:t>
      </w:r>
      <w:r w:rsidRPr="006A5E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 услуги</w:t>
      </w:r>
    </w:p>
    <w:p w14:paraId="18395022" w14:textId="77777777" w:rsidR="00437676" w:rsidRPr="006A5E42" w:rsidRDefault="00437676" w:rsidP="006A5E42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C3E93D" w14:textId="77777777" w:rsidR="00513341" w:rsidRPr="006A5E42" w:rsidRDefault="00513341" w:rsidP="006A5E42">
      <w:pPr>
        <w:tabs>
          <w:tab w:val="left" w:pos="142"/>
          <w:tab w:val="left" w:pos="28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</w:t>
      </w:r>
    </w:p>
    <w:p w14:paraId="1BD7AE8A" w14:textId="547A0155" w:rsidR="00513341" w:rsidRPr="006A5E42" w:rsidRDefault="00513341" w:rsidP="006A5E42">
      <w:pPr>
        <w:tabs>
          <w:tab w:val="left" w:pos="142"/>
          <w:tab w:val="left" w:pos="284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услуги)</w:t>
      </w:r>
    </w:p>
    <w:p w14:paraId="3C4FB4C2" w14:textId="77777777" w:rsidR="00513341" w:rsidRPr="006A5E42" w:rsidRDefault="00513341" w:rsidP="006A5E4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bookmarkStart w:id="3" w:name="P659"/>
      <w:bookmarkEnd w:id="3"/>
    </w:p>
    <w:p w14:paraId="58D63B09" w14:textId="6456D5FD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14:paraId="2DA3A9D4" w14:textId="77777777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AB6F085" w14:textId="725C3F32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7361B98" w14:textId="57F15DC5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14:paraId="51CD8B08" w14:textId="7DF9F7C1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паспорт ___</w:t>
      </w:r>
      <w:r w:rsidR="006A5E42">
        <w:rPr>
          <w:rFonts w:ascii="Times New Roman" w:hAnsi="Times New Roman" w:cs="Times New Roman"/>
          <w:sz w:val="24"/>
          <w:szCs w:val="24"/>
        </w:rPr>
        <w:t>№</w:t>
      </w:r>
      <w:r w:rsidRPr="006A5E4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555B9290" w14:textId="652D6ACC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14:paraId="3512844A" w14:textId="77777777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2269ECE4" w14:textId="1A66F299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дата рождения ______________________</w:t>
      </w:r>
    </w:p>
    <w:p w14:paraId="54B1B0C8" w14:textId="7A758CEE" w:rsidR="00513341" w:rsidRPr="006A5E42" w:rsidRDefault="00513341" w:rsidP="006A5E4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</w:p>
    <w:p w14:paraId="3FD7CD36" w14:textId="0AAC6CE4" w:rsidR="00513341" w:rsidRPr="006A5E42" w:rsidRDefault="00513341" w:rsidP="006A5E42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6A5E42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14:paraId="54E86150" w14:textId="77777777"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EA2BF3" w14:textId="77777777" w:rsidR="007064D9" w:rsidRDefault="00513341" w:rsidP="00706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FA50D14" w14:textId="77777777" w:rsidR="00C50838" w:rsidRPr="00C50838" w:rsidRDefault="00C50838" w:rsidP="007064D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39F37F39" w14:textId="77777777" w:rsidR="007064D9" w:rsidRPr="007064D9" w:rsidRDefault="007064D9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D648812" w14:textId="77777777" w:rsidR="00513341" w:rsidRPr="007064D9" w:rsidRDefault="007064D9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4C4F6A1" w14:textId="77777777" w:rsidR="007064D9" w:rsidRPr="007064D9" w:rsidRDefault="00C50838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14:paraId="33363B08" w14:textId="77777777" w:rsidR="00C50838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372C1" w14:textId="77777777" w:rsidR="006F64CD" w:rsidRPr="006F64CD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F64CD"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7"/>
        <w:gridCol w:w="2682"/>
      </w:tblGrid>
      <w:tr w:rsidR="006F64CD" w:rsidRPr="006F64CD" w14:paraId="78713A59" w14:textId="77777777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F94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5F5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600" w14:textId="77777777" w:rsidR="006F64CD" w:rsidRPr="006F64CD" w:rsidRDefault="006F64CD" w:rsidP="00AC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14:paraId="4A8CDB96" w14:textId="77777777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C0F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B83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60B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14:paraId="197D4757" w14:textId="77777777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04C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F2E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AB2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626A4ED" w14:textId="77777777" w:rsidR="006F64CD" w:rsidRPr="006F64CD" w:rsidRDefault="006F64CD" w:rsidP="006F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920D83" w14:textId="77777777" w:rsidR="006F64CD" w:rsidRPr="006F64CD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14:paraId="551D2657" w14:textId="77777777" w:rsidR="006F64CD" w:rsidRPr="006F64CD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3"/>
      </w:tblGrid>
      <w:tr w:rsidR="006F64CD" w:rsidRPr="006F64CD" w14:paraId="13E63523" w14:textId="77777777" w:rsidTr="008914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9F2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9CD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BA1" w14:textId="77777777" w:rsidR="006F64CD" w:rsidRPr="006F64CD" w:rsidRDefault="006F64CD" w:rsidP="00AC0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14:paraId="362F0554" w14:textId="77777777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B70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23F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B52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64CD" w:rsidRPr="006F64CD" w14:paraId="7202846C" w14:textId="77777777" w:rsidTr="008914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781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E59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80B" w14:textId="77777777" w:rsidR="006F64CD" w:rsidRPr="006F64CD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59F08AF" w14:textId="77777777" w:rsidR="00C50838" w:rsidRPr="00C50838" w:rsidRDefault="006F64CD" w:rsidP="007064D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3341"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C50838"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211D1FAE" w14:textId="77777777" w:rsidR="00C50838" w:rsidRPr="007064D9" w:rsidRDefault="00C50838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5552495" w14:textId="77777777" w:rsidR="00C50838" w:rsidRPr="007064D9" w:rsidRDefault="00C50838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E69682E" w14:textId="77777777" w:rsidR="00C50838" w:rsidRPr="007064D9" w:rsidRDefault="00C50838" w:rsidP="00760B9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14:paraId="0CCE96E3" w14:textId="77777777" w:rsidR="00C50838" w:rsidRDefault="00C50838" w:rsidP="0070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7F44B3" w14:textId="6007E97E" w:rsidR="00C50838" w:rsidRDefault="007064D9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________________, </w:t>
      </w:r>
      <w:r w:rsidR="00FD387F">
        <w:rPr>
          <w:rFonts w:ascii="Times New Roman" w:hAnsi="Times New Roman" w:cs="Times New Roman"/>
          <w:bCs/>
          <w:sz w:val="24"/>
          <w:szCs w:val="24"/>
        </w:rPr>
        <w:t>заключённый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83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C5083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C50838">
        <w:rPr>
          <w:rFonts w:ascii="Times New Roman" w:hAnsi="Times New Roman" w:cs="Times New Roman"/>
          <w:bCs/>
          <w:sz w:val="24"/>
          <w:szCs w:val="24"/>
        </w:rPr>
        <w:t xml:space="preserve"> ______ года.</w:t>
      </w:r>
    </w:p>
    <w:p w14:paraId="697B76BE" w14:textId="77777777" w:rsidR="00886716" w:rsidRDefault="00886716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</w:t>
      </w:r>
      <w:r w:rsidR="005571AC">
        <w:rPr>
          <w:rFonts w:ascii="Times New Roman" w:hAnsi="Times New Roman" w:cs="Times New Roman"/>
          <w:bCs/>
          <w:sz w:val="24"/>
          <w:szCs w:val="24"/>
        </w:rPr>
        <w:t xml:space="preserve"> в договор социального найма (в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случае необходимости внесения изменений</w:t>
      </w:r>
      <w:r w:rsidR="005571AC">
        <w:rPr>
          <w:rFonts w:ascii="Times New Roman" w:hAnsi="Times New Roman" w:cs="Times New Roman"/>
          <w:bCs/>
          <w:sz w:val="24"/>
          <w:szCs w:val="24"/>
        </w:rPr>
        <w:t>)</w:t>
      </w:r>
    </w:p>
    <w:p w14:paraId="408750A2" w14:textId="095892EF" w:rsidR="00886716" w:rsidRDefault="00886716" w:rsidP="0088671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14:paraId="222D2920" w14:textId="22225EA1" w:rsidR="007064D9" w:rsidRDefault="007064D9" w:rsidP="005571A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5571AC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14:paraId="398F7509" w14:textId="2D5AFC83" w:rsidR="007064D9" w:rsidRPr="007064D9" w:rsidRDefault="007064D9" w:rsidP="00706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FE0D293" w14:textId="77777777" w:rsidR="006F64CD" w:rsidRPr="006F64CD" w:rsidRDefault="005571AC" w:rsidP="006F64CD">
      <w:pPr>
        <w:autoSpaceDE w:val="0"/>
        <w:autoSpaceDN w:val="0"/>
        <w:ind w:firstLine="72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*</w:t>
      </w:r>
      <w:r w:rsidR="006F64CD" w:rsidRPr="006F64CD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7"/>
        <w:gridCol w:w="2628"/>
        <w:gridCol w:w="2280"/>
        <w:gridCol w:w="3459"/>
      </w:tblGrid>
      <w:tr w:rsidR="006F64CD" w:rsidRPr="006F64CD" w14:paraId="1FFD4CD2" w14:textId="77777777" w:rsidTr="005B7045">
        <w:trPr>
          <w:trHeight w:val="1564"/>
        </w:trPr>
        <w:tc>
          <w:tcPr>
            <w:tcW w:w="1019" w:type="dxa"/>
          </w:tcPr>
          <w:p w14:paraId="1EFB4DEF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14:paraId="29E99F78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14:paraId="029789AD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14:paraId="0A89657A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14:paraId="5406B291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F64CD" w:rsidRPr="006F64CD" w14:paraId="2F329737" w14:textId="77777777" w:rsidTr="006F64CD">
        <w:trPr>
          <w:trHeight w:val="372"/>
        </w:trPr>
        <w:tc>
          <w:tcPr>
            <w:tcW w:w="1019" w:type="dxa"/>
          </w:tcPr>
          <w:p w14:paraId="5378CAE9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5C0D3671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01EE792D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14:paraId="34AB6AF2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64CD" w:rsidRPr="006F64CD" w14:paraId="383B1CD7" w14:textId="77777777" w:rsidTr="005B7045">
        <w:trPr>
          <w:trHeight w:val="315"/>
        </w:trPr>
        <w:tc>
          <w:tcPr>
            <w:tcW w:w="1019" w:type="dxa"/>
          </w:tcPr>
          <w:p w14:paraId="229BC92C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4D8167B0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7873A872" w14:textId="77777777" w:rsidR="006F64CD" w:rsidRPr="006F64CD" w:rsidRDefault="006F64CD" w:rsidP="006F64C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14:paraId="081211A2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64CD" w:rsidRPr="006F64CD" w14:paraId="48D909D3" w14:textId="77777777" w:rsidTr="006F64CD">
        <w:trPr>
          <w:trHeight w:val="493"/>
        </w:trPr>
        <w:tc>
          <w:tcPr>
            <w:tcW w:w="1019" w:type="dxa"/>
          </w:tcPr>
          <w:p w14:paraId="4ECE254B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14:paraId="55798922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14:paraId="29FC6E9E" w14:textId="1EF2D59C" w:rsidR="006F64CD" w:rsidRPr="006F64CD" w:rsidRDefault="006F64CD" w:rsidP="009165B8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  <w:r>
              <w:rPr>
                <w:rFonts w:ascii="Times New Roman" w:hAnsi="Times New Roman"/>
              </w:rPr>
              <w:t xml:space="preserve"> </w:t>
            </w: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14:paraId="542C76DE" w14:textId="77777777" w:rsidR="006F64CD" w:rsidRPr="006F64CD" w:rsidRDefault="006F64CD" w:rsidP="006F64C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95AC210" w14:textId="77777777" w:rsidR="006F64CD" w:rsidRPr="006F64CD" w:rsidRDefault="006F64CD" w:rsidP="006F64CD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6F64CD" w:rsidRPr="006F64CD" w14:paraId="09067B6F" w14:textId="77777777" w:rsidTr="0089149D">
        <w:trPr>
          <w:trHeight w:val="628"/>
        </w:trPr>
        <w:tc>
          <w:tcPr>
            <w:tcW w:w="5193" w:type="dxa"/>
          </w:tcPr>
          <w:p w14:paraId="39D3B48F" w14:textId="77777777" w:rsidR="006F64CD" w:rsidRPr="006F64CD" w:rsidRDefault="006F64CD" w:rsidP="006F64C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09C29623" w14:textId="77777777" w:rsidR="006F64CD" w:rsidRPr="006F64CD" w:rsidRDefault="006F64CD" w:rsidP="006F64C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14:paraId="58BA0613" w14:textId="77777777"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87DBF1" w14:textId="77777777" w:rsidR="00513341" w:rsidRPr="00513341" w:rsidRDefault="00F74C5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13341"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14:paraId="3E0DB2F9" w14:textId="77777777"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2E97CF34" w14:textId="62457194" w:rsidR="00513341" w:rsidRPr="009165B8" w:rsidRDefault="00513341" w:rsidP="009165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5B8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14:paraId="10F4C214" w14:textId="77777777"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18C637FC" w14:textId="53BF0591" w:rsidR="00513341" w:rsidRPr="009165B8" w:rsidRDefault="00513341" w:rsidP="009165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5B8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14:paraId="075E734D" w14:textId="77777777"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14:paraId="4D79FFA7" w14:textId="64F9870E" w:rsidR="00513341" w:rsidRPr="009165B8" w:rsidRDefault="00513341" w:rsidP="009165B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65B8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14:paraId="5C5189BA" w14:textId="77777777"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1D792A" w14:textId="77777777" w:rsidR="00F04A19" w:rsidRPr="00F04A19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14:paraId="68BE1CDE" w14:textId="77777777" w:rsidR="00F04A19" w:rsidRPr="00F04A19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04A19" w:rsidRPr="00F04A19" w14:paraId="0EE9DD98" w14:textId="77777777" w:rsidTr="009D2646">
        <w:tc>
          <w:tcPr>
            <w:tcW w:w="709" w:type="dxa"/>
          </w:tcPr>
          <w:p w14:paraId="60665DF8" w14:textId="77777777"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522FCD75" w14:textId="77777777" w:rsidR="00F04A19" w:rsidRPr="00F04A19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F04A19" w:rsidRPr="00F04A19" w14:paraId="2094AA67" w14:textId="77777777" w:rsidTr="009D2646">
        <w:tc>
          <w:tcPr>
            <w:tcW w:w="709" w:type="dxa"/>
          </w:tcPr>
          <w:p w14:paraId="3CE6CCC3" w14:textId="77777777"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7D4A25AF" w14:textId="77777777" w:rsidR="00F04A19" w:rsidRPr="00F04A19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F04A19" w:rsidRPr="00F04A19" w14:paraId="00944C43" w14:textId="77777777" w:rsidTr="009D2646">
        <w:tc>
          <w:tcPr>
            <w:tcW w:w="709" w:type="dxa"/>
          </w:tcPr>
          <w:p w14:paraId="025A06C4" w14:textId="77777777" w:rsidR="00F04A19" w:rsidRPr="00F04A19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14:paraId="52C23C68" w14:textId="77777777" w:rsidR="00F04A19" w:rsidRPr="00F04A19" w:rsidRDefault="00F04A19" w:rsidP="00F04A19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543E4EBA" w14:textId="77777777" w:rsidR="00F04A19" w:rsidRPr="00F04A19" w:rsidRDefault="00F04A19" w:rsidP="00F04A19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</w:p>
    <w:p w14:paraId="755F0BBC" w14:textId="77777777" w:rsidR="00F04A19" w:rsidRPr="00F04A19" w:rsidRDefault="00F04A19" w:rsidP="00F04A19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14:paraId="3C22AC25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2329E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B30A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D3FBA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14:paraId="2F14EAE9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32DEA9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94BD5B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311C3C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14:paraId="5E3E5CCD" w14:textId="77777777" w:rsidTr="009D2646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C090" w14:textId="77777777"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C3EF0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742E0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D3C02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C7C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42031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DE2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197B0E20" w14:textId="77777777" w:rsidR="00F04A19" w:rsidRPr="00F04A19" w:rsidRDefault="00F04A19" w:rsidP="00F04A19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14:paraId="52A1A0DE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99973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0909D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8CDF3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14:paraId="4F68E42E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A54A54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214C49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786935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14:paraId="284349AA" w14:textId="77777777" w:rsidTr="009D264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68EF5" w14:textId="77777777"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7031A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DBD4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4369F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4D19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AA209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6E09B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386DD0CE" w14:textId="77777777" w:rsidR="00F04A19" w:rsidRPr="00F04A19" w:rsidRDefault="00F04A19" w:rsidP="00F04A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14:paraId="67F044B4" w14:textId="77777777" w:rsidR="00F04A19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__________________________________</w:t>
      </w:r>
    </w:p>
    <w:p w14:paraId="07888D61" w14:textId="77777777" w:rsidR="00F74C5B" w:rsidRPr="00F74C5B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4C5B">
        <w:rPr>
          <w:rFonts w:ascii="Times New Roman" w:eastAsia="Calibri" w:hAnsi="Times New Roman" w:cs="Times New Roman"/>
          <w:sz w:val="20"/>
          <w:szCs w:val="20"/>
          <w:lang w:eastAsia="ru-RU"/>
        </w:rPr>
        <w:t>*Заполняется в случае включения в договор социального найма новых членов семьи;</w:t>
      </w:r>
    </w:p>
    <w:p w14:paraId="1CA46981" w14:textId="77777777" w:rsidR="00F74C5B" w:rsidRPr="00F04A19" w:rsidRDefault="00F74C5B" w:rsidP="00F74C5B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F04A19" w14:paraId="2FEBE908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0343B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0A860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86F1F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14:paraId="4DE4BAD6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57998C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AA47D5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92842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F04A19" w:rsidRPr="00F04A19" w14:paraId="510A666B" w14:textId="77777777" w:rsidTr="009D264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08872" w14:textId="77777777" w:rsidR="00F04A19" w:rsidRPr="00F04A19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F5C0C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2201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4850F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84A9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B3D08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3C7E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14:paraId="1707FD00" w14:textId="77777777" w:rsidR="00F04A19" w:rsidRPr="00F04A19" w:rsidRDefault="00F04A19" w:rsidP="00F04A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  <w:lang w:eastAsia="ru-RU"/>
        </w:rPr>
      </w:pPr>
    </w:p>
    <w:p w14:paraId="2881B295" w14:textId="77777777" w:rsidR="00F04A19" w:rsidRPr="00F04A19" w:rsidRDefault="00F04A19" w:rsidP="00F04A19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14:paraId="12ACBFD8" w14:textId="77777777" w:rsidR="00F04A19" w:rsidRPr="00F04A19" w:rsidRDefault="00F04A19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14:paraId="0848806A" w14:textId="77777777" w:rsidR="00F04A19" w:rsidRPr="00F04A19" w:rsidRDefault="00F04A19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607305CC" w14:textId="77777777" w:rsidR="00F04A19" w:rsidRPr="00F04A19" w:rsidRDefault="00F04A19" w:rsidP="00760B96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14:paraId="37B25227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14:paraId="4F068359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14:paraId="47E9DDB9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14:paraId="71EBEDBA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030BEB84" w14:textId="77777777" w:rsidR="00F04A19" w:rsidRPr="00F04A19" w:rsidRDefault="00F04A19" w:rsidP="00F04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F04A19" w:rsidRPr="00F04A19" w14:paraId="28415C96" w14:textId="77777777" w:rsidTr="009D2646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56CCA4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976E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F3E70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CB229B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B7EF0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4A19" w:rsidRPr="00F04A19" w14:paraId="5F3C45CF" w14:textId="77777777" w:rsidTr="009D2646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E899E1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082C0A8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25C0E1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65350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17B03DB7" w14:textId="77777777" w:rsidR="00F04A19" w:rsidRPr="00F04A19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4A19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264EF61C" w14:textId="77777777"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14:paraId="3E4456D4" w14:textId="77777777"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14:paraId="5EC3E7DE" w14:textId="77777777" w:rsidR="00F04A19" w:rsidRPr="00F04A19" w:rsidRDefault="00F04A19" w:rsidP="00F04A19">
      <w:pPr>
        <w:spacing w:after="0" w:line="240" w:lineRule="auto"/>
        <w:rPr>
          <w:rFonts w:ascii="Calibri" w:eastAsia="Calibri" w:hAnsi="Calibri" w:cs="Calibri"/>
        </w:rPr>
      </w:pPr>
    </w:p>
    <w:p w14:paraId="1CA31C39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F04A19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F04A19">
        <w:rPr>
          <w:rFonts w:ascii="Times New Roman" w:eastAsia="Calibri" w:hAnsi="Times New Roman" w:cs="Times New Roman"/>
          <w:lang w:eastAsia="ru-RU"/>
        </w:rPr>
        <w:t>_________________________</w:t>
      </w:r>
    </w:p>
    <w:p w14:paraId="387E71C0" w14:textId="77777777" w:rsidR="00F04A19" w:rsidRPr="00F04A19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A19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14:paraId="65DEB1AF" w14:textId="1D2315CE" w:rsidR="009165B8" w:rsidRDefault="00916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CF4EE28" w14:textId="385ED24F" w:rsidR="00B61075" w:rsidRPr="009165B8" w:rsidRDefault="00B61075" w:rsidP="009165B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184947" w:rsidRPr="0091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="00CB6A14" w:rsidRPr="00916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14:paraId="1B615A36" w14:textId="77777777" w:rsidR="00B61075" w:rsidRPr="009165B8" w:rsidRDefault="00B61075" w:rsidP="009165B8">
      <w:pPr>
        <w:widowControl w:val="0"/>
        <w:tabs>
          <w:tab w:val="left" w:pos="567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0CE8FC1" w14:textId="77777777" w:rsidR="00B61075" w:rsidRPr="009165B8" w:rsidRDefault="00B61075" w:rsidP="009165B8">
      <w:pPr>
        <w:widowControl w:val="0"/>
        <w:tabs>
          <w:tab w:val="left" w:pos="0"/>
        </w:tabs>
        <w:spacing w:after="0" w:line="240" w:lineRule="auto"/>
        <w:ind w:left="4820"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14:paraId="0F6D9331" w14:textId="77777777" w:rsidR="00B61075" w:rsidRPr="00B61075" w:rsidRDefault="00B61075" w:rsidP="00B6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47B7E" w14:textId="77777777" w:rsidR="00B61075" w:rsidRPr="00B61075" w:rsidRDefault="00B61075" w:rsidP="00B61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14:paraId="1BF27B10" w14:textId="77777777" w:rsidR="00B61075" w:rsidRPr="00B61075" w:rsidRDefault="00B61075" w:rsidP="00B610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D41B52" w:rsidRPr="00D41B52" w14:paraId="0AC12A97" w14:textId="77777777" w:rsidTr="001269E7">
        <w:trPr>
          <w:cantSplit/>
          <w:trHeight w:val="92"/>
        </w:trPr>
        <w:tc>
          <w:tcPr>
            <w:tcW w:w="4361" w:type="dxa"/>
            <w:vMerge w:val="restart"/>
          </w:tcPr>
          <w:p w14:paraId="4067CE6F" w14:textId="77777777" w:rsidR="00D41B52" w:rsidRPr="00D41B52" w:rsidRDefault="00D41B52" w:rsidP="00D41B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696745F3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F35C03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  <w:proofErr w:type="gramEnd"/>
          </w:p>
          <w:p w14:paraId="481DA5AC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ТИХВИНСКИЙ  МУНИЦИПАЛЬНЫЙ</w:t>
            </w:r>
            <w:proofErr w:type="gramEnd"/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РАЙОН  ЛЕНИНГРАДСКОЙ  ОБЛАСТИ</w:t>
            </w:r>
          </w:p>
          <w:p w14:paraId="3469955F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(ТИХВИНСКИЙ РАЙОН)</w:t>
            </w:r>
          </w:p>
          <w:p w14:paraId="519427D7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12"/>
                <w:lang w:eastAsia="ru-RU"/>
              </w:rPr>
            </w:pPr>
          </w:p>
          <w:p w14:paraId="3BC94423" w14:textId="77777777" w:rsidR="00D41B52" w:rsidRPr="00D41B52" w:rsidRDefault="00D41B52" w:rsidP="00D41B52">
            <w:pPr>
              <w:keepNext/>
              <w:spacing w:after="0" w:line="240" w:lineRule="auto"/>
              <w:jc w:val="center"/>
              <w:outlineLvl w:val="2"/>
              <w:rPr>
                <w:rFonts w:ascii="Arial Black" w:eastAsia="Times New Roman" w:hAnsi="Arial Black" w:cs="Times New Roman"/>
                <w:sz w:val="26"/>
                <w:szCs w:val="20"/>
                <w:lang w:eastAsia="ru-RU"/>
              </w:rPr>
            </w:pPr>
            <w:r w:rsidRPr="00D41B52">
              <w:rPr>
                <w:rFonts w:ascii="Arial Black" w:eastAsia="Times New Roman" w:hAnsi="Arial Black" w:cs="Times New Roman"/>
                <w:sz w:val="26"/>
                <w:szCs w:val="20"/>
                <w:lang w:eastAsia="ru-RU"/>
              </w:rPr>
              <w:t>АДМИНИСТРАЦИЯ</w:t>
            </w:r>
          </w:p>
          <w:p w14:paraId="3347D52C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b/>
                <w:sz w:val="12"/>
                <w:szCs w:val="12"/>
                <w:lang w:eastAsia="ru-RU"/>
              </w:rPr>
            </w:pPr>
          </w:p>
          <w:p w14:paraId="65C9C662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4 микрорайон, д.42, </w:t>
            </w:r>
            <w:proofErr w:type="spellStart"/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г.Тихвин</w:t>
            </w:r>
            <w:proofErr w:type="spellEnd"/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, </w:t>
            </w:r>
          </w:p>
          <w:p w14:paraId="08CC8FCC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Ленинградская область, 187556</w:t>
            </w:r>
          </w:p>
          <w:p w14:paraId="2AB531B1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Тел.  (81367) 71047</w:t>
            </w:r>
          </w:p>
          <w:p w14:paraId="04403011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Факс (81367) 71725 (тел.71729)</w:t>
            </w:r>
          </w:p>
          <w:p w14:paraId="2D80AAB5" w14:textId="77777777" w:rsidR="00D41B52" w:rsidRPr="00D41B52" w:rsidRDefault="00D41B52" w:rsidP="00D41B5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US"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 xml:space="preserve">E-mail: </w:t>
            </w:r>
            <w:r w:rsidRPr="00D41B52">
              <w:rPr>
                <w:rFonts w:ascii="Arial" w:eastAsia="Times New Roman" w:hAnsi="Arial" w:cs="Arial"/>
                <w:sz w:val="16"/>
                <w:szCs w:val="27"/>
                <w:lang w:val="en-US" w:eastAsia="ru-RU"/>
              </w:rPr>
              <w:t>mail@admtih.ru</w:t>
            </w:r>
          </w:p>
          <w:p w14:paraId="3C21B3E0" w14:textId="77777777" w:rsidR="00D41B52" w:rsidRPr="00D41B52" w:rsidRDefault="00D41B52" w:rsidP="00D41B5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________________________№___________________</w:t>
            </w:r>
          </w:p>
          <w:p w14:paraId="73FE7535" w14:textId="77777777" w:rsidR="00D41B52" w:rsidRPr="00D41B52" w:rsidRDefault="00D41B52" w:rsidP="00D41B5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  <w:p w14:paraId="03E3747C" w14:textId="0C43AE00" w:rsidR="00D41B52" w:rsidRPr="00D41B52" w:rsidRDefault="00D41B52" w:rsidP="00D4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На </w:t>
            </w:r>
            <w:r w:rsidR="00184947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№ </w:t>
            </w:r>
            <w:r w:rsidRPr="00D41B52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___________________от ___________________</w:t>
            </w:r>
          </w:p>
          <w:p w14:paraId="47F860D5" w14:textId="77777777" w:rsidR="00D41B52" w:rsidRPr="00D41B52" w:rsidRDefault="00D41B52" w:rsidP="00D4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EA7B687" w14:textId="77777777" w:rsidR="00D41B52" w:rsidRPr="00D41B52" w:rsidRDefault="00D41B52" w:rsidP="00D41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E9"/>
            </w: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D4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  <w:p w14:paraId="23122925" w14:textId="77777777" w:rsidR="00D41B52" w:rsidRPr="00D41B52" w:rsidRDefault="00D41B52" w:rsidP="00D41B52">
            <w:pPr>
              <w:tabs>
                <w:tab w:val="num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D41B52" w:rsidRPr="00D41B52" w14:paraId="18CE0FA8" w14:textId="77777777" w:rsidTr="001269E7">
        <w:trPr>
          <w:cantSplit/>
          <w:trHeight w:val="46"/>
        </w:trPr>
        <w:tc>
          <w:tcPr>
            <w:tcW w:w="4361" w:type="dxa"/>
            <w:vMerge/>
          </w:tcPr>
          <w:p w14:paraId="2F8B9489" w14:textId="77777777" w:rsidR="00D41B52" w:rsidRPr="00D41B52" w:rsidRDefault="00D41B52" w:rsidP="00D41B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D41B52" w:rsidRPr="00D41B52" w14:paraId="68D20C3C" w14:textId="77777777" w:rsidTr="001269E7">
        <w:trPr>
          <w:cantSplit/>
        </w:trPr>
        <w:tc>
          <w:tcPr>
            <w:tcW w:w="4361" w:type="dxa"/>
          </w:tcPr>
          <w:p w14:paraId="343B693D" w14:textId="77777777" w:rsidR="00D41B52" w:rsidRPr="00D41B52" w:rsidRDefault="00D41B52" w:rsidP="00D41B52">
            <w:pPr>
              <w:keepNext/>
              <w:tabs>
                <w:tab w:val="left" w:pos="426"/>
                <w:tab w:val="left" w:pos="4962"/>
                <w:tab w:val="left" w:pos="9498"/>
              </w:tabs>
              <w:spacing w:after="0" w:line="240" w:lineRule="auto"/>
              <w:ind w:firstLine="142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10E64" w14:textId="77777777" w:rsidR="00D41B52" w:rsidRPr="00D41B52" w:rsidRDefault="00D41B52" w:rsidP="00D41B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2C47F1" w14:textId="67A1C7D2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</w:t>
      </w:r>
    </w:p>
    <w:p w14:paraId="06D0C2D8" w14:textId="7CB60B00" w:rsidR="00B61075" w:rsidRPr="009165B8" w:rsidRDefault="00B61075" w:rsidP="0091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14:paraId="11CF873A" w14:textId="4F31BE9D" w:rsid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26A7DBA" w14:textId="5A37031D" w:rsidR="009165B8" w:rsidRPr="009165B8" w:rsidRDefault="009165B8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9165B8"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  <w:t xml:space="preserve"> </w:t>
      </w:r>
    </w:p>
    <w:p w14:paraId="0C5508C6" w14:textId="6ED0FDDA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53E4A8E" w14:textId="62A781F7" w:rsidR="00B61075" w:rsidRPr="009165B8" w:rsidRDefault="00B61075" w:rsidP="0091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(телефон и адрес электронной почты)</w:t>
      </w:r>
    </w:p>
    <w:p w14:paraId="4D6B0926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4AC81B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14:paraId="35EB6A5B" w14:textId="3DBB4C18" w:rsidR="00B61075" w:rsidRPr="00B61075" w:rsidRDefault="00B61075" w:rsidP="00B61075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</w:t>
      </w:r>
      <w:r w:rsidR="00FD387F"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приёме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</w:t>
      </w:r>
      <w:r w:rsidR="00CB6A14" w:rsidRPr="00CB6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</w:p>
    <w:p w14:paraId="235C07E4" w14:textId="77777777" w:rsidR="00B61075" w:rsidRPr="00B61075" w:rsidRDefault="00CB6A14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6A14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</w:p>
    <w:p w14:paraId="1CA77FB6" w14:textId="3E3DA418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8494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14:paraId="60DB2056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747E6C" w14:textId="7E6D893E" w:rsidR="00B61075" w:rsidRPr="00B61075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результатам рассмотрения заявления от _________ </w:t>
      </w:r>
      <w:r w:rsidR="001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приложенных к нему документов, в соответствии 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Жилищным кодексом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принято решение отказать в </w:t>
      </w:r>
      <w:r w:rsidR="00FD387F"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приёме</w:t>
      </w:r>
      <w:r w:rsidRPr="00B6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необходимых для предоставления услуги, по следующим основаниям:</w:t>
      </w:r>
    </w:p>
    <w:p w14:paraId="7D22E6BF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504"/>
      </w:tblGrid>
      <w:tr w:rsidR="00B61075" w:rsidRPr="00B61075" w14:paraId="3D64D470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21DF64" w14:textId="2F42BF6D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1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91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91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83DECA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основания для отказа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06AE99" w14:textId="2D927F0F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</w:t>
            </w:r>
            <w:r w:rsidR="0091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услуги</w:t>
            </w:r>
          </w:p>
        </w:tc>
      </w:tr>
      <w:tr w:rsidR="00B61075" w:rsidRPr="00B61075" w14:paraId="3B917908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3690A5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8007B" w14:textId="77777777" w:rsidR="00B61075" w:rsidRPr="00B61075" w:rsidRDefault="00D41B52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полномочия администрации Тихвинского района</w:t>
            </w:r>
            <w:r w:rsidR="00B61075"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входит предоставление муниципальной услуги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172FCC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B61075" w14:paraId="606E4202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CEC2A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5CF34D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лицом, не уполномоченным на осуществление таких действий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EECE54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B61075" w14:paraId="39199C0E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72A3C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4BFBAA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2879E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не</w:t>
            </w:r>
            <w:r w:rsidR="00E6270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представленных заявителем</w:t>
            </w:r>
          </w:p>
        </w:tc>
      </w:tr>
      <w:tr w:rsidR="00B61075" w:rsidRPr="00B61075" w14:paraId="0A7972D7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848EE4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6A9772" w14:textId="77777777" w:rsidR="00B61075" w:rsidRPr="00B61075" w:rsidRDefault="00B61075" w:rsidP="009165B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40C95C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61075" w:rsidRPr="00B61075" w14:paraId="4CEBC76B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376039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34B6F" w14:textId="516C1717" w:rsidR="00B61075" w:rsidRPr="00B61075" w:rsidRDefault="00B61075" w:rsidP="009165B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Представленные в электронной форме документы содержат повреждения, наличие которых не позволяет в полном </w:t>
            </w:r>
            <w:r w:rsidR="00FD387F"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объёме</w:t>
            </w:r>
            <w:r w:rsidRPr="00B6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2198B2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B61075" w:rsidRPr="00B61075" w14:paraId="03D4D9EE" w14:textId="77777777" w:rsidTr="009165B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4E3D26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C9626" w14:textId="77777777" w:rsidR="00B61075" w:rsidRPr="00B61075" w:rsidRDefault="00B61075" w:rsidP="009165B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90440" w14:textId="77777777" w:rsidR="00B61075" w:rsidRPr="00B61075" w:rsidRDefault="00B61075" w:rsidP="00916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B6107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17B9284D" w14:textId="77777777" w:rsidR="00B61075" w:rsidRPr="00B61075" w:rsidRDefault="00B61075" w:rsidP="00B61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54BC539" w14:textId="77777777" w:rsidR="00B61075" w:rsidRPr="00B61075" w:rsidRDefault="00B61075" w:rsidP="00B610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 вправе повторно обратиться в </w:t>
      </w:r>
      <w:r w:rsidR="00D41B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администрацию Тихвинского района</w:t>
      </w:r>
      <w:r w:rsidR="00E627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МФЦ</w:t>
      </w: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заявлением о предоставлении услуги после устранения указанных нарушений.</w:t>
      </w:r>
    </w:p>
    <w:p w14:paraId="36D9FED7" w14:textId="529DE169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FD387F"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путём</w:t>
      </w: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направления жалобы в </w:t>
      </w:r>
      <w:r w:rsidR="00D41B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администрацию Тихвинского района</w:t>
      </w:r>
      <w:r w:rsidRPr="00B610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 также в судебном порядке.</w:t>
      </w:r>
    </w:p>
    <w:p w14:paraId="64123D7E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1EC8BBA6" w14:textId="51588299" w:rsidR="009165B8" w:rsidRDefault="00B61075" w:rsidP="009165B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16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</w:t>
      </w:r>
      <w:r w:rsidR="009165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8278003" w14:textId="57BF3E8C" w:rsidR="00B61075" w:rsidRPr="009165B8" w:rsidRDefault="00B61075" w:rsidP="009165B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rPr>
          <w:rFonts w:ascii="Courier New" w:eastAsia="Times New Roman" w:hAnsi="Courier New" w:cs="Courier New"/>
          <w:sz w:val="24"/>
          <w:szCs w:val="24"/>
          <w:vertAlign w:val="superscript"/>
          <w:lang w:eastAsia="ru-RU"/>
        </w:rPr>
      </w:pP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proofErr w:type="gramEnd"/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(подпись)       (расшифровка подписи</w:t>
      </w:r>
      <w:r w:rsid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сотрудника органа МСУ/</w:t>
      </w:r>
      <w:r w:rsidR="00E62705"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МФЦ</w:t>
      </w:r>
      <w:r w:rsidRPr="009165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принявшего решение)</w:t>
      </w:r>
    </w:p>
    <w:p w14:paraId="5E66D612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2F485B" w14:textId="77777777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 г.</w:t>
      </w:r>
    </w:p>
    <w:p w14:paraId="72F7A066" w14:textId="4B9718F3" w:rsidR="00B61075" w:rsidRPr="00B61075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0D164FD" w14:textId="4E0F6A43" w:rsidR="009165B8" w:rsidRDefault="00B61075" w:rsidP="00B61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9165B8" w:rsidSect="00F53084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CADB" w14:textId="77777777" w:rsidR="00936AE3" w:rsidRDefault="00936AE3" w:rsidP="000659A6">
      <w:pPr>
        <w:spacing w:after="0" w:line="240" w:lineRule="auto"/>
      </w:pPr>
      <w:r>
        <w:separator/>
      </w:r>
    </w:p>
  </w:endnote>
  <w:endnote w:type="continuationSeparator" w:id="0">
    <w:p w14:paraId="6C1A542F" w14:textId="77777777" w:rsidR="00936AE3" w:rsidRDefault="00936AE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0D41" w14:textId="77777777" w:rsidR="00936AE3" w:rsidRDefault="00936AE3" w:rsidP="000659A6">
      <w:pPr>
        <w:spacing w:after="0" w:line="240" w:lineRule="auto"/>
      </w:pPr>
      <w:r>
        <w:separator/>
      </w:r>
    </w:p>
  </w:footnote>
  <w:footnote w:type="continuationSeparator" w:id="0">
    <w:p w14:paraId="066BA34D" w14:textId="77777777" w:rsidR="00936AE3" w:rsidRDefault="00936AE3" w:rsidP="000659A6">
      <w:pPr>
        <w:spacing w:after="0" w:line="240" w:lineRule="auto"/>
      </w:pPr>
      <w:r>
        <w:continuationSeparator/>
      </w:r>
    </w:p>
  </w:footnote>
  <w:footnote w:id="1">
    <w:p w14:paraId="6A8BE3CF" w14:textId="77777777" w:rsidR="00936AE3" w:rsidRPr="006A5E42" w:rsidRDefault="00936AE3" w:rsidP="008A0D2A">
      <w:pPr>
        <w:pStyle w:val="aa"/>
        <w:rPr>
          <w:rFonts w:ascii="Times New Roman" w:hAnsi="Times New Roman" w:cs="Times New Roman"/>
        </w:rPr>
      </w:pPr>
      <w:r w:rsidRPr="006A5E42">
        <w:rPr>
          <w:rStyle w:val="ac"/>
          <w:rFonts w:ascii="Times New Roman" w:hAnsi="Times New Roman" w:cs="Times New Roman"/>
        </w:rPr>
        <w:footnoteRef/>
      </w:r>
      <w:r w:rsidRPr="006A5E42">
        <w:rPr>
          <w:rFonts w:ascii="Times New Roman" w:hAnsi="Times New Roman" w:cs="Times New Roman"/>
        </w:rPr>
        <w:t xml:space="preserve"> заполняются для подтверждения малоимущности</w:t>
      </w:r>
    </w:p>
  </w:footnote>
  <w:footnote w:id="2">
    <w:p w14:paraId="13AF7822" w14:textId="77777777" w:rsidR="00936AE3" w:rsidRDefault="00936AE3" w:rsidP="008A0D2A">
      <w:pPr>
        <w:pStyle w:val="aa"/>
      </w:pPr>
    </w:p>
  </w:footnote>
  <w:footnote w:id="3">
    <w:p w14:paraId="4DA07476" w14:textId="77777777" w:rsidR="00936AE3" w:rsidRDefault="00936AE3" w:rsidP="008A0D2A">
      <w:pPr>
        <w:pStyle w:val="aa"/>
      </w:pPr>
      <w:r>
        <w:rPr>
          <w:rStyle w:val="ac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4">
    <w:p w14:paraId="1FA0B0FB" w14:textId="77777777" w:rsidR="00936AE3" w:rsidRDefault="00936AE3" w:rsidP="008A0D2A">
      <w:pPr>
        <w:pStyle w:val="aa"/>
      </w:pPr>
      <w:r>
        <w:rPr>
          <w:rStyle w:val="ac"/>
        </w:rPr>
        <w:footnoteRef/>
      </w:r>
      <w:r>
        <w:t xml:space="preserve"> заполняются для подтверждения малоимущности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807444"/>
      <w:docPartObj>
        <w:docPartGallery w:val="Page Numbers (Top of Page)"/>
        <w:docPartUnique/>
      </w:docPartObj>
    </w:sdtPr>
    <w:sdtEndPr/>
    <w:sdtContent>
      <w:p w14:paraId="67698BD9" w14:textId="6486A434" w:rsidR="00936AE3" w:rsidRDefault="00936A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96">
          <w:rPr>
            <w:noProof/>
          </w:rPr>
          <w:t>47</w:t>
        </w:r>
        <w:r>
          <w:fldChar w:fldCharType="end"/>
        </w:r>
      </w:p>
    </w:sdtContent>
  </w:sdt>
  <w:p w14:paraId="5726DF18" w14:textId="77777777" w:rsidR="00936AE3" w:rsidRDefault="00936A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850714"/>
      <w:docPartObj>
        <w:docPartGallery w:val="Page Numbers (Top of Page)"/>
        <w:docPartUnique/>
      </w:docPartObj>
    </w:sdtPr>
    <w:sdtEndPr/>
    <w:sdtContent>
      <w:p w14:paraId="0B5A60AC" w14:textId="4632572B" w:rsidR="00936AE3" w:rsidRDefault="00936A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17">
          <w:rPr>
            <w:noProof/>
          </w:rPr>
          <w:t>1</w:t>
        </w:r>
        <w:r>
          <w:fldChar w:fldCharType="end"/>
        </w:r>
      </w:p>
    </w:sdtContent>
  </w:sdt>
  <w:p w14:paraId="0559105C" w14:textId="77777777" w:rsidR="00936AE3" w:rsidRDefault="00936A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ABC"/>
    <w:multiLevelType w:val="hybridMultilevel"/>
    <w:tmpl w:val="831668FE"/>
    <w:lvl w:ilvl="0" w:tplc="CF86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6983"/>
    <w:multiLevelType w:val="hybridMultilevel"/>
    <w:tmpl w:val="4C8E4A6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417A"/>
    <w:multiLevelType w:val="hybridMultilevel"/>
    <w:tmpl w:val="2F02BBEA"/>
    <w:lvl w:ilvl="0" w:tplc="CF86F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E65DF"/>
    <w:multiLevelType w:val="hybridMultilevel"/>
    <w:tmpl w:val="C4404452"/>
    <w:lvl w:ilvl="0" w:tplc="224C2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6EA"/>
    <w:multiLevelType w:val="hybridMultilevel"/>
    <w:tmpl w:val="ACB64972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5E5667"/>
    <w:multiLevelType w:val="hybridMultilevel"/>
    <w:tmpl w:val="FA7C254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6947"/>
    <w:multiLevelType w:val="hybridMultilevel"/>
    <w:tmpl w:val="25E05462"/>
    <w:lvl w:ilvl="0" w:tplc="224C2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495D"/>
    <w:multiLevelType w:val="hybridMultilevel"/>
    <w:tmpl w:val="62E0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B2D"/>
    <w:multiLevelType w:val="hybridMultilevel"/>
    <w:tmpl w:val="F9781460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F6D"/>
    <w:multiLevelType w:val="hybridMultilevel"/>
    <w:tmpl w:val="E130A0F8"/>
    <w:lvl w:ilvl="0" w:tplc="A9128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CCA"/>
    <w:multiLevelType w:val="hybridMultilevel"/>
    <w:tmpl w:val="0652C660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970"/>
    <w:multiLevelType w:val="hybridMultilevel"/>
    <w:tmpl w:val="89506540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368B"/>
    <w:multiLevelType w:val="hybridMultilevel"/>
    <w:tmpl w:val="441EBFF6"/>
    <w:lvl w:ilvl="0" w:tplc="B358EF5C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0231289"/>
    <w:multiLevelType w:val="hybridMultilevel"/>
    <w:tmpl w:val="7EEEFBE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E21"/>
    <w:multiLevelType w:val="hybridMultilevel"/>
    <w:tmpl w:val="89725266"/>
    <w:lvl w:ilvl="0" w:tplc="D3FCE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7C7F19"/>
    <w:multiLevelType w:val="hybridMultilevel"/>
    <w:tmpl w:val="89D40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40C3F"/>
    <w:multiLevelType w:val="hybridMultilevel"/>
    <w:tmpl w:val="1F9C2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301D0"/>
    <w:multiLevelType w:val="hybridMultilevel"/>
    <w:tmpl w:val="829065F6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3A06"/>
    <w:multiLevelType w:val="hybridMultilevel"/>
    <w:tmpl w:val="795A0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3085D"/>
    <w:multiLevelType w:val="hybridMultilevel"/>
    <w:tmpl w:val="2458C39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D9A236F"/>
    <w:multiLevelType w:val="hybridMultilevel"/>
    <w:tmpl w:val="3DDA483A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13B5E"/>
    <w:multiLevelType w:val="hybridMultilevel"/>
    <w:tmpl w:val="B4407DD6"/>
    <w:lvl w:ilvl="0" w:tplc="224C2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9378F"/>
    <w:multiLevelType w:val="hybridMultilevel"/>
    <w:tmpl w:val="468A7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D99"/>
    <w:multiLevelType w:val="hybridMultilevel"/>
    <w:tmpl w:val="BB1EFA44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1649F"/>
    <w:multiLevelType w:val="hybridMultilevel"/>
    <w:tmpl w:val="C70800B0"/>
    <w:lvl w:ilvl="0" w:tplc="B3C2BB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E8C37F3"/>
    <w:multiLevelType w:val="hybridMultilevel"/>
    <w:tmpl w:val="5C6AE2E8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13FAD"/>
    <w:multiLevelType w:val="hybridMultilevel"/>
    <w:tmpl w:val="16DAEB44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72BCE"/>
    <w:multiLevelType w:val="hybridMultilevel"/>
    <w:tmpl w:val="91F043C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37BF9"/>
    <w:multiLevelType w:val="hybridMultilevel"/>
    <w:tmpl w:val="B816B23E"/>
    <w:lvl w:ilvl="0" w:tplc="CF86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40CD6"/>
    <w:multiLevelType w:val="hybridMultilevel"/>
    <w:tmpl w:val="0588A08C"/>
    <w:lvl w:ilvl="0" w:tplc="04190011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5B03CC7"/>
    <w:multiLevelType w:val="hybridMultilevel"/>
    <w:tmpl w:val="52C4B01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4210A"/>
    <w:multiLevelType w:val="hybridMultilevel"/>
    <w:tmpl w:val="6256D1FC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144D8"/>
    <w:multiLevelType w:val="hybridMultilevel"/>
    <w:tmpl w:val="A8321B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5021A7"/>
    <w:multiLevelType w:val="hybridMultilevel"/>
    <w:tmpl w:val="4140A58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AB52A7"/>
    <w:multiLevelType w:val="hybridMultilevel"/>
    <w:tmpl w:val="244A8038"/>
    <w:lvl w:ilvl="0" w:tplc="A9128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7D2F59"/>
    <w:multiLevelType w:val="hybridMultilevel"/>
    <w:tmpl w:val="EC10BED6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C019B"/>
    <w:multiLevelType w:val="hybridMultilevel"/>
    <w:tmpl w:val="AD0069FC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CF1649"/>
    <w:multiLevelType w:val="hybridMultilevel"/>
    <w:tmpl w:val="44EEA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1364591"/>
    <w:multiLevelType w:val="hybridMultilevel"/>
    <w:tmpl w:val="0B921E80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20B93"/>
    <w:multiLevelType w:val="hybridMultilevel"/>
    <w:tmpl w:val="56824838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20B74"/>
    <w:multiLevelType w:val="hybridMultilevel"/>
    <w:tmpl w:val="23200D92"/>
    <w:lvl w:ilvl="0" w:tplc="CF86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F0695"/>
    <w:multiLevelType w:val="hybridMultilevel"/>
    <w:tmpl w:val="813C3C32"/>
    <w:lvl w:ilvl="0" w:tplc="224C2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E1437"/>
    <w:multiLevelType w:val="hybridMultilevel"/>
    <w:tmpl w:val="C91CB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1C45C46"/>
    <w:multiLevelType w:val="hybridMultilevel"/>
    <w:tmpl w:val="41920720"/>
    <w:lvl w:ilvl="0" w:tplc="CF86F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32307CA"/>
    <w:multiLevelType w:val="hybridMultilevel"/>
    <w:tmpl w:val="DD140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46668"/>
    <w:multiLevelType w:val="hybridMultilevel"/>
    <w:tmpl w:val="C42AFA40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816BB5"/>
    <w:multiLevelType w:val="hybridMultilevel"/>
    <w:tmpl w:val="9572B536"/>
    <w:lvl w:ilvl="0" w:tplc="A9128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CC1398"/>
    <w:multiLevelType w:val="hybridMultilevel"/>
    <w:tmpl w:val="AFDE85AA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660361"/>
    <w:multiLevelType w:val="hybridMultilevel"/>
    <w:tmpl w:val="B9B0315C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6E1768"/>
    <w:multiLevelType w:val="hybridMultilevel"/>
    <w:tmpl w:val="71901C2A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496AF4"/>
    <w:multiLevelType w:val="hybridMultilevel"/>
    <w:tmpl w:val="E656F4E6"/>
    <w:lvl w:ilvl="0" w:tplc="224C2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667FF"/>
    <w:multiLevelType w:val="hybridMultilevel"/>
    <w:tmpl w:val="1AC07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E3113"/>
    <w:multiLevelType w:val="hybridMultilevel"/>
    <w:tmpl w:val="E2F2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1B3"/>
    <w:multiLevelType w:val="hybridMultilevel"/>
    <w:tmpl w:val="D37AA848"/>
    <w:lvl w:ilvl="0" w:tplc="A9128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825EBB"/>
    <w:multiLevelType w:val="hybridMultilevel"/>
    <w:tmpl w:val="00F88FBE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05D3E"/>
    <w:multiLevelType w:val="hybridMultilevel"/>
    <w:tmpl w:val="B5041126"/>
    <w:lvl w:ilvl="0" w:tplc="CF86FF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3F1FEE"/>
    <w:multiLevelType w:val="hybridMultilevel"/>
    <w:tmpl w:val="493863DA"/>
    <w:lvl w:ilvl="0" w:tplc="CF86F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33751"/>
    <w:multiLevelType w:val="hybridMultilevel"/>
    <w:tmpl w:val="CC28C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E426E6"/>
    <w:multiLevelType w:val="hybridMultilevel"/>
    <w:tmpl w:val="E43EB7F0"/>
    <w:lvl w:ilvl="0" w:tplc="CF86F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8E950C2"/>
    <w:multiLevelType w:val="hybridMultilevel"/>
    <w:tmpl w:val="B28E9CF2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A730E0"/>
    <w:multiLevelType w:val="hybridMultilevel"/>
    <w:tmpl w:val="8AB48A44"/>
    <w:lvl w:ilvl="0" w:tplc="32EA8E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CCB4383"/>
    <w:multiLevelType w:val="hybridMultilevel"/>
    <w:tmpl w:val="89C4949C"/>
    <w:lvl w:ilvl="0" w:tplc="CF86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6" w15:restartNumberingAfterBreak="0">
    <w:nsid w:val="7D631323"/>
    <w:multiLevelType w:val="hybridMultilevel"/>
    <w:tmpl w:val="AB4AB46A"/>
    <w:lvl w:ilvl="0" w:tplc="CF86FFB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4"/>
  </w:num>
  <w:num w:numId="3">
    <w:abstractNumId w:val="21"/>
  </w:num>
  <w:num w:numId="4">
    <w:abstractNumId w:val="50"/>
  </w:num>
  <w:num w:numId="5">
    <w:abstractNumId w:val="30"/>
  </w:num>
  <w:num w:numId="6">
    <w:abstractNumId w:val="58"/>
  </w:num>
  <w:num w:numId="7">
    <w:abstractNumId w:val="61"/>
  </w:num>
  <w:num w:numId="8">
    <w:abstractNumId w:val="49"/>
  </w:num>
  <w:num w:numId="9">
    <w:abstractNumId w:val="4"/>
  </w:num>
  <w:num w:numId="10">
    <w:abstractNumId w:val="0"/>
  </w:num>
  <w:num w:numId="11">
    <w:abstractNumId w:val="39"/>
  </w:num>
  <w:num w:numId="12">
    <w:abstractNumId w:val="44"/>
  </w:num>
  <w:num w:numId="13">
    <w:abstractNumId w:val="45"/>
  </w:num>
  <w:num w:numId="14">
    <w:abstractNumId w:val="15"/>
  </w:num>
  <w:num w:numId="15">
    <w:abstractNumId w:val="63"/>
  </w:num>
  <w:num w:numId="16">
    <w:abstractNumId w:val="2"/>
  </w:num>
  <w:num w:numId="17">
    <w:abstractNumId w:val="42"/>
  </w:num>
  <w:num w:numId="18">
    <w:abstractNumId w:val="64"/>
  </w:num>
  <w:num w:numId="19">
    <w:abstractNumId w:val="5"/>
  </w:num>
  <w:num w:numId="20">
    <w:abstractNumId w:val="47"/>
  </w:num>
  <w:num w:numId="21">
    <w:abstractNumId w:val="13"/>
  </w:num>
  <w:num w:numId="22">
    <w:abstractNumId w:val="26"/>
  </w:num>
  <w:num w:numId="23">
    <w:abstractNumId w:val="16"/>
  </w:num>
  <w:num w:numId="24">
    <w:abstractNumId w:val="31"/>
  </w:num>
  <w:num w:numId="25">
    <w:abstractNumId w:val="29"/>
  </w:num>
  <w:num w:numId="26">
    <w:abstractNumId w:val="55"/>
  </w:num>
  <w:num w:numId="27">
    <w:abstractNumId w:val="32"/>
  </w:num>
  <w:num w:numId="28">
    <w:abstractNumId w:val="62"/>
  </w:num>
  <w:num w:numId="29">
    <w:abstractNumId w:val="11"/>
  </w:num>
  <w:num w:numId="30">
    <w:abstractNumId w:val="41"/>
  </w:num>
  <w:num w:numId="31">
    <w:abstractNumId w:val="20"/>
  </w:num>
  <w:num w:numId="32">
    <w:abstractNumId w:val="40"/>
  </w:num>
  <w:num w:numId="33">
    <w:abstractNumId w:val="35"/>
  </w:num>
  <w:num w:numId="34">
    <w:abstractNumId w:val="1"/>
  </w:num>
  <w:num w:numId="35">
    <w:abstractNumId w:val="34"/>
  </w:num>
  <w:num w:numId="36">
    <w:abstractNumId w:val="7"/>
  </w:num>
  <w:num w:numId="37">
    <w:abstractNumId w:val="19"/>
  </w:num>
  <w:num w:numId="38">
    <w:abstractNumId w:val="27"/>
  </w:num>
  <w:num w:numId="39">
    <w:abstractNumId w:val="57"/>
  </w:num>
  <w:num w:numId="40">
    <w:abstractNumId w:val="46"/>
  </w:num>
  <w:num w:numId="41">
    <w:abstractNumId w:val="24"/>
  </w:num>
  <w:num w:numId="42">
    <w:abstractNumId w:val="17"/>
  </w:num>
  <w:num w:numId="43">
    <w:abstractNumId w:val="25"/>
  </w:num>
  <w:num w:numId="44">
    <w:abstractNumId w:val="60"/>
  </w:num>
  <w:num w:numId="45">
    <w:abstractNumId w:val="59"/>
  </w:num>
  <w:num w:numId="46">
    <w:abstractNumId w:val="38"/>
  </w:num>
  <w:num w:numId="47">
    <w:abstractNumId w:val="18"/>
  </w:num>
  <w:num w:numId="48">
    <w:abstractNumId w:val="28"/>
  </w:num>
  <w:num w:numId="49">
    <w:abstractNumId w:val="66"/>
  </w:num>
  <w:num w:numId="50">
    <w:abstractNumId w:val="37"/>
  </w:num>
  <w:num w:numId="51">
    <w:abstractNumId w:val="54"/>
  </w:num>
  <w:num w:numId="52">
    <w:abstractNumId w:val="36"/>
  </w:num>
  <w:num w:numId="53">
    <w:abstractNumId w:val="56"/>
  </w:num>
  <w:num w:numId="54">
    <w:abstractNumId w:val="48"/>
  </w:num>
  <w:num w:numId="55">
    <w:abstractNumId w:val="8"/>
  </w:num>
  <w:num w:numId="56">
    <w:abstractNumId w:val="9"/>
  </w:num>
  <w:num w:numId="57">
    <w:abstractNumId w:val="33"/>
  </w:num>
  <w:num w:numId="58">
    <w:abstractNumId w:val="52"/>
  </w:num>
  <w:num w:numId="59">
    <w:abstractNumId w:val="23"/>
  </w:num>
  <w:num w:numId="60">
    <w:abstractNumId w:val="51"/>
  </w:num>
  <w:num w:numId="61">
    <w:abstractNumId w:val="3"/>
  </w:num>
  <w:num w:numId="62">
    <w:abstractNumId w:val="6"/>
  </w:num>
  <w:num w:numId="63">
    <w:abstractNumId w:val="22"/>
  </w:num>
  <w:num w:numId="64">
    <w:abstractNumId w:val="53"/>
  </w:num>
  <w:num w:numId="65">
    <w:abstractNumId w:val="10"/>
  </w:num>
  <w:num w:numId="66">
    <w:abstractNumId w:val="43"/>
  </w:num>
  <w:num w:numId="67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84"/>
    <w:rsid w:val="000018D7"/>
    <w:rsid w:val="000065E8"/>
    <w:rsid w:val="00014461"/>
    <w:rsid w:val="0002496A"/>
    <w:rsid w:val="00037C19"/>
    <w:rsid w:val="00040243"/>
    <w:rsid w:val="00044B1E"/>
    <w:rsid w:val="00057F84"/>
    <w:rsid w:val="00061764"/>
    <w:rsid w:val="000659A6"/>
    <w:rsid w:val="00072445"/>
    <w:rsid w:val="00077AD4"/>
    <w:rsid w:val="00080E33"/>
    <w:rsid w:val="00082BE5"/>
    <w:rsid w:val="0008391A"/>
    <w:rsid w:val="00091961"/>
    <w:rsid w:val="000943DC"/>
    <w:rsid w:val="00095BC9"/>
    <w:rsid w:val="00095E8A"/>
    <w:rsid w:val="000A2259"/>
    <w:rsid w:val="000A746B"/>
    <w:rsid w:val="000B5B5D"/>
    <w:rsid w:val="000B70FD"/>
    <w:rsid w:val="000D37EC"/>
    <w:rsid w:val="000D5DFD"/>
    <w:rsid w:val="000D717D"/>
    <w:rsid w:val="000D742E"/>
    <w:rsid w:val="000F2CD2"/>
    <w:rsid w:val="000F5649"/>
    <w:rsid w:val="000F6E3C"/>
    <w:rsid w:val="00100155"/>
    <w:rsid w:val="00103DF9"/>
    <w:rsid w:val="0010636A"/>
    <w:rsid w:val="001101EF"/>
    <w:rsid w:val="0012637E"/>
    <w:rsid w:val="001269E7"/>
    <w:rsid w:val="00127185"/>
    <w:rsid w:val="00132A28"/>
    <w:rsid w:val="00132DB5"/>
    <w:rsid w:val="00144B03"/>
    <w:rsid w:val="001505EC"/>
    <w:rsid w:val="00161FB9"/>
    <w:rsid w:val="001741F9"/>
    <w:rsid w:val="00176524"/>
    <w:rsid w:val="00181E05"/>
    <w:rsid w:val="00184947"/>
    <w:rsid w:val="0019036B"/>
    <w:rsid w:val="00194B94"/>
    <w:rsid w:val="00196C39"/>
    <w:rsid w:val="001A6E7F"/>
    <w:rsid w:val="001B4C29"/>
    <w:rsid w:val="001C0FC3"/>
    <w:rsid w:val="001E3848"/>
    <w:rsid w:val="001F238E"/>
    <w:rsid w:val="001F51FD"/>
    <w:rsid w:val="002105FE"/>
    <w:rsid w:val="0021086D"/>
    <w:rsid w:val="00214D3A"/>
    <w:rsid w:val="00216140"/>
    <w:rsid w:val="00221151"/>
    <w:rsid w:val="00235F34"/>
    <w:rsid w:val="00244E74"/>
    <w:rsid w:val="0025601F"/>
    <w:rsid w:val="002562AB"/>
    <w:rsid w:val="00257946"/>
    <w:rsid w:val="00257A31"/>
    <w:rsid w:val="002616B9"/>
    <w:rsid w:val="002629C9"/>
    <w:rsid w:val="00280520"/>
    <w:rsid w:val="00292405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2E47C7"/>
    <w:rsid w:val="00304751"/>
    <w:rsid w:val="00306E76"/>
    <w:rsid w:val="00321811"/>
    <w:rsid w:val="00346CFE"/>
    <w:rsid w:val="00350666"/>
    <w:rsid w:val="00362630"/>
    <w:rsid w:val="00367C21"/>
    <w:rsid w:val="00371C2B"/>
    <w:rsid w:val="00383711"/>
    <w:rsid w:val="003875A1"/>
    <w:rsid w:val="00392447"/>
    <w:rsid w:val="003A0811"/>
    <w:rsid w:val="003B1882"/>
    <w:rsid w:val="003B4A0D"/>
    <w:rsid w:val="003C1967"/>
    <w:rsid w:val="003D7A4B"/>
    <w:rsid w:val="003E45F6"/>
    <w:rsid w:val="003F10A2"/>
    <w:rsid w:val="003F3825"/>
    <w:rsid w:val="00405FFD"/>
    <w:rsid w:val="00427A19"/>
    <w:rsid w:val="004353B6"/>
    <w:rsid w:val="00437676"/>
    <w:rsid w:val="0044333A"/>
    <w:rsid w:val="004478A5"/>
    <w:rsid w:val="00461B83"/>
    <w:rsid w:val="00464D6B"/>
    <w:rsid w:val="00475441"/>
    <w:rsid w:val="00481BF2"/>
    <w:rsid w:val="00483694"/>
    <w:rsid w:val="00484E99"/>
    <w:rsid w:val="004A0549"/>
    <w:rsid w:val="004A71FA"/>
    <w:rsid w:val="004B12FF"/>
    <w:rsid w:val="004B4756"/>
    <w:rsid w:val="004B6519"/>
    <w:rsid w:val="004C1D17"/>
    <w:rsid w:val="004C5F22"/>
    <w:rsid w:val="004D291C"/>
    <w:rsid w:val="00501337"/>
    <w:rsid w:val="005103F4"/>
    <w:rsid w:val="00513341"/>
    <w:rsid w:val="00516932"/>
    <w:rsid w:val="00531D11"/>
    <w:rsid w:val="00540E27"/>
    <w:rsid w:val="005462DB"/>
    <w:rsid w:val="005527DE"/>
    <w:rsid w:val="005557A0"/>
    <w:rsid w:val="005571AC"/>
    <w:rsid w:val="00562D44"/>
    <w:rsid w:val="005666D2"/>
    <w:rsid w:val="00570F53"/>
    <w:rsid w:val="00572DE7"/>
    <w:rsid w:val="0057525A"/>
    <w:rsid w:val="0058314D"/>
    <w:rsid w:val="00591B26"/>
    <w:rsid w:val="005A3E92"/>
    <w:rsid w:val="005A4CD3"/>
    <w:rsid w:val="005B7045"/>
    <w:rsid w:val="005D4007"/>
    <w:rsid w:val="005D6D1A"/>
    <w:rsid w:val="005F6C9F"/>
    <w:rsid w:val="005F780E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A5E42"/>
    <w:rsid w:val="006B3FB9"/>
    <w:rsid w:val="006D5A91"/>
    <w:rsid w:val="006E003D"/>
    <w:rsid w:val="006F5438"/>
    <w:rsid w:val="006F64CD"/>
    <w:rsid w:val="007064D9"/>
    <w:rsid w:val="00714901"/>
    <w:rsid w:val="0072162A"/>
    <w:rsid w:val="0072165B"/>
    <w:rsid w:val="0073462C"/>
    <w:rsid w:val="007531AD"/>
    <w:rsid w:val="00755CB1"/>
    <w:rsid w:val="00760B96"/>
    <w:rsid w:val="00767124"/>
    <w:rsid w:val="00774489"/>
    <w:rsid w:val="0078186D"/>
    <w:rsid w:val="0079169F"/>
    <w:rsid w:val="007979DB"/>
    <w:rsid w:val="007A1753"/>
    <w:rsid w:val="007A4732"/>
    <w:rsid w:val="007A49FB"/>
    <w:rsid w:val="007B75D1"/>
    <w:rsid w:val="007C6D43"/>
    <w:rsid w:val="007D0112"/>
    <w:rsid w:val="007F4A79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36B1D"/>
    <w:rsid w:val="008529C9"/>
    <w:rsid w:val="00853244"/>
    <w:rsid w:val="008550A3"/>
    <w:rsid w:val="00863F29"/>
    <w:rsid w:val="00864B27"/>
    <w:rsid w:val="00866831"/>
    <w:rsid w:val="0087607B"/>
    <w:rsid w:val="00886716"/>
    <w:rsid w:val="0089149D"/>
    <w:rsid w:val="008926AD"/>
    <w:rsid w:val="008A0D2A"/>
    <w:rsid w:val="008C2837"/>
    <w:rsid w:val="008D72D8"/>
    <w:rsid w:val="008F1793"/>
    <w:rsid w:val="008F75FA"/>
    <w:rsid w:val="009007A5"/>
    <w:rsid w:val="00914527"/>
    <w:rsid w:val="009165B8"/>
    <w:rsid w:val="00934E71"/>
    <w:rsid w:val="00935AB7"/>
    <w:rsid w:val="00936AE3"/>
    <w:rsid w:val="00956B41"/>
    <w:rsid w:val="00960C1C"/>
    <w:rsid w:val="0096751F"/>
    <w:rsid w:val="00971E5E"/>
    <w:rsid w:val="00971FBC"/>
    <w:rsid w:val="009745E9"/>
    <w:rsid w:val="00977CF4"/>
    <w:rsid w:val="00980CAC"/>
    <w:rsid w:val="009831B6"/>
    <w:rsid w:val="009B753B"/>
    <w:rsid w:val="009C2CF5"/>
    <w:rsid w:val="009C3E8B"/>
    <w:rsid w:val="009D0D09"/>
    <w:rsid w:val="009D2646"/>
    <w:rsid w:val="009D2885"/>
    <w:rsid w:val="009D35E6"/>
    <w:rsid w:val="009E5C57"/>
    <w:rsid w:val="009E61AA"/>
    <w:rsid w:val="009F2EBB"/>
    <w:rsid w:val="009F6F5D"/>
    <w:rsid w:val="00A15966"/>
    <w:rsid w:val="00A266F3"/>
    <w:rsid w:val="00A3064B"/>
    <w:rsid w:val="00A60C87"/>
    <w:rsid w:val="00A6414D"/>
    <w:rsid w:val="00A649E9"/>
    <w:rsid w:val="00A72408"/>
    <w:rsid w:val="00A75F33"/>
    <w:rsid w:val="00A8068B"/>
    <w:rsid w:val="00A8484B"/>
    <w:rsid w:val="00A9386A"/>
    <w:rsid w:val="00AA7E0E"/>
    <w:rsid w:val="00AB084B"/>
    <w:rsid w:val="00AB3DF8"/>
    <w:rsid w:val="00AC0A17"/>
    <w:rsid w:val="00AD350E"/>
    <w:rsid w:val="00AD716B"/>
    <w:rsid w:val="00AE0538"/>
    <w:rsid w:val="00AF147E"/>
    <w:rsid w:val="00B048B3"/>
    <w:rsid w:val="00B15DFE"/>
    <w:rsid w:val="00B2359A"/>
    <w:rsid w:val="00B30613"/>
    <w:rsid w:val="00B32786"/>
    <w:rsid w:val="00B3333F"/>
    <w:rsid w:val="00B355D7"/>
    <w:rsid w:val="00B4573F"/>
    <w:rsid w:val="00B560E2"/>
    <w:rsid w:val="00B61075"/>
    <w:rsid w:val="00B66C34"/>
    <w:rsid w:val="00B67A4A"/>
    <w:rsid w:val="00B81132"/>
    <w:rsid w:val="00B8256D"/>
    <w:rsid w:val="00B82D86"/>
    <w:rsid w:val="00BA0673"/>
    <w:rsid w:val="00BA743A"/>
    <w:rsid w:val="00BB39E7"/>
    <w:rsid w:val="00BC451F"/>
    <w:rsid w:val="00BC737D"/>
    <w:rsid w:val="00BD1824"/>
    <w:rsid w:val="00BD67F1"/>
    <w:rsid w:val="00BE46A2"/>
    <w:rsid w:val="00BF2BB7"/>
    <w:rsid w:val="00BF6F54"/>
    <w:rsid w:val="00C06F7D"/>
    <w:rsid w:val="00C12ABD"/>
    <w:rsid w:val="00C1647C"/>
    <w:rsid w:val="00C30854"/>
    <w:rsid w:val="00C32953"/>
    <w:rsid w:val="00C34398"/>
    <w:rsid w:val="00C47C01"/>
    <w:rsid w:val="00C50838"/>
    <w:rsid w:val="00C56969"/>
    <w:rsid w:val="00C70606"/>
    <w:rsid w:val="00C7242D"/>
    <w:rsid w:val="00C763D5"/>
    <w:rsid w:val="00C80440"/>
    <w:rsid w:val="00C805D8"/>
    <w:rsid w:val="00C81148"/>
    <w:rsid w:val="00C81C41"/>
    <w:rsid w:val="00C92614"/>
    <w:rsid w:val="00C93B84"/>
    <w:rsid w:val="00CA7534"/>
    <w:rsid w:val="00CB6A14"/>
    <w:rsid w:val="00CD156E"/>
    <w:rsid w:val="00CE2C5A"/>
    <w:rsid w:val="00D06011"/>
    <w:rsid w:val="00D2172F"/>
    <w:rsid w:val="00D27588"/>
    <w:rsid w:val="00D321FA"/>
    <w:rsid w:val="00D338B0"/>
    <w:rsid w:val="00D35DB6"/>
    <w:rsid w:val="00D363A6"/>
    <w:rsid w:val="00D37D24"/>
    <w:rsid w:val="00D41B52"/>
    <w:rsid w:val="00D56F8E"/>
    <w:rsid w:val="00D60432"/>
    <w:rsid w:val="00D63326"/>
    <w:rsid w:val="00D71EA7"/>
    <w:rsid w:val="00D7590F"/>
    <w:rsid w:val="00D76846"/>
    <w:rsid w:val="00D8510F"/>
    <w:rsid w:val="00D95307"/>
    <w:rsid w:val="00D96704"/>
    <w:rsid w:val="00DA0353"/>
    <w:rsid w:val="00DA3CF9"/>
    <w:rsid w:val="00DB2B8C"/>
    <w:rsid w:val="00DC0440"/>
    <w:rsid w:val="00DD57D9"/>
    <w:rsid w:val="00DE079B"/>
    <w:rsid w:val="00DE2753"/>
    <w:rsid w:val="00DE2EAE"/>
    <w:rsid w:val="00DF1D90"/>
    <w:rsid w:val="00DF5FBC"/>
    <w:rsid w:val="00E030EB"/>
    <w:rsid w:val="00E10838"/>
    <w:rsid w:val="00E30F5F"/>
    <w:rsid w:val="00E34BC4"/>
    <w:rsid w:val="00E50244"/>
    <w:rsid w:val="00E62705"/>
    <w:rsid w:val="00E62CB5"/>
    <w:rsid w:val="00E650DE"/>
    <w:rsid w:val="00E700AF"/>
    <w:rsid w:val="00E713BE"/>
    <w:rsid w:val="00E82627"/>
    <w:rsid w:val="00E90194"/>
    <w:rsid w:val="00E94DEE"/>
    <w:rsid w:val="00E97AFE"/>
    <w:rsid w:val="00EA18D3"/>
    <w:rsid w:val="00EB3855"/>
    <w:rsid w:val="00EB45B2"/>
    <w:rsid w:val="00EC5B8A"/>
    <w:rsid w:val="00EE1580"/>
    <w:rsid w:val="00EE1FFB"/>
    <w:rsid w:val="00EE4189"/>
    <w:rsid w:val="00EE575F"/>
    <w:rsid w:val="00EF7E2D"/>
    <w:rsid w:val="00F045F0"/>
    <w:rsid w:val="00F04A19"/>
    <w:rsid w:val="00F14B0F"/>
    <w:rsid w:val="00F2276C"/>
    <w:rsid w:val="00F31A8B"/>
    <w:rsid w:val="00F353A8"/>
    <w:rsid w:val="00F376E7"/>
    <w:rsid w:val="00F37E1C"/>
    <w:rsid w:val="00F4100F"/>
    <w:rsid w:val="00F53084"/>
    <w:rsid w:val="00F5436F"/>
    <w:rsid w:val="00F6406E"/>
    <w:rsid w:val="00F6591A"/>
    <w:rsid w:val="00F70578"/>
    <w:rsid w:val="00F74C5B"/>
    <w:rsid w:val="00F778CA"/>
    <w:rsid w:val="00F7798B"/>
    <w:rsid w:val="00F77DCB"/>
    <w:rsid w:val="00F87315"/>
    <w:rsid w:val="00F93208"/>
    <w:rsid w:val="00FA1968"/>
    <w:rsid w:val="00FA73DC"/>
    <w:rsid w:val="00FB3B85"/>
    <w:rsid w:val="00FB3D77"/>
    <w:rsid w:val="00FC009A"/>
    <w:rsid w:val="00FC0471"/>
    <w:rsid w:val="00FD387F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ED9"/>
  <w15:docId w15:val="{EB224662-67E9-4AD5-9236-60F65E5D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B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Heading">
    <w:name w:val="Heading"/>
    <w:uiPriority w:val="99"/>
    <w:rsid w:val="000B7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normaltextrun">
    <w:name w:val="normaltextrun"/>
    <w:basedOn w:val="a0"/>
    <w:rsid w:val="000B70FD"/>
  </w:style>
  <w:style w:type="character" w:customStyle="1" w:styleId="50">
    <w:name w:val="Заголовок 5 Знак"/>
    <w:basedOn w:val="a0"/>
    <w:link w:val="5"/>
    <w:uiPriority w:val="9"/>
    <w:semiHidden/>
    <w:rsid w:val="00144B0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0">
    <w:name w:val="Unresolved Mention"/>
    <w:basedOn w:val="a0"/>
    <w:uiPriority w:val="99"/>
    <w:semiHidden/>
    <w:unhideWhenUsed/>
    <w:rsid w:val="006F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8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26" Type="http://schemas.openxmlformats.org/officeDocument/2006/relationships/hyperlink" Target="consultantplus://offline/ref=6FF05DF045A12291B2D9BACDEED20EDAA812F39BB28D77ED73983AA34A9D030D9D039D81B9B24834D36C3F100043A90F4F80EB83364BD6FCWC5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4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8A184423F04D8486D8DA0983F3C71B20748D21C8851A5CEC99B14353E8C0FFB2A46048159C71B442169790EF06E696FEE7994EC4FABB716Dn2m9K" TargetMode="External"/><Relationship Id="rId25" Type="http://schemas.openxmlformats.org/officeDocument/2006/relationships/hyperlink" Target="consultantplus://offline/ref=6FF05DF045A12291B2D9A5DCFBD20EDAA91FF39EB68E77ED73983AA34A9D030D8F03C58DB9BB5334DB79694146W154M" TargetMode="External"/><Relationship Id="rId33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0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9" Type="http://schemas.openxmlformats.org/officeDocument/2006/relationships/hyperlink" Target="consultantplus://offline/ref=609FA64C60AAB6FA71023C84FA0C43E85BA4683C14077ACDBD35001FFE32A1D95189EE26D8928D1DE10A81F514B19E36F18FF1FF544871D1vCP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.lenobl.ru/Pgu/" TargetMode="External"/><Relationship Id="rId24" Type="http://schemas.openxmlformats.org/officeDocument/2006/relationships/hyperlink" Target="consultantplus://offline/ref=6FF05DF045A12291B2D9A5DCFBD20EDAAE15F49EB38E77ED73983AA34A9D030D8F03C58DB9BB5334DB79694146W154M" TargetMode="External"/><Relationship Id="rId32" Type="http://schemas.openxmlformats.org/officeDocument/2006/relationships/hyperlink" Target="consultantplus://offline/ref=609FA64C60AAB6FA71023C84FA0C43E85BA4683C14077ACDBD35001FFE32A1D95189EE26D8928C1DE60A81F514B19E36F18FF1FF544871D1vCP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23" Type="http://schemas.openxmlformats.org/officeDocument/2006/relationships/hyperlink" Target="consultantplus://offline/ref=6FF05DF045A12291B2D9A5DCFBD20EDAAE17F09CB48E77ED73983AA34A9D030D8F03C58DB9BB5334DB79694146W154M" TargetMode="External"/><Relationship Id="rId28" Type="http://schemas.openxmlformats.org/officeDocument/2006/relationships/hyperlink" Target="consultantplus://offline/ref=9E89AAB0FD1A9BBB11134009C3227FCE53C937EAAAAF9618AB29B9236EFDAC595A33BB26n8E7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fc47.ru/mfc/list.php?SECTION_ID=842" TargetMode="External"/><Relationship Id="rId19" Type="http://schemas.openxmlformats.org/officeDocument/2006/relationships/hyperlink" Target="consultantplus://offline/ref=C67E114873405C3E99F12B24AA367F2B4A79C5CBFAE723E06F517FB5E312DCC105E48E17D768A1DCBBFF946D6D3F928E35D26BA1CE150EA4V9xEN" TargetMode="External"/><Relationship Id="rId31" Type="http://schemas.openxmlformats.org/officeDocument/2006/relationships/hyperlink" Target="consultantplus://offline/ref=609FA64C60AAB6FA71023C84FA0C43E85BA4683C14077ACDBD35001FFE32A1D95189EE26D892811AE90A81F514B19E36F18FF1FF544871D1vCPF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22" Type="http://schemas.openxmlformats.org/officeDocument/2006/relationships/hyperlink" Target="consultantplus://offline/ref=AD451AB1D72ABA5A45B8D00FEE991AA1AD23DFC59CDC779C9E25E199FF23DC1B03FD84C2D85F2DD6646DB03CA9ED68C88AC4A797CC511CCEzDB3O" TargetMode="External"/><Relationship Id="rId27" Type="http://schemas.openxmlformats.org/officeDocument/2006/relationships/hyperlink" Target="consultantplus://offline/ref=9E89AAB0FD1A9BBB11134009C3227FCE53C937EAAAAF9618AB29B9236EFDAC595A33BB2E8En8E7J" TargetMode="External"/><Relationship Id="rId30" Type="http://schemas.openxmlformats.org/officeDocument/2006/relationships/hyperlink" Target="consultantplus://offline/ref=609FA64C60AAB6FA71023C84FA0C43E85BA4683C14077ACDBD35001FFE32A1D95189EE26D8928D18E40A81F514B19E36F18FF1FF544871D1vCPFN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15D1-4CB7-4E48-AD52-F84F416B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48</Pages>
  <Words>18457</Words>
  <Characters>105211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Мельников Александр Геннадьевич</cp:lastModifiedBy>
  <cp:revision>7</cp:revision>
  <cp:lastPrinted>2022-11-22T09:45:00Z</cp:lastPrinted>
  <dcterms:created xsi:type="dcterms:W3CDTF">2022-11-22T09:48:00Z</dcterms:created>
  <dcterms:modified xsi:type="dcterms:W3CDTF">2022-11-29T13:24:00Z</dcterms:modified>
</cp:coreProperties>
</file>