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8C" w:rsidRPr="00DA398C" w:rsidRDefault="00DA398C" w:rsidP="00DA398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98C">
        <w:rPr>
          <w:rFonts w:ascii="Times New Roman" w:hAnsi="Times New Roman" w:cs="Times New Roman"/>
          <w:vanish/>
          <w:color w:val="000000"/>
        </w:rPr>
        <w:t>#</w:t>
      </w:r>
      <w:r w:rsidR="00FF3B28" w:rsidRPr="00DA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398C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</w:t>
      </w:r>
      <w:proofErr w:type="gramEnd"/>
      <w:r w:rsidRPr="00DA398C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 </w:t>
      </w:r>
    </w:p>
    <w:p w:rsidR="00DA398C" w:rsidRPr="00DA398C" w:rsidRDefault="00DA398C" w:rsidP="00DA398C">
      <w:pPr>
        <w:spacing w:after="0" w:line="240" w:lineRule="auto"/>
        <w:jc w:val="center"/>
        <w:rPr>
          <w:b/>
          <w:bCs/>
          <w:color w:val="000000"/>
        </w:rPr>
      </w:pPr>
      <w:proofErr w:type="gramStart"/>
      <w:r w:rsidRPr="00DA398C">
        <w:rPr>
          <w:b/>
          <w:bCs/>
          <w:color w:val="000000"/>
        </w:rPr>
        <w:t>ТИХВИНСКИЙ  МУНИЦИПАЛЬНЫЙ</w:t>
      </w:r>
      <w:proofErr w:type="gramEnd"/>
      <w:r w:rsidRPr="00DA398C">
        <w:rPr>
          <w:b/>
          <w:bCs/>
          <w:color w:val="000000"/>
        </w:rPr>
        <w:t xml:space="preserve">  РАЙОН </w:t>
      </w:r>
    </w:p>
    <w:p w:rsidR="00DA398C" w:rsidRPr="00DA398C" w:rsidRDefault="00DA398C" w:rsidP="00DA398C">
      <w:pPr>
        <w:spacing w:after="0" w:line="240" w:lineRule="auto"/>
        <w:jc w:val="center"/>
        <w:rPr>
          <w:b/>
          <w:bCs/>
          <w:color w:val="000000"/>
        </w:rPr>
      </w:pPr>
      <w:proofErr w:type="gramStart"/>
      <w:r w:rsidRPr="00DA398C">
        <w:rPr>
          <w:b/>
          <w:bCs/>
          <w:color w:val="000000"/>
        </w:rPr>
        <w:t>ЛЕНИНГРАДСКОЙ  ОБЛАСТИ</w:t>
      </w:r>
      <w:proofErr w:type="gramEnd"/>
    </w:p>
    <w:p w:rsidR="00DA398C" w:rsidRPr="00DA398C" w:rsidRDefault="00DA398C" w:rsidP="00DA398C">
      <w:pPr>
        <w:spacing w:after="0" w:line="240" w:lineRule="auto"/>
        <w:jc w:val="center"/>
        <w:rPr>
          <w:color w:val="000000"/>
        </w:rPr>
      </w:pPr>
      <w:r w:rsidRPr="00DA398C">
        <w:rPr>
          <w:b/>
          <w:bCs/>
          <w:color w:val="000000"/>
        </w:rPr>
        <w:t>(</w:t>
      </w:r>
      <w:proofErr w:type="gramStart"/>
      <w:r w:rsidRPr="00DA398C">
        <w:rPr>
          <w:b/>
          <w:bCs/>
          <w:color w:val="000000"/>
        </w:rPr>
        <w:t>АДМИНИСТРАЦИЯ  ТИХВИНСКОГО</w:t>
      </w:r>
      <w:proofErr w:type="gramEnd"/>
      <w:r w:rsidRPr="00DA398C">
        <w:rPr>
          <w:b/>
          <w:bCs/>
          <w:color w:val="000000"/>
        </w:rPr>
        <w:t xml:space="preserve">  РАЙОНА)</w:t>
      </w:r>
    </w:p>
    <w:p w:rsidR="00DA398C" w:rsidRPr="00DA398C" w:rsidRDefault="00DA398C" w:rsidP="00DA398C">
      <w:pPr>
        <w:spacing w:after="0" w:line="240" w:lineRule="auto"/>
        <w:jc w:val="center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jc w:val="center"/>
        <w:rPr>
          <w:color w:val="000000"/>
        </w:rPr>
      </w:pPr>
      <w:r w:rsidRPr="00DA398C">
        <w:rPr>
          <w:b/>
          <w:bCs/>
          <w:color w:val="000000"/>
        </w:rPr>
        <w:t>РАСПОРЯЖЕНИЕ</w:t>
      </w:r>
    </w:p>
    <w:p w:rsidR="00DA398C" w:rsidRPr="00DA398C" w:rsidRDefault="00DA398C" w:rsidP="00DA398C">
      <w:pPr>
        <w:spacing w:after="0" w:line="240" w:lineRule="auto"/>
        <w:jc w:val="center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jc w:val="center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jc w:val="both"/>
        <w:rPr>
          <w:color w:val="000000"/>
        </w:rPr>
      </w:pPr>
    </w:p>
    <w:p w:rsidR="00912B9E" w:rsidRDefault="00912B9E" w:rsidP="00DA398C">
      <w:pPr>
        <w:spacing w:after="0" w:line="240" w:lineRule="auto"/>
        <w:jc w:val="both"/>
        <w:rPr>
          <w:color w:val="000000"/>
        </w:rPr>
      </w:pPr>
    </w:p>
    <w:p w:rsidR="00DA398C" w:rsidRPr="00DA398C" w:rsidRDefault="00912B9E" w:rsidP="00DA398C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7 декабря 2021 года</w:t>
      </w:r>
      <w:r>
        <w:rPr>
          <w:color w:val="000000"/>
        </w:rPr>
        <w:tab/>
      </w:r>
      <w:r>
        <w:rPr>
          <w:color w:val="000000"/>
        </w:rPr>
        <w:tab/>
        <w:t>01-500-ра</w:t>
      </w: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  <w:r w:rsidRPr="00DA398C">
        <w:rPr>
          <w:bCs/>
          <w:color w:val="000000"/>
        </w:rPr>
        <w:t>от __________________________ № _________</w:t>
      </w: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DA398C" w:rsidRPr="000B7E52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98C" w:rsidRPr="000B7E52" w:rsidRDefault="00DA398C" w:rsidP="00DA398C">
            <w:pPr>
              <w:spacing w:after="0" w:line="240" w:lineRule="auto"/>
              <w:jc w:val="both"/>
              <w:rPr>
                <w:color w:val="000000"/>
              </w:rPr>
            </w:pPr>
            <w:r w:rsidRPr="000B7E52">
              <w:rPr>
                <w:color w:val="000000"/>
              </w:rPr>
              <w:t>Об утверждении перечня приоритетных и социально значимых рынков для содействия развитию конкуренции в Тихвинском районе</w:t>
            </w:r>
          </w:p>
        </w:tc>
      </w:tr>
      <w:tr w:rsidR="00DA398C" w:rsidRPr="000B7E52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98C" w:rsidRPr="000B7E52" w:rsidRDefault="00DA398C" w:rsidP="00DA398C">
            <w:pPr>
              <w:spacing w:after="0" w:line="240" w:lineRule="auto"/>
              <w:jc w:val="both"/>
              <w:rPr>
                <w:color w:val="000000"/>
              </w:rPr>
            </w:pPr>
            <w:r w:rsidRPr="000B7E52">
              <w:rPr>
                <w:color w:val="000000"/>
              </w:rPr>
              <w:t xml:space="preserve">21, 2800 ОБ </w:t>
            </w:r>
          </w:p>
        </w:tc>
      </w:tr>
    </w:tbl>
    <w:p w:rsid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Pr="00822771" w:rsidRDefault="00DA398C" w:rsidP="00DA398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822771">
        <w:rPr>
          <w:color w:val="000000"/>
          <w:sz w:val="28"/>
          <w:szCs w:val="28"/>
        </w:rPr>
        <w:t>В соответствии с распоряжением Губернатора Ленинградской области от 15 февраля 2018 года № 86-рг «Об утверждении перечня приоритетных и социально значимых рынков для содействия развитию конкуренции в Ленинградской области» и рекомендациями Правительства Ленинградской области:</w:t>
      </w:r>
    </w:p>
    <w:p w:rsidR="00DA398C" w:rsidRPr="00822771" w:rsidRDefault="00DA398C" w:rsidP="00DA398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822771">
        <w:rPr>
          <w:color w:val="000000"/>
          <w:sz w:val="28"/>
          <w:szCs w:val="28"/>
        </w:rPr>
        <w:t>1. Утвердить перечень приоритетных и социально значимых рынков для содействия развитию конкуренции в Тихвинском районе (приложение).</w:t>
      </w:r>
    </w:p>
    <w:p w:rsidR="00DA398C" w:rsidRPr="00822771" w:rsidRDefault="00DA398C" w:rsidP="00DA398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822771">
        <w:rPr>
          <w:color w:val="000000"/>
          <w:sz w:val="28"/>
          <w:szCs w:val="28"/>
        </w:rPr>
        <w:t xml:space="preserve">2. Настоящее распоряжение вступает в силу с момента подписания. </w:t>
      </w:r>
    </w:p>
    <w:p w:rsidR="00DA398C" w:rsidRPr="00822771" w:rsidRDefault="00DA398C" w:rsidP="00DA398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822771">
        <w:rPr>
          <w:color w:val="000000"/>
          <w:sz w:val="28"/>
          <w:szCs w:val="28"/>
        </w:rPr>
        <w:t>3. Контроль за исполнением настоящего распоряжения возложить на заместителя главы администрации</w:t>
      </w:r>
      <w:r w:rsidR="00FF3B28">
        <w:rPr>
          <w:color w:val="000000"/>
          <w:sz w:val="28"/>
          <w:szCs w:val="28"/>
        </w:rPr>
        <w:t xml:space="preserve"> – председателя комитета </w:t>
      </w:r>
      <w:r w:rsidRPr="00822771">
        <w:rPr>
          <w:color w:val="000000"/>
          <w:sz w:val="28"/>
          <w:szCs w:val="28"/>
        </w:rPr>
        <w:t>по экономике и инвестициям.</w:t>
      </w:r>
    </w:p>
    <w:p w:rsidR="00DA398C" w:rsidRPr="00822771" w:rsidRDefault="00DA398C" w:rsidP="00DA398C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</w:p>
    <w:p w:rsidR="00DA398C" w:rsidRPr="00822771" w:rsidRDefault="00DA398C" w:rsidP="00DA398C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DA398C" w:rsidRPr="00822771" w:rsidRDefault="00DA398C" w:rsidP="00DA398C">
      <w:pPr>
        <w:spacing w:after="0" w:line="240" w:lineRule="auto"/>
        <w:jc w:val="both"/>
        <w:rPr>
          <w:color w:val="000000"/>
          <w:sz w:val="28"/>
          <w:szCs w:val="28"/>
        </w:rPr>
      </w:pPr>
      <w:r w:rsidRPr="00822771">
        <w:rPr>
          <w:color w:val="000000"/>
          <w:sz w:val="28"/>
          <w:szCs w:val="28"/>
        </w:rPr>
        <w:t>Глава администрации</w:t>
      </w:r>
      <w:r w:rsidRPr="00822771">
        <w:rPr>
          <w:color w:val="000000"/>
          <w:sz w:val="28"/>
          <w:szCs w:val="28"/>
        </w:rPr>
        <w:tab/>
      </w:r>
      <w:r w:rsidRPr="00822771">
        <w:rPr>
          <w:color w:val="000000"/>
          <w:sz w:val="28"/>
          <w:szCs w:val="28"/>
        </w:rPr>
        <w:tab/>
      </w:r>
      <w:r w:rsidRPr="00822771">
        <w:rPr>
          <w:color w:val="000000"/>
          <w:sz w:val="28"/>
          <w:szCs w:val="28"/>
        </w:rPr>
        <w:tab/>
      </w:r>
      <w:r w:rsidRPr="00822771">
        <w:rPr>
          <w:color w:val="000000"/>
          <w:sz w:val="28"/>
          <w:szCs w:val="28"/>
        </w:rPr>
        <w:tab/>
      </w:r>
      <w:r w:rsidRPr="00822771">
        <w:rPr>
          <w:color w:val="000000"/>
          <w:sz w:val="28"/>
          <w:szCs w:val="28"/>
        </w:rPr>
        <w:tab/>
      </w:r>
      <w:r w:rsidRPr="00822771">
        <w:rPr>
          <w:color w:val="000000"/>
          <w:sz w:val="28"/>
          <w:szCs w:val="28"/>
        </w:rPr>
        <w:tab/>
      </w:r>
      <w:r w:rsidRPr="00822771">
        <w:rPr>
          <w:color w:val="000000"/>
          <w:sz w:val="28"/>
          <w:szCs w:val="28"/>
        </w:rPr>
        <w:tab/>
      </w:r>
      <w:r w:rsidR="00822771">
        <w:rPr>
          <w:color w:val="000000"/>
          <w:sz w:val="28"/>
          <w:szCs w:val="28"/>
        </w:rPr>
        <w:t xml:space="preserve">     </w:t>
      </w:r>
      <w:r w:rsidR="00FF3B28">
        <w:rPr>
          <w:color w:val="000000"/>
          <w:sz w:val="28"/>
          <w:szCs w:val="28"/>
        </w:rPr>
        <w:t xml:space="preserve">   </w:t>
      </w:r>
      <w:r w:rsidR="00822771">
        <w:rPr>
          <w:color w:val="000000"/>
          <w:sz w:val="28"/>
          <w:szCs w:val="28"/>
        </w:rPr>
        <w:t xml:space="preserve"> </w:t>
      </w:r>
      <w:r w:rsidR="00FF3B28">
        <w:rPr>
          <w:color w:val="000000"/>
          <w:sz w:val="28"/>
          <w:szCs w:val="28"/>
        </w:rPr>
        <w:t>Ю.А. Наумов</w:t>
      </w:r>
    </w:p>
    <w:p w:rsidR="00DA398C" w:rsidRPr="00822771" w:rsidRDefault="00DA398C" w:rsidP="00DA398C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</w:rPr>
      </w:pPr>
    </w:p>
    <w:p w:rsidR="00DA398C" w:rsidRDefault="00DA398C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DA398C" w:rsidRDefault="00DA398C" w:rsidP="00822771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DA398C" w:rsidRDefault="00DA398C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DA398C" w:rsidRDefault="00DA398C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DA398C" w:rsidRDefault="00DA398C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FF3B28" w:rsidRDefault="00FF3B28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FF3B28" w:rsidRDefault="00FF3B28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FF3B28" w:rsidRDefault="00FF3B28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DA398C" w:rsidRDefault="00DA398C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DA398C" w:rsidRPr="00DA398C" w:rsidRDefault="00DA398C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  <w:r w:rsidRPr="00DA398C">
        <w:rPr>
          <w:color w:val="000000"/>
          <w:sz w:val="20"/>
          <w:szCs w:val="20"/>
        </w:rPr>
        <w:t>Исп. Амур Анатолий Владимирович,</w:t>
      </w:r>
    </w:p>
    <w:p w:rsidR="00DA398C" w:rsidRDefault="00DA398C" w:rsidP="00DA398C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  <w:r w:rsidRPr="00DA398C">
        <w:rPr>
          <w:color w:val="000000"/>
          <w:sz w:val="20"/>
          <w:szCs w:val="20"/>
        </w:rPr>
        <w:t>79-462</w:t>
      </w:r>
      <w:r>
        <w:rPr>
          <w:color w:val="000000"/>
          <w:sz w:val="20"/>
          <w:szCs w:val="20"/>
        </w:rPr>
        <w:br w:type="page"/>
      </w:r>
    </w:p>
    <w:p w:rsidR="00DA398C" w:rsidRPr="00DA398C" w:rsidRDefault="00DA398C" w:rsidP="00822771">
      <w:pPr>
        <w:spacing w:after="0" w:line="240" w:lineRule="auto"/>
        <w:jc w:val="right"/>
        <w:rPr>
          <w:color w:val="000000"/>
        </w:rPr>
      </w:pPr>
      <w:bookmarkStart w:id="0" w:name="_GoBack"/>
      <w:bookmarkEnd w:id="0"/>
      <w:r w:rsidRPr="00DA398C">
        <w:rPr>
          <w:color w:val="000000"/>
        </w:rPr>
        <w:lastRenderedPageBreak/>
        <w:t>УТВЕРЖДЕН</w:t>
      </w:r>
    </w:p>
    <w:p w:rsidR="00DA398C" w:rsidRPr="00DA398C" w:rsidRDefault="00DA398C" w:rsidP="00822771">
      <w:pPr>
        <w:spacing w:after="0" w:line="240" w:lineRule="auto"/>
        <w:jc w:val="right"/>
        <w:rPr>
          <w:color w:val="000000"/>
        </w:rPr>
      </w:pPr>
      <w:r w:rsidRPr="00DA398C">
        <w:rPr>
          <w:color w:val="000000"/>
        </w:rPr>
        <w:t>распоряжением администрации</w:t>
      </w:r>
    </w:p>
    <w:p w:rsidR="00DA398C" w:rsidRPr="00DA398C" w:rsidRDefault="00DA398C" w:rsidP="00822771">
      <w:pPr>
        <w:spacing w:after="0" w:line="240" w:lineRule="auto"/>
        <w:jc w:val="right"/>
        <w:rPr>
          <w:color w:val="000000"/>
        </w:rPr>
      </w:pPr>
      <w:r w:rsidRPr="00DA398C">
        <w:rPr>
          <w:color w:val="000000"/>
        </w:rPr>
        <w:t>Тихвинского района</w:t>
      </w:r>
    </w:p>
    <w:p w:rsidR="00DA398C" w:rsidRPr="00DA398C" w:rsidRDefault="00DA398C" w:rsidP="00822771">
      <w:pPr>
        <w:spacing w:after="0" w:line="240" w:lineRule="auto"/>
        <w:jc w:val="right"/>
        <w:rPr>
          <w:color w:val="000000"/>
        </w:rPr>
      </w:pPr>
      <w:r w:rsidRPr="00DA398C">
        <w:rPr>
          <w:color w:val="000000"/>
        </w:rPr>
        <w:t xml:space="preserve">от </w:t>
      </w:r>
      <w:r w:rsidR="00912B9E">
        <w:rPr>
          <w:color w:val="000000"/>
        </w:rPr>
        <w:t>07.12.</w:t>
      </w:r>
      <w:r w:rsidR="000B7E52">
        <w:rPr>
          <w:color w:val="000000"/>
        </w:rPr>
        <w:t>20</w:t>
      </w:r>
      <w:r w:rsidR="00FF3B28">
        <w:rPr>
          <w:color w:val="000000"/>
        </w:rPr>
        <w:t>21</w:t>
      </w:r>
      <w:r w:rsidR="000B7E52">
        <w:rPr>
          <w:color w:val="000000"/>
        </w:rPr>
        <w:t xml:space="preserve"> </w:t>
      </w:r>
      <w:r w:rsidRPr="00DA398C">
        <w:rPr>
          <w:color w:val="000000"/>
        </w:rPr>
        <w:t>г. №</w:t>
      </w:r>
      <w:r w:rsidR="00912B9E">
        <w:rPr>
          <w:color w:val="000000"/>
        </w:rPr>
        <w:t>01-500-ра</w:t>
      </w:r>
    </w:p>
    <w:p w:rsidR="00DA398C" w:rsidRDefault="00DA398C" w:rsidP="00822771">
      <w:pPr>
        <w:spacing w:after="0" w:line="240" w:lineRule="auto"/>
        <w:jc w:val="right"/>
        <w:rPr>
          <w:color w:val="000000"/>
        </w:rPr>
      </w:pPr>
      <w:r w:rsidRPr="00DA398C">
        <w:rPr>
          <w:color w:val="000000"/>
        </w:rPr>
        <w:t>(приложение)</w:t>
      </w:r>
    </w:p>
    <w:p w:rsidR="000B7E52" w:rsidRDefault="000B7E52" w:rsidP="00DA398C">
      <w:pPr>
        <w:spacing w:after="0" w:line="240" w:lineRule="auto"/>
        <w:jc w:val="right"/>
        <w:rPr>
          <w:color w:val="000000"/>
        </w:rPr>
      </w:pPr>
    </w:p>
    <w:p w:rsidR="000B7E52" w:rsidRDefault="000B7E52" w:rsidP="000B7E52">
      <w:pPr>
        <w:spacing w:after="0" w:line="240" w:lineRule="auto"/>
        <w:jc w:val="center"/>
        <w:rPr>
          <w:b/>
          <w:color w:val="000000"/>
        </w:rPr>
      </w:pPr>
    </w:p>
    <w:p w:rsidR="00822771" w:rsidRDefault="00822771" w:rsidP="000B7E52">
      <w:pPr>
        <w:spacing w:after="0" w:line="240" w:lineRule="auto"/>
        <w:jc w:val="center"/>
        <w:rPr>
          <w:b/>
          <w:color w:val="000000"/>
        </w:rPr>
      </w:pPr>
    </w:p>
    <w:p w:rsidR="000B7E52" w:rsidRPr="00822771" w:rsidRDefault="000B7E52" w:rsidP="000B7E5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22771">
        <w:rPr>
          <w:b/>
          <w:color w:val="000000"/>
          <w:sz w:val="28"/>
          <w:szCs w:val="28"/>
        </w:rPr>
        <w:t xml:space="preserve">Перечень </w:t>
      </w:r>
    </w:p>
    <w:p w:rsidR="000B7E52" w:rsidRPr="00822771" w:rsidRDefault="000B7E52" w:rsidP="000B7E5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22771">
        <w:rPr>
          <w:b/>
          <w:color w:val="000000"/>
          <w:sz w:val="28"/>
          <w:szCs w:val="28"/>
        </w:rPr>
        <w:t>приоритетных и социально значимых рынков для содействия развитию конкуренции в Тихвинском районе</w:t>
      </w:r>
    </w:p>
    <w:p w:rsidR="000B7E52" w:rsidRPr="000B7E52" w:rsidRDefault="000B7E52" w:rsidP="000B7E52">
      <w:pPr>
        <w:spacing w:after="0" w:line="240" w:lineRule="auto"/>
        <w:jc w:val="both"/>
        <w:rPr>
          <w:color w:val="000000"/>
          <w:szCs w:val="24"/>
        </w:rPr>
      </w:pPr>
    </w:p>
    <w:p w:rsidR="000B7E52" w:rsidRPr="000B7E52" w:rsidRDefault="000B7E52" w:rsidP="000B7E52">
      <w:pPr>
        <w:spacing w:after="0" w:line="240" w:lineRule="auto"/>
        <w:jc w:val="both"/>
        <w:rPr>
          <w:color w:val="000000"/>
          <w:szCs w:val="24"/>
        </w:rPr>
      </w:pPr>
    </w:p>
    <w:p w:rsidR="000B7E52" w:rsidRPr="00822771" w:rsidRDefault="000B7E52" w:rsidP="000B7E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22771">
        <w:rPr>
          <w:rFonts w:ascii="Times New Roman" w:hAnsi="Times New Roman" w:cs="Times New Roman"/>
          <w:sz w:val="28"/>
          <w:szCs w:val="28"/>
          <w:u w:val="single"/>
        </w:rPr>
        <w:t>1. Приоритетные рынки:</w:t>
      </w:r>
    </w:p>
    <w:p w:rsidR="000B7E52" w:rsidRPr="00822771" w:rsidRDefault="003E475D" w:rsidP="000B7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7E52" w:rsidRPr="00822771">
        <w:rPr>
          <w:rFonts w:ascii="Times New Roman" w:hAnsi="Times New Roman" w:cs="Times New Roman"/>
          <w:sz w:val="28"/>
          <w:szCs w:val="28"/>
        </w:rPr>
        <w:t xml:space="preserve">) рынок </w:t>
      </w:r>
      <w:r w:rsidR="0012164B">
        <w:rPr>
          <w:rFonts w:ascii="Times New Roman" w:hAnsi="Times New Roman" w:cs="Times New Roman"/>
          <w:sz w:val="28"/>
          <w:szCs w:val="28"/>
        </w:rPr>
        <w:t xml:space="preserve">производства и реализации </w:t>
      </w:r>
      <w:r w:rsidR="000B7E52" w:rsidRPr="00822771">
        <w:rPr>
          <w:rFonts w:ascii="Times New Roman" w:hAnsi="Times New Roman" w:cs="Times New Roman"/>
          <w:sz w:val="28"/>
          <w:szCs w:val="28"/>
        </w:rPr>
        <w:t>сельскохозяйственной продукции.</w:t>
      </w:r>
    </w:p>
    <w:p w:rsidR="000B7E52" w:rsidRDefault="000B7E52" w:rsidP="000B7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7E5" w:rsidRPr="00822771" w:rsidRDefault="000567E5" w:rsidP="000B7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E52" w:rsidRPr="00822771" w:rsidRDefault="000B7E52" w:rsidP="000B7E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22771">
        <w:rPr>
          <w:rFonts w:ascii="Times New Roman" w:hAnsi="Times New Roman" w:cs="Times New Roman"/>
          <w:sz w:val="28"/>
          <w:szCs w:val="28"/>
          <w:u w:val="single"/>
        </w:rPr>
        <w:t>2. Социально значимые рынки:</w:t>
      </w:r>
    </w:p>
    <w:p w:rsidR="003E475D" w:rsidRPr="00822771" w:rsidRDefault="003E475D" w:rsidP="003E4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771">
        <w:rPr>
          <w:rFonts w:ascii="Times New Roman" w:hAnsi="Times New Roman" w:cs="Times New Roman"/>
          <w:sz w:val="28"/>
          <w:szCs w:val="28"/>
        </w:rPr>
        <w:t>1) рынок туристских услуг;</w:t>
      </w:r>
    </w:p>
    <w:p w:rsidR="000B7E52" w:rsidRPr="00822771" w:rsidRDefault="003E475D" w:rsidP="000B7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E52" w:rsidRPr="00822771">
        <w:rPr>
          <w:rFonts w:ascii="Times New Roman" w:hAnsi="Times New Roman" w:cs="Times New Roman"/>
          <w:sz w:val="28"/>
          <w:szCs w:val="28"/>
        </w:rPr>
        <w:t xml:space="preserve">) рынок услуг </w:t>
      </w:r>
      <w:r w:rsidR="0012164B">
        <w:rPr>
          <w:rFonts w:ascii="Times New Roman" w:hAnsi="Times New Roman" w:cs="Times New Roman"/>
          <w:sz w:val="28"/>
          <w:szCs w:val="28"/>
        </w:rPr>
        <w:t>присмотра и ухода за детьми</w:t>
      </w:r>
      <w:r w:rsidR="000B7E52" w:rsidRPr="00822771">
        <w:rPr>
          <w:rFonts w:ascii="Times New Roman" w:hAnsi="Times New Roman" w:cs="Times New Roman"/>
          <w:sz w:val="28"/>
          <w:szCs w:val="28"/>
        </w:rPr>
        <w:t>;</w:t>
      </w:r>
    </w:p>
    <w:p w:rsidR="000B7E52" w:rsidRPr="00822771" w:rsidRDefault="003E475D" w:rsidP="000B7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E52" w:rsidRPr="00822771">
        <w:rPr>
          <w:rFonts w:ascii="Times New Roman" w:hAnsi="Times New Roman" w:cs="Times New Roman"/>
          <w:sz w:val="28"/>
          <w:szCs w:val="28"/>
        </w:rPr>
        <w:t>) рынок услуг дополнительного образования детей;</w:t>
      </w:r>
    </w:p>
    <w:p w:rsidR="000B7E52" w:rsidRPr="00822771" w:rsidRDefault="003E475D" w:rsidP="000B7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E52" w:rsidRPr="00822771">
        <w:rPr>
          <w:rFonts w:ascii="Times New Roman" w:hAnsi="Times New Roman" w:cs="Times New Roman"/>
          <w:sz w:val="28"/>
          <w:szCs w:val="28"/>
        </w:rPr>
        <w:t>) рынок услуг жилищно-коммунального хозяйства;</w:t>
      </w:r>
    </w:p>
    <w:p w:rsidR="000B7E52" w:rsidRDefault="003E475D" w:rsidP="000B7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E52" w:rsidRPr="008227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потребительский рынок</w:t>
      </w:r>
      <w:r w:rsidR="000B7E52" w:rsidRPr="00822771">
        <w:rPr>
          <w:rFonts w:ascii="Times New Roman" w:hAnsi="Times New Roman" w:cs="Times New Roman"/>
          <w:sz w:val="28"/>
          <w:szCs w:val="28"/>
        </w:rPr>
        <w:t>;</w:t>
      </w:r>
    </w:p>
    <w:p w:rsidR="003E475D" w:rsidRPr="00822771" w:rsidRDefault="003E475D" w:rsidP="000B7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рынок бытовых услуг и общественного питания;</w:t>
      </w:r>
    </w:p>
    <w:p w:rsidR="000B7E52" w:rsidRPr="00822771" w:rsidRDefault="003E475D" w:rsidP="000B7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7E52" w:rsidRPr="00822771">
        <w:rPr>
          <w:rFonts w:ascii="Times New Roman" w:hAnsi="Times New Roman" w:cs="Times New Roman"/>
          <w:sz w:val="28"/>
          <w:szCs w:val="28"/>
        </w:rPr>
        <w:t xml:space="preserve">) рынок услуг перевозок </w:t>
      </w:r>
      <w:r w:rsidR="000567E5">
        <w:rPr>
          <w:rFonts w:ascii="Times New Roman" w:hAnsi="Times New Roman" w:cs="Times New Roman"/>
          <w:sz w:val="28"/>
          <w:szCs w:val="28"/>
        </w:rPr>
        <w:t xml:space="preserve">пассажиров </w:t>
      </w:r>
      <w:r>
        <w:rPr>
          <w:rFonts w:ascii="Times New Roman" w:hAnsi="Times New Roman" w:cs="Times New Roman"/>
          <w:sz w:val="28"/>
          <w:szCs w:val="28"/>
        </w:rPr>
        <w:t>автомобильным</w:t>
      </w:r>
      <w:r w:rsidR="000567E5">
        <w:rPr>
          <w:rFonts w:ascii="Times New Roman" w:hAnsi="Times New Roman" w:cs="Times New Roman"/>
          <w:sz w:val="28"/>
          <w:szCs w:val="28"/>
        </w:rPr>
        <w:t xml:space="preserve"> транспортом.</w:t>
      </w:r>
    </w:p>
    <w:p w:rsidR="00DA398C" w:rsidRPr="00DA398C" w:rsidRDefault="00DA398C" w:rsidP="00822771">
      <w:pPr>
        <w:spacing w:after="0" w:line="240" w:lineRule="auto"/>
        <w:jc w:val="both"/>
        <w:rPr>
          <w:color w:val="000000"/>
        </w:rPr>
      </w:pPr>
    </w:p>
    <w:p w:rsidR="006D3D6E" w:rsidRPr="00DA398C" w:rsidRDefault="00DA398C" w:rsidP="000567E5">
      <w:pPr>
        <w:spacing w:after="0" w:line="240" w:lineRule="auto"/>
        <w:jc w:val="center"/>
      </w:pPr>
      <w:r w:rsidRPr="00DA398C">
        <w:rPr>
          <w:color w:val="000000"/>
        </w:rPr>
        <w:t>____________</w:t>
      </w:r>
    </w:p>
    <w:sectPr w:rsidR="006D3D6E" w:rsidRPr="00DA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8C"/>
    <w:rsid w:val="000567E5"/>
    <w:rsid w:val="000B7E52"/>
    <w:rsid w:val="0012164B"/>
    <w:rsid w:val="00147615"/>
    <w:rsid w:val="00353767"/>
    <w:rsid w:val="003E475D"/>
    <w:rsid w:val="0050580C"/>
    <w:rsid w:val="006E11DD"/>
    <w:rsid w:val="00781782"/>
    <w:rsid w:val="00822771"/>
    <w:rsid w:val="00912B9E"/>
    <w:rsid w:val="00932F04"/>
    <w:rsid w:val="00B53181"/>
    <w:rsid w:val="00DA398C"/>
    <w:rsid w:val="00EC0A89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6D2A1-BF4A-4CCE-9791-5DBD5E64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A39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0B7E5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F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9</cp:revision>
  <cp:lastPrinted>2021-11-23T12:29:00Z</cp:lastPrinted>
  <dcterms:created xsi:type="dcterms:W3CDTF">2019-03-18T14:21:00Z</dcterms:created>
  <dcterms:modified xsi:type="dcterms:W3CDTF">2021-12-08T12:49:00Z</dcterms:modified>
</cp:coreProperties>
</file>