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B23AFA9" w14:textId="77777777" w:rsidR="00B52D22" w:rsidRDefault="00B52D22">
      <w:pPr>
        <w:pStyle w:val="4"/>
      </w:pPr>
      <w:r>
        <w:t>АДМИНИСТРАЦИЯ  МУНИЦИПАЛЬНОГО  ОБРАЗОВАНИЯ</w:t>
      </w:r>
    </w:p>
    <w:p w14:paraId="4316B2D2" w14:textId="77777777" w:rsidR="00B52D22" w:rsidRDefault="00B52D22">
      <w:pPr>
        <w:jc w:val="center"/>
        <w:rPr>
          <w:b/>
          <w:sz w:val="22"/>
        </w:rPr>
      </w:pPr>
      <w:r>
        <w:rPr>
          <w:b/>
          <w:sz w:val="22"/>
        </w:rPr>
        <w:t xml:space="preserve">ТИХВИНСКИЙ  МУНИЦИПАЛЬНЫЙ  РАЙОН </w:t>
      </w:r>
    </w:p>
    <w:p w14:paraId="58D7069E" w14:textId="77777777" w:rsidR="00B52D22" w:rsidRDefault="00B52D22">
      <w:pPr>
        <w:jc w:val="center"/>
        <w:rPr>
          <w:b/>
          <w:sz w:val="22"/>
        </w:rPr>
      </w:pPr>
      <w:r>
        <w:rPr>
          <w:b/>
          <w:sz w:val="22"/>
        </w:rPr>
        <w:t>ЛЕНИНГРАДСКОЙ  ОБЛАСТИ</w:t>
      </w:r>
    </w:p>
    <w:p w14:paraId="4C25BD8E" w14:textId="77777777" w:rsidR="00B52D22" w:rsidRDefault="00B52D22">
      <w:pPr>
        <w:jc w:val="center"/>
        <w:rPr>
          <w:b/>
          <w:sz w:val="22"/>
        </w:rPr>
      </w:pPr>
      <w:r>
        <w:rPr>
          <w:b/>
          <w:sz w:val="22"/>
        </w:rPr>
        <w:t>(АДМИНИСТРАЦИЯ  ТИХВИНСКОГО  РАЙОНА)</w:t>
      </w:r>
    </w:p>
    <w:p w14:paraId="5EE5C87A" w14:textId="77777777" w:rsidR="00B52D22" w:rsidRDefault="00B52D22">
      <w:pPr>
        <w:jc w:val="center"/>
        <w:rPr>
          <w:b/>
          <w:sz w:val="32"/>
        </w:rPr>
      </w:pPr>
    </w:p>
    <w:p w14:paraId="3048CCA2" w14:textId="77777777" w:rsidR="00B52D22" w:rsidRDefault="00B52D22">
      <w:pPr>
        <w:jc w:val="center"/>
        <w:rPr>
          <w:sz w:val="10"/>
        </w:rPr>
      </w:pPr>
      <w:r>
        <w:rPr>
          <w:b/>
          <w:sz w:val="32"/>
        </w:rPr>
        <w:t>ПОСТАНОВЛЕНИЕ</w:t>
      </w:r>
    </w:p>
    <w:p w14:paraId="73DF344C" w14:textId="77777777" w:rsidR="00B52D22" w:rsidRDefault="00B52D22">
      <w:pPr>
        <w:jc w:val="center"/>
        <w:rPr>
          <w:sz w:val="10"/>
        </w:rPr>
      </w:pPr>
    </w:p>
    <w:p w14:paraId="54E63275" w14:textId="77777777" w:rsidR="00B52D22" w:rsidRDefault="00B52D22">
      <w:pPr>
        <w:jc w:val="center"/>
        <w:rPr>
          <w:sz w:val="10"/>
        </w:rPr>
      </w:pPr>
    </w:p>
    <w:p w14:paraId="1E2A8D3F" w14:textId="77777777" w:rsidR="00B52D22" w:rsidRDefault="00B52D22">
      <w:pPr>
        <w:tabs>
          <w:tab w:val="left" w:pos="4962"/>
        </w:tabs>
        <w:rPr>
          <w:sz w:val="16"/>
        </w:rPr>
      </w:pPr>
    </w:p>
    <w:p w14:paraId="61795C16" w14:textId="77777777" w:rsidR="00B52D22" w:rsidRDefault="00B52D22">
      <w:pPr>
        <w:tabs>
          <w:tab w:val="left" w:pos="4962"/>
        </w:tabs>
        <w:jc w:val="center"/>
        <w:rPr>
          <w:sz w:val="16"/>
        </w:rPr>
      </w:pPr>
    </w:p>
    <w:p w14:paraId="07CEACA9" w14:textId="77777777" w:rsidR="00B52D22" w:rsidRDefault="00B52D22">
      <w:pPr>
        <w:tabs>
          <w:tab w:val="left" w:pos="851"/>
          <w:tab w:val="left" w:pos="3686"/>
        </w:tabs>
        <w:rPr>
          <w:sz w:val="24"/>
        </w:rPr>
      </w:pPr>
    </w:p>
    <w:p w14:paraId="1EC27BC1" w14:textId="39FCC408" w:rsidR="00B52D22" w:rsidRDefault="007A5E2F">
      <w:pPr>
        <w:tabs>
          <w:tab w:val="left" w:pos="567"/>
          <w:tab w:val="left" w:pos="3686"/>
        </w:tabs>
      </w:pPr>
      <w:r>
        <w:tab/>
        <w:t>2 ноября 2024 г.</w:t>
      </w:r>
      <w:r>
        <w:tab/>
        <w:t>01-2672-а</w:t>
      </w:r>
    </w:p>
    <w:p w14:paraId="261262F9" w14:textId="77777777" w:rsidR="00B52D22" w:rsidRDefault="00B52D22">
      <w:pPr>
        <w:rPr>
          <w:b/>
        </w:rPr>
      </w:pPr>
      <w:r>
        <w:rPr>
          <w:b/>
          <w:sz w:val="22"/>
        </w:rPr>
        <w:t>от __________________________ № _________</w:t>
      </w:r>
    </w:p>
    <w:p w14:paraId="2A6BA55A" w14:textId="77777777" w:rsidR="00326996" w:rsidRDefault="00326996" w:rsidP="00B52D22">
      <w:pPr>
        <w:rPr>
          <w:b/>
          <w:szCs w:val="28"/>
        </w:rPr>
      </w:pPr>
    </w:p>
    <w:tbl>
      <w:tblPr>
        <w:tblStyle w:val="a7"/>
        <w:tblW w:w="0" w:type="auto"/>
        <w:tblLook w:val="01E0" w:firstRow="1" w:lastRow="1" w:firstColumn="1" w:lastColumn="1" w:noHBand="0" w:noVBand="0"/>
      </w:tblPr>
      <w:tblGrid>
        <w:gridCol w:w="4928"/>
      </w:tblGrid>
      <w:tr w:rsidR="008A3858" w:rsidRPr="00094603" w14:paraId="3D78F3B4" w14:textId="77777777"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</w:tcPr>
          <w:p w14:paraId="7EB33EB0" w14:textId="79CCAE58" w:rsidR="008A3858" w:rsidRPr="00094603" w:rsidRDefault="00094603" w:rsidP="00B52D22">
            <w:pPr>
              <w:rPr>
                <w:bCs/>
                <w:sz w:val="24"/>
                <w:szCs w:val="24"/>
              </w:rPr>
            </w:pPr>
            <w:r w:rsidRPr="00094603">
              <w:rPr>
                <w:bCs/>
                <w:sz w:val="24"/>
                <w:szCs w:val="24"/>
              </w:rPr>
              <w:t>О прогнозе социально-экономического развития Тихвинского городского поселения на 2025 год и на плановый период 2026 и 2027 годов</w:t>
            </w:r>
          </w:p>
        </w:tc>
      </w:tr>
      <w:tr w:rsidR="007A5E2F" w:rsidRPr="007A5E2F" w14:paraId="1FA2C75D" w14:textId="77777777"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</w:tcPr>
          <w:p w14:paraId="2CA3B6A6" w14:textId="65A32FA2" w:rsidR="001D5177" w:rsidRPr="007A5E2F" w:rsidRDefault="001D5177" w:rsidP="00B52D22">
            <w:pPr>
              <w:rPr>
                <w:bCs/>
                <w:sz w:val="24"/>
                <w:szCs w:val="24"/>
              </w:rPr>
            </w:pPr>
            <w:r w:rsidRPr="007A5E2F">
              <w:rPr>
                <w:bCs/>
                <w:sz w:val="24"/>
                <w:szCs w:val="24"/>
              </w:rPr>
              <w:t>21,2800 ДО</w:t>
            </w:r>
          </w:p>
        </w:tc>
      </w:tr>
    </w:tbl>
    <w:p w14:paraId="642A0D57" w14:textId="77777777" w:rsidR="00554BEC" w:rsidRDefault="00554BEC" w:rsidP="001A2440">
      <w:pPr>
        <w:ind w:right="-1" w:firstLine="709"/>
        <w:rPr>
          <w:sz w:val="22"/>
          <w:szCs w:val="22"/>
        </w:rPr>
      </w:pPr>
    </w:p>
    <w:p w14:paraId="1A599A55" w14:textId="77777777" w:rsidR="00094603" w:rsidRDefault="00094603" w:rsidP="001A2440">
      <w:pPr>
        <w:ind w:right="-1" w:firstLine="709"/>
        <w:rPr>
          <w:sz w:val="22"/>
          <w:szCs w:val="22"/>
        </w:rPr>
      </w:pPr>
    </w:p>
    <w:p w14:paraId="3FF9A3CD" w14:textId="29154763" w:rsidR="00094603" w:rsidRPr="00094603" w:rsidRDefault="00094603" w:rsidP="001D5177">
      <w:pPr>
        <w:tabs>
          <w:tab w:val="left" w:pos="1134"/>
        </w:tabs>
        <w:ind w:firstLine="720"/>
        <w:rPr>
          <w:rFonts w:eastAsia="Calibri"/>
          <w:color w:val="000000"/>
          <w:szCs w:val="28"/>
          <w:lang w:eastAsia="en-US"/>
        </w:rPr>
      </w:pPr>
      <w:r w:rsidRPr="00094603">
        <w:rPr>
          <w:rFonts w:eastAsia="Calibri"/>
          <w:color w:val="000000"/>
          <w:szCs w:val="28"/>
          <w:lang w:eastAsia="en-US"/>
        </w:rPr>
        <w:t>В соответствии со статьёй 173 Бюджетного кодекса Российской Федерации; пунктом 21.3 статьи 21 Положения о бюджетном процессе в муниципальном образовании Тихвинское городское поселение Тихвинского муниципального района Ленинградской области, утверждённого решением совета депутатов Тихвинского городского поселения от 21</w:t>
      </w:r>
      <w:r w:rsidR="001D5177">
        <w:rPr>
          <w:rFonts w:eastAsia="Calibri"/>
          <w:color w:val="000000"/>
          <w:szCs w:val="28"/>
          <w:lang w:eastAsia="en-US"/>
        </w:rPr>
        <w:t xml:space="preserve"> сентября </w:t>
      </w:r>
      <w:r w:rsidRPr="00094603">
        <w:rPr>
          <w:rFonts w:eastAsia="Calibri"/>
          <w:color w:val="000000"/>
          <w:szCs w:val="28"/>
          <w:lang w:eastAsia="en-US"/>
        </w:rPr>
        <w:t>2022 года № 02-152</w:t>
      </w:r>
      <w:r w:rsidRPr="00094603">
        <w:rPr>
          <w:rFonts w:eastAsia="Calibri"/>
          <w:szCs w:val="36"/>
          <w:lang w:eastAsia="en-US"/>
        </w:rPr>
        <w:t xml:space="preserve">, администрация </w:t>
      </w:r>
      <w:r w:rsidRPr="00094603">
        <w:rPr>
          <w:rFonts w:eastAsia="Calibri"/>
          <w:color w:val="000000"/>
          <w:szCs w:val="28"/>
          <w:lang w:eastAsia="en-US"/>
        </w:rPr>
        <w:t>Тихвинск</w:t>
      </w:r>
      <w:r w:rsidR="001D5177">
        <w:rPr>
          <w:rFonts w:eastAsia="Calibri"/>
          <w:szCs w:val="36"/>
          <w:lang w:eastAsia="en-US"/>
        </w:rPr>
        <w:t xml:space="preserve">ого </w:t>
      </w:r>
      <w:r w:rsidRPr="00094603">
        <w:rPr>
          <w:rFonts w:eastAsia="Calibri"/>
          <w:szCs w:val="36"/>
          <w:lang w:eastAsia="en-US"/>
        </w:rPr>
        <w:t>район</w:t>
      </w:r>
      <w:r w:rsidR="001D5177">
        <w:rPr>
          <w:rFonts w:eastAsia="Calibri"/>
          <w:szCs w:val="36"/>
          <w:lang w:eastAsia="en-US"/>
        </w:rPr>
        <w:t>а</w:t>
      </w:r>
      <w:r w:rsidRPr="00094603">
        <w:rPr>
          <w:rFonts w:eastAsia="Calibri"/>
          <w:szCs w:val="36"/>
          <w:lang w:eastAsia="en-US"/>
        </w:rPr>
        <w:t xml:space="preserve"> </w:t>
      </w:r>
      <w:r w:rsidRPr="00094603">
        <w:rPr>
          <w:rFonts w:eastAsia="Calibri"/>
          <w:color w:val="000000"/>
          <w:szCs w:val="28"/>
          <w:lang w:eastAsia="en-US"/>
        </w:rPr>
        <w:t>ПОСТАНОВЛЯЕТ:</w:t>
      </w:r>
    </w:p>
    <w:p w14:paraId="670DD633" w14:textId="5610971C" w:rsidR="00094603" w:rsidRPr="001D5177" w:rsidRDefault="00094603" w:rsidP="001D5177">
      <w:pPr>
        <w:pStyle w:val="a9"/>
        <w:numPr>
          <w:ilvl w:val="0"/>
          <w:numId w:val="2"/>
        </w:numPr>
        <w:tabs>
          <w:tab w:val="left" w:pos="1134"/>
        </w:tabs>
        <w:ind w:left="0" w:firstLine="720"/>
        <w:rPr>
          <w:rFonts w:eastAsia="Calibri"/>
          <w:szCs w:val="28"/>
          <w:lang w:eastAsia="en-US"/>
        </w:rPr>
      </w:pPr>
      <w:r w:rsidRPr="001D5177">
        <w:rPr>
          <w:rFonts w:eastAsia="Calibri"/>
          <w:color w:val="000000"/>
          <w:szCs w:val="28"/>
          <w:lang w:eastAsia="en-US"/>
        </w:rPr>
        <w:t>Одобрить прогноз социально-экономического развития Тихвинского городского поселения на 2025 год и на плановый период 2026 и 2027 годов (приложение)</w:t>
      </w:r>
      <w:r w:rsidRPr="001D5177">
        <w:rPr>
          <w:rFonts w:eastAsia="Calibri"/>
          <w:szCs w:val="28"/>
          <w:lang w:eastAsia="en-US"/>
        </w:rPr>
        <w:t xml:space="preserve">. </w:t>
      </w:r>
    </w:p>
    <w:p w14:paraId="18DF3D7E" w14:textId="565556F2" w:rsidR="00094603" w:rsidRPr="001D5177" w:rsidRDefault="00094603" w:rsidP="001D5177">
      <w:pPr>
        <w:pStyle w:val="a9"/>
        <w:numPr>
          <w:ilvl w:val="0"/>
          <w:numId w:val="2"/>
        </w:numPr>
        <w:tabs>
          <w:tab w:val="left" w:pos="1134"/>
        </w:tabs>
        <w:ind w:left="0" w:firstLine="720"/>
        <w:rPr>
          <w:rFonts w:eastAsia="Calibri"/>
          <w:color w:val="000000"/>
          <w:szCs w:val="28"/>
          <w:lang w:eastAsia="en-US"/>
        </w:rPr>
      </w:pPr>
      <w:r w:rsidRPr="001D5177">
        <w:rPr>
          <w:rFonts w:eastAsia="Calibri"/>
          <w:color w:val="000000"/>
          <w:szCs w:val="28"/>
          <w:lang w:eastAsia="en-US"/>
        </w:rPr>
        <w:t>Прогноз социально-экономического развития Тихвинского городского поселения 2025 год и на плановый период 2026 и 2027 годов обнародовать путём размещения в сети Интернет на официальном сайте Тихвинского района.</w:t>
      </w:r>
    </w:p>
    <w:p w14:paraId="4746D1E1" w14:textId="269470FB" w:rsidR="00094603" w:rsidRPr="001D5177" w:rsidRDefault="00094603" w:rsidP="001D5177">
      <w:pPr>
        <w:pStyle w:val="a9"/>
        <w:numPr>
          <w:ilvl w:val="0"/>
          <w:numId w:val="2"/>
        </w:numPr>
        <w:tabs>
          <w:tab w:val="left" w:pos="1134"/>
        </w:tabs>
        <w:ind w:left="0" w:firstLine="720"/>
        <w:rPr>
          <w:rFonts w:eastAsia="Calibri"/>
          <w:color w:val="000000"/>
          <w:szCs w:val="28"/>
          <w:lang w:eastAsia="en-US"/>
        </w:rPr>
      </w:pPr>
      <w:r w:rsidRPr="001D5177">
        <w:rPr>
          <w:rFonts w:eastAsia="Calibri"/>
          <w:color w:val="000000"/>
          <w:szCs w:val="28"/>
          <w:lang w:eastAsia="en-US"/>
        </w:rPr>
        <w:t>Контроль за исполнением постановления возложить на и.о. заместителя главы администрации - председателя комитета по экономике и инвестициям.</w:t>
      </w:r>
    </w:p>
    <w:p w14:paraId="02EE8D0B" w14:textId="77777777" w:rsidR="00094603" w:rsidRDefault="00094603" w:rsidP="001D5177">
      <w:pPr>
        <w:ind w:firstLine="225"/>
        <w:rPr>
          <w:rFonts w:ascii="Calibri" w:eastAsia="Calibri" w:hAnsi="Calibri"/>
          <w:color w:val="000000"/>
          <w:sz w:val="22"/>
          <w:szCs w:val="22"/>
          <w:lang w:eastAsia="en-US"/>
        </w:rPr>
      </w:pPr>
    </w:p>
    <w:p w14:paraId="26A25281" w14:textId="77777777" w:rsidR="001D5177" w:rsidRPr="00094603" w:rsidRDefault="001D5177" w:rsidP="001D5177">
      <w:pPr>
        <w:ind w:firstLine="225"/>
        <w:rPr>
          <w:rFonts w:ascii="Calibri" w:eastAsia="Calibri" w:hAnsi="Calibri"/>
          <w:color w:val="000000"/>
          <w:sz w:val="22"/>
          <w:szCs w:val="22"/>
          <w:lang w:eastAsia="en-US"/>
        </w:rPr>
      </w:pPr>
    </w:p>
    <w:p w14:paraId="14A58C7B" w14:textId="06F4C633" w:rsidR="00094603" w:rsidRPr="00094603" w:rsidRDefault="00094603" w:rsidP="001D5177">
      <w:pPr>
        <w:rPr>
          <w:rFonts w:eastAsia="Calibri"/>
          <w:color w:val="000000"/>
          <w:szCs w:val="28"/>
          <w:lang w:eastAsia="en-US"/>
        </w:rPr>
      </w:pPr>
      <w:r w:rsidRPr="00094603">
        <w:rPr>
          <w:rFonts w:eastAsia="Calibri"/>
          <w:color w:val="000000"/>
          <w:szCs w:val="28"/>
          <w:lang w:eastAsia="en-US"/>
        </w:rPr>
        <w:t>И.о. главы администрации                                                         С.А. Суворова</w:t>
      </w:r>
    </w:p>
    <w:p w14:paraId="2E0B07FB" w14:textId="77777777" w:rsidR="00094603" w:rsidRPr="00094603" w:rsidRDefault="00094603" w:rsidP="001D5177">
      <w:pPr>
        <w:ind w:firstLine="225"/>
        <w:rPr>
          <w:rFonts w:ascii="Calibri" w:eastAsia="Calibri" w:hAnsi="Calibri"/>
          <w:color w:val="000000"/>
          <w:sz w:val="22"/>
          <w:szCs w:val="22"/>
          <w:lang w:eastAsia="en-US"/>
        </w:rPr>
      </w:pPr>
    </w:p>
    <w:p w14:paraId="783DE2A0" w14:textId="77777777" w:rsidR="00094603" w:rsidRPr="00094603" w:rsidRDefault="00094603" w:rsidP="009D5414">
      <w:pPr>
        <w:rPr>
          <w:lang w:eastAsia="en-US"/>
        </w:rPr>
      </w:pPr>
    </w:p>
    <w:p w14:paraId="792C0809" w14:textId="77777777" w:rsidR="00094603" w:rsidRPr="00094603" w:rsidRDefault="00094603" w:rsidP="009D5414">
      <w:pPr>
        <w:rPr>
          <w:lang w:eastAsia="en-US"/>
        </w:rPr>
      </w:pPr>
    </w:p>
    <w:p w14:paraId="293D4179" w14:textId="77777777" w:rsidR="00094603" w:rsidRPr="00094603" w:rsidRDefault="00094603" w:rsidP="009D5414">
      <w:pPr>
        <w:rPr>
          <w:lang w:eastAsia="en-US"/>
        </w:rPr>
      </w:pPr>
    </w:p>
    <w:p w14:paraId="2E0590B5" w14:textId="77777777" w:rsidR="00094603" w:rsidRPr="009D5414" w:rsidRDefault="00094603" w:rsidP="009D5414">
      <w:pPr>
        <w:rPr>
          <w:rFonts w:eastAsia="Calibri"/>
        </w:rPr>
      </w:pPr>
    </w:p>
    <w:p w14:paraId="268D29C0" w14:textId="77777777" w:rsidR="00094603" w:rsidRPr="00094603" w:rsidRDefault="00094603" w:rsidP="009D5414">
      <w:pPr>
        <w:rPr>
          <w:lang w:eastAsia="en-US"/>
        </w:rPr>
      </w:pPr>
    </w:p>
    <w:p w14:paraId="3EDEF48F" w14:textId="77777777" w:rsidR="009D5414" w:rsidRPr="009D5414" w:rsidRDefault="009D5414" w:rsidP="009D5414">
      <w:pPr>
        <w:rPr>
          <w:rFonts w:eastAsia="Calibri"/>
        </w:rPr>
      </w:pPr>
    </w:p>
    <w:p w14:paraId="0D2FDA87" w14:textId="77777777" w:rsidR="009D5414" w:rsidRPr="00094603" w:rsidRDefault="009D5414" w:rsidP="009D5414">
      <w:pPr>
        <w:rPr>
          <w:lang w:eastAsia="en-US"/>
        </w:rPr>
      </w:pPr>
    </w:p>
    <w:p w14:paraId="1E224448" w14:textId="77777777" w:rsidR="001D5177" w:rsidRPr="001D5177" w:rsidRDefault="00094603" w:rsidP="001D5177">
      <w:pPr>
        <w:rPr>
          <w:rFonts w:eastAsia="Calibri"/>
          <w:color w:val="000000"/>
          <w:sz w:val="24"/>
          <w:szCs w:val="24"/>
          <w:lang w:eastAsia="en-US"/>
        </w:rPr>
      </w:pPr>
      <w:r w:rsidRPr="00094603">
        <w:rPr>
          <w:rFonts w:eastAsia="Calibri"/>
          <w:color w:val="000000"/>
          <w:sz w:val="24"/>
          <w:szCs w:val="24"/>
          <w:lang w:eastAsia="en-US"/>
        </w:rPr>
        <w:t>Бердникова Оксана Викторовна,</w:t>
      </w:r>
    </w:p>
    <w:p w14:paraId="379AC1B0" w14:textId="11845E4C" w:rsidR="00094603" w:rsidRPr="00094603" w:rsidRDefault="00094603" w:rsidP="001D5177">
      <w:pPr>
        <w:rPr>
          <w:rFonts w:eastAsia="Calibri"/>
          <w:color w:val="000000"/>
          <w:sz w:val="36"/>
          <w:szCs w:val="36"/>
          <w:lang w:eastAsia="en-US"/>
        </w:rPr>
      </w:pPr>
      <w:r w:rsidRPr="00094603">
        <w:rPr>
          <w:rFonts w:eastAsia="Calibri"/>
          <w:color w:val="000000"/>
          <w:sz w:val="24"/>
          <w:szCs w:val="24"/>
          <w:lang w:eastAsia="en-US"/>
        </w:rPr>
        <w:t>79462</w:t>
      </w:r>
    </w:p>
    <w:p w14:paraId="6B50B97D" w14:textId="31ED2782" w:rsidR="00A62B25" w:rsidRPr="00A62B25" w:rsidRDefault="00A62B25" w:rsidP="00A62B25">
      <w:pPr>
        <w:rPr>
          <w:rFonts w:eastAsia="Calibri"/>
          <w:b/>
          <w:bCs/>
          <w:color w:val="000000"/>
          <w:sz w:val="22"/>
          <w:szCs w:val="22"/>
          <w:lang w:eastAsia="en-US"/>
        </w:rPr>
      </w:pPr>
      <w:r w:rsidRPr="00A62B25">
        <w:rPr>
          <w:rFonts w:eastAsia="Calibri"/>
          <w:b/>
          <w:bCs/>
          <w:color w:val="000000"/>
          <w:sz w:val="22"/>
          <w:szCs w:val="22"/>
          <w:lang w:eastAsia="en-US"/>
        </w:rPr>
        <w:lastRenderedPageBreak/>
        <w:t>СОГЛАСОВАНО:</w:t>
      </w:r>
    </w:p>
    <w:tbl>
      <w:tblPr>
        <w:tblW w:w="9214" w:type="dxa"/>
        <w:tblInd w:w="-3" w:type="dxa"/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6949"/>
        <w:gridCol w:w="2265"/>
      </w:tblGrid>
      <w:tr w:rsidR="00A62B25" w:rsidRPr="00A62B25" w14:paraId="51206872" w14:textId="77777777" w:rsidTr="00A62B25">
        <w:trPr>
          <w:trHeight w:val="431"/>
        </w:trPr>
        <w:tc>
          <w:tcPr>
            <w:tcW w:w="6949" w:type="dxa"/>
          </w:tcPr>
          <w:p w14:paraId="47C465EE" w14:textId="77777777" w:rsidR="00A62B25" w:rsidRPr="00A62B25" w:rsidRDefault="00A62B25" w:rsidP="00A62B25">
            <w:pPr>
              <w:jc w:val="left"/>
              <w:rPr>
                <w:rFonts w:eastAsia="Calibri"/>
                <w:sz w:val="22"/>
                <w:szCs w:val="22"/>
                <w:lang w:eastAsia="en-US"/>
              </w:rPr>
            </w:pPr>
            <w:r w:rsidRPr="00A62B25">
              <w:rPr>
                <w:rFonts w:eastAsia="Calibri"/>
                <w:sz w:val="22"/>
                <w:szCs w:val="22"/>
                <w:lang w:eastAsia="en-US"/>
              </w:rPr>
              <w:t>И.о. заместителя главы администрации - председателя комитета по экономике и инвестициям</w:t>
            </w:r>
          </w:p>
        </w:tc>
        <w:tc>
          <w:tcPr>
            <w:tcW w:w="2265" w:type="dxa"/>
          </w:tcPr>
          <w:p w14:paraId="43D157C1" w14:textId="6DCD4C8D" w:rsidR="00A62B25" w:rsidRPr="00A62B25" w:rsidRDefault="00A62B25" w:rsidP="00A62B25">
            <w:pPr>
              <w:rPr>
                <w:rFonts w:eastAsia="Calibri"/>
                <w:color w:val="000000"/>
                <w:sz w:val="22"/>
                <w:szCs w:val="24"/>
                <w:lang w:eastAsia="en-US"/>
              </w:rPr>
            </w:pPr>
            <w:r w:rsidRPr="00A62B25">
              <w:rPr>
                <w:rFonts w:eastAsia="Calibri"/>
                <w:color w:val="000000"/>
                <w:sz w:val="22"/>
                <w:szCs w:val="24"/>
                <w:lang w:eastAsia="en-US"/>
              </w:rPr>
              <w:t>Мастицкая А.В.</w:t>
            </w:r>
          </w:p>
        </w:tc>
      </w:tr>
      <w:tr w:rsidR="00A62B25" w:rsidRPr="00A62B25" w14:paraId="6153098A" w14:textId="77777777" w:rsidTr="00A62B25">
        <w:trPr>
          <w:trHeight w:val="80"/>
        </w:trPr>
        <w:tc>
          <w:tcPr>
            <w:tcW w:w="6949" w:type="dxa"/>
          </w:tcPr>
          <w:p w14:paraId="6353B561" w14:textId="77777777" w:rsidR="00A62B25" w:rsidRPr="00A62B25" w:rsidRDefault="00A62B25" w:rsidP="00A62B25">
            <w:pPr>
              <w:jc w:val="left"/>
              <w:rPr>
                <w:rFonts w:eastAsia="Calibri"/>
                <w:sz w:val="22"/>
                <w:szCs w:val="22"/>
                <w:lang w:eastAsia="en-US"/>
              </w:rPr>
            </w:pPr>
            <w:r w:rsidRPr="00A62B25">
              <w:rPr>
                <w:rFonts w:eastAsia="Calibri"/>
                <w:color w:val="000000"/>
                <w:sz w:val="22"/>
                <w:szCs w:val="22"/>
                <w:lang w:eastAsia="en-US"/>
              </w:rPr>
              <w:t>Заместитель главы администрации - председатель комитета финансов</w:t>
            </w:r>
          </w:p>
        </w:tc>
        <w:tc>
          <w:tcPr>
            <w:tcW w:w="2265" w:type="dxa"/>
          </w:tcPr>
          <w:p w14:paraId="7219C2CC" w14:textId="5CFD0CBE" w:rsidR="00A62B25" w:rsidRPr="00A62B25" w:rsidRDefault="00A62B25" w:rsidP="00A62B25">
            <w:pPr>
              <w:rPr>
                <w:rFonts w:eastAsia="Calibri"/>
                <w:color w:val="000000"/>
                <w:sz w:val="22"/>
                <w:szCs w:val="24"/>
                <w:lang w:eastAsia="en-US"/>
              </w:rPr>
            </w:pPr>
            <w:r w:rsidRPr="00A62B25">
              <w:rPr>
                <w:rFonts w:eastAsia="Calibri"/>
                <w:color w:val="000000"/>
                <w:sz w:val="22"/>
                <w:szCs w:val="24"/>
                <w:lang w:eastAsia="en-US"/>
              </w:rPr>
              <w:t>Суворова С.А.</w:t>
            </w:r>
          </w:p>
        </w:tc>
      </w:tr>
      <w:tr w:rsidR="00A62B25" w:rsidRPr="00A62B25" w14:paraId="39231E44" w14:textId="77777777" w:rsidTr="00A62B25">
        <w:trPr>
          <w:trHeight w:val="80"/>
        </w:trPr>
        <w:tc>
          <w:tcPr>
            <w:tcW w:w="6949" w:type="dxa"/>
          </w:tcPr>
          <w:p w14:paraId="49A1CFAB" w14:textId="0880F500" w:rsidR="00A62B25" w:rsidRPr="00A62B25" w:rsidRDefault="00A62B25" w:rsidP="00A62B25">
            <w:pPr>
              <w:jc w:val="left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И.о. за</w:t>
            </w:r>
            <w:r w:rsidRPr="00A62B25">
              <w:rPr>
                <w:rFonts w:eastAsia="Calibri"/>
                <w:sz w:val="22"/>
                <w:szCs w:val="22"/>
                <w:lang w:eastAsia="en-US"/>
              </w:rPr>
              <w:t>ведующ</w:t>
            </w:r>
            <w:r>
              <w:rPr>
                <w:rFonts w:eastAsia="Calibri"/>
                <w:sz w:val="22"/>
                <w:szCs w:val="22"/>
                <w:lang w:eastAsia="en-US"/>
              </w:rPr>
              <w:t>его</w:t>
            </w:r>
            <w:r w:rsidRPr="00A62B25">
              <w:rPr>
                <w:rFonts w:eastAsia="Calibri"/>
                <w:sz w:val="22"/>
                <w:szCs w:val="22"/>
                <w:lang w:eastAsia="en-US"/>
              </w:rPr>
              <w:t xml:space="preserve"> юридическим отделом </w:t>
            </w:r>
          </w:p>
        </w:tc>
        <w:tc>
          <w:tcPr>
            <w:tcW w:w="2265" w:type="dxa"/>
          </w:tcPr>
          <w:p w14:paraId="426F0BC3" w14:textId="4C144679" w:rsidR="00A62B25" w:rsidRPr="00A62B25" w:rsidRDefault="00A62B25" w:rsidP="00A62B25">
            <w:pPr>
              <w:rPr>
                <w:rFonts w:eastAsia="Calibri"/>
                <w:color w:val="000000"/>
                <w:sz w:val="22"/>
                <w:szCs w:val="24"/>
                <w:lang w:eastAsia="en-US"/>
              </w:rPr>
            </w:pPr>
            <w:r>
              <w:rPr>
                <w:rFonts w:eastAsia="Calibri"/>
                <w:color w:val="000000"/>
                <w:sz w:val="22"/>
                <w:szCs w:val="24"/>
                <w:lang w:eastAsia="en-US"/>
              </w:rPr>
              <w:t>Рыстаков Р.С.</w:t>
            </w:r>
          </w:p>
        </w:tc>
      </w:tr>
      <w:tr w:rsidR="00A62B25" w:rsidRPr="00A62B25" w14:paraId="392F0360" w14:textId="77777777" w:rsidTr="00A62B25">
        <w:trPr>
          <w:trHeight w:val="199"/>
        </w:trPr>
        <w:tc>
          <w:tcPr>
            <w:tcW w:w="6949" w:type="dxa"/>
          </w:tcPr>
          <w:p w14:paraId="134CFC29" w14:textId="77777777" w:rsidR="00A62B25" w:rsidRPr="00A62B25" w:rsidRDefault="00A62B25" w:rsidP="00A62B25">
            <w:pPr>
              <w:jc w:val="left"/>
              <w:rPr>
                <w:rFonts w:eastAsia="Calibri"/>
                <w:sz w:val="22"/>
                <w:szCs w:val="22"/>
                <w:lang w:eastAsia="en-US"/>
              </w:rPr>
            </w:pPr>
            <w:r w:rsidRPr="00A62B25">
              <w:rPr>
                <w:rFonts w:eastAsia="Calibri"/>
                <w:sz w:val="22"/>
                <w:szCs w:val="22"/>
                <w:lang w:eastAsia="en-US"/>
              </w:rPr>
              <w:t xml:space="preserve">Заведующий общим отделом </w:t>
            </w:r>
          </w:p>
        </w:tc>
        <w:tc>
          <w:tcPr>
            <w:tcW w:w="2265" w:type="dxa"/>
          </w:tcPr>
          <w:p w14:paraId="186015BF" w14:textId="1F43EB10" w:rsidR="00A62B25" w:rsidRPr="00A62B25" w:rsidRDefault="00A62B25" w:rsidP="00A62B25">
            <w:pPr>
              <w:rPr>
                <w:rFonts w:eastAsia="Calibri"/>
                <w:color w:val="000000"/>
                <w:sz w:val="22"/>
                <w:szCs w:val="24"/>
                <w:lang w:eastAsia="en-US"/>
              </w:rPr>
            </w:pPr>
            <w:r w:rsidRPr="00A62B25">
              <w:rPr>
                <w:rFonts w:eastAsia="Calibri"/>
                <w:color w:val="000000"/>
                <w:sz w:val="22"/>
                <w:szCs w:val="24"/>
                <w:lang w:eastAsia="en-US"/>
              </w:rPr>
              <w:t>Савранская И.Г.</w:t>
            </w:r>
          </w:p>
        </w:tc>
      </w:tr>
    </w:tbl>
    <w:p w14:paraId="0CDE0072" w14:textId="77777777" w:rsidR="00A62B25" w:rsidRDefault="00A62B25" w:rsidP="00A62B25">
      <w:pPr>
        <w:spacing w:after="160" w:line="259" w:lineRule="auto"/>
        <w:rPr>
          <w:rFonts w:ascii="Calibri" w:eastAsia="Calibri" w:hAnsi="Calibri"/>
          <w:i/>
          <w:iCs/>
          <w:color w:val="000000"/>
          <w:sz w:val="22"/>
          <w:szCs w:val="22"/>
          <w:lang w:eastAsia="en-US"/>
        </w:rPr>
      </w:pPr>
    </w:p>
    <w:p w14:paraId="287880E4" w14:textId="54159103" w:rsidR="00A62B25" w:rsidRPr="00A62B25" w:rsidRDefault="00A62B25" w:rsidP="00A62B25">
      <w:pPr>
        <w:rPr>
          <w:rFonts w:eastAsia="Calibri"/>
          <w:b/>
          <w:bCs/>
          <w:color w:val="000000"/>
          <w:sz w:val="22"/>
          <w:szCs w:val="22"/>
          <w:lang w:eastAsia="en-US"/>
        </w:rPr>
      </w:pPr>
      <w:r w:rsidRPr="00A62B25">
        <w:rPr>
          <w:rFonts w:eastAsia="Calibri"/>
          <w:b/>
          <w:bCs/>
          <w:color w:val="000000"/>
          <w:sz w:val="22"/>
          <w:szCs w:val="22"/>
          <w:lang w:eastAsia="en-US"/>
        </w:rPr>
        <w:t xml:space="preserve">РАССЫЛКА: </w:t>
      </w:r>
    </w:p>
    <w:tbl>
      <w:tblPr>
        <w:tblW w:w="0" w:type="auto"/>
        <w:tblInd w:w="-3" w:type="dxa"/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5957"/>
        <w:gridCol w:w="1559"/>
      </w:tblGrid>
      <w:tr w:rsidR="00A62B25" w:rsidRPr="00A62B25" w14:paraId="3B24C8CD" w14:textId="77777777" w:rsidTr="00A62B25">
        <w:tc>
          <w:tcPr>
            <w:tcW w:w="5957" w:type="dxa"/>
          </w:tcPr>
          <w:p w14:paraId="31F57682" w14:textId="4820177C" w:rsidR="00A62B25" w:rsidRPr="00A62B25" w:rsidRDefault="00A62B25" w:rsidP="00A62B25">
            <w:pPr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A62B25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Дело </w:t>
            </w:r>
          </w:p>
        </w:tc>
        <w:tc>
          <w:tcPr>
            <w:tcW w:w="1559" w:type="dxa"/>
          </w:tcPr>
          <w:p w14:paraId="30D01E3D" w14:textId="77777777" w:rsidR="00A62B25" w:rsidRPr="00A62B25" w:rsidRDefault="00A62B25" w:rsidP="00A62B25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A62B25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1 </w:t>
            </w:r>
          </w:p>
        </w:tc>
      </w:tr>
      <w:tr w:rsidR="00A62B25" w:rsidRPr="00A62B25" w14:paraId="0ECFF600" w14:textId="77777777" w:rsidTr="00A62B25">
        <w:tc>
          <w:tcPr>
            <w:tcW w:w="5957" w:type="dxa"/>
          </w:tcPr>
          <w:p w14:paraId="0D38349F" w14:textId="77777777" w:rsidR="00A62B25" w:rsidRPr="00A62B25" w:rsidRDefault="00A62B25" w:rsidP="00A62B25">
            <w:pPr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A62B25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Заместители главы администрации </w:t>
            </w:r>
          </w:p>
        </w:tc>
        <w:tc>
          <w:tcPr>
            <w:tcW w:w="1559" w:type="dxa"/>
          </w:tcPr>
          <w:p w14:paraId="40476A90" w14:textId="77777777" w:rsidR="00A62B25" w:rsidRPr="00A62B25" w:rsidRDefault="00A62B25" w:rsidP="00A62B25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A62B25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2 </w:t>
            </w:r>
          </w:p>
        </w:tc>
      </w:tr>
      <w:tr w:rsidR="00A62B25" w:rsidRPr="00A62B25" w14:paraId="5940D42D" w14:textId="77777777" w:rsidTr="00A62B25">
        <w:tc>
          <w:tcPr>
            <w:tcW w:w="5957" w:type="dxa"/>
          </w:tcPr>
          <w:p w14:paraId="5B1D0FC0" w14:textId="77777777" w:rsidR="00A62B25" w:rsidRPr="00A62B25" w:rsidRDefault="00A62B25" w:rsidP="00A62B25">
            <w:pPr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A62B25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Комитет по экономике и инвестициям </w:t>
            </w:r>
          </w:p>
        </w:tc>
        <w:tc>
          <w:tcPr>
            <w:tcW w:w="1559" w:type="dxa"/>
          </w:tcPr>
          <w:p w14:paraId="04F229F8" w14:textId="77777777" w:rsidR="00A62B25" w:rsidRPr="00A62B25" w:rsidRDefault="00A62B25" w:rsidP="00A62B25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A62B25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1 </w:t>
            </w:r>
          </w:p>
        </w:tc>
      </w:tr>
      <w:tr w:rsidR="00A62B25" w:rsidRPr="00A62B25" w14:paraId="69D6B819" w14:textId="77777777" w:rsidTr="00A62B25">
        <w:tc>
          <w:tcPr>
            <w:tcW w:w="5957" w:type="dxa"/>
          </w:tcPr>
          <w:p w14:paraId="2718AE52" w14:textId="77777777" w:rsidR="00A62B25" w:rsidRPr="00A62B25" w:rsidRDefault="00A62B25" w:rsidP="00A62B25">
            <w:pPr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A62B25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Итого </w:t>
            </w:r>
          </w:p>
        </w:tc>
        <w:tc>
          <w:tcPr>
            <w:tcW w:w="1559" w:type="dxa"/>
          </w:tcPr>
          <w:p w14:paraId="78E44FCF" w14:textId="77777777" w:rsidR="00A62B25" w:rsidRPr="00A62B25" w:rsidRDefault="00A62B25" w:rsidP="00A62B25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A62B25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4 </w:t>
            </w:r>
          </w:p>
        </w:tc>
      </w:tr>
    </w:tbl>
    <w:p w14:paraId="6D6199AE" w14:textId="77777777" w:rsidR="00A62B25" w:rsidRPr="00A62B25" w:rsidRDefault="00A62B25" w:rsidP="00A62B25">
      <w:pPr>
        <w:spacing w:after="160" w:line="259" w:lineRule="auto"/>
        <w:jc w:val="left"/>
        <w:rPr>
          <w:rFonts w:ascii="Calibri" w:eastAsia="Calibri" w:hAnsi="Calibri"/>
          <w:color w:val="000000"/>
          <w:sz w:val="22"/>
          <w:szCs w:val="22"/>
          <w:lang w:eastAsia="en-US"/>
        </w:rPr>
      </w:pPr>
    </w:p>
    <w:p w14:paraId="28DFB7F7" w14:textId="77777777" w:rsidR="00886EDF" w:rsidRDefault="00886EDF" w:rsidP="001A2440">
      <w:pPr>
        <w:ind w:right="-1" w:firstLine="709"/>
        <w:rPr>
          <w:sz w:val="22"/>
          <w:szCs w:val="22"/>
        </w:rPr>
        <w:sectPr w:rsidR="00886EDF" w:rsidSect="009D5414">
          <w:headerReference w:type="default" r:id="rId7"/>
          <w:pgSz w:w="11907" w:h="16840"/>
          <w:pgMar w:top="851" w:right="1134" w:bottom="992" w:left="1701" w:header="720" w:footer="720" w:gutter="0"/>
          <w:cols w:space="720"/>
          <w:titlePg/>
          <w:docGrid w:linePitch="381"/>
        </w:sectPr>
      </w:pPr>
    </w:p>
    <w:p w14:paraId="10C9B4C1" w14:textId="77777777" w:rsidR="00886EDF" w:rsidRPr="007A5E2F" w:rsidRDefault="00886EDF" w:rsidP="00886EDF">
      <w:pPr>
        <w:ind w:left="5040"/>
        <w:jc w:val="left"/>
        <w:rPr>
          <w:rFonts w:eastAsia="Calibri"/>
          <w:sz w:val="24"/>
          <w:szCs w:val="24"/>
          <w:lang w:eastAsia="en-US"/>
        </w:rPr>
      </w:pPr>
      <w:r w:rsidRPr="007A5E2F">
        <w:rPr>
          <w:rFonts w:eastAsia="Calibri"/>
          <w:sz w:val="24"/>
          <w:szCs w:val="24"/>
          <w:lang w:eastAsia="en-US"/>
        </w:rPr>
        <w:t>Приложение</w:t>
      </w:r>
    </w:p>
    <w:p w14:paraId="25281486" w14:textId="77777777" w:rsidR="00886EDF" w:rsidRPr="007A5E2F" w:rsidRDefault="00886EDF" w:rsidP="00886EDF">
      <w:pPr>
        <w:ind w:left="5040"/>
        <w:jc w:val="left"/>
        <w:rPr>
          <w:rFonts w:eastAsia="Calibri"/>
          <w:sz w:val="24"/>
          <w:szCs w:val="24"/>
          <w:lang w:eastAsia="en-US"/>
        </w:rPr>
      </w:pPr>
      <w:r w:rsidRPr="007A5E2F">
        <w:rPr>
          <w:rFonts w:eastAsia="Calibri"/>
          <w:sz w:val="24"/>
          <w:szCs w:val="24"/>
          <w:lang w:eastAsia="en-US"/>
        </w:rPr>
        <w:t xml:space="preserve">к постановлению администрации </w:t>
      </w:r>
    </w:p>
    <w:p w14:paraId="0DA82C4E" w14:textId="77777777" w:rsidR="00886EDF" w:rsidRPr="007A5E2F" w:rsidRDefault="00886EDF" w:rsidP="00886EDF">
      <w:pPr>
        <w:ind w:left="5040"/>
        <w:jc w:val="left"/>
        <w:rPr>
          <w:rFonts w:eastAsia="Calibri"/>
          <w:sz w:val="24"/>
          <w:szCs w:val="24"/>
          <w:lang w:eastAsia="en-US"/>
        </w:rPr>
      </w:pPr>
      <w:r w:rsidRPr="007A5E2F">
        <w:rPr>
          <w:rFonts w:eastAsia="Calibri"/>
          <w:sz w:val="24"/>
          <w:szCs w:val="24"/>
          <w:lang w:eastAsia="en-US"/>
        </w:rPr>
        <w:t>Тихвинского района</w:t>
      </w:r>
    </w:p>
    <w:p w14:paraId="07B854BA" w14:textId="19CCB57D" w:rsidR="00886EDF" w:rsidRPr="007A5E2F" w:rsidRDefault="00886EDF" w:rsidP="00886EDF">
      <w:pPr>
        <w:ind w:left="5040"/>
        <w:jc w:val="left"/>
        <w:rPr>
          <w:rFonts w:eastAsia="Calibri"/>
          <w:sz w:val="24"/>
          <w:szCs w:val="24"/>
          <w:lang w:eastAsia="en-US"/>
        </w:rPr>
      </w:pPr>
      <w:r w:rsidRPr="007A5E2F">
        <w:rPr>
          <w:rFonts w:eastAsia="Calibri"/>
          <w:sz w:val="24"/>
          <w:szCs w:val="24"/>
          <w:lang w:eastAsia="en-US"/>
        </w:rPr>
        <w:t xml:space="preserve">от </w:t>
      </w:r>
      <w:r w:rsidR="007A5E2F">
        <w:rPr>
          <w:rFonts w:eastAsia="Calibri"/>
          <w:sz w:val="24"/>
          <w:szCs w:val="24"/>
          <w:lang w:eastAsia="en-US"/>
        </w:rPr>
        <w:t>2</w:t>
      </w:r>
      <w:r w:rsidRPr="007A5E2F">
        <w:rPr>
          <w:rFonts w:eastAsia="Calibri"/>
          <w:sz w:val="24"/>
          <w:szCs w:val="24"/>
          <w:lang w:eastAsia="en-US"/>
        </w:rPr>
        <w:t xml:space="preserve"> ноября 2024 г. № 01-</w:t>
      </w:r>
      <w:r w:rsidR="007A5E2F">
        <w:rPr>
          <w:rFonts w:eastAsia="Calibri"/>
          <w:sz w:val="24"/>
          <w:szCs w:val="24"/>
          <w:lang w:eastAsia="en-US"/>
        </w:rPr>
        <w:t>2672</w:t>
      </w:r>
      <w:r w:rsidRPr="007A5E2F">
        <w:rPr>
          <w:rFonts w:eastAsia="Calibri"/>
          <w:sz w:val="24"/>
          <w:szCs w:val="24"/>
          <w:lang w:eastAsia="en-US"/>
        </w:rPr>
        <w:t xml:space="preserve">-а </w:t>
      </w:r>
    </w:p>
    <w:p w14:paraId="45971360" w14:textId="77777777" w:rsidR="00886EDF" w:rsidRPr="007A5E2F" w:rsidRDefault="00886EDF" w:rsidP="00886EDF">
      <w:pPr>
        <w:jc w:val="center"/>
        <w:rPr>
          <w:rFonts w:eastAsia="Calibri"/>
          <w:b/>
          <w:bCs/>
          <w:sz w:val="24"/>
          <w:szCs w:val="24"/>
          <w:lang w:eastAsia="en-US"/>
        </w:rPr>
      </w:pPr>
    </w:p>
    <w:p w14:paraId="519C83E4" w14:textId="77777777" w:rsidR="00886EDF" w:rsidRPr="007A5E2F" w:rsidRDefault="00886EDF" w:rsidP="00886EDF">
      <w:pPr>
        <w:jc w:val="center"/>
        <w:rPr>
          <w:rFonts w:eastAsia="Calibri"/>
          <w:b/>
          <w:bCs/>
          <w:sz w:val="24"/>
          <w:szCs w:val="24"/>
          <w:lang w:eastAsia="en-US"/>
        </w:rPr>
      </w:pPr>
    </w:p>
    <w:p w14:paraId="73353746" w14:textId="77777777" w:rsidR="00E8175D" w:rsidRPr="007A5E2F" w:rsidRDefault="00E8175D" w:rsidP="00E8175D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14:paraId="5B966885" w14:textId="77777777" w:rsidR="00E8175D" w:rsidRPr="00E8175D" w:rsidRDefault="00E8175D" w:rsidP="009D5414">
      <w:pPr>
        <w:jc w:val="center"/>
        <w:rPr>
          <w:rFonts w:eastAsia="Calibri"/>
          <w:b/>
          <w:bCs/>
          <w:sz w:val="22"/>
          <w:szCs w:val="22"/>
          <w:lang w:eastAsia="en-US"/>
        </w:rPr>
      </w:pPr>
      <w:r w:rsidRPr="00E8175D">
        <w:rPr>
          <w:rFonts w:eastAsia="Calibri"/>
          <w:b/>
          <w:bCs/>
          <w:sz w:val="22"/>
          <w:szCs w:val="22"/>
          <w:lang w:eastAsia="en-US"/>
        </w:rPr>
        <w:t>Прогноз</w:t>
      </w:r>
    </w:p>
    <w:p w14:paraId="3434AC54" w14:textId="77777777" w:rsidR="00E8175D" w:rsidRPr="00E8175D" w:rsidRDefault="00E8175D" w:rsidP="009D5414">
      <w:pPr>
        <w:jc w:val="center"/>
        <w:rPr>
          <w:rFonts w:eastAsia="Calibri"/>
          <w:b/>
          <w:bCs/>
          <w:sz w:val="22"/>
          <w:szCs w:val="22"/>
          <w:lang w:eastAsia="en-US"/>
        </w:rPr>
      </w:pPr>
      <w:r w:rsidRPr="00E8175D">
        <w:rPr>
          <w:rFonts w:eastAsia="Calibri"/>
          <w:b/>
          <w:bCs/>
          <w:sz w:val="22"/>
          <w:szCs w:val="22"/>
          <w:lang w:eastAsia="en-US"/>
        </w:rPr>
        <w:t>социально-экономического развития</w:t>
      </w:r>
    </w:p>
    <w:p w14:paraId="63C3EF93" w14:textId="77777777" w:rsidR="00E8175D" w:rsidRPr="00E8175D" w:rsidRDefault="00E8175D" w:rsidP="009D5414">
      <w:pPr>
        <w:jc w:val="center"/>
        <w:rPr>
          <w:rFonts w:eastAsia="Calibri"/>
          <w:b/>
          <w:bCs/>
          <w:sz w:val="22"/>
          <w:szCs w:val="22"/>
          <w:lang w:eastAsia="en-US"/>
        </w:rPr>
      </w:pPr>
      <w:r w:rsidRPr="00E8175D">
        <w:rPr>
          <w:rFonts w:eastAsia="Calibri"/>
          <w:b/>
          <w:bCs/>
          <w:sz w:val="22"/>
          <w:szCs w:val="22"/>
          <w:lang w:eastAsia="en-US"/>
        </w:rPr>
        <w:t xml:space="preserve">Тихвинского </w:t>
      </w:r>
      <w:r w:rsidRPr="00E8175D">
        <w:rPr>
          <w:rFonts w:eastAsia="Calibri"/>
          <w:b/>
          <w:color w:val="000000"/>
          <w:sz w:val="22"/>
          <w:szCs w:val="22"/>
          <w:lang w:eastAsia="en-US"/>
        </w:rPr>
        <w:t>городского поселения</w:t>
      </w:r>
    </w:p>
    <w:p w14:paraId="6ECACB2B" w14:textId="77777777" w:rsidR="00E8175D" w:rsidRPr="00E8175D" w:rsidRDefault="00E8175D" w:rsidP="009D5414">
      <w:pPr>
        <w:jc w:val="center"/>
        <w:rPr>
          <w:rFonts w:eastAsia="Calibri"/>
          <w:sz w:val="22"/>
          <w:szCs w:val="22"/>
          <w:lang w:eastAsia="en-US"/>
        </w:rPr>
      </w:pPr>
      <w:r w:rsidRPr="00E8175D">
        <w:rPr>
          <w:rFonts w:eastAsia="Calibri"/>
          <w:b/>
          <w:bCs/>
          <w:sz w:val="22"/>
          <w:szCs w:val="22"/>
          <w:lang w:eastAsia="en-US"/>
        </w:rPr>
        <w:t>на 2025 год и на плановый период 2026 и 2027 годов</w:t>
      </w:r>
    </w:p>
    <w:p w14:paraId="74E1189E" w14:textId="77777777" w:rsidR="00E8175D" w:rsidRPr="00E8175D" w:rsidRDefault="00E8175D" w:rsidP="009D5414">
      <w:pPr>
        <w:keepNext/>
        <w:keepLines/>
        <w:numPr>
          <w:ilvl w:val="0"/>
          <w:numId w:val="3"/>
        </w:numPr>
        <w:shd w:val="clear" w:color="auto" w:fill="FFFFFF"/>
        <w:spacing w:before="240" w:after="160" w:line="259" w:lineRule="auto"/>
        <w:ind w:right="-1" w:firstLine="0"/>
        <w:jc w:val="center"/>
        <w:outlineLvl w:val="0"/>
        <w:rPr>
          <w:b/>
          <w:sz w:val="22"/>
          <w:szCs w:val="22"/>
        </w:rPr>
      </w:pPr>
      <w:r w:rsidRPr="00E8175D">
        <w:rPr>
          <w:b/>
          <w:iCs/>
          <w:sz w:val="22"/>
          <w:szCs w:val="22"/>
        </w:rPr>
        <w:t xml:space="preserve">Пояснительная записка </w:t>
      </w:r>
      <w:r w:rsidRPr="00E8175D">
        <w:rPr>
          <w:b/>
          <w:sz w:val="22"/>
          <w:szCs w:val="22"/>
        </w:rPr>
        <w:t xml:space="preserve">по основным параметрам прогноза социально-экономического развития Тихвинского </w:t>
      </w:r>
      <w:r w:rsidRPr="00E8175D">
        <w:rPr>
          <w:b/>
          <w:color w:val="000000"/>
          <w:sz w:val="22"/>
          <w:szCs w:val="22"/>
          <w:lang w:eastAsia="en-US"/>
        </w:rPr>
        <w:t>городского поселения</w:t>
      </w:r>
      <w:r w:rsidRPr="00E8175D">
        <w:rPr>
          <w:b/>
          <w:sz w:val="22"/>
          <w:szCs w:val="22"/>
        </w:rPr>
        <w:t xml:space="preserve"> на 2025 год и на период до 2027 года</w:t>
      </w:r>
    </w:p>
    <w:p w14:paraId="7A7A6A18" w14:textId="77777777" w:rsidR="00E8175D" w:rsidRPr="00E8175D" w:rsidRDefault="00E8175D" w:rsidP="009D5414">
      <w:pPr>
        <w:spacing w:after="160" w:line="259" w:lineRule="auto"/>
        <w:jc w:val="left"/>
        <w:rPr>
          <w:rFonts w:eastAsia="Calibri"/>
          <w:sz w:val="22"/>
          <w:szCs w:val="22"/>
        </w:rPr>
      </w:pPr>
    </w:p>
    <w:p w14:paraId="45450EEF" w14:textId="77777777" w:rsidR="00E8175D" w:rsidRPr="00E8175D" w:rsidRDefault="00E8175D" w:rsidP="009D5414">
      <w:pPr>
        <w:jc w:val="center"/>
        <w:rPr>
          <w:rFonts w:eastAsia="Calibri"/>
          <w:b/>
          <w:sz w:val="22"/>
          <w:szCs w:val="22"/>
        </w:rPr>
      </w:pPr>
      <w:r w:rsidRPr="00E8175D">
        <w:rPr>
          <w:rFonts w:eastAsia="Calibri"/>
          <w:b/>
          <w:bCs/>
          <w:sz w:val="22"/>
          <w:szCs w:val="22"/>
        </w:rPr>
        <w:t>Основные показатели</w:t>
      </w:r>
    </w:p>
    <w:p w14:paraId="055AB62D" w14:textId="77777777" w:rsidR="00E8175D" w:rsidRPr="00E8175D" w:rsidRDefault="00E8175D" w:rsidP="009D5414">
      <w:pPr>
        <w:jc w:val="center"/>
        <w:rPr>
          <w:rFonts w:eastAsia="Calibri"/>
          <w:b/>
          <w:sz w:val="22"/>
          <w:szCs w:val="22"/>
        </w:rPr>
      </w:pPr>
      <w:r w:rsidRPr="00E8175D">
        <w:rPr>
          <w:rFonts w:eastAsia="Calibri"/>
          <w:b/>
          <w:bCs/>
          <w:sz w:val="22"/>
          <w:szCs w:val="22"/>
        </w:rPr>
        <w:t>прогноза социально-экономического развития</w:t>
      </w:r>
      <w:r w:rsidRPr="00E8175D">
        <w:rPr>
          <w:rFonts w:eastAsia="Calibri"/>
          <w:b/>
          <w:sz w:val="22"/>
          <w:szCs w:val="22"/>
        </w:rPr>
        <w:t xml:space="preserve"> </w:t>
      </w:r>
    </w:p>
    <w:p w14:paraId="040B9D8A" w14:textId="77777777" w:rsidR="00E8175D" w:rsidRPr="00E8175D" w:rsidRDefault="00E8175D" w:rsidP="009D5414">
      <w:pPr>
        <w:jc w:val="center"/>
        <w:rPr>
          <w:rFonts w:eastAsia="Calibri"/>
          <w:b/>
          <w:bCs/>
          <w:sz w:val="22"/>
          <w:szCs w:val="22"/>
        </w:rPr>
      </w:pPr>
      <w:r w:rsidRPr="00E8175D">
        <w:rPr>
          <w:rFonts w:eastAsia="Calibri"/>
          <w:b/>
          <w:bCs/>
          <w:sz w:val="22"/>
          <w:szCs w:val="22"/>
        </w:rPr>
        <w:t xml:space="preserve">муниципального образования Тихвинского </w:t>
      </w:r>
      <w:r w:rsidRPr="00E8175D">
        <w:rPr>
          <w:rFonts w:eastAsia="Calibri"/>
          <w:b/>
          <w:bCs/>
          <w:color w:val="000000"/>
          <w:sz w:val="22"/>
          <w:szCs w:val="22"/>
          <w:lang w:eastAsia="en-US"/>
        </w:rPr>
        <w:t>городского поселения</w:t>
      </w:r>
    </w:p>
    <w:p w14:paraId="4CA76BA8" w14:textId="77777777" w:rsidR="00E8175D" w:rsidRPr="00E8175D" w:rsidRDefault="00E8175D" w:rsidP="009D5414">
      <w:pPr>
        <w:jc w:val="center"/>
        <w:rPr>
          <w:rFonts w:eastAsia="Calibri"/>
          <w:b/>
          <w:sz w:val="22"/>
          <w:szCs w:val="22"/>
        </w:rPr>
      </w:pPr>
      <w:r w:rsidRPr="00E8175D">
        <w:rPr>
          <w:rFonts w:eastAsia="Calibri"/>
          <w:b/>
          <w:bCs/>
          <w:sz w:val="22"/>
          <w:szCs w:val="22"/>
        </w:rPr>
        <w:t>на 2025 год (очередной финансовый год)</w:t>
      </w:r>
      <w:r w:rsidRPr="00E8175D">
        <w:rPr>
          <w:rFonts w:eastAsia="Calibri"/>
          <w:b/>
          <w:sz w:val="22"/>
          <w:szCs w:val="22"/>
        </w:rPr>
        <w:t xml:space="preserve"> </w:t>
      </w:r>
    </w:p>
    <w:p w14:paraId="4DD9F288" w14:textId="77777777" w:rsidR="00E8175D" w:rsidRPr="00E8175D" w:rsidRDefault="00E8175D" w:rsidP="009D5414">
      <w:pPr>
        <w:jc w:val="center"/>
        <w:rPr>
          <w:rFonts w:eastAsia="Calibri"/>
          <w:b/>
          <w:bCs/>
          <w:sz w:val="22"/>
          <w:szCs w:val="22"/>
        </w:rPr>
      </w:pPr>
      <w:r w:rsidRPr="00E8175D">
        <w:rPr>
          <w:rFonts w:eastAsia="Calibri"/>
          <w:b/>
          <w:bCs/>
          <w:sz w:val="22"/>
          <w:szCs w:val="22"/>
        </w:rPr>
        <w:t xml:space="preserve">и плановый период 2026 - 2027 годов  </w:t>
      </w:r>
    </w:p>
    <w:p w14:paraId="3D3A37D4" w14:textId="77777777" w:rsidR="00E8175D" w:rsidRPr="00E8175D" w:rsidRDefault="00E8175D" w:rsidP="00E8175D">
      <w:pPr>
        <w:jc w:val="center"/>
        <w:rPr>
          <w:rFonts w:eastAsia="Calibri"/>
          <w:color w:val="0070C0"/>
          <w:sz w:val="22"/>
          <w:szCs w:val="22"/>
        </w:rPr>
      </w:pPr>
    </w:p>
    <w:tbl>
      <w:tblPr>
        <w:tblW w:w="9923" w:type="dxa"/>
        <w:jc w:val="center"/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3119"/>
        <w:gridCol w:w="1134"/>
        <w:gridCol w:w="1134"/>
        <w:gridCol w:w="1134"/>
        <w:gridCol w:w="1134"/>
        <w:gridCol w:w="1134"/>
        <w:gridCol w:w="1134"/>
      </w:tblGrid>
      <w:tr w:rsidR="00E8175D" w:rsidRPr="00E8175D" w14:paraId="160D4533" w14:textId="77777777" w:rsidTr="00E8175D">
        <w:trPr>
          <w:jc w:val="center"/>
        </w:trPr>
        <w:tc>
          <w:tcPr>
            <w:tcW w:w="3119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14:paraId="7D7C937B" w14:textId="77777777" w:rsidR="00E8175D" w:rsidRPr="00E8175D" w:rsidRDefault="00E8175D" w:rsidP="00E8175D">
            <w:pPr>
              <w:jc w:val="center"/>
              <w:rPr>
                <w:rFonts w:eastAsia="Calibri"/>
                <w:color w:val="000000"/>
                <w:sz w:val="22"/>
                <w:szCs w:val="22"/>
              </w:rPr>
            </w:pPr>
            <w:r w:rsidRPr="00E8175D">
              <w:rPr>
                <w:rFonts w:eastAsia="Calibri"/>
                <w:bCs/>
                <w:color w:val="000000"/>
                <w:sz w:val="22"/>
                <w:szCs w:val="22"/>
              </w:rPr>
              <w:t>Наименование</w:t>
            </w:r>
          </w:p>
          <w:p w14:paraId="2F32E339" w14:textId="77777777" w:rsidR="00E8175D" w:rsidRPr="00E8175D" w:rsidRDefault="00E8175D" w:rsidP="00E8175D">
            <w:pPr>
              <w:jc w:val="center"/>
              <w:rPr>
                <w:rFonts w:eastAsia="Calibri"/>
                <w:color w:val="000000"/>
                <w:sz w:val="22"/>
                <w:szCs w:val="22"/>
              </w:rPr>
            </w:pPr>
            <w:r w:rsidRPr="00E8175D">
              <w:rPr>
                <w:rFonts w:eastAsia="Calibri"/>
                <w:color w:val="000000"/>
                <w:sz w:val="22"/>
                <w:szCs w:val="22"/>
              </w:rPr>
              <w:t xml:space="preserve"> </w:t>
            </w:r>
            <w:r w:rsidRPr="00E8175D">
              <w:rPr>
                <w:rFonts w:eastAsia="Calibri"/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r w:rsidRPr="00E8175D">
              <w:rPr>
                <w:rFonts w:eastAsia="Calibri"/>
                <w:bCs/>
                <w:color w:val="000000"/>
                <w:sz w:val="22"/>
                <w:szCs w:val="22"/>
              </w:rPr>
              <w:t xml:space="preserve"> показателя</w:t>
            </w:r>
            <w:r w:rsidRPr="00E8175D">
              <w:rPr>
                <w:rFonts w:eastAsia="Calibri"/>
                <w:color w:val="000000"/>
                <w:sz w:val="22"/>
                <w:szCs w:val="22"/>
              </w:rPr>
              <w:t xml:space="preserve">   </w:t>
            </w:r>
          </w:p>
        </w:tc>
        <w:tc>
          <w:tcPr>
            <w:tcW w:w="113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14:paraId="4E43E031" w14:textId="77777777" w:rsidR="00E8175D" w:rsidRPr="00E8175D" w:rsidRDefault="00E8175D" w:rsidP="00E8175D">
            <w:pPr>
              <w:jc w:val="center"/>
              <w:rPr>
                <w:rFonts w:eastAsia="Calibri"/>
                <w:color w:val="000000"/>
                <w:sz w:val="22"/>
                <w:szCs w:val="22"/>
              </w:rPr>
            </w:pPr>
            <w:r w:rsidRPr="00E8175D">
              <w:rPr>
                <w:rFonts w:eastAsia="Calibri"/>
                <w:bCs/>
                <w:color w:val="000000"/>
                <w:sz w:val="22"/>
                <w:szCs w:val="22"/>
              </w:rPr>
              <w:t>Ед. изм.</w:t>
            </w:r>
          </w:p>
          <w:p w14:paraId="1CFC9384" w14:textId="77777777" w:rsidR="00E8175D" w:rsidRPr="00E8175D" w:rsidRDefault="00E8175D" w:rsidP="00E8175D">
            <w:pPr>
              <w:jc w:val="center"/>
              <w:rPr>
                <w:rFonts w:eastAsia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14:paraId="20B3EF05" w14:textId="77777777" w:rsidR="00E8175D" w:rsidRPr="00E8175D" w:rsidRDefault="00E8175D" w:rsidP="00E8175D">
            <w:pPr>
              <w:jc w:val="center"/>
              <w:rPr>
                <w:rFonts w:eastAsia="Calibri"/>
                <w:color w:val="000000"/>
                <w:sz w:val="22"/>
                <w:szCs w:val="22"/>
              </w:rPr>
            </w:pPr>
            <w:r w:rsidRPr="00E8175D">
              <w:rPr>
                <w:rFonts w:eastAsia="Calibri"/>
                <w:bCs/>
                <w:color w:val="000000"/>
                <w:sz w:val="22"/>
                <w:szCs w:val="22"/>
              </w:rPr>
              <w:t>Отчёт</w:t>
            </w:r>
            <w:r w:rsidRPr="00E8175D">
              <w:rPr>
                <w:rFonts w:eastAsia="Calibri"/>
                <w:color w:val="000000"/>
                <w:sz w:val="22"/>
                <w:szCs w:val="22"/>
              </w:rPr>
              <w:t xml:space="preserve"> </w:t>
            </w:r>
          </w:p>
          <w:p w14:paraId="31E551E8" w14:textId="77777777" w:rsidR="00E8175D" w:rsidRPr="00E8175D" w:rsidRDefault="00E8175D" w:rsidP="00E8175D">
            <w:pPr>
              <w:jc w:val="center"/>
              <w:rPr>
                <w:rFonts w:eastAsia="Calibri"/>
                <w:color w:val="000000"/>
                <w:sz w:val="22"/>
                <w:szCs w:val="22"/>
              </w:rPr>
            </w:pPr>
            <w:r w:rsidRPr="00E8175D">
              <w:rPr>
                <w:rFonts w:eastAsia="Calibri"/>
                <w:bCs/>
                <w:color w:val="000000"/>
                <w:sz w:val="22"/>
                <w:szCs w:val="22"/>
              </w:rPr>
              <w:t>2023</w:t>
            </w:r>
          </w:p>
        </w:tc>
        <w:tc>
          <w:tcPr>
            <w:tcW w:w="113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14:paraId="458408DF" w14:textId="77777777" w:rsidR="00E8175D" w:rsidRPr="00E8175D" w:rsidRDefault="00E8175D" w:rsidP="00E8175D">
            <w:pPr>
              <w:jc w:val="center"/>
              <w:rPr>
                <w:rFonts w:eastAsia="Calibri"/>
                <w:color w:val="000000"/>
                <w:sz w:val="22"/>
                <w:szCs w:val="22"/>
              </w:rPr>
            </w:pPr>
            <w:r w:rsidRPr="00E8175D">
              <w:rPr>
                <w:rFonts w:eastAsia="Calibri"/>
                <w:bCs/>
                <w:color w:val="000000"/>
                <w:sz w:val="22"/>
                <w:szCs w:val="22"/>
              </w:rPr>
              <w:t>Оценка</w:t>
            </w:r>
            <w:r w:rsidRPr="00E8175D">
              <w:rPr>
                <w:rFonts w:eastAsia="Calibri"/>
                <w:color w:val="000000"/>
                <w:sz w:val="22"/>
                <w:szCs w:val="22"/>
              </w:rPr>
              <w:t xml:space="preserve"> </w:t>
            </w:r>
          </w:p>
          <w:p w14:paraId="755539CF" w14:textId="77777777" w:rsidR="00E8175D" w:rsidRPr="00E8175D" w:rsidRDefault="00E8175D" w:rsidP="00E8175D">
            <w:pPr>
              <w:jc w:val="center"/>
              <w:rPr>
                <w:rFonts w:eastAsia="Calibri"/>
                <w:color w:val="000000"/>
                <w:sz w:val="22"/>
                <w:szCs w:val="22"/>
              </w:rPr>
            </w:pPr>
            <w:r w:rsidRPr="00E8175D">
              <w:rPr>
                <w:rFonts w:eastAsia="Calibri"/>
                <w:bCs/>
                <w:color w:val="000000"/>
                <w:sz w:val="22"/>
                <w:szCs w:val="22"/>
              </w:rPr>
              <w:t>2024</w:t>
            </w:r>
            <w:r w:rsidRPr="00E8175D">
              <w:rPr>
                <w:rFonts w:eastAsia="Calibri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340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97C27E" w14:textId="77777777" w:rsidR="00E8175D" w:rsidRPr="00E8175D" w:rsidRDefault="00E8175D" w:rsidP="00E8175D">
            <w:pPr>
              <w:jc w:val="center"/>
              <w:rPr>
                <w:rFonts w:eastAsia="Calibri"/>
                <w:color w:val="000000"/>
                <w:sz w:val="22"/>
                <w:szCs w:val="22"/>
              </w:rPr>
            </w:pPr>
            <w:r w:rsidRPr="00E8175D">
              <w:rPr>
                <w:rFonts w:eastAsia="Calibri"/>
                <w:bCs/>
                <w:color w:val="000000"/>
                <w:sz w:val="22"/>
                <w:szCs w:val="22"/>
              </w:rPr>
              <w:t>Прогноз</w:t>
            </w:r>
            <w:r w:rsidRPr="00E8175D">
              <w:rPr>
                <w:rFonts w:eastAsia="Calibri"/>
                <w:color w:val="000000"/>
                <w:sz w:val="22"/>
                <w:szCs w:val="22"/>
              </w:rPr>
              <w:t xml:space="preserve"> </w:t>
            </w:r>
          </w:p>
        </w:tc>
      </w:tr>
      <w:tr w:rsidR="00E8175D" w:rsidRPr="00E8175D" w14:paraId="63A5AA1C" w14:textId="77777777" w:rsidTr="00E8175D">
        <w:trPr>
          <w:trHeight w:val="271"/>
          <w:jc w:val="center"/>
        </w:trPr>
        <w:tc>
          <w:tcPr>
            <w:tcW w:w="3119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247ECF" w14:textId="77777777" w:rsidR="00E8175D" w:rsidRPr="00E8175D" w:rsidRDefault="00E8175D" w:rsidP="00E8175D">
            <w:pPr>
              <w:jc w:val="left"/>
              <w:rPr>
                <w:rFonts w:eastAsia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219768" w14:textId="77777777" w:rsidR="00E8175D" w:rsidRPr="00E8175D" w:rsidRDefault="00E8175D" w:rsidP="00E8175D">
            <w:pPr>
              <w:jc w:val="center"/>
              <w:rPr>
                <w:rFonts w:eastAsia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BA19D7" w14:textId="77777777" w:rsidR="00E8175D" w:rsidRPr="00E8175D" w:rsidRDefault="00E8175D" w:rsidP="00E8175D">
            <w:pPr>
              <w:jc w:val="center"/>
              <w:rPr>
                <w:rFonts w:eastAsia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7E3BA1" w14:textId="77777777" w:rsidR="00E8175D" w:rsidRPr="00E8175D" w:rsidRDefault="00E8175D" w:rsidP="00E8175D">
            <w:pPr>
              <w:jc w:val="center"/>
              <w:rPr>
                <w:rFonts w:eastAsia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C23FE5" w14:textId="77777777" w:rsidR="00E8175D" w:rsidRPr="00E8175D" w:rsidRDefault="00E8175D" w:rsidP="00E8175D">
            <w:pPr>
              <w:jc w:val="center"/>
              <w:rPr>
                <w:rFonts w:eastAsia="Calibri"/>
                <w:color w:val="000000"/>
                <w:sz w:val="22"/>
                <w:szCs w:val="22"/>
              </w:rPr>
            </w:pPr>
            <w:r w:rsidRPr="00E8175D">
              <w:rPr>
                <w:rFonts w:eastAsia="Calibri"/>
                <w:bCs/>
                <w:color w:val="000000"/>
                <w:sz w:val="22"/>
                <w:szCs w:val="22"/>
              </w:rPr>
              <w:t>2025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19F4B5" w14:textId="77777777" w:rsidR="00E8175D" w:rsidRPr="00E8175D" w:rsidRDefault="00E8175D" w:rsidP="00E8175D">
            <w:pPr>
              <w:jc w:val="center"/>
              <w:rPr>
                <w:rFonts w:eastAsia="Calibri"/>
                <w:color w:val="000000"/>
                <w:sz w:val="22"/>
                <w:szCs w:val="22"/>
              </w:rPr>
            </w:pPr>
            <w:r w:rsidRPr="00E8175D">
              <w:rPr>
                <w:rFonts w:eastAsia="Calibri"/>
                <w:bCs/>
                <w:color w:val="000000"/>
                <w:sz w:val="22"/>
                <w:szCs w:val="22"/>
              </w:rPr>
              <w:t>2026</w:t>
            </w:r>
            <w:r w:rsidRPr="00E8175D">
              <w:rPr>
                <w:rFonts w:eastAsia="Calibri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CD864B" w14:textId="77777777" w:rsidR="00E8175D" w:rsidRPr="00E8175D" w:rsidRDefault="00E8175D" w:rsidP="00E8175D">
            <w:pPr>
              <w:jc w:val="center"/>
              <w:rPr>
                <w:rFonts w:eastAsia="Calibri"/>
                <w:color w:val="000000"/>
                <w:sz w:val="22"/>
                <w:szCs w:val="22"/>
              </w:rPr>
            </w:pPr>
            <w:r w:rsidRPr="00E8175D">
              <w:rPr>
                <w:rFonts w:eastAsia="Calibri"/>
                <w:bCs/>
                <w:color w:val="000000"/>
                <w:sz w:val="22"/>
                <w:szCs w:val="22"/>
              </w:rPr>
              <w:t>2027</w:t>
            </w:r>
            <w:r w:rsidRPr="00E8175D">
              <w:rPr>
                <w:rFonts w:eastAsia="Calibri"/>
                <w:color w:val="000000"/>
                <w:sz w:val="22"/>
                <w:szCs w:val="22"/>
              </w:rPr>
              <w:t xml:space="preserve"> </w:t>
            </w:r>
          </w:p>
        </w:tc>
      </w:tr>
      <w:tr w:rsidR="00E8175D" w:rsidRPr="00E8175D" w14:paraId="6399200A" w14:textId="77777777" w:rsidTr="00E8175D">
        <w:trPr>
          <w:jc w:val="center"/>
        </w:trPr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7BDD38" w14:textId="77777777" w:rsidR="00E8175D" w:rsidRPr="00E8175D" w:rsidRDefault="00E8175D" w:rsidP="00E8175D">
            <w:pPr>
              <w:jc w:val="left"/>
              <w:rPr>
                <w:rFonts w:eastAsia="Calibri"/>
                <w:sz w:val="22"/>
                <w:szCs w:val="22"/>
              </w:rPr>
            </w:pPr>
            <w:r w:rsidRPr="00E8175D">
              <w:rPr>
                <w:rFonts w:eastAsia="Calibri"/>
                <w:bCs/>
                <w:sz w:val="22"/>
                <w:szCs w:val="22"/>
              </w:rPr>
              <w:t>Численность населения</w:t>
            </w:r>
            <w:r w:rsidRPr="00E8175D">
              <w:rPr>
                <w:rFonts w:eastAsia="Calibri"/>
                <w:sz w:val="22"/>
                <w:szCs w:val="22"/>
              </w:rPr>
              <w:t xml:space="preserve"> на 1 января текущего года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E2A082" w14:textId="77777777" w:rsidR="00E8175D" w:rsidRPr="00E8175D" w:rsidRDefault="00E8175D" w:rsidP="00E8175D">
            <w:pPr>
              <w:ind w:left="38" w:hanging="38"/>
              <w:jc w:val="center"/>
              <w:rPr>
                <w:rFonts w:eastAsia="Calibri"/>
                <w:sz w:val="22"/>
                <w:szCs w:val="22"/>
              </w:rPr>
            </w:pPr>
            <w:r w:rsidRPr="00E8175D">
              <w:rPr>
                <w:rFonts w:eastAsia="Calibri"/>
                <w:bCs/>
                <w:sz w:val="22"/>
                <w:szCs w:val="22"/>
              </w:rPr>
              <w:t>Человек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347C09" w14:textId="77777777" w:rsidR="00E8175D" w:rsidRPr="00E8175D" w:rsidRDefault="00E8175D" w:rsidP="00E8175D">
            <w:pPr>
              <w:spacing w:after="160" w:line="259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E8175D">
              <w:rPr>
                <w:rFonts w:eastAsia="Calibri"/>
                <w:sz w:val="22"/>
                <w:szCs w:val="22"/>
                <w:lang w:eastAsia="en-US"/>
              </w:rPr>
              <w:t>56 597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8732D3" w14:textId="77777777" w:rsidR="00E8175D" w:rsidRPr="00E8175D" w:rsidRDefault="00E8175D" w:rsidP="00E8175D">
            <w:pPr>
              <w:spacing w:after="160" w:line="259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E8175D">
              <w:rPr>
                <w:rFonts w:eastAsia="Calibri"/>
                <w:sz w:val="22"/>
                <w:szCs w:val="22"/>
                <w:lang w:eastAsia="en-US"/>
              </w:rPr>
              <w:t>56 125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B57C0E" w14:textId="77777777" w:rsidR="00E8175D" w:rsidRPr="00E8175D" w:rsidRDefault="00E8175D" w:rsidP="00E8175D">
            <w:pPr>
              <w:spacing w:after="160" w:line="259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E8175D">
              <w:rPr>
                <w:rFonts w:eastAsia="Calibri"/>
                <w:sz w:val="22"/>
                <w:szCs w:val="22"/>
                <w:lang w:eastAsia="en-US"/>
              </w:rPr>
              <w:t>55 685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64EFC9" w14:textId="77777777" w:rsidR="00E8175D" w:rsidRPr="00E8175D" w:rsidRDefault="00E8175D" w:rsidP="00E8175D">
            <w:pPr>
              <w:spacing w:after="160" w:line="259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E8175D">
              <w:rPr>
                <w:rFonts w:eastAsia="Calibri"/>
                <w:sz w:val="22"/>
                <w:szCs w:val="22"/>
                <w:lang w:eastAsia="en-US"/>
              </w:rPr>
              <w:t>55 435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4FF5E5" w14:textId="77777777" w:rsidR="00E8175D" w:rsidRPr="00E8175D" w:rsidRDefault="00E8175D" w:rsidP="00E8175D">
            <w:pPr>
              <w:spacing w:after="160" w:line="259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E8175D">
              <w:rPr>
                <w:rFonts w:eastAsia="Calibri"/>
                <w:sz w:val="22"/>
                <w:szCs w:val="22"/>
                <w:lang w:eastAsia="en-US"/>
              </w:rPr>
              <w:t>55 265</w:t>
            </w:r>
          </w:p>
        </w:tc>
      </w:tr>
      <w:tr w:rsidR="00E8175D" w:rsidRPr="00E8175D" w14:paraId="0B05C885" w14:textId="77777777" w:rsidTr="00E8175D">
        <w:trPr>
          <w:jc w:val="center"/>
        </w:trPr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6F1546" w14:textId="77777777" w:rsidR="00E8175D" w:rsidRPr="00E8175D" w:rsidRDefault="00E8175D" w:rsidP="00E8175D">
            <w:pPr>
              <w:jc w:val="left"/>
              <w:rPr>
                <w:rFonts w:eastAsia="Calibri"/>
                <w:sz w:val="22"/>
                <w:szCs w:val="22"/>
                <w:lang w:eastAsia="en-US"/>
              </w:rPr>
            </w:pPr>
            <w:r w:rsidRPr="00E8175D">
              <w:rPr>
                <w:rFonts w:eastAsia="Calibri"/>
                <w:sz w:val="22"/>
                <w:szCs w:val="22"/>
                <w:lang w:eastAsia="en-US"/>
              </w:rPr>
              <w:t xml:space="preserve">Уровень зарегистрированной безработицы </w:t>
            </w:r>
          </w:p>
          <w:p w14:paraId="348FD8A6" w14:textId="77777777" w:rsidR="00E8175D" w:rsidRPr="00E8175D" w:rsidRDefault="00E8175D" w:rsidP="00E8175D">
            <w:pPr>
              <w:jc w:val="left"/>
              <w:rPr>
                <w:rFonts w:eastAsia="Calibri"/>
                <w:sz w:val="22"/>
                <w:szCs w:val="22"/>
                <w:lang w:eastAsia="en-US"/>
              </w:rPr>
            </w:pPr>
            <w:r w:rsidRPr="00E8175D">
              <w:rPr>
                <w:rFonts w:eastAsia="Calibri"/>
                <w:sz w:val="22"/>
                <w:szCs w:val="22"/>
                <w:lang w:eastAsia="en-US"/>
              </w:rPr>
              <w:t>(на конец года)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773751" w14:textId="77777777" w:rsidR="00E8175D" w:rsidRPr="00E8175D" w:rsidRDefault="00E8175D" w:rsidP="00E8175D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E8175D">
              <w:rPr>
                <w:rFonts w:eastAsia="Calibri"/>
                <w:sz w:val="22"/>
                <w:szCs w:val="22"/>
                <w:lang w:eastAsia="en-US"/>
              </w:rPr>
              <w:t>%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91DE31" w14:textId="77777777" w:rsidR="00E8175D" w:rsidRPr="00E8175D" w:rsidRDefault="00E8175D" w:rsidP="00E8175D">
            <w:pPr>
              <w:spacing w:after="160" w:line="259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E8175D">
              <w:rPr>
                <w:rFonts w:eastAsia="Calibri"/>
                <w:sz w:val="22"/>
                <w:szCs w:val="22"/>
                <w:lang w:eastAsia="en-US"/>
              </w:rPr>
              <w:t>0,28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05C761" w14:textId="77777777" w:rsidR="00E8175D" w:rsidRPr="00E8175D" w:rsidRDefault="00E8175D" w:rsidP="00E8175D">
            <w:pPr>
              <w:spacing w:after="160" w:line="259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E8175D">
              <w:rPr>
                <w:rFonts w:eastAsia="Calibri"/>
                <w:sz w:val="22"/>
                <w:szCs w:val="22"/>
                <w:lang w:eastAsia="en-US"/>
              </w:rPr>
              <w:t>0,16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BEBC51" w14:textId="77777777" w:rsidR="00E8175D" w:rsidRPr="00E8175D" w:rsidRDefault="00E8175D" w:rsidP="00E8175D">
            <w:pPr>
              <w:spacing w:after="160" w:line="259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E8175D">
              <w:rPr>
                <w:rFonts w:eastAsia="Calibri"/>
                <w:sz w:val="22"/>
                <w:szCs w:val="22"/>
                <w:lang w:eastAsia="en-US"/>
              </w:rPr>
              <w:t>0,16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4B2E5E" w14:textId="77777777" w:rsidR="00E8175D" w:rsidRPr="00E8175D" w:rsidRDefault="00E8175D" w:rsidP="00E8175D">
            <w:pPr>
              <w:spacing w:after="160" w:line="259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E8175D">
              <w:rPr>
                <w:rFonts w:eastAsia="Calibri"/>
                <w:sz w:val="22"/>
                <w:szCs w:val="22"/>
                <w:lang w:eastAsia="en-US"/>
              </w:rPr>
              <w:t>0,16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3E95CD" w14:textId="77777777" w:rsidR="00E8175D" w:rsidRPr="00E8175D" w:rsidRDefault="00E8175D" w:rsidP="00E8175D">
            <w:pPr>
              <w:spacing w:after="160" w:line="259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E8175D">
              <w:rPr>
                <w:rFonts w:eastAsia="Calibri"/>
                <w:sz w:val="22"/>
                <w:szCs w:val="22"/>
                <w:lang w:eastAsia="en-US"/>
              </w:rPr>
              <w:t>0,16</w:t>
            </w:r>
          </w:p>
        </w:tc>
      </w:tr>
      <w:tr w:rsidR="00E8175D" w:rsidRPr="00E8175D" w14:paraId="2811C9C4" w14:textId="77777777" w:rsidTr="00E8175D">
        <w:trPr>
          <w:jc w:val="center"/>
        </w:trPr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EA5122" w14:textId="77777777" w:rsidR="00E8175D" w:rsidRPr="00E8175D" w:rsidRDefault="00E8175D" w:rsidP="00E8175D">
            <w:pPr>
              <w:jc w:val="left"/>
              <w:rPr>
                <w:rFonts w:eastAsia="Calibri"/>
                <w:sz w:val="22"/>
                <w:szCs w:val="22"/>
              </w:rPr>
            </w:pPr>
            <w:r w:rsidRPr="00E8175D">
              <w:rPr>
                <w:rFonts w:eastAsia="Calibri"/>
                <w:bCs/>
                <w:sz w:val="22"/>
                <w:szCs w:val="22"/>
              </w:rPr>
              <w:t xml:space="preserve">Отгружено товаров собственного производства, выполнено работ и услуг собственными силами 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3775BE" w14:textId="77777777" w:rsidR="00E8175D" w:rsidRPr="00E8175D" w:rsidRDefault="00E8175D" w:rsidP="00E8175D">
            <w:pPr>
              <w:jc w:val="center"/>
              <w:rPr>
                <w:rFonts w:eastAsia="Calibri"/>
                <w:sz w:val="22"/>
                <w:szCs w:val="22"/>
              </w:rPr>
            </w:pPr>
            <w:r w:rsidRPr="00E8175D">
              <w:rPr>
                <w:rFonts w:eastAsia="Calibri"/>
                <w:bCs/>
                <w:sz w:val="22"/>
                <w:szCs w:val="22"/>
              </w:rPr>
              <w:t>млн. руб.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ACE58C" w14:textId="77777777" w:rsidR="00E8175D" w:rsidRPr="00E8175D" w:rsidRDefault="00E8175D" w:rsidP="00E8175D">
            <w:pPr>
              <w:spacing w:after="160" w:line="259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E8175D">
              <w:rPr>
                <w:rFonts w:eastAsia="Calibri"/>
                <w:sz w:val="22"/>
                <w:szCs w:val="22"/>
                <w:lang w:eastAsia="en-US"/>
              </w:rPr>
              <w:t>90389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EEF883" w14:textId="77777777" w:rsidR="00E8175D" w:rsidRPr="00E8175D" w:rsidRDefault="00E8175D" w:rsidP="00E8175D">
            <w:pPr>
              <w:spacing w:after="160" w:line="259" w:lineRule="auto"/>
              <w:jc w:val="left"/>
              <w:rPr>
                <w:rFonts w:eastAsia="Calibri"/>
                <w:sz w:val="22"/>
                <w:szCs w:val="22"/>
                <w:lang w:eastAsia="en-US"/>
              </w:rPr>
            </w:pPr>
            <w:r w:rsidRPr="00E8175D">
              <w:rPr>
                <w:rFonts w:eastAsia="Calibri"/>
                <w:sz w:val="22"/>
                <w:szCs w:val="22"/>
                <w:lang w:eastAsia="en-US"/>
              </w:rPr>
              <w:t>147 577,5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C08C75" w14:textId="77777777" w:rsidR="00E8175D" w:rsidRPr="00E8175D" w:rsidRDefault="00E8175D" w:rsidP="00E8175D">
            <w:pPr>
              <w:spacing w:after="160" w:line="259" w:lineRule="auto"/>
              <w:jc w:val="left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E8175D">
              <w:rPr>
                <w:rFonts w:eastAsia="Calibri"/>
                <w:sz w:val="22"/>
                <w:szCs w:val="22"/>
                <w:lang w:eastAsia="en-US"/>
              </w:rPr>
              <w:t>151 297,7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D960A9" w14:textId="77777777" w:rsidR="00E8175D" w:rsidRPr="00E8175D" w:rsidRDefault="00E8175D" w:rsidP="00E8175D">
            <w:pPr>
              <w:spacing w:after="160" w:line="259" w:lineRule="auto"/>
              <w:jc w:val="left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E8175D">
              <w:rPr>
                <w:rFonts w:eastAsia="Calibri"/>
                <w:sz w:val="22"/>
                <w:szCs w:val="22"/>
                <w:lang w:eastAsia="en-US"/>
              </w:rPr>
              <w:t>155 110,3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5E0C7B" w14:textId="77777777" w:rsidR="00E8175D" w:rsidRPr="00E8175D" w:rsidRDefault="00E8175D" w:rsidP="00E8175D">
            <w:pPr>
              <w:spacing w:after="160" w:line="259" w:lineRule="auto"/>
              <w:jc w:val="left"/>
              <w:rPr>
                <w:rFonts w:eastAsia="Calibri"/>
                <w:sz w:val="22"/>
                <w:szCs w:val="22"/>
                <w:lang w:eastAsia="en-US"/>
              </w:rPr>
            </w:pPr>
            <w:r w:rsidRPr="00E8175D">
              <w:rPr>
                <w:rFonts w:eastAsia="Calibri"/>
                <w:sz w:val="22"/>
                <w:szCs w:val="22"/>
                <w:lang w:eastAsia="en-US"/>
              </w:rPr>
              <w:t>159 071,0</w:t>
            </w:r>
          </w:p>
        </w:tc>
      </w:tr>
      <w:tr w:rsidR="00E8175D" w:rsidRPr="00E8175D" w14:paraId="3CE46E38" w14:textId="77777777" w:rsidTr="00E8175D">
        <w:trPr>
          <w:jc w:val="center"/>
        </w:trPr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761A13" w14:textId="77777777" w:rsidR="00E8175D" w:rsidRPr="00E8175D" w:rsidRDefault="00E8175D" w:rsidP="00E8175D">
            <w:pPr>
              <w:jc w:val="left"/>
              <w:rPr>
                <w:rFonts w:eastAsia="Calibri"/>
                <w:sz w:val="22"/>
                <w:szCs w:val="22"/>
              </w:rPr>
            </w:pPr>
            <w:r w:rsidRPr="00E8175D">
              <w:rPr>
                <w:rFonts w:eastAsia="Calibri"/>
                <w:sz w:val="22"/>
                <w:szCs w:val="22"/>
              </w:rPr>
              <w:t>Введено в действие жилых домов на территории ТР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D33BBF" w14:textId="77777777" w:rsidR="00E8175D" w:rsidRPr="00E8175D" w:rsidRDefault="00E8175D" w:rsidP="00E8175D">
            <w:pPr>
              <w:jc w:val="left"/>
              <w:rPr>
                <w:rFonts w:eastAsia="Calibri"/>
                <w:sz w:val="22"/>
                <w:szCs w:val="22"/>
              </w:rPr>
            </w:pPr>
            <w:proofErr w:type="spellStart"/>
            <w:r w:rsidRPr="00E8175D">
              <w:rPr>
                <w:rFonts w:eastAsia="Calibri"/>
                <w:sz w:val="22"/>
                <w:szCs w:val="22"/>
              </w:rPr>
              <w:t>Тыс.кв</w:t>
            </w:r>
            <w:proofErr w:type="spellEnd"/>
            <w:r w:rsidRPr="00E8175D">
              <w:rPr>
                <w:rFonts w:eastAsia="Calibri"/>
                <w:sz w:val="22"/>
                <w:szCs w:val="22"/>
              </w:rPr>
              <w:t>. метров общей площади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A7D6FE" w14:textId="77777777" w:rsidR="00E8175D" w:rsidRPr="00E8175D" w:rsidRDefault="00E8175D" w:rsidP="00E8175D">
            <w:pPr>
              <w:spacing w:after="160" w:line="259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E8175D">
              <w:rPr>
                <w:rFonts w:eastAsia="Calibri"/>
                <w:sz w:val="22"/>
                <w:szCs w:val="22"/>
                <w:lang w:eastAsia="en-US"/>
              </w:rPr>
              <w:t>10,6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EFA87D" w14:textId="77777777" w:rsidR="00E8175D" w:rsidRPr="00E8175D" w:rsidRDefault="00E8175D" w:rsidP="00E8175D">
            <w:pPr>
              <w:spacing w:after="160" w:line="259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E8175D">
              <w:rPr>
                <w:rFonts w:eastAsia="Calibri"/>
                <w:sz w:val="22"/>
                <w:szCs w:val="22"/>
                <w:lang w:eastAsia="en-US"/>
              </w:rPr>
              <w:t>13,3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1F918F" w14:textId="77777777" w:rsidR="00E8175D" w:rsidRPr="00E8175D" w:rsidRDefault="00E8175D" w:rsidP="00E8175D">
            <w:pPr>
              <w:spacing w:after="160" w:line="259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E8175D">
              <w:rPr>
                <w:rFonts w:eastAsia="Calibri"/>
                <w:sz w:val="22"/>
                <w:szCs w:val="22"/>
                <w:lang w:eastAsia="en-US"/>
              </w:rPr>
              <w:t>12,2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200619" w14:textId="77777777" w:rsidR="00E8175D" w:rsidRPr="00E8175D" w:rsidRDefault="00E8175D" w:rsidP="00E8175D">
            <w:pPr>
              <w:spacing w:after="160" w:line="259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E8175D">
              <w:rPr>
                <w:rFonts w:eastAsia="Calibri"/>
                <w:sz w:val="22"/>
                <w:szCs w:val="22"/>
                <w:lang w:eastAsia="en-US"/>
              </w:rPr>
              <w:t>12,2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96BD2F" w14:textId="77777777" w:rsidR="00E8175D" w:rsidRPr="00E8175D" w:rsidRDefault="00E8175D" w:rsidP="00E8175D">
            <w:pPr>
              <w:spacing w:after="160" w:line="259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E8175D">
              <w:rPr>
                <w:rFonts w:eastAsia="Calibri"/>
                <w:sz w:val="22"/>
                <w:szCs w:val="22"/>
                <w:lang w:eastAsia="en-US"/>
              </w:rPr>
              <w:t>12,2</w:t>
            </w:r>
          </w:p>
        </w:tc>
      </w:tr>
      <w:tr w:rsidR="00E8175D" w:rsidRPr="00E8175D" w14:paraId="6AA629FF" w14:textId="77777777" w:rsidTr="00E8175D">
        <w:trPr>
          <w:jc w:val="center"/>
        </w:trPr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653263" w14:textId="77777777" w:rsidR="00E8175D" w:rsidRPr="00E8175D" w:rsidRDefault="00E8175D" w:rsidP="00E8175D">
            <w:pPr>
              <w:jc w:val="left"/>
              <w:rPr>
                <w:rFonts w:eastAsia="Calibri"/>
                <w:sz w:val="22"/>
                <w:szCs w:val="22"/>
              </w:rPr>
            </w:pPr>
            <w:r w:rsidRPr="00E8175D">
              <w:rPr>
                <w:rFonts w:eastAsia="Calibri"/>
                <w:bCs/>
                <w:sz w:val="22"/>
                <w:szCs w:val="22"/>
              </w:rPr>
              <w:t xml:space="preserve">Оборот розничной торговли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4AC3DA" w14:textId="77777777" w:rsidR="00E8175D" w:rsidRPr="00E8175D" w:rsidRDefault="00E8175D" w:rsidP="00E8175D">
            <w:pPr>
              <w:jc w:val="center"/>
              <w:rPr>
                <w:rFonts w:eastAsia="Calibri"/>
                <w:sz w:val="22"/>
                <w:szCs w:val="22"/>
              </w:rPr>
            </w:pPr>
            <w:r w:rsidRPr="00E8175D">
              <w:rPr>
                <w:rFonts w:eastAsia="Calibri"/>
                <w:bCs/>
                <w:sz w:val="22"/>
                <w:szCs w:val="22"/>
              </w:rPr>
              <w:t>млн. руб.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2484B67" w14:textId="77777777" w:rsidR="00E8175D" w:rsidRPr="00E8175D" w:rsidRDefault="00E8175D" w:rsidP="00E8175D">
            <w:pPr>
              <w:jc w:val="center"/>
              <w:rPr>
                <w:rFonts w:eastAsia="Calibri"/>
                <w:color w:val="000000"/>
                <w:sz w:val="22"/>
                <w:szCs w:val="22"/>
              </w:rPr>
            </w:pPr>
            <w:r w:rsidRPr="00E8175D">
              <w:rPr>
                <w:rFonts w:eastAsia="Calibri"/>
                <w:color w:val="000000"/>
                <w:sz w:val="22"/>
                <w:szCs w:val="22"/>
                <w:lang w:eastAsia="en-US"/>
              </w:rPr>
              <w:t>10 700,6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A8173A6" w14:textId="77777777" w:rsidR="00E8175D" w:rsidRPr="00E8175D" w:rsidRDefault="00E8175D" w:rsidP="00E8175D">
            <w:pPr>
              <w:spacing w:after="160" w:line="259" w:lineRule="auto"/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E8175D">
              <w:rPr>
                <w:rFonts w:eastAsia="Calibri"/>
                <w:color w:val="000000"/>
                <w:sz w:val="22"/>
                <w:szCs w:val="22"/>
                <w:lang w:eastAsia="en-US"/>
              </w:rPr>
              <w:t>11 331,6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33EA136" w14:textId="77777777" w:rsidR="00E8175D" w:rsidRPr="00E8175D" w:rsidRDefault="00E8175D" w:rsidP="00E8175D">
            <w:pPr>
              <w:spacing w:after="160" w:line="259" w:lineRule="auto"/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E8175D">
              <w:rPr>
                <w:rFonts w:eastAsia="Calibri"/>
                <w:color w:val="000000"/>
                <w:sz w:val="22"/>
                <w:szCs w:val="22"/>
                <w:lang w:eastAsia="en-US"/>
              </w:rPr>
              <w:t>11 779,1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4BB82D7" w14:textId="77777777" w:rsidR="00E8175D" w:rsidRPr="00E8175D" w:rsidRDefault="00E8175D" w:rsidP="00E8175D">
            <w:pPr>
              <w:spacing w:after="160" w:line="259" w:lineRule="auto"/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E8175D">
              <w:rPr>
                <w:rFonts w:eastAsia="Calibri"/>
                <w:color w:val="000000"/>
                <w:sz w:val="22"/>
                <w:szCs w:val="22"/>
                <w:lang w:eastAsia="en-US"/>
              </w:rPr>
              <w:t>12 234,5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8972D00" w14:textId="77777777" w:rsidR="00E8175D" w:rsidRPr="00E8175D" w:rsidRDefault="00E8175D" w:rsidP="00E8175D">
            <w:pPr>
              <w:spacing w:after="160" w:line="259" w:lineRule="auto"/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E8175D">
              <w:rPr>
                <w:rFonts w:eastAsia="Calibri"/>
                <w:color w:val="000000"/>
                <w:sz w:val="22"/>
                <w:szCs w:val="22"/>
                <w:lang w:eastAsia="en-US"/>
              </w:rPr>
              <w:t>12 700,5</w:t>
            </w:r>
          </w:p>
        </w:tc>
      </w:tr>
      <w:tr w:rsidR="00E8175D" w:rsidRPr="00E8175D" w14:paraId="3666195E" w14:textId="77777777" w:rsidTr="00E8175D">
        <w:trPr>
          <w:jc w:val="center"/>
        </w:trPr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A6030B" w14:textId="77777777" w:rsidR="00E8175D" w:rsidRPr="00E8175D" w:rsidRDefault="00E8175D" w:rsidP="00E8175D">
            <w:pPr>
              <w:jc w:val="left"/>
              <w:rPr>
                <w:rFonts w:eastAsia="Calibri"/>
                <w:sz w:val="22"/>
                <w:szCs w:val="22"/>
              </w:rPr>
            </w:pPr>
            <w:r w:rsidRPr="00E8175D">
              <w:rPr>
                <w:rFonts w:eastAsia="Calibri"/>
                <w:bCs/>
                <w:sz w:val="22"/>
                <w:szCs w:val="22"/>
              </w:rPr>
              <w:t xml:space="preserve">Инвестиции в основной капитал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CF6396" w14:textId="77777777" w:rsidR="00E8175D" w:rsidRPr="00E8175D" w:rsidRDefault="00E8175D" w:rsidP="00E8175D">
            <w:pPr>
              <w:jc w:val="center"/>
              <w:rPr>
                <w:rFonts w:eastAsia="Calibri"/>
                <w:sz w:val="22"/>
                <w:szCs w:val="22"/>
              </w:rPr>
            </w:pPr>
            <w:r w:rsidRPr="00E8175D">
              <w:rPr>
                <w:rFonts w:eastAsia="Calibri"/>
                <w:bCs/>
                <w:sz w:val="22"/>
                <w:szCs w:val="22"/>
              </w:rPr>
              <w:t>млн. руб.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92C39E0" w14:textId="77777777" w:rsidR="00E8175D" w:rsidRPr="00E8175D" w:rsidRDefault="00E8175D" w:rsidP="00E8175D">
            <w:pPr>
              <w:jc w:val="center"/>
              <w:rPr>
                <w:rFonts w:eastAsia="Calibri"/>
                <w:color w:val="000000"/>
                <w:sz w:val="22"/>
                <w:szCs w:val="22"/>
              </w:rPr>
            </w:pPr>
            <w:r w:rsidRPr="00E8175D">
              <w:rPr>
                <w:rFonts w:eastAsia="Calibri"/>
                <w:color w:val="000000"/>
                <w:sz w:val="22"/>
                <w:szCs w:val="22"/>
                <w:lang w:eastAsia="en-US"/>
              </w:rPr>
              <w:t>1 805,0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0B50BAE" w14:textId="77777777" w:rsidR="00E8175D" w:rsidRPr="00E8175D" w:rsidRDefault="00E8175D" w:rsidP="00E8175D">
            <w:pPr>
              <w:spacing w:after="160" w:line="259" w:lineRule="auto"/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E8175D">
              <w:rPr>
                <w:rFonts w:eastAsia="Calibri"/>
                <w:color w:val="000000"/>
                <w:sz w:val="22"/>
                <w:szCs w:val="22"/>
                <w:lang w:eastAsia="en-US"/>
              </w:rPr>
              <w:t>2 408,4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C8E1316" w14:textId="77777777" w:rsidR="00E8175D" w:rsidRPr="00E8175D" w:rsidRDefault="00E8175D" w:rsidP="00E8175D">
            <w:pPr>
              <w:spacing w:after="160" w:line="259" w:lineRule="auto"/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E8175D">
              <w:rPr>
                <w:rFonts w:eastAsia="Calibri"/>
                <w:color w:val="000000"/>
                <w:sz w:val="22"/>
                <w:szCs w:val="22"/>
                <w:lang w:eastAsia="en-US"/>
              </w:rPr>
              <w:t>2 580,7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17F1D05" w14:textId="77777777" w:rsidR="00E8175D" w:rsidRPr="00E8175D" w:rsidRDefault="00E8175D" w:rsidP="00E8175D">
            <w:pPr>
              <w:spacing w:after="160" w:line="259" w:lineRule="auto"/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E8175D">
              <w:rPr>
                <w:rFonts w:eastAsia="Calibri"/>
                <w:color w:val="000000"/>
                <w:sz w:val="22"/>
                <w:szCs w:val="22"/>
                <w:lang w:eastAsia="en-US"/>
              </w:rPr>
              <w:t>2 714,2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488FD31" w14:textId="77777777" w:rsidR="00E8175D" w:rsidRPr="00E8175D" w:rsidRDefault="00E8175D" w:rsidP="00E8175D">
            <w:pPr>
              <w:spacing w:after="160" w:line="259" w:lineRule="auto"/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E8175D">
              <w:rPr>
                <w:rFonts w:eastAsia="Calibri"/>
                <w:color w:val="000000"/>
                <w:sz w:val="22"/>
                <w:szCs w:val="22"/>
                <w:lang w:eastAsia="en-US"/>
              </w:rPr>
              <w:t>2 829,4</w:t>
            </w:r>
          </w:p>
        </w:tc>
      </w:tr>
      <w:tr w:rsidR="00E8175D" w:rsidRPr="00E8175D" w14:paraId="203E22D3" w14:textId="77777777" w:rsidTr="00E8175D">
        <w:trPr>
          <w:jc w:val="center"/>
        </w:trPr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E7F974" w14:textId="77777777" w:rsidR="00E8175D" w:rsidRPr="00E8175D" w:rsidRDefault="00E8175D" w:rsidP="00E8175D">
            <w:pPr>
              <w:jc w:val="left"/>
              <w:rPr>
                <w:rFonts w:eastAsia="Calibri"/>
                <w:sz w:val="22"/>
                <w:szCs w:val="22"/>
              </w:rPr>
            </w:pPr>
            <w:r w:rsidRPr="00E8175D">
              <w:rPr>
                <w:rFonts w:eastAsia="Calibri"/>
                <w:sz w:val="22"/>
                <w:szCs w:val="22"/>
              </w:rPr>
              <w:t xml:space="preserve">Количества малых и средних предприятий, включая микропредприятия </w:t>
            </w:r>
          </w:p>
          <w:p w14:paraId="2F598380" w14:textId="77777777" w:rsidR="00E8175D" w:rsidRPr="00E8175D" w:rsidRDefault="00E8175D" w:rsidP="00E8175D">
            <w:pPr>
              <w:jc w:val="left"/>
              <w:rPr>
                <w:rFonts w:eastAsia="Calibri"/>
                <w:sz w:val="22"/>
                <w:szCs w:val="22"/>
              </w:rPr>
            </w:pPr>
            <w:r w:rsidRPr="00E8175D">
              <w:rPr>
                <w:rFonts w:eastAsia="Calibri"/>
                <w:sz w:val="22"/>
                <w:szCs w:val="22"/>
              </w:rPr>
              <w:t>(на конец года)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168D5C" w14:textId="77777777" w:rsidR="00E8175D" w:rsidRPr="00E8175D" w:rsidRDefault="00E8175D" w:rsidP="00E8175D">
            <w:pPr>
              <w:jc w:val="center"/>
              <w:rPr>
                <w:rFonts w:eastAsia="Calibri"/>
                <w:sz w:val="22"/>
                <w:szCs w:val="22"/>
              </w:rPr>
            </w:pPr>
            <w:r w:rsidRPr="00E8175D">
              <w:rPr>
                <w:rFonts w:eastAsia="Calibri"/>
                <w:sz w:val="22"/>
                <w:szCs w:val="22"/>
              </w:rPr>
              <w:t>единиц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439BD51" w14:textId="77777777" w:rsidR="00E8175D" w:rsidRPr="00E8175D" w:rsidRDefault="00E8175D" w:rsidP="00E8175D">
            <w:pPr>
              <w:jc w:val="center"/>
              <w:rPr>
                <w:rFonts w:eastAsia="Calibri"/>
                <w:color w:val="000000"/>
                <w:sz w:val="22"/>
                <w:szCs w:val="22"/>
              </w:rPr>
            </w:pPr>
            <w:r w:rsidRPr="00E8175D">
              <w:rPr>
                <w:rFonts w:eastAsia="Calibri"/>
                <w:color w:val="000000"/>
                <w:sz w:val="22"/>
                <w:szCs w:val="22"/>
                <w:lang w:eastAsia="en-US"/>
              </w:rPr>
              <w:t>2 066,0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6209D6D" w14:textId="77777777" w:rsidR="00E8175D" w:rsidRPr="00E8175D" w:rsidRDefault="00E8175D" w:rsidP="00E8175D">
            <w:pPr>
              <w:spacing w:after="160" w:line="259" w:lineRule="auto"/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E8175D">
              <w:rPr>
                <w:rFonts w:eastAsia="Calibri"/>
                <w:color w:val="000000"/>
                <w:sz w:val="22"/>
                <w:szCs w:val="22"/>
                <w:lang w:eastAsia="en-US"/>
              </w:rPr>
              <w:t>2 251,0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C441FA3" w14:textId="77777777" w:rsidR="00E8175D" w:rsidRPr="00E8175D" w:rsidRDefault="00E8175D" w:rsidP="00E8175D">
            <w:pPr>
              <w:spacing w:after="160" w:line="259" w:lineRule="auto"/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E8175D">
              <w:rPr>
                <w:rFonts w:eastAsia="Calibri"/>
                <w:color w:val="000000"/>
                <w:sz w:val="22"/>
                <w:szCs w:val="22"/>
                <w:lang w:eastAsia="en-US"/>
              </w:rPr>
              <w:t>2 443,0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C7E7D2A" w14:textId="77777777" w:rsidR="00E8175D" w:rsidRPr="00E8175D" w:rsidRDefault="00E8175D" w:rsidP="00E8175D">
            <w:pPr>
              <w:spacing w:after="160" w:line="259" w:lineRule="auto"/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E8175D">
              <w:rPr>
                <w:rFonts w:eastAsia="Calibri"/>
                <w:color w:val="000000"/>
                <w:sz w:val="22"/>
                <w:szCs w:val="22"/>
                <w:lang w:eastAsia="en-US"/>
              </w:rPr>
              <w:t>2 633,0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B94A300" w14:textId="77777777" w:rsidR="00E8175D" w:rsidRPr="00E8175D" w:rsidRDefault="00E8175D" w:rsidP="00E8175D">
            <w:pPr>
              <w:spacing w:after="160" w:line="259" w:lineRule="auto"/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E8175D">
              <w:rPr>
                <w:rFonts w:eastAsia="Calibri"/>
                <w:color w:val="000000"/>
                <w:sz w:val="22"/>
                <w:szCs w:val="22"/>
                <w:lang w:eastAsia="en-US"/>
              </w:rPr>
              <w:t>2 821,0</w:t>
            </w:r>
          </w:p>
        </w:tc>
      </w:tr>
      <w:tr w:rsidR="00E8175D" w:rsidRPr="00E8175D" w14:paraId="1694D6C8" w14:textId="77777777" w:rsidTr="00E8175D">
        <w:trPr>
          <w:jc w:val="center"/>
        </w:trPr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CABABE" w14:textId="77777777" w:rsidR="00E8175D" w:rsidRPr="00E8175D" w:rsidRDefault="00E8175D" w:rsidP="00E8175D">
            <w:pPr>
              <w:jc w:val="left"/>
              <w:rPr>
                <w:rFonts w:eastAsia="Calibri"/>
                <w:sz w:val="22"/>
                <w:szCs w:val="22"/>
              </w:rPr>
            </w:pPr>
            <w:r w:rsidRPr="00E8175D">
              <w:rPr>
                <w:rFonts w:eastAsia="Calibri"/>
                <w:sz w:val="22"/>
                <w:szCs w:val="22"/>
              </w:rPr>
              <w:t xml:space="preserve">Среднесписочная численность работников организаций </w:t>
            </w:r>
          </w:p>
          <w:p w14:paraId="1E6AC672" w14:textId="77777777" w:rsidR="00E8175D" w:rsidRPr="00E8175D" w:rsidRDefault="00E8175D" w:rsidP="00E8175D">
            <w:pPr>
              <w:jc w:val="left"/>
              <w:rPr>
                <w:rFonts w:eastAsia="Calibri"/>
                <w:sz w:val="22"/>
                <w:szCs w:val="22"/>
              </w:rPr>
            </w:pPr>
            <w:r w:rsidRPr="00E8175D">
              <w:rPr>
                <w:rFonts w:eastAsia="Calibri"/>
                <w:sz w:val="22"/>
                <w:szCs w:val="22"/>
              </w:rPr>
              <w:t>(без внешних совместителей)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4BB878" w14:textId="77777777" w:rsidR="00E8175D" w:rsidRPr="00E8175D" w:rsidRDefault="00E8175D" w:rsidP="00E8175D">
            <w:pPr>
              <w:jc w:val="center"/>
              <w:rPr>
                <w:rFonts w:eastAsia="Calibri"/>
                <w:sz w:val="22"/>
                <w:szCs w:val="22"/>
              </w:rPr>
            </w:pPr>
            <w:r w:rsidRPr="00E8175D">
              <w:rPr>
                <w:rFonts w:eastAsia="Calibri"/>
                <w:bCs/>
                <w:sz w:val="22"/>
                <w:szCs w:val="22"/>
              </w:rPr>
              <w:t>человек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0F077C9" w14:textId="77777777" w:rsidR="00E8175D" w:rsidRPr="00E8175D" w:rsidRDefault="00E8175D" w:rsidP="00E8175D">
            <w:pPr>
              <w:jc w:val="center"/>
              <w:rPr>
                <w:rFonts w:eastAsia="Calibri"/>
                <w:color w:val="000000"/>
                <w:sz w:val="22"/>
                <w:szCs w:val="22"/>
              </w:rPr>
            </w:pPr>
            <w:r w:rsidRPr="00E8175D">
              <w:rPr>
                <w:rFonts w:eastAsia="Calibri"/>
                <w:color w:val="000000"/>
                <w:sz w:val="22"/>
                <w:szCs w:val="22"/>
                <w:lang w:eastAsia="en-US"/>
              </w:rPr>
              <w:t>17 241,0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4302998" w14:textId="77777777" w:rsidR="00E8175D" w:rsidRPr="00E8175D" w:rsidRDefault="00E8175D" w:rsidP="00E8175D">
            <w:pPr>
              <w:spacing w:after="160" w:line="259" w:lineRule="auto"/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E8175D">
              <w:rPr>
                <w:rFonts w:eastAsia="Calibri"/>
                <w:color w:val="000000"/>
                <w:sz w:val="22"/>
                <w:szCs w:val="22"/>
                <w:lang w:eastAsia="en-US"/>
              </w:rPr>
              <w:t>17 916,0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6B88DC7" w14:textId="77777777" w:rsidR="00E8175D" w:rsidRPr="00E8175D" w:rsidRDefault="00E8175D" w:rsidP="00E8175D">
            <w:pPr>
              <w:spacing w:after="160" w:line="259" w:lineRule="auto"/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E8175D">
              <w:rPr>
                <w:rFonts w:eastAsia="Calibri"/>
                <w:color w:val="000000"/>
                <w:sz w:val="22"/>
                <w:szCs w:val="22"/>
                <w:lang w:eastAsia="en-US"/>
              </w:rPr>
              <w:t>18 160,0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123D1CC" w14:textId="77777777" w:rsidR="00E8175D" w:rsidRPr="00E8175D" w:rsidRDefault="00E8175D" w:rsidP="00E8175D">
            <w:pPr>
              <w:spacing w:after="160" w:line="259" w:lineRule="auto"/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E8175D">
              <w:rPr>
                <w:rFonts w:eastAsia="Calibri"/>
                <w:color w:val="000000"/>
                <w:sz w:val="22"/>
                <w:szCs w:val="22"/>
                <w:lang w:eastAsia="en-US"/>
              </w:rPr>
              <w:t>18 350,0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6347C64" w14:textId="77777777" w:rsidR="00E8175D" w:rsidRPr="00E8175D" w:rsidRDefault="00E8175D" w:rsidP="00E8175D">
            <w:pPr>
              <w:spacing w:after="160" w:line="259" w:lineRule="auto"/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E8175D">
              <w:rPr>
                <w:rFonts w:eastAsia="Calibri"/>
                <w:color w:val="000000"/>
                <w:sz w:val="22"/>
                <w:szCs w:val="22"/>
                <w:lang w:eastAsia="en-US"/>
              </w:rPr>
              <w:t>18 450,0</w:t>
            </w:r>
          </w:p>
        </w:tc>
      </w:tr>
      <w:tr w:rsidR="00E8175D" w:rsidRPr="00E8175D" w14:paraId="1F4BD833" w14:textId="77777777" w:rsidTr="00E8175D">
        <w:trPr>
          <w:jc w:val="center"/>
        </w:trPr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0070F3" w14:textId="77777777" w:rsidR="00E8175D" w:rsidRPr="00E8175D" w:rsidRDefault="00E8175D" w:rsidP="00E8175D">
            <w:pPr>
              <w:jc w:val="left"/>
              <w:rPr>
                <w:rFonts w:eastAsia="Calibri"/>
                <w:sz w:val="22"/>
                <w:szCs w:val="22"/>
              </w:rPr>
            </w:pPr>
            <w:r w:rsidRPr="00E8175D">
              <w:rPr>
                <w:rFonts w:eastAsia="Calibri"/>
                <w:bCs/>
                <w:sz w:val="22"/>
                <w:szCs w:val="22"/>
              </w:rPr>
              <w:t>Среднемесячная номинальная начисленная заработная плата в целом по муниципальному образованию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FA0042" w14:textId="77777777" w:rsidR="00E8175D" w:rsidRPr="00E8175D" w:rsidRDefault="00E8175D" w:rsidP="00E8175D">
            <w:pPr>
              <w:jc w:val="center"/>
              <w:rPr>
                <w:rFonts w:eastAsia="Calibri"/>
                <w:sz w:val="22"/>
                <w:szCs w:val="22"/>
                <w:highlight w:val="green"/>
              </w:rPr>
            </w:pPr>
            <w:r w:rsidRPr="00E8175D">
              <w:rPr>
                <w:rFonts w:eastAsia="Calibri"/>
                <w:bCs/>
                <w:sz w:val="22"/>
                <w:szCs w:val="22"/>
              </w:rPr>
              <w:t>рублей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FE89F9F" w14:textId="77777777" w:rsidR="00E8175D" w:rsidRPr="00E8175D" w:rsidRDefault="00E8175D" w:rsidP="00E8175D">
            <w:pPr>
              <w:jc w:val="center"/>
              <w:rPr>
                <w:rFonts w:eastAsia="Calibri"/>
                <w:color w:val="000000"/>
                <w:sz w:val="22"/>
                <w:szCs w:val="22"/>
              </w:rPr>
            </w:pPr>
            <w:r w:rsidRPr="00E8175D">
              <w:rPr>
                <w:rFonts w:eastAsia="Calibri"/>
                <w:color w:val="000000"/>
                <w:sz w:val="22"/>
                <w:szCs w:val="22"/>
                <w:lang w:eastAsia="en-US"/>
              </w:rPr>
              <w:t>64 226,2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A4060B7" w14:textId="77777777" w:rsidR="00E8175D" w:rsidRPr="00E8175D" w:rsidRDefault="00E8175D" w:rsidP="00E8175D">
            <w:pPr>
              <w:spacing w:after="160" w:line="259" w:lineRule="auto"/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E8175D">
              <w:rPr>
                <w:rFonts w:eastAsia="Calibri"/>
                <w:color w:val="000000"/>
                <w:sz w:val="22"/>
                <w:szCs w:val="22"/>
                <w:lang w:eastAsia="en-US"/>
              </w:rPr>
              <w:t>79 622,0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2CB3109" w14:textId="77777777" w:rsidR="00E8175D" w:rsidRPr="00E8175D" w:rsidRDefault="00E8175D" w:rsidP="00E8175D">
            <w:pPr>
              <w:spacing w:after="160" w:line="259" w:lineRule="auto"/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E8175D">
              <w:rPr>
                <w:rFonts w:eastAsia="Calibri"/>
                <w:color w:val="000000"/>
                <w:sz w:val="22"/>
                <w:szCs w:val="22"/>
                <w:lang w:eastAsia="en-US"/>
              </w:rPr>
              <w:t>80 000,0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824F6F9" w14:textId="77777777" w:rsidR="00E8175D" w:rsidRPr="00E8175D" w:rsidRDefault="00E8175D" w:rsidP="00E8175D">
            <w:pPr>
              <w:spacing w:after="160" w:line="259" w:lineRule="auto"/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E8175D">
              <w:rPr>
                <w:rFonts w:eastAsia="Calibri"/>
                <w:color w:val="000000"/>
                <w:sz w:val="22"/>
                <w:szCs w:val="22"/>
                <w:lang w:eastAsia="en-US"/>
              </w:rPr>
              <w:t>81 500,0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D2353A0" w14:textId="77777777" w:rsidR="00E8175D" w:rsidRPr="00E8175D" w:rsidRDefault="00E8175D" w:rsidP="00E8175D">
            <w:pPr>
              <w:spacing w:after="160" w:line="259" w:lineRule="auto"/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E8175D">
              <w:rPr>
                <w:rFonts w:eastAsia="Calibri"/>
                <w:color w:val="000000"/>
                <w:sz w:val="22"/>
                <w:szCs w:val="22"/>
                <w:lang w:eastAsia="en-US"/>
              </w:rPr>
              <w:t>83 000,0</w:t>
            </w:r>
          </w:p>
        </w:tc>
      </w:tr>
    </w:tbl>
    <w:p w14:paraId="3BB1E369" w14:textId="77777777" w:rsidR="00E8175D" w:rsidRPr="00E8175D" w:rsidRDefault="00E8175D" w:rsidP="00E8175D">
      <w:pPr>
        <w:jc w:val="center"/>
        <w:rPr>
          <w:rFonts w:eastAsia="Calibri"/>
          <w:b/>
          <w:bCs/>
          <w:sz w:val="22"/>
          <w:szCs w:val="22"/>
          <w:lang w:eastAsia="en-US"/>
        </w:rPr>
      </w:pPr>
    </w:p>
    <w:p w14:paraId="326E068A" w14:textId="77777777" w:rsidR="00E8175D" w:rsidRPr="00E8175D" w:rsidRDefault="00E8175D" w:rsidP="00E8175D">
      <w:pPr>
        <w:jc w:val="center"/>
        <w:rPr>
          <w:rFonts w:eastAsia="Calibri"/>
          <w:b/>
          <w:bCs/>
          <w:sz w:val="22"/>
          <w:szCs w:val="22"/>
          <w:lang w:eastAsia="en-US"/>
        </w:rPr>
      </w:pPr>
    </w:p>
    <w:p w14:paraId="3E2F3823" w14:textId="77777777" w:rsidR="00E8175D" w:rsidRPr="00E8175D" w:rsidRDefault="00E8175D" w:rsidP="00E8175D">
      <w:pPr>
        <w:jc w:val="center"/>
        <w:rPr>
          <w:rFonts w:eastAsia="Calibri"/>
          <w:sz w:val="22"/>
          <w:szCs w:val="22"/>
          <w:lang w:eastAsia="en-US"/>
        </w:rPr>
      </w:pPr>
      <w:r w:rsidRPr="00E8175D">
        <w:rPr>
          <w:rFonts w:eastAsia="Calibri"/>
          <w:b/>
          <w:bCs/>
          <w:sz w:val="22"/>
          <w:szCs w:val="22"/>
          <w:lang w:eastAsia="en-US"/>
        </w:rPr>
        <w:t>Общая оценка социально-экономической ситуации</w:t>
      </w:r>
      <w:r w:rsidRPr="00E8175D">
        <w:rPr>
          <w:rFonts w:eastAsia="Calibri"/>
          <w:sz w:val="22"/>
          <w:szCs w:val="22"/>
          <w:lang w:eastAsia="en-US"/>
        </w:rPr>
        <w:t xml:space="preserve"> </w:t>
      </w:r>
    </w:p>
    <w:p w14:paraId="34896B16" w14:textId="77777777" w:rsidR="00E8175D" w:rsidRPr="00E8175D" w:rsidRDefault="00E8175D" w:rsidP="00E8175D">
      <w:pPr>
        <w:jc w:val="center"/>
        <w:rPr>
          <w:rFonts w:eastAsia="Calibri"/>
          <w:color w:val="0070C0"/>
          <w:sz w:val="22"/>
          <w:szCs w:val="22"/>
          <w:lang w:eastAsia="en-US"/>
        </w:rPr>
      </w:pPr>
      <w:r w:rsidRPr="00E8175D">
        <w:rPr>
          <w:rFonts w:eastAsia="Calibri"/>
          <w:b/>
          <w:bCs/>
          <w:sz w:val="22"/>
          <w:szCs w:val="22"/>
          <w:lang w:eastAsia="en-US"/>
        </w:rPr>
        <w:t xml:space="preserve">в Тихвинском </w:t>
      </w:r>
      <w:r w:rsidRPr="00E8175D">
        <w:rPr>
          <w:rFonts w:eastAsia="Calibri"/>
          <w:b/>
          <w:bCs/>
          <w:color w:val="000000"/>
          <w:sz w:val="22"/>
          <w:szCs w:val="22"/>
          <w:lang w:eastAsia="en-US"/>
        </w:rPr>
        <w:t>городском поселении</w:t>
      </w:r>
      <w:r w:rsidRPr="00E8175D">
        <w:rPr>
          <w:rFonts w:eastAsia="Calibri"/>
          <w:b/>
          <w:bCs/>
          <w:sz w:val="22"/>
          <w:szCs w:val="22"/>
          <w:lang w:eastAsia="en-US"/>
        </w:rPr>
        <w:t xml:space="preserve"> за отчётный период (2023 год)</w:t>
      </w:r>
    </w:p>
    <w:p w14:paraId="16DDF2B4" w14:textId="77777777" w:rsidR="00E8175D" w:rsidRPr="00E8175D" w:rsidRDefault="00E8175D" w:rsidP="00E8175D">
      <w:pPr>
        <w:ind w:firstLine="426"/>
        <w:rPr>
          <w:rFonts w:eastAsia="Calibri"/>
          <w:color w:val="0070C0"/>
          <w:sz w:val="22"/>
          <w:szCs w:val="22"/>
          <w:lang w:eastAsia="en-US"/>
        </w:rPr>
      </w:pPr>
    </w:p>
    <w:p w14:paraId="5BB49059" w14:textId="77777777" w:rsidR="00E8175D" w:rsidRPr="00E8175D" w:rsidRDefault="00E8175D" w:rsidP="00E8175D">
      <w:pPr>
        <w:shd w:val="clear" w:color="auto" w:fill="FFFFFF"/>
        <w:tabs>
          <w:tab w:val="left" w:pos="1134"/>
        </w:tabs>
        <w:ind w:firstLine="720"/>
        <w:rPr>
          <w:rFonts w:eastAsia="Calibri"/>
          <w:bCs/>
          <w:sz w:val="22"/>
          <w:szCs w:val="22"/>
          <w:lang w:eastAsia="en-US"/>
        </w:rPr>
      </w:pPr>
      <w:r w:rsidRPr="00E8175D">
        <w:rPr>
          <w:sz w:val="22"/>
          <w:szCs w:val="22"/>
          <w:lang w:eastAsia="en-US"/>
        </w:rPr>
        <w:t xml:space="preserve">Сложившаяся в стране ситуация </w:t>
      </w:r>
      <w:r w:rsidRPr="00E8175D">
        <w:rPr>
          <w:sz w:val="22"/>
          <w:szCs w:val="22"/>
          <w:shd w:val="clear" w:color="auto" w:fill="FFFFFF"/>
          <w:lang w:eastAsia="en-US"/>
        </w:rPr>
        <w:t>из-за беспрецедентных торговых и</w:t>
      </w:r>
      <w:r w:rsidRPr="00E8175D">
        <w:rPr>
          <w:sz w:val="22"/>
          <w:szCs w:val="22"/>
          <w:shd w:val="clear" w:color="auto" w:fill="FFFFFF"/>
          <w:lang w:val="en-US" w:eastAsia="en-US"/>
        </w:rPr>
        <w:t> </w:t>
      </w:r>
      <w:r w:rsidRPr="00E8175D">
        <w:rPr>
          <w:sz w:val="22"/>
          <w:szCs w:val="22"/>
          <w:shd w:val="clear" w:color="auto" w:fill="FFFFFF"/>
          <w:lang w:eastAsia="en-US"/>
        </w:rPr>
        <w:t>финансовых санкций</w:t>
      </w:r>
      <w:r w:rsidRPr="00E8175D">
        <w:rPr>
          <w:sz w:val="22"/>
          <w:szCs w:val="22"/>
          <w:lang w:eastAsia="en-US"/>
        </w:rPr>
        <w:t xml:space="preserve"> внесла свои коррективы в работу предприятий, а</w:t>
      </w:r>
      <w:r w:rsidRPr="00E8175D">
        <w:rPr>
          <w:sz w:val="22"/>
          <w:szCs w:val="22"/>
          <w:lang w:val="en-US" w:eastAsia="en-US"/>
        </w:rPr>
        <w:t> </w:t>
      </w:r>
      <w:r w:rsidRPr="00E8175D">
        <w:rPr>
          <w:sz w:val="22"/>
          <w:szCs w:val="22"/>
          <w:lang w:eastAsia="en-US"/>
        </w:rPr>
        <w:t xml:space="preserve">также повлияла на снижение некоторых показателей деятельности предприятий в 2023 году. </w:t>
      </w:r>
      <w:r w:rsidRPr="00E8175D">
        <w:rPr>
          <w:rFonts w:eastAsia="Calibri"/>
          <w:color w:val="000000"/>
          <w:sz w:val="22"/>
          <w:szCs w:val="22"/>
          <w:shd w:val="clear" w:color="auto" w:fill="FFFFFF"/>
          <w:lang w:eastAsia="en-US"/>
        </w:rPr>
        <w:t>Однако, адаптация и продолжение работы в новых условиях,</w:t>
      </w:r>
      <w:r w:rsidRPr="00E8175D">
        <w:rPr>
          <w:sz w:val="22"/>
          <w:szCs w:val="22"/>
          <w:lang w:eastAsia="en-US"/>
        </w:rPr>
        <w:t xml:space="preserve"> д</w:t>
      </w:r>
      <w:r w:rsidRPr="00E8175D">
        <w:rPr>
          <w:rFonts w:eastAsia="Calibri"/>
          <w:color w:val="000000"/>
          <w:sz w:val="22"/>
          <w:szCs w:val="22"/>
          <w:shd w:val="clear" w:color="auto" w:fill="FFFFFF"/>
          <w:lang w:eastAsia="en-US"/>
        </w:rPr>
        <w:t xml:space="preserve">инамичное развитие импортозамещения и широкий спектр мер государственной поддержки создали благоприятную конъюнктуру для развития промышленности и бизнеса. </w:t>
      </w:r>
      <w:r w:rsidRPr="00E8175D">
        <w:rPr>
          <w:rFonts w:eastAsia="Calibri"/>
          <w:sz w:val="22"/>
          <w:szCs w:val="22"/>
          <w:lang w:eastAsia="en-US"/>
        </w:rPr>
        <w:t>Драйвером промышленного роста стали обрабатывающие производства.</w:t>
      </w:r>
    </w:p>
    <w:p w14:paraId="39127F93" w14:textId="77777777" w:rsidR="00E8175D" w:rsidRPr="00E8175D" w:rsidRDefault="00E8175D" w:rsidP="00E8175D">
      <w:pPr>
        <w:shd w:val="clear" w:color="auto" w:fill="FFFFFF"/>
        <w:tabs>
          <w:tab w:val="left" w:pos="1134"/>
        </w:tabs>
        <w:ind w:firstLine="720"/>
        <w:rPr>
          <w:rFonts w:eastAsia="Calibri"/>
          <w:bCs/>
          <w:sz w:val="22"/>
          <w:szCs w:val="22"/>
          <w:lang w:eastAsia="en-US"/>
        </w:rPr>
      </w:pPr>
      <w:r w:rsidRPr="00E8175D">
        <w:rPr>
          <w:rFonts w:eastAsia="Calibri"/>
          <w:b/>
          <w:bCs/>
          <w:sz w:val="22"/>
          <w:szCs w:val="22"/>
          <w:lang w:eastAsia="en-US"/>
        </w:rPr>
        <w:t xml:space="preserve">Объём произведённых и отгруженных товаров, выполненных работ и услуг крупными и средними предприятиями и организациями </w:t>
      </w:r>
      <w:r w:rsidRPr="00E8175D">
        <w:rPr>
          <w:rFonts w:eastAsia="Calibri"/>
          <w:bCs/>
          <w:sz w:val="22"/>
          <w:szCs w:val="22"/>
          <w:lang w:eastAsia="en-US"/>
        </w:rPr>
        <w:t xml:space="preserve">за январь – декабрь 2023 года составил 90 389 млн. руб. (163,3 % в действующих ценах к АППГ). </w:t>
      </w:r>
    </w:p>
    <w:p w14:paraId="15B4EAB2" w14:textId="77777777" w:rsidR="00E8175D" w:rsidRPr="00E8175D" w:rsidRDefault="00E8175D" w:rsidP="00E8175D">
      <w:pPr>
        <w:shd w:val="clear" w:color="auto" w:fill="FFFFFF"/>
        <w:tabs>
          <w:tab w:val="left" w:pos="1134"/>
        </w:tabs>
        <w:ind w:firstLine="720"/>
        <w:rPr>
          <w:rFonts w:eastAsia="Calibri"/>
          <w:bCs/>
          <w:sz w:val="22"/>
          <w:szCs w:val="22"/>
          <w:lang w:eastAsia="en-US"/>
        </w:rPr>
      </w:pPr>
      <w:r w:rsidRPr="00E8175D">
        <w:rPr>
          <w:rFonts w:eastAsia="Calibri"/>
          <w:bCs/>
          <w:sz w:val="22"/>
          <w:szCs w:val="22"/>
          <w:lang w:eastAsia="en-US"/>
        </w:rPr>
        <w:t xml:space="preserve">Доля продукции промышленности в общем объёме произведённых и отгруженных товаров, выполненных работ и услуг крупными и средними предприятиями, и организациями Тихвинского </w:t>
      </w:r>
      <w:r w:rsidRPr="00E8175D">
        <w:rPr>
          <w:rFonts w:eastAsia="Calibri"/>
          <w:bCs/>
          <w:color w:val="000000"/>
          <w:sz w:val="22"/>
          <w:szCs w:val="22"/>
          <w:lang w:eastAsia="en-US"/>
        </w:rPr>
        <w:t>городского поселения</w:t>
      </w:r>
      <w:r w:rsidRPr="00E8175D">
        <w:rPr>
          <w:rFonts w:eastAsia="Calibri"/>
          <w:bCs/>
          <w:sz w:val="22"/>
          <w:szCs w:val="22"/>
          <w:lang w:eastAsia="en-US"/>
        </w:rPr>
        <w:t xml:space="preserve"> составляет 94%.  </w:t>
      </w:r>
    </w:p>
    <w:p w14:paraId="589C5C4B" w14:textId="77777777" w:rsidR="00E8175D" w:rsidRPr="00E8175D" w:rsidRDefault="00E8175D" w:rsidP="00E8175D">
      <w:pPr>
        <w:shd w:val="clear" w:color="auto" w:fill="FFFFFF"/>
        <w:tabs>
          <w:tab w:val="left" w:pos="1134"/>
        </w:tabs>
        <w:ind w:firstLine="720"/>
        <w:rPr>
          <w:rFonts w:eastAsia="Calibri"/>
          <w:bCs/>
          <w:sz w:val="22"/>
          <w:szCs w:val="22"/>
          <w:lang w:eastAsia="en-US"/>
        </w:rPr>
      </w:pPr>
      <w:r w:rsidRPr="00E8175D">
        <w:rPr>
          <w:rFonts w:eastAsia="Calibri"/>
          <w:bCs/>
          <w:sz w:val="22"/>
          <w:szCs w:val="22"/>
          <w:lang w:eastAsia="en-US"/>
        </w:rPr>
        <w:t xml:space="preserve">В целом экономическая ситуация в Тихвинском </w:t>
      </w:r>
      <w:r w:rsidRPr="00E8175D">
        <w:rPr>
          <w:rFonts w:eastAsia="Calibri"/>
          <w:bCs/>
          <w:color w:val="000000"/>
          <w:sz w:val="22"/>
          <w:szCs w:val="22"/>
          <w:lang w:eastAsia="en-US"/>
        </w:rPr>
        <w:t>городском поселении</w:t>
      </w:r>
      <w:r w:rsidRPr="00E8175D">
        <w:rPr>
          <w:rFonts w:eastAsia="Calibri"/>
          <w:bCs/>
          <w:sz w:val="22"/>
          <w:szCs w:val="22"/>
          <w:lang w:eastAsia="en-US"/>
        </w:rPr>
        <w:t xml:space="preserve"> во многом определяется работой предприятий холдинга «Объединённая вагонная компания»: Тихвинским вагоностроительным заводом и заводом </w:t>
      </w:r>
      <w:proofErr w:type="spellStart"/>
      <w:r w:rsidRPr="00E8175D">
        <w:rPr>
          <w:rFonts w:eastAsia="Calibri"/>
          <w:bCs/>
          <w:sz w:val="22"/>
          <w:szCs w:val="22"/>
          <w:lang w:eastAsia="en-US"/>
        </w:rPr>
        <w:t>Титран</w:t>
      </w:r>
      <w:proofErr w:type="spellEnd"/>
      <w:r w:rsidRPr="00E8175D">
        <w:rPr>
          <w:rFonts w:eastAsia="Calibri"/>
          <w:bCs/>
          <w:sz w:val="22"/>
          <w:szCs w:val="22"/>
          <w:lang w:eastAsia="en-US"/>
        </w:rPr>
        <w:t>-Экспресс. Комплекс этих предприятий является самым крупным и по численности занятых работников – среднесписочная численность персонала в целом по комплексу составила 7 657 человек на 31.12.2023г.</w:t>
      </w:r>
    </w:p>
    <w:p w14:paraId="018D9AD7" w14:textId="03523CEC" w:rsidR="00E8175D" w:rsidRPr="00E8175D" w:rsidRDefault="00E8175D" w:rsidP="00E8175D">
      <w:pPr>
        <w:widowControl w:val="0"/>
        <w:ind w:firstLine="720"/>
        <w:rPr>
          <w:rFonts w:eastAsia="Calibri"/>
          <w:sz w:val="22"/>
          <w:szCs w:val="22"/>
        </w:rPr>
      </w:pPr>
      <w:r w:rsidRPr="00E8175D">
        <w:rPr>
          <w:rFonts w:eastAsia="Calibri"/>
          <w:sz w:val="22"/>
          <w:szCs w:val="22"/>
        </w:rPr>
        <w:t xml:space="preserve">Общий объём инвестиций в основной капитал крупных и средних предприятий и организаций Тихвинского </w:t>
      </w:r>
      <w:r w:rsidRPr="00E8175D">
        <w:rPr>
          <w:rFonts w:eastAsia="Calibri"/>
          <w:bCs/>
          <w:color w:val="000000"/>
          <w:sz w:val="22"/>
          <w:szCs w:val="22"/>
        </w:rPr>
        <w:t>городского поселения</w:t>
      </w:r>
      <w:r w:rsidRPr="00E8175D">
        <w:rPr>
          <w:rFonts w:eastAsia="Calibri"/>
          <w:sz w:val="22"/>
          <w:szCs w:val="22"/>
        </w:rPr>
        <w:t xml:space="preserve"> за 2023 год снизился на 19,2% и составил 1 805 млн рублей.</w:t>
      </w:r>
    </w:p>
    <w:p w14:paraId="3079EBAB" w14:textId="77777777" w:rsidR="00E8175D" w:rsidRPr="00E8175D" w:rsidRDefault="00E8175D" w:rsidP="00E8175D">
      <w:pPr>
        <w:ind w:firstLine="720"/>
        <w:rPr>
          <w:rFonts w:eastAsia="Calibri"/>
          <w:sz w:val="22"/>
          <w:szCs w:val="22"/>
          <w:lang w:eastAsia="en-US"/>
        </w:rPr>
      </w:pPr>
      <w:r w:rsidRPr="00E8175D">
        <w:rPr>
          <w:rFonts w:eastAsia="Calibri"/>
          <w:sz w:val="22"/>
          <w:szCs w:val="22"/>
          <w:lang w:eastAsia="en-US"/>
        </w:rPr>
        <w:t xml:space="preserve"> Уровень регистрируемой безработицы в Тихвинском </w:t>
      </w:r>
      <w:r w:rsidRPr="00E8175D">
        <w:rPr>
          <w:rFonts w:eastAsia="Calibri"/>
          <w:bCs/>
          <w:color w:val="000000"/>
          <w:sz w:val="22"/>
          <w:szCs w:val="22"/>
          <w:lang w:eastAsia="en-US"/>
        </w:rPr>
        <w:t>городском поселении</w:t>
      </w:r>
      <w:r w:rsidRPr="00E8175D">
        <w:rPr>
          <w:rFonts w:eastAsia="Calibri"/>
          <w:sz w:val="22"/>
          <w:szCs w:val="22"/>
          <w:lang w:eastAsia="en-US"/>
        </w:rPr>
        <w:t xml:space="preserve"> на 01.01.2024 составил 0,28%.</w:t>
      </w:r>
    </w:p>
    <w:p w14:paraId="5052D67D" w14:textId="77777777" w:rsidR="00E8175D" w:rsidRPr="00E8175D" w:rsidRDefault="00E8175D" w:rsidP="00E8175D">
      <w:pPr>
        <w:ind w:firstLine="720"/>
        <w:rPr>
          <w:rFonts w:eastAsia="Calibri"/>
          <w:sz w:val="22"/>
          <w:szCs w:val="22"/>
          <w:lang w:eastAsia="en-US"/>
        </w:rPr>
      </w:pPr>
      <w:r w:rsidRPr="00E8175D">
        <w:rPr>
          <w:rFonts w:eastAsia="Calibri"/>
          <w:sz w:val="22"/>
          <w:szCs w:val="22"/>
          <w:lang w:eastAsia="en-US"/>
        </w:rPr>
        <w:t xml:space="preserve">Среднемесячная начисленная заработная плата по </w:t>
      </w:r>
      <w:r w:rsidRPr="00E8175D">
        <w:rPr>
          <w:rFonts w:eastAsia="Calibri"/>
          <w:bCs/>
          <w:color w:val="000000"/>
          <w:sz w:val="22"/>
          <w:szCs w:val="22"/>
          <w:lang w:eastAsia="en-US"/>
        </w:rPr>
        <w:t>городскому поселению</w:t>
      </w:r>
      <w:r w:rsidRPr="00E8175D">
        <w:rPr>
          <w:rFonts w:eastAsia="Calibri"/>
          <w:sz w:val="22"/>
          <w:szCs w:val="22"/>
          <w:lang w:eastAsia="en-US"/>
        </w:rPr>
        <w:t xml:space="preserve"> составила 64 226,2 руб. - рост на 20%.</w:t>
      </w:r>
    </w:p>
    <w:p w14:paraId="14FB56D0" w14:textId="77777777" w:rsidR="00E8175D" w:rsidRPr="00E8175D" w:rsidRDefault="00E8175D" w:rsidP="00E8175D">
      <w:pPr>
        <w:ind w:firstLine="720"/>
        <w:rPr>
          <w:rFonts w:eastAsia="Calibri"/>
          <w:iCs/>
          <w:sz w:val="22"/>
          <w:szCs w:val="22"/>
          <w:lang w:eastAsia="en-US"/>
        </w:rPr>
      </w:pPr>
      <w:r w:rsidRPr="00E8175D">
        <w:rPr>
          <w:rFonts w:eastAsia="Calibri"/>
          <w:iCs/>
          <w:sz w:val="22"/>
          <w:szCs w:val="22"/>
          <w:lang w:eastAsia="en-US"/>
        </w:rPr>
        <w:t>Демографическая ситуация характеризовалась снижением рождаемости, смертности и естественной убыли населения по отношению к аналогичному периоду прошлого года.</w:t>
      </w:r>
      <w:r w:rsidRPr="00E8175D">
        <w:rPr>
          <w:rFonts w:eastAsia="Calibri"/>
          <w:sz w:val="22"/>
          <w:szCs w:val="22"/>
          <w:lang w:eastAsia="en-US"/>
        </w:rPr>
        <w:t xml:space="preserve"> </w:t>
      </w:r>
      <w:r w:rsidRPr="00E8175D">
        <w:rPr>
          <w:rFonts w:eastAsia="Calibri"/>
          <w:iCs/>
          <w:sz w:val="22"/>
          <w:szCs w:val="22"/>
          <w:lang w:eastAsia="en-US"/>
        </w:rPr>
        <w:t xml:space="preserve">  </w:t>
      </w:r>
    </w:p>
    <w:p w14:paraId="324A852D" w14:textId="77777777" w:rsidR="00E8175D" w:rsidRDefault="00E8175D" w:rsidP="00E8175D">
      <w:pPr>
        <w:jc w:val="center"/>
        <w:rPr>
          <w:rFonts w:eastAsia="Calibri"/>
          <w:b/>
          <w:bCs/>
          <w:sz w:val="22"/>
          <w:szCs w:val="22"/>
          <w:lang w:eastAsia="en-US"/>
        </w:rPr>
      </w:pPr>
    </w:p>
    <w:p w14:paraId="093E19D2" w14:textId="04F7D246" w:rsidR="00E8175D" w:rsidRPr="00E8175D" w:rsidRDefault="00E8175D" w:rsidP="00E8175D">
      <w:pPr>
        <w:jc w:val="center"/>
        <w:rPr>
          <w:rFonts w:eastAsia="Calibri"/>
          <w:b/>
          <w:bCs/>
          <w:sz w:val="22"/>
          <w:szCs w:val="22"/>
          <w:lang w:eastAsia="en-US"/>
        </w:rPr>
      </w:pPr>
      <w:r w:rsidRPr="00E8175D">
        <w:rPr>
          <w:rFonts w:eastAsia="Calibri"/>
          <w:b/>
          <w:bCs/>
          <w:sz w:val="22"/>
          <w:szCs w:val="22"/>
          <w:lang w:eastAsia="en-US"/>
        </w:rPr>
        <w:t>Население</w:t>
      </w:r>
    </w:p>
    <w:p w14:paraId="2E713FDE" w14:textId="77777777" w:rsidR="00E8175D" w:rsidRPr="00E8175D" w:rsidRDefault="00E8175D" w:rsidP="00E8175D">
      <w:pPr>
        <w:jc w:val="center"/>
        <w:rPr>
          <w:rFonts w:eastAsia="Calibri"/>
          <w:sz w:val="22"/>
          <w:szCs w:val="22"/>
          <w:lang w:eastAsia="en-US"/>
        </w:rPr>
      </w:pPr>
      <w:r w:rsidRPr="00E8175D">
        <w:rPr>
          <w:rFonts w:eastAsia="Calibri"/>
          <w:b/>
          <w:bCs/>
          <w:sz w:val="22"/>
          <w:szCs w:val="22"/>
          <w:lang w:eastAsia="en-US"/>
        </w:rPr>
        <w:t xml:space="preserve"> </w:t>
      </w:r>
    </w:p>
    <w:p w14:paraId="49ABF26D" w14:textId="77777777" w:rsidR="00E8175D" w:rsidRPr="00E8175D" w:rsidRDefault="00E8175D" w:rsidP="00E8175D">
      <w:pPr>
        <w:widowControl w:val="0"/>
        <w:ind w:right="142" w:firstLine="567"/>
        <w:rPr>
          <w:sz w:val="22"/>
          <w:szCs w:val="22"/>
        </w:rPr>
      </w:pPr>
      <w:r w:rsidRPr="00E8175D">
        <w:rPr>
          <w:sz w:val="22"/>
          <w:szCs w:val="22"/>
        </w:rPr>
        <w:t xml:space="preserve">Численность населения на 01.01.2024 г. составила 56 125 человек, </w:t>
      </w:r>
      <w:r w:rsidRPr="00E8175D">
        <w:rPr>
          <w:sz w:val="22"/>
          <w:szCs w:val="22"/>
          <w:shd w:val="clear" w:color="auto" w:fill="FFFFFF"/>
        </w:rPr>
        <w:t>и снизилась по сравнению с началом прошлого года на 472 человека. Из общей численности населения: </w:t>
      </w:r>
    </w:p>
    <w:p w14:paraId="64802413" w14:textId="77777777" w:rsidR="00E8175D" w:rsidRPr="00E8175D" w:rsidRDefault="00E8175D" w:rsidP="00E8175D">
      <w:pPr>
        <w:widowControl w:val="0"/>
        <w:ind w:right="142" w:firstLine="567"/>
        <w:rPr>
          <w:sz w:val="22"/>
          <w:szCs w:val="22"/>
        </w:rPr>
      </w:pPr>
      <w:r w:rsidRPr="00E8175D">
        <w:rPr>
          <w:sz w:val="22"/>
          <w:szCs w:val="22"/>
        </w:rPr>
        <w:t>- городское население – 53 932 чел. (- 354 человека); </w:t>
      </w:r>
    </w:p>
    <w:p w14:paraId="22F4DCFF" w14:textId="77777777" w:rsidR="00E8175D" w:rsidRPr="00E8175D" w:rsidRDefault="00E8175D" w:rsidP="00E8175D">
      <w:pPr>
        <w:widowControl w:val="0"/>
        <w:ind w:right="142" w:firstLine="567"/>
        <w:rPr>
          <w:sz w:val="22"/>
          <w:szCs w:val="22"/>
        </w:rPr>
      </w:pPr>
      <w:r w:rsidRPr="00E8175D">
        <w:rPr>
          <w:sz w:val="22"/>
          <w:szCs w:val="22"/>
        </w:rPr>
        <w:t>- сельское население – 2 193 чел. (- 118 человек).</w:t>
      </w:r>
    </w:p>
    <w:p w14:paraId="26CEF24A" w14:textId="235E5922" w:rsidR="00E8175D" w:rsidRPr="00E8175D" w:rsidRDefault="00E8175D" w:rsidP="00E8175D">
      <w:pPr>
        <w:widowControl w:val="0"/>
        <w:ind w:right="142" w:firstLine="567"/>
        <w:rPr>
          <w:sz w:val="22"/>
          <w:szCs w:val="22"/>
        </w:rPr>
      </w:pPr>
      <w:r w:rsidRPr="00E8175D">
        <w:rPr>
          <w:sz w:val="22"/>
          <w:szCs w:val="22"/>
        </w:rPr>
        <w:t>Демографическая ситуация характеризуется следующими показателями:</w:t>
      </w:r>
    </w:p>
    <w:p w14:paraId="6C31B794" w14:textId="77777777" w:rsidR="00E8175D" w:rsidRPr="00E8175D" w:rsidRDefault="00E8175D" w:rsidP="00E8175D">
      <w:pPr>
        <w:widowControl w:val="0"/>
        <w:ind w:left="-142" w:right="142"/>
        <w:jc w:val="right"/>
        <w:rPr>
          <w:sz w:val="22"/>
          <w:szCs w:val="22"/>
        </w:rPr>
      </w:pPr>
      <w:r w:rsidRPr="00E8175D">
        <w:rPr>
          <w:sz w:val="22"/>
          <w:szCs w:val="22"/>
        </w:rPr>
        <w:t xml:space="preserve">     Таблица 1</w:t>
      </w:r>
    </w:p>
    <w:tbl>
      <w:tblPr>
        <w:tblW w:w="89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65"/>
        <w:gridCol w:w="1134"/>
        <w:gridCol w:w="1111"/>
        <w:gridCol w:w="1016"/>
      </w:tblGrid>
      <w:tr w:rsidR="00E8175D" w:rsidRPr="00E8175D" w14:paraId="26D50B5C" w14:textId="77777777" w:rsidTr="0064348D">
        <w:trPr>
          <w:trHeight w:val="269"/>
          <w:jc w:val="center"/>
        </w:trPr>
        <w:tc>
          <w:tcPr>
            <w:tcW w:w="5665" w:type="dxa"/>
          </w:tcPr>
          <w:p w14:paraId="4A5C9988" w14:textId="77777777" w:rsidR="00E8175D" w:rsidRPr="00E8175D" w:rsidRDefault="00E8175D" w:rsidP="00E8175D">
            <w:pPr>
              <w:ind w:left="-142"/>
              <w:jc w:val="center"/>
              <w:rPr>
                <w:b/>
                <w:bCs/>
                <w:sz w:val="22"/>
                <w:szCs w:val="22"/>
                <w:highlight w:val="green"/>
              </w:rPr>
            </w:pPr>
          </w:p>
        </w:tc>
        <w:tc>
          <w:tcPr>
            <w:tcW w:w="1134" w:type="dxa"/>
          </w:tcPr>
          <w:p w14:paraId="5D7ADE7B" w14:textId="77777777" w:rsidR="00E8175D" w:rsidRPr="00E8175D" w:rsidRDefault="00E8175D" w:rsidP="00E8175D">
            <w:pPr>
              <w:ind w:left="-142"/>
              <w:jc w:val="center"/>
              <w:rPr>
                <w:b/>
                <w:bCs/>
                <w:sz w:val="22"/>
                <w:szCs w:val="22"/>
              </w:rPr>
            </w:pPr>
            <w:r w:rsidRPr="00E8175D">
              <w:rPr>
                <w:b/>
                <w:bCs/>
                <w:sz w:val="22"/>
                <w:szCs w:val="22"/>
              </w:rPr>
              <w:t>2023 г.</w:t>
            </w:r>
          </w:p>
        </w:tc>
        <w:tc>
          <w:tcPr>
            <w:tcW w:w="1111" w:type="dxa"/>
          </w:tcPr>
          <w:p w14:paraId="4DB5F9FC" w14:textId="77777777" w:rsidR="00E8175D" w:rsidRPr="00E8175D" w:rsidRDefault="00E8175D" w:rsidP="00E8175D">
            <w:pPr>
              <w:ind w:left="-142"/>
              <w:jc w:val="center"/>
              <w:rPr>
                <w:b/>
                <w:sz w:val="22"/>
                <w:szCs w:val="22"/>
              </w:rPr>
            </w:pPr>
            <w:r w:rsidRPr="00E8175D">
              <w:rPr>
                <w:b/>
                <w:sz w:val="22"/>
                <w:szCs w:val="22"/>
              </w:rPr>
              <w:t>2022 г.</w:t>
            </w:r>
          </w:p>
        </w:tc>
        <w:tc>
          <w:tcPr>
            <w:tcW w:w="1016" w:type="dxa"/>
          </w:tcPr>
          <w:p w14:paraId="59442890" w14:textId="77777777" w:rsidR="00E8175D" w:rsidRPr="00E8175D" w:rsidRDefault="00E8175D" w:rsidP="00E8175D">
            <w:pPr>
              <w:ind w:left="-41" w:firstLine="12"/>
              <w:jc w:val="center"/>
              <w:rPr>
                <w:b/>
                <w:bCs/>
                <w:sz w:val="22"/>
                <w:szCs w:val="22"/>
              </w:rPr>
            </w:pPr>
            <w:r w:rsidRPr="00E8175D">
              <w:rPr>
                <w:b/>
                <w:bCs/>
                <w:sz w:val="22"/>
                <w:szCs w:val="22"/>
              </w:rPr>
              <w:t>% к 2022 г.</w:t>
            </w:r>
          </w:p>
        </w:tc>
      </w:tr>
      <w:tr w:rsidR="00E8175D" w:rsidRPr="00E8175D" w14:paraId="73D671A1" w14:textId="77777777" w:rsidTr="0064348D">
        <w:trPr>
          <w:trHeight w:val="285"/>
          <w:jc w:val="center"/>
        </w:trPr>
        <w:tc>
          <w:tcPr>
            <w:tcW w:w="5665" w:type="dxa"/>
          </w:tcPr>
          <w:p w14:paraId="5621833D" w14:textId="77777777" w:rsidR="00E8175D" w:rsidRPr="00E8175D" w:rsidRDefault="00E8175D" w:rsidP="00E8175D">
            <w:pPr>
              <w:ind w:left="67"/>
              <w:jc w:val="left"/>
              <w:rPr>
                <w:sz w:val="22"/>
                <w:szCs w:val="22"/>
              </w:rPr>
            </w:pPr>
            <w:r w:rsidRPr="00E8175D">
              <w:rPr>
                <w:sz w:val="22"/>
                <w:szCs w:val="22"/>
              </w:rPr>
              <w:t>Родилось</w:t>
            </w:r>
          </w:p>
        </w:tc>
        <w:tc>
          <w:tcPr>
            <w:tcW w:w="1134" w:type="dxa"/>
          </w:tcPr>
          <w:p w14:paraId="5EB4AB8D" w14:textId="77777777" w:rsidR="00E8175D" w:rsidRPr="00E8175D" w:rsidRDefault="00E8175D" w:rsidP="00E8175D">
            <w:pPr>
              <w:spacing w:after="160" w:line="259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E8175D">
              <w:rPr>
                <w:rFonts w:eastAsia="Calibri"/>
                <w:sz w:val="22"/>
                <w:szCs w:val="22"/>
                <w:lang w:eastAsia="en-US"/>
              </w:rPr>
              <w:t>380</w:t>
            </w:r>
          </w:p>
        </w:tc>
        <w:tc>
          <w:tcPr>
            <w:tcW w:w="1111" w:type="dxa"/>
            <w:shd w:val="clear" w:color="auto" w:fill="auto"/>
          </w:tcPr>
          <w:p w14:paraId="54262BBE" w14:textId="77777777" w:rsidR="00E8175D" w:rsidRPr="00E8175D" w:rsidRDefault="00E8175D" w:rsidP="00E8175D">
            <w:pPr>
              <w:spacing w:after="160" w:line="259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E8175D">
              <w:rPr>
                <w:rFonts w:eastAsia="Calibri"/>
                <w:sz w:val="22"/>
                <w:szCs w:val="22"/>
                <w:lang w:eastAsia="en-US"/>
              </w:rPr>
              <w:t>376</w:t>
            </w:r>
          </w:p>
        </w:tc>
        <w:tc>
          <w:tcPr>
            <w:tcW w:w="1016" w:type="dxa"/>
          </w:tcPr>
          <w:p w14:paraId="57690AF6" w14:textId="77777777" w:rsidR="00E8175D" w:rsidRPr="00E8175D" w:rsidRDefault="00E8175D" w:rsidP="00E8175D">
            <w:pPr>
              <w:spacing w:after="160" w:line="259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E8175D">
              <w:rPr>
                <w:rFonts w:eastAsia="Calibri"/>
                <w:sz w:val="22"/>
                <w:szCs w:val="22"/>
                <w:lang w:eastAsia="en-US"/>
              </w:rPr>
              <w:t>101,1</w:t>
            </w:r>
          </w:p>
        </w:tc>
      </w:tr>
      <w:tr w:rsidR="00E8175D" w:rsidRPr="00E8175D" w14:paraId="4D8EAA92" w14:textId="77777777" w:rsidTr="0064348D">
        <w:trPr>
          <w:trHeight w:val="279"/>
          <w:jc w:val="center"/>
        </w:trPr>
        <w:tc>
          <w:tcPr>
            <w:tcW w:w="5665" w:type="dxa"/>
          </w:tcPr>
          <w:p w14:paraId="04D22DC5" w14:textId="77777777" w:rsidR="00E8175D" w:rsidRPr="00E8175D" w:rsidRDefault="00E8175D" w:rsidP="00E8175D">
            <w:pPr>
              <w:ind w:left="67"/>
              <w:jc w:val="left"/>
              <w:rPr>
                <w:sz w:val="22"/>
                <w:szCs w:val="22"/>
              </w:rPr>
            </w:pPr>
            <w:r w:rsidRPr="00E8175D">
              <w:rPr>
                <w:sz w:val="22"/>
                <w:szCs w:val="22"/>
              </w:rPr>
              <w:t>Умерло</w:t>
            </w:r>
          </w:p>
        </w:tc>
        <w:tc>
          <w:tcPr>
            <w:tcW w:w="1134" w:type="dxa"/>
          </w:tcPr>
          <w:p w14:paraId="0E3290D9" w14:textId="77777777" w:rsidR="00E8175D" w:rsidRPr="00E8175D" w:rsidRDefault="00E8175D" w:rsidP="00E8175D">
            <w:pPr>
              <w:spacing w:after="160" w:line="259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E8175D">
              <w:rPr>
                <w:rFonts w:eastAsia="Calibri"/>
                <w:sz w:val="22"/>
                <w:szCs w:val="22"/>
                <w:lang w:eastAsia="en-US"/>
              </w:rPr>
              <w:t>881</w:t>
            </w:r>
          </w:p>
        </w:tc>
        <w:tc>
          <w:tcPr>
            <w:tcW w:w="1111" w:type="dxa"/>
            <w:shd w:val="clear" w:color="auto" w:fill="auto"/>
          </w:tcPr>
          <w:p w14:paraId="44EB83BD" w14:textId="77777777" w:rsidR="00E8175D" w:rsidRPr="00E8175D" w:rsidRDefault="00E8175D" w:rsidP="00E8175D">
            <w:pPr>
              <w:spacing w:after="160" w:line="259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E8175D">
              <w:rPr>
                <w:rFonts w:eastAsia="Calibri"/>
                <w:sz w:val="22"/>
                <w:szCs w:val="22"/>
                <w:lang w:eastAsia="en-US"/>
              </w:rPr>
              <w:t>890</w:t>
            </w:r>
          </w:p>
        </w:tc>
        <w:tc>
          <w:tcPr>
            <w:tcW w:w="1016" w:type="dxa"/>
          </w:tcPr>
          <w:p w14:paraId="1A29B843" w14:textId="77777777" w:rsidR="00E8175D" w:rsidRPr="00E8175D" w:rsidRDefault="00E8175D" w:rsidP="00E8175D">
            <w:pPr>
              <w:spacing w:after="160" w:line="259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E8175D">
              <w:rPr>
                <w:rFonts w:eastAsia="Calibri"/>
                <w:sz w:val="22"/>
                <w:szCs w:val="22"/>
                <w:lang w:eastAsia="en-US"/>
              </w:rPr>
              <w:t>99,0</w:t>
            </w:r>
          </w:p>
        </w:tc>
      </w:tr>
      <w:tr w:rsidR="00E8175D" w:rsidRPr="00E8175D" w14:paraId="78A35C5B" w14:textId="77777777" w:rsidTr="0064348D">
        <w:trPr>
          <w:trHeight w:val="269"/>
          <w:jc w:val="center"/>
        </w:trPr>
        <w:tc>
          <w:tcPr>
            <w:tcW w:w="5665" w:type="dxa"/>
          </w:tcPr>
          <w:p w14:paraId="753280C5" w14:textId="77777777" w:rsidR="00E8175D" w:rsidRPr="00E8175D" w:rsidRDefault="00E8175D" w:rsidP="00E8175D">
            <w:pPr>
              <w:ind w:left="67"/>
              <w:jc w:val="left"/>
              <w:rPr>
                <w:sz w:val="22"/>
                <w:szCs w:val="22"/>
              </w:rPr>
            </w:pPr>
            <w:r w:rsidRPr="00E8175D">
              <w:rPr>
                <w:sz w:val="22"/>
                <w:szCs w:val="22"/>
              </w:rPr>
              <w:t>Коэффициент рождаемости (на 1 тыс. населения)</w:t>
            </w:r>
          </w:p>
        </w:tc>
        <w:tc>
          <w:tcPr>
            <w:tcW w:w="1134" w:type="dxa"/>
          </w:tcPr>
          <w:p w14:paraId="2D830EB0" w14:textId="77777777" w:rsidR="00E8175D" w:rsidRPr="00E8175D" w:rsidRDefault="00E8175D" w:rsidP="00E8175D">
            <w:pPr>
              <w:spacing w:after="160" w:line="259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E8175D">
              <w:rPr>
                <w:rFonts w:eastAsia="Calibri"/>
                <w:sz w:val="22"/>
                <w:szCs w:val="22"/>
                <w:lang w:eastAsia="en-US"/>
              </w:rPr>
              <w:t>6,5</w:t>
            </w:r>
          </w:p>
        </w:tc>
        <w:tc>
          <w:tcPr>
            <w:tcW w:w="1111" w:type="dxa"/>
          </w:tcPr>
          <w:p w14:paraId="17D73900" w14:textId="77777777" w:rsidR="00E8175D" w:rsidRPr="00E8175D" w:rsidRDefault="00E8175D" w:rsidP="00E8175D">
            <w:pPr>
              <w:spacing w:after="160" w:line="259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E8175D">
              <w:rPr>
                <w:rFonts w:eastAsia="Calibri"/>
                <w:sz w:val="22"/>
                <w:szCs w:val="22"/>
                <w:lang w:eastAsia="en-US"/>
              </w:rPr>
              <w:t>6,5</w:t>
            </w:r>
          </w:p>
        </w:tc>
        <w:tc>
          <w:tcPr>
            <w:tcW w:w="1016" w:type="dxa"/>
          </w:tcPr>
          <w:p w14:paraId="36B27E48" w14:textId="77777777" w:rsidR="00E8175D" w:rsidRPr="00E8175D" w:rsidRDefault="00E8175D" w:rsidP="00E8175D">
            <w:pPr>
              <w:spacing w:after="160" w:line="259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E8175D">
              <w:rPr>
                <w:rFonts w:eastAsia="Calibri"/>
                <w:sz w:val="22"/>
                <w:szCs w:val="22"/>
                <w:lang w:eastAsia="en-US"/>
              </w:rPr>
              <w:t>100</w:t>
            </w:r>
          </w:p>
        </w:tc>
      </w:tr>
      <w:tr w:rsidR="00E8175D" w:rsidRPr="00E8175D" w14:paraId="601AC91B" w14:textId="77777777" w:rsidTr="0064348D">
        <w:trPr>
          <w:trHeight w:val="269"/>
          <w:jc w:val="center"/>
        </w:trPr>
        <w:tc>
          <w:tcPr>
            <w:tcW w:w="5665" w:type="dxa"/>
          </w:tcPr>
          <w:p w14:paraId="2E1B04D9" w14:textId="77777777" w:rsidR="00E8175D" w:rsidRPr="00E8175D" w:rsidRDefault="00E8175D" w:rsidP="00E8175D">
            <w:pPr>
              <w:ind w:left="67"/>
              <w:jc w:val="left"/>
              <w:rPr>
                <w:sz w:val="22"/>
                <w:szCs w:val="22"/>
              </w:rPr>
            </w:pPr>
            <w:r w:rsidRPr="00E8175D">
              <w:rPr>
                <w:sz w:val="22"/>
                <w:szCs w:val="22"/>
              </w:rPr>
              <w:t>Коэффициент смертности (на 1 тыс. населения)</w:t>
            </w:r>
          </w:p>
        </w:tc>
        <w:tc>
          <w:tcPr>
            <w:tcW w:w="1134" w:type="dxa"/>
          </w:tcPr>
          <w:p w14:paraId="5D95C0FD" w14:textId="77777777" w:rsidR="00E8175D" w:rsidRPr="00E8175D" w:rsidRDefault="00E8175D" w:rsidP="00E8175D">
            <w:pPr>
              <w:spacing w:after="160" w:line="259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E8175D">
              <w:rPr>
                <w:rFonts w:eastAsia="Calibri"/>
                <w:sz w:val="22"/>
                <w:szCs w:val="22"/>
                <w:lang w:eastAsia="en-US"/>
              </w:rPr>
              <w:t>16,1</w:t>
            </w:r>
          </w:p>
        </w:tc>
        <w:tc>
          <w:tcPr>
            <w:tcW w:w="1111" w:type="dxa"/>
          </w:tcPr>
          <w:p w14:paraId="551980AD" w14:textId="77777777" w:rsidR="00E8175D" w:rsidRPr="00E8175D" w:rsidRDefault="00E8175D" w:rsidP="00E8175D">
            <w:pPr>
              <w:spacing w:after="160" w:line="259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E8175D">
              <w:rPr>
                <w:rFonts w:eastAsia="Calibri"/>
                <w:sz w:val="22"/>
                <w:szCs w:val="22"/>
                <w:lang w:eastAsia="en-US"/>
              </w:rPr>
              <w:t>15,5</w:t>
            </w:r>
          </w:p>
        </w:tc>
        <w:tc>
          <w:tcPr>
            <w:tcW w:w="1016" w:type="dxa"/>
          </w:tcPr>
          <w:p w14:paraId="4E6A53B9" w14:textId="77777777" w:rsidR="00E8175D" w:rsidRPr="00E8175D" w:rsidRDefault="00E8175D" w:rsidP="00E8175D">
            <w:pPr>
              <w:spacing w:after="160" w:line="259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E8175D">
              <w:rPr>
                <w:rFonts w:eastAsia="Calibri"/>
                <w:sz w:val="22"/>
                <w:szCs w:val="22"/>
                <w:lang w:eastAsia="en-US"/>
              </w:rPr>
              <w:t>103,9</w:t>
            </w:r>
          </w:p>
        </w:tc>
      </w:tr>
      <w:tr w:rsidR="00E8175D" w:rsidRPr="00E8175D" w14:paraId="2BBA5E17" w14:textId="77777777" w:rsidTr="0064348D">
        <w:trPr>
          <w:trHeight w:val="269"/>
          <w:jc w:val="center"/>
        </w:trPr>
        <w:tc>
          <w:tcPr>
            <w:tcW w:w="5665" w:type="dxa"/>
          </w:tcPr>
          <w:p w14:paraId="7EA1F609" w14:textId="77777777" w:rsidR="00E8175D" w:rsidRPr="00E8175D" w:rsidRDefault="00E8175D" w:rsidP="00E8175D">
            <w:pPr>
              <w:ind w:left="67"/>
              <w:jc w:val="left"/>
              <w:rPr>
                <w:sz w:val="22"/>
                <w:szCs w:val="22"/>
              </w:rPr>
            </w:pPr>
            <w:r w:rsidRPr="00E8175D">
              <w:rPr>
                <w:sz w:val="22"/>
                <w:szCs w:val="22"/>
              </w:rPr>
              <w:t xml:space="preserve">Естественная прирост/убыль  </w:t>
            </w:r>
          </w:p>
        </w:tc>
        <w:tc>
          <w:tcPr>
            <w:tcW w:w="1134" w:type="dxa"/>
          </w:tcPr>
          <w:p w14:paraId="2668A052" w14:textId="77777777" w:rsidR="00E8175D" w:rsidRPr="00E8175D" w:rsidRDefault="00E8175D" w:rsidP="00E8175D">
            <w:pPr>
              <w:spacing w:after="160" w:line="259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E8175D">
              <w:rPr>
                <w:rFonts w:eastAsia="Calibri"/>
                <w:sz w:val="22"/>
                <w:szCs w:val="22"/>
                <w:lang w:eastAsia="en-US"/>
              </w:rPr>
              <w:t>-501</w:t>
            </w:r>
          </w:p>
        </w:tc>
        <w:tc>
          <w:tcPr>
            <w:tcW w:w="1111" w:type="dxa"/>
          </w:tcPr>
          <w:p w14:paraId="16DB36BE" w14:textId="77777777" w:rsidR="00E8175D" w:rsidRPr="00E8175D" w:rsidRDefault="00E8175D" w:rsidP="00E8175D">
            <w:pPr>
              <w:spacing w:after="160" w:line="259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E8175D">
              <w:rPr>
                <w:rFonts w:eastAsia="Calibri"/>
                <w:sz w:val="22"/>
                <w:szCs w:val="22"/>
                <w:lang w:eastAsia="en-US"/>
              </w:rPr>
              <w:t>-514</w:t>
            </w:r>
          </w:p>
        </w:tc>
        <w:tc>
          <w:tcPr>
            <w:tcW w:w="1016" w:type="dxa"/>
          </w:tcPr>
          <w:p w14:paraId="72CFDF67" w14:textId="77777777" w:rsidR="00E8175D" w:rsidRPr="00E8175D" w:rsidRDefault="00E8175D" w:rsidP="00E8175D">
            <w:pPr>
              <w:spacing w:after="160" w:line="259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E8175D">
              <w:rPr>
                <w:rFonts w:eastAsia="Calibri"/>
                <w:sz w:val="22"/>
                <w:szCs w:val="22"/>
                <w:lang w:eastAsia="en-US"/>
              </w:rPr>
              <w:t xml:space="preserve"> 97,5</w:t>
            </w:r>
          </w:p>
        </w:tc>
      </w:tr>
      <w:tr w:rsidR="00E8175D" w:rsidRPr="00E8175D" w14:paraId="15641136" w14:textId="77777777" w:rsidTr="0064348D">
        <w:trPr>
          <w:trHeight w:val="269"/>
          <w:jc w:val="center"/>
        </w:trPr>
        <w:tc>
          <w:tcPr>
            <w:tcW w:w="5665" w:type="dxa"/>
          </w:tcPr>
          <w:p w14:paraId="27B872F2" w14:textId="77777777" w:rsidR="00E8175D" w:rsidRPr="00E8175D" w:rsidRDefault="00E8175D" w:rsidP="00E8175D">
            <w:pPr>
              <w:ind w:left="67"/>
              <w:jc w:val="left"/>
              <w:rPr>
                <w:sz w:val="22"/>
                <w:szCs w:val="22"/>
              </w:rPr>
            </w:pPr>
            <w:r w:rsidRPr="00E8175D">
              <w:rPr>
                <w:sz w:val="22"/>
                <w:szCs w:val="22"/>
              </w:rPr>
              <w:t>Миграционный прирост/убыль, чел.</w:t>
            </w:r>
          </w:p>
        </w:tc>
        <w:tc>
          <w:tcPr>
            <w:tcW w:w="1134" w:type="dxa"/>
          </w:tcPr>
          <w:p w14:paraId="6A1E788A" w14:textId="77777777" w:rsidR="00E8175D" w:rsidRPr="00E8175D" w:rsidRDefault="00E8175D" w:rsidP="00E8175D">
            <w:pPr>
              <w:spacing w:after="160" w:line="259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E8175D">
              <w:rPr>
                <w:rFonts w:eastAsia="Calibri"/>
                <w:sz w:val="22"/>
                <w:szCs w:val="22"/>
                <w:lang w:eastAsia="en-US"/>
              </w:rPr>
              <w:t>+29</w:t>
            </w:r>
          </w:p>
        </w:tc>
        <w:tc>
          <w:tcPr>
            <w:tcW w:w="1111" w:type="dxa"/>
          </w:tcPr>
          <w:p w14:paraId="2E03430A" w14:textId="77777777" w:rsidR="00E8175D" w:rsidRPr="00E8175D" w:rsidRDefault="00E8175D" w:rsidP="00E8175D">
            <w:pPr>
              <w:spacing w:after="160" w:line="259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E8175D">
              <w:rPr>
                <w:rFonts w:eastAsia="Calibri"/>
                <w:sz w:val="22"/>
                <w:szCs w:val="22"/>
                <w:lang w:eastAsia="en-US"/>
              </w:rPr>
              <w:t>-333</w:t>
            </w:r>
          </w:p>
        </w:tc>
        <w:tc>
          <w:tcPr>
            <w:tcW w:w="1016" w:type="dxa"/>
          </w:tcPr>
          <w:p w14:paraId="4E2FA89B" w14:textId="77777777" w:rsidR="00E8175D" w:rsidRPr="00E8175D" w:rsidRDefault="00E8175D" w:rsidP="00E8175D">
            <w:pPr>
              <w:spacing w:after="160" w:line="259" w:lineRule="auto"/>
              <w:jc w:val="left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</w:tbl>
    <w:p w14:paraId="3AF5025C" w14:textId="77777777" w:rsidR="00E8175D" w:rsidRPr="00E8175D" w:rsidRDefault="00E8175D" w:rsidP="00E8175D">
      <w:pPr>
        <w:rPr>
          <w:rFonts w:eastAsia="Calibri"/>
          <w:sz w:val="22"/>
          <w:szCs w:val="22"/>
          <w:lang w:eastAsia="en-US"/>
        </w:rPr>
      </w:pPr>
    </w:p>
    <w:p w14:paraId="646850AC" w14:textId="77777777" w:rsidR="00E8175D" w:rsidRPr="00E8175D" w:rsidRDefault="00E8175D" w:rsidP="00E8175D">
      <w:pPr>
        <w:ind w:firstLine="720"/>
        <w:rPr>
          <w:rFonts w:eastAsia="Calibri"/>
          <w:sz w:val="22"/>
          <w:szCs w:val="22"/>
          <w:highlight w:val="green"/>
          <w:lang w:eastAsia="en-US"/>
        </w:rPr>
      </w:pPr>
      <w:r w:rsidRPr="00E8175D">
        <w:rPr>
          <w:rFonts w:eastAsia="Calibri"/>
          <w:b/>
          <w:sz w:val="22"/>
          <w:szCs w:val="22"/>
          <w:lang w:eastAsia="en-US"/>
        </w:rPr>
        <w:t>По оценке</w:t>
      </w:r>
      <w:r w:rsidRPr="00E8175D">
        <w:rPr>
          <w:rFonts w:eastAsia="Calibri"/>
          <w:sz w:val="22"/>
          <w:szCs w:val="22"/>
          <w:lang w:eastAsia="en-US"/>
        </w:rPr>
        <w:t xml:space="preserve"> численность постоянного населения Тихвинского </w:t>
      </w:r>
      <w:r w:rsidRPr="00E8175D">
        <w:rPr>
          <w:rFonts w:eastAsia="Calibri"/>
          <w:bCs/>
          <w:color w:val="000000"/>
          <w:sz w:val="22"/>
          <w:szCs w:val="22"/>
          <w:lang w:eastAsia="en-US"/>
        </w:rPr>
        <w:t>городского поселения</w:t>
      </w:r>
      <w:r w:rsidRPr="00E8175D">
        <w:rPr>
          <w:rFonts w:eastAsia="Calibri"/>
          <w:sz w:val="22"/>
          <w:szCs w:val="22"/>
          <w:lang w:eastAsia="en-US"/>
        </w:rPr>
        <w:t xml:space="preserve"> </w:t>
      </w:r>
      <w:r w:rsidRPr="00E8175D">
        <w:rPr>
          <w:rFonts w:eastAsia="Calibri"/>
          <w:b/>
          <w:sz w:val="22"/>
          <w:szCs w:val="22"/>
          <w:lang w:eastAsia="en-US"/>
        </w:rPr>
        <w:t>на 1 января 2025 года</w:t>
      </w:r>
      <w:r w:rsidRPr="00E8175D">
        <w:rPr>
          <w:rFonts w:eastAsia="Calibri"/>
          <w:sz w:val="22"/>
          <w:szCs w:val="22"/>
          <w:lang w:eastAsia="en-US"/>
        </w:rPr>
        <w:t xml:space="preserve"> составит 55 685 человек или 99,2% к уровню 2024 года, при этом городское население составит 53 582 человека (- 350 чел.), а сельское – 2 103 человек (- 90 чел.). Сокращение численности населения муниципального образования в 2024 году будет обусловлено естественной убылью населения, уровень которой составит в 2024 году -8,1 человек на 1000 чел. населения против -9,7 человек в 2023 году. Коэффициент смертности повысится с 16,1 человека в 2023 году до 15,6 человека в 2024 году, коэффициент рождаемости снизится до 5,9 человека на 1000 населения (2023 – 6,5). </w:t>
      </w:r>
    </w:p>
    <w:p w14:paraId="10EBBABE" w14:textId="77777777" w:rsidR="00E8175D" w:rsidRPr="00E8175D" w:rsidRDefault="00E8175D" w:rsidP="00E8175D">
      <w:pPr>
        <w:ind w:firstLine="720"/>
        <w:rPr>
          <w:rFonts w:eastAsia="Calibri"/>
          <w:sz w:val="22"/>
          <w:szCs w:val="22"/>
          <w:lang w:eastAsia="en-US"/>
        </w:rPr>
      </w:pPr>
      <w:r w:rsidRPr="00E8175D">
        <w:rPr>
          <w:rFonts w:eastAsia="Calibri"/>
          <w:sz w:val="22"/>
          <w:szCs w:val="22"/>
          <w:lang w:eastAsia="en-US"/>
        </w:rPr>
        <w:t xml:space="preserve">Интенсивность </w:t>
      </w:r>
      <w:r w:rsidRPr="00E8175D">
        <w:rPr>
          <w:rFonts w:eastAsia="Calibri"/>
          <w:bCs/>
          <w:iCs/>
          <w:sz w:val="22"/>
          <w:szCs w:val="22"/>
          <w:lang w:eastAsia="en-US"/>
        </w:rPr>
        <w:t>миграционного прироста</w:t>
      </w:r>
      <w:r w:rsidRPr="00E8175D">
        <w:rPr>
          <w:rFonts w:eastAsia="Calibri"/>
          <w:sz w:val="22"/>
          <w:szCs w:val="22"/>
          <w:lang w:eastAsia="en-US"/>
        </w:rPr>
        <w:t xml:space="preserve"> умеренно увеличится до положительного сальдо в 100 человек.</w:t>
      </w:r>
    </w:p>
    <w:p w14:paraId="3E67BFD9" w14:textId="77777777" w:rsidR="00E8175D" w:rsidRPr="00E8175D" w:rsidRDefault="00E8175D" w:rsidP="00E8175D">
      <w:pPr>
        <w:ind w:firstLine="720"/>
        <w:rPr>
          <w:rFonts w:eastAsia="Calibri"/>
          <w:sz w:val="22"/>
          <w:szCs w:val="22"/>
          <w:lang w:eastAsia="en-US"/>
        </w:rPr>
      </w:pPr>
      <w:r w:rsidRPr="00E8175D">
        <w:rPr>
          <w:rFonts w:eastAsia="Calibri"/>
          <w:sz w:val="22"/>
          <w:szCs w:val="22"/>
          <w:lang w:eastAsia="en-US"/>
        </w:rPr>
        <w:t xml:space="preserve">В итоге, снижение численности населения Тихвинского </w:t>
      </w:r>
      <w:r w:rsidRPr="00E8175D">
        <w:rPr>
          <w:rFonts w:eastAsia="Calibri"/>
          <w:bCs/>
          <w:color w:val="000000"/>
          <w:sz w:val="22"/>
          <w:szCs w:val="22"/>
          <w:lang w:eastAsia="en-US"/>
        </w:rPr>
        <w:t>городского поселения</w:t>
      </w:r>
      <w:r w:rsidRPr="00E8175D">
        <w:rPr>
          <w:rFonts w:eastAsia="Calibri"/>
          <w:sz w:val="22"/>
          <w:szCs w:val="22"/>
          <w:lang w:eastAsia="en-US"/>
        </w:rPr>
        <w:t xml:space="preserve"> ожидается в 2024 году на уровне 472 человек.</w:t>
      </w:r>
    </w:p>
    <w:p w14:paraId="2D37C3D8" w14:textId="77777777" w:rsidR="00E8175D" w:rsidRPr="00E8175D" w:rsidRDefault="00E8175D" w:rsidP="00E8175D">
      <w:pPr>
        <w:widowControl w:val="0"/>
        <w:shd w:val="clear" w:color="auto" w:fill="FFFFFF"/>
        <w:ind w:firstLine="720"/>
        <w:rPr>
          <w:rFonts w:eastAsia="Calibri"/>
          <w:sz w:val="22"/>
          <w:szCs w:val="22"/>
          <w:lang w:eastAsia="en-US"/>
        </w:rPr>
      </w:pPr>
      <w:r w:rsidRPr="00E8175D">
        <w:rPr>
          <w:rFonts w:eastAsia="Calibri"/>
          <w:b/>
          <w:sz w:val="22"/>
          <w:szCs w:val="22"/>
          <w:lang w:eastAsia="en-US"/>
        </w:rPr>
        <w:t>В 2025 - 2027 гг.</w:t>
      </w:r>
      <w:r w:rsidRPr="00E8175D">
        <w:rPr>
          <w:rFonts w:eastAsia="Calibri"/>
          <w:sz w:val="22"/>
          <w:szCs w:val="22"/>
          <w:lang w:eastAsia="en-US"/>
        </w:rPr>
        <w:t xml:space="preserve"> развитие демографической ситуации в Тихвинском </w:t>
      </w:r>
      <w:r w:rsidRPr="00E8175D">
        <w:rPr>
          <w:rFonts w:eastAsia="Calibri"/>
          <w:bCs/>
          <w:color w:val="000000"/>
          <w:sz w:val="22"/>
          <w:szCs w:val="22"/>
          <w:lang w:eastAsia="en-US"/>
        </w:rPr>
        <w:t>городском поселении</w:t>
      </w:r>
      <w:r w:rsidRPr="00E8175D">
        <w:rPr>
          <w:rFonts w:eastAsia="Calibri"/>
          <w:sz w:val="22"/>
          <w:szCs w:val="22"/>
          <w:lang w:eastAsia="en-US"/>
        </w:rPr>
        <w:t xml:space="preserve"> прогнозируется с учётом влияния сложившихся в последние годы тенденций рождаемости, смертности и миграции. </w:t>
      </w:r>
    </w:p>
    <w:p w14:paraId="4F611168" w14:textId="77777777" w:rsidR="00E8175D" w:rsidRPr="00E8175D" w:rsidRDefault="00E8175D" w:rsidP="00E8175D">
      <w:pPr>
        <w:widowControl w:val="0"/>
        <w:shd w:val="clear" w:color="auto" w:fill="FFFFFF"/>
        <w:ind w:firstLine="720"/>
        <w:rPr>
          <w:rFonts w:eastAsia="Calibri"/>
          <w:sz w:val="22"/>
          <w:szCs w:val="22"/>
          <w:lang w:eastAsia="en-US"/>
        </w:rPr>
      </w:pPr>
      <w:r w:rsidRPr="00E8175D">
        <w:rPr>
          <w:rFonts w:eastAsia="Calibri"/>
          <w:sz w:val="22"/>
          <w:szCs w:val="22"/>
          <w:lang w:eastAsia="en-US"/>
        </w:rPr>
        <w:t xml:space="preserve">Сокращение численности населения </w:t>
      </w:r>
      <w:r w:rsidRPr="00E8175D">
        <w:rPr>
          <w:rFonts w:eastAsia="Calibri"/>
          <w:bCs/>
          <w:color w:val="000000"/>
          <w:sz w:val="22"/>
          <w:szCs w:val="22"/>
          <w:lang w:eastAsia="en-US"/>
        </w:rPr>
        <w:t>городского поселения</w:t>
      </w:r>
      <w:r w:rsidRPr="00E8175D">
        <w:rPr>
          <w:rFonts w:eastAsia="Calibri"/>
          <w:sz w:val="22"/>
          <w:szCs w:val="22"/>
          <w:lang w:eastAsia="en-US"/>
        </w:rPr>
        <w:t xml:space="preserve"> по-прежнему будет обусловлено естественной убылью населения. Прогнозируется к 2027 году постепенное сокращение коэффициента естественной убыли населения с -8,1 человек на 1000 населения в 2025 году до -7,2 человек на 1000 населения, с учётом ожидаемой стабилизации рождаемости, коэффициент которой составит 6,9 человека на 1000 населения, при уменьшении коэффициента смертности до 14,1 человека на 1000 населения. </w:t>
      </w:r>
    </w:p>
    <w:p w14:paraId="59E597C0" w14:textId="77777777" w:rsidR="00E8175D" w:rsidRPr="00E8175D" w:rsidRDefault="00E8175D" w:rsidP="00E8175D">
      <w:pPr>
        <w:widowControl w:val="0"/>
        <w:shd w:val="clear" w:color="auto" w:fill="FFFFFF"/>
        <w:ind w:firstLine="720"/>
        <w:rPr>
          <w:rFonts w:eastAsia="Calibri"/>
          <w:sz w:val="22"/>
          <w:szCs w:val="22"/>
          <w:highlight w:val="green"/>
          <w:lang w:eastAsia="en-US"/>
        </w:rPr>
      </w:pPr>
      <w:r w:rsidRPr="00E8175D">
        <w:rPr>
          <w:rFonts w:eastAsia="Calibri"/>
          <w:sz w:val="22"/>
          <w:szCs w:val="22"/>
          <w:lang w:eastAsia="en-US"/>
        </w:rPr>
        <w:t xml:space="preserve"> Прогнозируется, что миграционная убыль населения в 2025 году перейдёт в небольшой прирост, но не сможет компенсировать естественную убыль населения </w:t>
      </w:r>
      <w:r w:rsidRPr="00E8175D">
        <w:rPr>
          <w:rFonts w:eastAsia="Calibri"/>
          <w:bCs/>
          <w:color w:val="000000"/>
          <w:sz w:val="22"/>
          <w:szCs w:val="22"/>
          <w:lang w:eastAsia="en-US"/>
        </w:rPr>
        <w:t>городского поселения</w:t>
      </w:r>
      <w:r w:rsidRPr="00E8175D">
        <w:rPr>
          <w:rFonts w:eastAsia="Calibri"/>
          <w:sz w:val="22"/>
          <w:szCs w:val="22"/>
          <w:lang w:eastAsia="en-US"/>
        </w:rPr>
        <w:t>.</w:t>
      </w:r>
      <w:r w:rsidRPr="00E8175D">
        <w:rPr>
          <w:rFonts w:eastAsia="Calibri"/>
          <w:sz w:val="22"/>
          <w:szCs w:val="22"/>
          <w:highlight w:val="green"/>
          <w:lang w:eastAsia="en-US"/>
        </w:rPr>
        <w:t xml:space="preserve"> </w:t>
      </w:r>
    </w:p>
    <w:p w14:paraId="57FB79D7" w14:textId="77777777" w:rsidR="00E8175D" w:rsidRPr="00E8175D" w:rsidRDefault="00E8175D" w:rsidP="00E8175D">
      <w:pPr>
        <w:ind w:firstLine="720"/>
        <w:rPr>
          <w:rFonts w:eastAsia="Calibri"/>
          <w:sz w:val="22"/>
          <w:szCs w:val="22"/>
          <w:lang w:eastAsia="en-US"/>
        </w:rPr>
      </w:pPr>
      <w:r w:rsidRPr="00E8175D">
        <w:rPr>
          <w:rFonts w:eastAsia="Calibri"/>
          <w:sz w:val="22"/>
          <w:szCs w:val="22"/>
          <w:lang w:eastAsia="en-US"/>
        </w:rPr>
        <w:t xml:space="preserve">В Тихвинском </w:t>
      </w:r>
      <w:r w:rsidRPr="00E8175D">
        <w:rPr>
          <w:rFonts w:eastAsia="Calibri"/>
          <w:bCs/>
          <w:color w:val="000000"/>
          <w:sz w:val="22"/>
          <w:szCs w:val="22"/>
          <w:lang w:eastAsia="en-US"/>
        </w:rPr>
        <w:t xml:space="preserve">городском поселении </w:t>
      </w:r>
      <w:r w:rsidRPr="00E8175D">
        <w:rPr>
          <w:rFonts w:eastAsia="Calibri"/>
          <w:sz w:val="22"/>
          <w:szCs w:val="22"/>
          <w:lang w:eastAsia="en-US"/>
        </w:rPr>
        <w:t xml:space="preserve">ожидается снижение численности населения в 2025-2027 годах в среднем ежегодно на 0,8%, среднегодовая численность постоянного населения в 2027 году составит 55 265 человек.  </w:t>
      </w:r>
    </w:p>
    <w:p w14:paraId="657E05D2" w14:textId="77777777" w:rsidR="00E8175D" w:rsidRPr="00E8175D" w:rsidRDefault="00E8175D" w:rsidP="00E8175D">
      <w:pPr>
        <w:widowControl w:val="0"/>
        <w:shd w:val="clear" w:color="auto" w:fill="FFFFFF"/>
        <w:ind w:firstLine="720"/>
        <w:rPr>
          <w:rFonts w:eastAsia="Calibri"/>
          <w:color w:val="0070C0"/>
          <w:sz w:val="22"/>
          <w:szCs w:val="22"/>
          <w:lang w:eastAsia="en-US"/>
        </w:rPr>
      </w:pPr>
      <w:r w:rsidRPr="00E8175D">
        <w:rPr>
          <w:rFonts w:eastAsia="Calibri"/>
          <w:sz w:val="22"/>
          <w:szCs w:val="22"/>
          <w:lang w:eastAsia="en-US"/>
        </w:rPr>
        <w:t xml:space="preserve">Возрастная структура населения </w:t>
      </w:r>
      <w:r w:rsidRPr="00E8175D">
        <w:rPr>
          <w:rFonts w:eastAsia="Calibri"/>
          <w:bCs/>
          <w:color w:val="000000"/>
          <w:sz w:val="22"/>
          <w:szCs w:val="22"/>
          <w:lang w:eastAsia="en-US"/>
        </w:rPr>
        <w:t>городского поселения</w:t>
      </w:r>
      <w:r w:rsidRPr="00E8175D">
        <w:rPr>
          <w:rFonts w:eastAsia="Calibri"/>
          <w:sz w:val="22"/>
          <w:szCs w:val="22"/>
          <w:lang w:eastAsia="en-US"/>
        </w:rPr>
        <w:t xml:space="preserve"> в прогнозном периоде также будет следовать сложившейся тенденции. </w:t>
      </w:r>
    </w:p>
    <w:p w14:paraId="03567687" w14:textId="77777777" w:rsidR="00E8175D" w:rsidRPr="00E8175D" w:rsidRDefault="00E8175D" w:rsidP="00E8175D">
      <w:pPr>
        <w:jc w:val="center"/>
        <w:rPr>
          <w:rFonts w:eastAsia="Calibri"/>
          <w:b/>
          <w:bCs/>
          <w:sz w:val="22"/>
          <w:szCs w:val="22"/>
          <w:lang w:eastAsia="en-US"/>
        </w:rPr>
      </w:pPr>
    </w:p>
    <w:p w14:paraId="270DBB49" w14:textId="77777777" w:rsidR="00E8175D" w:rsidRPr="00E8175D" w:rsidRDefault="00E8175D" w:rsidP="00E8175D">
      <w:pPr>
        <w:jc w:val="center"/>
        <w:rPr>
          <w:rFonts w:eastAsia="Calibri"/>
          <w:sz w:val="22"/>
          <w:szCs w:val="22"/>
          <w:lang w:eastAsia="en-US"/>
        </w:rPr>
      </w:pPr>
      <w:r w:rsidRPr="00E8175D">
        <w:rPr>
          <w:rFonts w:eastAsia="Calibri"/>
          <w:b/>
          <w:bCs/>
          <w:sz w:val="22"/>
          <w:szCs w:val="22"/>
          <w:lang w:eastAsia="en-US"/>
        </w:rPr>
        <w:t>Промышленное производство</w:t>
      </w:r>
    </w:p>
    <w:p w14:paraId="54D6B9BB" w14:textId="77777777" w:rsidR="00E8175D" w:rsidRPr="00E8175D" w:rsidRDefault="00E8175D" w:rsidP="00E8175D">
      <w:pPr>
        <w:ind w:firstLine="680"/>
        <w:rPr>
          <w:rFonts w:eastAsia="Calibri"/>
          <w:sz w:val="22"/>
          <w:szCs w:val="22"/>
          <w:lang w:eastAsia="en-US"/>
        </w:rPr>
      </w:pPr>
    </w:p>
    <w:p w14:paraId="4CA02F72" w14:textId="77777777" w:rsidR="00E8175D" w:rsidRPr="00E8175D" w:rsidRDefault="00E8175D" w:rsidP="00E8175D">
      <w:pPr>
        <w:ind w:firstLine="720"/>
        <w:rPr>
          <w:rFonts w:eastAsia="Calibri"/>
          <w:b/>
          <w:iCs/>
          <w:sz w:val="22"/>
          <w:szCs w:val="22"/>
          <w:lang w:eastAsia="en-US"/>
        </w:rPr>
      </w:pPr>
      <w:r w:rsidRPr="00E8175D">
        <w:rPr>
          <w:rFonts w:eastAsia="Calibri"/>
          <w:sz w:val="22"/>
          <w:szCs w:val="22"/>
          <w:lang w:eastAsia="en-US"/>
        </w:rPr>
        <w:t xml:space="preserve">Промышленность является базовой отраслью и имеет значимое влияние на экономику городского поселения, на территории которого осуществляют производственную деятельность 14 крупных и средних промышленных предприятий.  </w:t>
      </w:r>
    </w:p>
    <w:p w14:paraId="38491390" w14:textId="77777777" w:rsidR="00E8175D" w:rsidRPr="00E8175D" w:rsidRDefault="00E8175D" w:rsidP="00E8175D">
      <w:pPr>
        <w:ind w:firstLine="720"/>
        <w:rPr>
          <w:rFonts w:eastAsia="Calibri"/>
          <w:sz w:val="22"/>
          <w:szCs w:val="22"/>
          <w:lang w:eastAsia="en-US"/>
        </w:rPr>
      </w:pPr>
      <w:r w:rsidRPr="00E8175D">
        <w:rPr>
          <w:rFonts w:eastAsia="Calibri"/>
          <w:sz w:val="22"/>
          <w:szCs w:val="22"/>
          <w:lang w:eastAsia="en-US"/>
        </w:rPr>
        <w:t xml:space="preserve">Объёмы отгруженных товаров, выполненных работ, услуг крупными и средними предприятиями промышленности поселения за 2023 год составили 90 389 млн. рублей (163,3% к АППГ в действующих ценах). </w:t>
      </w:r>
    </w:p>
    <w:p w14:paraId="66804B69" w14:textId="77777777" w:rsidR="00E8175D" w:rsidRPr="00E8175D" w:rsidRDefault="00E8175D" w:rsidP="00E8175D">
      <w:pPr>
        <w:ind w:firstLine="720"/>
        <w:rPr>
          <w:rFonts w:eastAsia="Calibri"/>
          <w:sz w:val="22"/>
          <w:szCs w:val="22"/>
          <w:lang w:eastAsia="en-US"/>
        </w:rPr>
      </w:pPr>
      <w:r w:rsidRPr="00E8175D">
        <w:rPr>
          <w:rFonts w:eastAsia="Calibri"/>
          <w:b/>
          <w:sz w:val="22"/>
          <w:szCs w:val="22"/>
          <w:lang w:eastAsia="en-US"/>
        </w:rPr>
        <w:t>За первое полугодие 2024 года</w:t>
      </w:r>
      <w:r w:rsidRPr="00E8175D">
        <w:rPr>
          <w:rFonts w:eastAsia="Calibri"/>
          <w:sz w:val="22"/>
          <w:szCs w:val="22"/>
          <w:lang w:eastAsia="en-US"/>
        </w:rPr>
        <w:t xml:space="preserve"> объём отгруженных товаров собственного производства, выполненных работ и услуг по всем основным видам промышленной составили</w:t>
      </w:r>
      <w:r w:rsidRPr="00E8175D">
        <w:rPr>
          <w:rFonts w:eastAsia="Calibri"/>
          <w:b/>
          <w:sz w:val="22"/>
          <w:szCs w:val="22"/>
          <w:lang w:eastAsia="en-US"/>
        </w:rPr>
        <w:t xml:space="preserve"> </w:t>
      </w:r>
      <w:r w:rsidRPr="00E8175D">
        <w:rPr>
          <w:rFonts w:eastAsia="Calibri"/>
          <w:sz w:val="22"/>
          <w:szCs w:val="22"/>
          <w:lang w:eastAsia="en-US"/>
        </w:rPr>
        <w:t>72 917,8 млн. рублей (190,4% к АППГ в действующих ценах).</w:t>
      </w:r>
    </w:p>
    <w:p w14:paraId="62D9DBA6" w14:textId="77777777" w:rsidR="00E8175D" w:rsidRPr="00E8175D" w:rsidRDefault="00E8175D" w:rsidP="00E8175D">
      <w:pPr>
        <w:widowControl w:val="0"/>
        <w:ind w:firstLine="720"/>
        <w:rPr>
          <w:sz w:val="22"/>
          <w:szCs w:val="22"/>
        </w:rPr>
      </w:pPr>
      <w:r w:rsidRPr="00E8175D">
        <w:rPr>
          <w:sz w:val="22"/>
          <w:szCs w:val="22"/>
        </w:rPr>
        <w:t xml:space="preserve">Доля продукции промышленности в общем объёме произведённых и отгруженных товаров, выполненных работ и услуг крупными и средними предприятиями, и организациями Тихвинского городского поселения составляет 96,4%, при этом около 85,3% промышленной продукции производится предприятиями холдинга «Объединённая вагонная компания»: Тихвинским вагоностроительным заводом и заводом </w:t>
      </w:r>
      <w:proofErr w:type="spellStart"/>
      <w:r w:rsidRPr="00E8175D">
        <w:rPr>
          <w:sz w:val="22"/>
          <w:szCs w:val="22"/>
        </w:rPr>
        <w:t>Титран</w:t>
      </w:r>
      <w:proofErr w:type="spellEnd"/>
      <w:r w:rsidRPr="00E8175D">
        <w:rPr>
          <w:sz w:val="22"/>
          <w:szCs w:val="22"/>
        </w:rPr>
        <w:t>-Экспресс.</w:t>
      </w:r>
    </w:p>
    <w:p w14:paraId="5ACC6DB5" w14:textId="77777777" w:rsidR="00E8175D" w:rsidRPr="00E8175D" w:rsidRDefault="00E8175D" w:rsidP="00E8175D">
      <w:pPr>
        <w:widowControl w:val="0"/>
        <w:ind w:firstLine="720"/>
        <w:rPr>
          <w:sz w:val="22"/>
          <w:szCs w:val="22"/>
        </w:rPr>
      </w:pPr>
      <w:r w:rsidRPr="00E8175D">
        <w:rPr>
          <w:sz w:val="22"/>
          <w:szCs w:val="22"/>
        </w:rPr>
        <w:t xml:space="preserve">Прогнозные показатели, представленные предприятиями холдинга ОВК, позволяют ожидать значительное увеличение объёмов производства продукции в целом по району. Объёмы промышленной продукции в 2024 году ожидаются на уровне 151,9% от объёмов прошлого года. </w:t>
      </w:r>
    </w:p>
    <w:p w14:paraId="6F99A300" w14:textId="6C1F42A0" w:rsidR="00E8175D" w:rsidRPr="00E8175D" w:rsidRDefault="00E8175D" w:rsidP="00E8175D">
      <w:pPr>
        <w:widowControl w:val="0"/>
        <w:ind w:firstLine="720"/>
        <w:rPr>
          <w:rFonts w:eastAsia="Calibri"/>
          <w:sz w:val="22"/>
          <w:szCs w:val="22"/>
        </w:rPr>
      </w:pPr>
      <w:r w:rsidRPr="00E8175D">
        <w:rPr>
          <w:rFonts w:eastAsia="Calibri"/>
          <w:sz w:val="22"/>
          <w:szCs w:val="22"/>
        </w:rPr>
        <w:t>С учётом экономического влияния предприятий</w:t>
      </w:r>
      <w:r w:rsidRPr="00E8175D">
        <w:rPr>
          <w:sz w:val="22"/>
          <w:szCs w:val="22"/>
        </w:rPr>
        <w:t xml:space="preserve"> холдинга ОВК в целом на развитие промышленности района темп роста объёмов произведённых и отгруженных товаров, выполненных работ и услуг в 2024 году ожидается на уровне 163,3%.</w:t>
      </w:r>
    </w:p>
    <w:p w14:paraId="740F2691" w14:textId="77777777" w:rsidR="00E8175D" w:rsidRPr="00E8175D" w:rsidRDefault="00E8175D" w:rsidP="00E8175D">
      <w:pPr>
        <w:ind w:firstLine="720"/>
        <w:rPr>
          <w:rFonts w:eastAsia="Calibri"/>
          <w:b/>
          <w:sz w:val="22"/>
          <w:szCs w:val="22"/>
          <w:lang w:eastAsia="en-US"/>
        </w:rPr>
      </w:pPr>
      <w:r w:rsidRPr="00E8175D">
        <w:rPr>
          <w:rFonts w:eastAsia="Calibri"/>
          <w:sz w:val="22"/>
          <w:szCs w:val="22"/>
        </w:rPr>
        <w:t xml:space="preserve">При подготовке прогнозных показателей развития промышленности на среднесрочную перспективу учитывались прогнозы, представленные предприятиями. </w:t>
      </w:r>
      <w:r w:rsidRPr="00E8175D">
        <w:rPr>
          <w:rFonts w:eastAsia="Calibri"/>
          <w:sz w:val="22"/>
          <w:szCs w:val="22"/>
          <w:shd w:val="clear" w:color="auto" w:fill="FFFFFF"/>
        </w:rPr>
        <w:t>В 2027 году объём отгруженных товаров собственного производства, выполненных работ и услуг собственными силами по промышленным видам деятельности прогнозируется на уровне 159,1 млрд. рублей.</w:t>
      </w:r>
    </w:p>
    <w:p w14:paraId="0447745A" w14:textId="77777777" w:rsidR="00E8175D" w:rsidRPr="00E8175D" w:rsidRDefault="00E8175D" w:rsidP="00E8175D">
      <w:pPr>
        <w:ind w:left="2832" w:firstLine="708"/>
        <w:jc w:val="left"/>
        <w:rPr>
          <w:rFonts w:eastAsia="Calibri"/>
          <w:b/>
          <w:sz w:val="22"/>
          <w:szCs w:val="22"/>
          <w:lang w:eastAsia="en-US"/>
        </w:rPr>
      </w:pPr>
    </w:p>
    <w:p w14:paraId="444754EC" w14:textId="77777777" w:rsidR="00E8175D" w:rsidRPr="00E8175D" w:rsidRDefault="00E8175D" w:rsidP="00E8175D">
      <w:pPr>
        <w:ind w:left="2832" w:firstLine="708"/>
        <w:jc w:val="left"/>
        <w:rPr>
          <w:rFonts w:eastAsia="Calibri"/>
          <w:b/>
          <w:sz w:val="22"/>
          <w:szCs w:val="22"/>
          <w:lang w:eastAsia="en-US"/>
        </w:rPr>
      </w:pPr>
      <w:r w:rsidRPr="00E8175D">
        <w:rPr>
          <w:rFonts w:eastAsia="Calibri"/>
          <w:b/>
          <w:sz w:val="22"/>
          <w:szCs w:val="22"/>
          <w:lang w:eastAsia="en-US"/>
        </w:rPr>
        <w:t>Строительство</w:t>
      </w:r>
    </w:p>
    <w:p w14:paraId="7F91AC5C" w14:textId="77777777" w:rsidR="00E8175D" w:rsidRPr="00E8175D" w:rsidRDefault="00E8175D" w:rsidP="00E8175D">
      <w:pPr>
        <w:ind w:left="2832" w:firstLine="708"/>
        <w:jc w:val="left"/>
        <w:rPr>
          <w:rFonts w:eastAsia="Calibri"/>
          <w:sz w:val="22"/>
          <w:szCs w:val="22"/>
          <w:lang w:eastAsia="en-US"/>
        </w:rPr>
      </w:pPr>
    </w:p>
    <w:p w14:paraId="128E4255" w14:textId="77777777" w:rsidR="00E8175D" w:rsidRPr="00E8175D" w:rsidRDefault="00E8175D" w:rsidP="00E8175D">
      <w:pPr>
        <w:widowControl w:val="0"/>
        <w:ind w:firstLine="709"/>
        <w:rPr>
          <w:rFonts w:eastAsia="Calibri"/>
          <w:sz w:val="22"/>
          <w:szCs w:val="22"/>
        </w:rPr>
      </w:pPr>
      <w:r w:rsidRPr="00E8175D">
        <w:rPr>
          <w:rFonts w:eastAsia="Calibri"/>
          <w:sz w:val="22"/>
          <w:szCs w:val="22"/>
        </w:rPr>
        <w:t xml:space="preserve">За 2023 год введено в действие жилых домов общей (полезной) площадью 10,6 тыс. кв. метров. </w:t>
      </w:r>
    </w:p>
    <w:p w14:paraId="7693628F" w14:textId="77777777" w:rsidR="00E8175D" w:rsidRPr="00E8175D" w:rsidRDefault="00E8175D" w:rsidP="00E8175D">
      <w:pPr>
        <w:widowControl w:val="0"/>
        <w:ind w:firstLine="709"/>
        <w:rPr>
          <w:rFonts w:eastAsia="Calibri"/>
          <w:sz w:val="22"/>
          <w:szCs w:val="22"/>
        </w:rPr>
      </w:pPr>
      <w:r w:rsidRPr="00E8175D">
        <w:rPr>
          <w:rFonts w:eastAsia="Calibri"/>
          <w:sz w:val="22"/>
          <w:szCs w:val="22"/>
        </w:rPr>
        <w:t>Ввод в действие жилых домов за 1 полугодие 2024 года составил 9,354 тыс. кв. метров общей (полезной) площади. Ожидается, что объём введённого жилья в целом по году составит 13,3 тыс. кв. м.</w:t>
      </w:r>
    </w:p>
    <w:p w14:paraId="0F39042F" w14:textId="77777777" w:rsidR="00E8175D" w:rsidRPr="00E8175D" w:rsidRDefault="00E8175D" w:rsidP="00E8175D">
      <w:pPr>
        <w:widowControl w:val="0"/>
        <w:ind w:firstLine="709"/>
        <w:rPr>
          <w:rFonts w:eastAsia="Calibri"/>
          <w:sz w:val="22"/>
          <w:szCs w:val="22"/>
        </w:rPr>
      </w:pPr>
      <w:r w:rsidRPr="00E8175D">
        <w:rPr>
          <w:rFonts w:eastAsia="Calibri"/>
          <w:sz w:val="22"/>
          <w:szCs w:val="22"/>
        </w:rPr>
        <w:t xml:space="preserve"> Ввод жилых домов в 2025 - 2027 гг. прогнозируется за счёт продолжения индивидуального жилищного строительства.</w:t>
      </w:r>
    </w:p>
    <w:p w14:paraId="196238D9" w14:textId="77777777" w:rsidR="00E8175D" w:rsidRPr="00E8175D" w:rsidRDefault="00E8175D" w:rsidP="00E8175D">
      <w:pPr>
        <w:jc w:val="center"/>
        <w:rPr>
          <w:rFonts w:eastAsia="Calibri"/>
          <w:bCs/>
          <w:sz w:val="22"/>
          <w:szCs w:val="22"/>
          <w:lang w:eastAsia="en-US"/>
        </w:rPr>
      </w:pPr>
    </w:p>
    <w:p w14:paraId="6A8E1565" w14:textId="77777777" w:rsidR="00E8175D" w:rsidRPr="00E8175D" w:rsidRDefault="00E8175D" w:rsidP="00E8175D">
      <w:pPr>
        <w:jc w:val="center"/>
        <w:rPr>
          <w:rFonts w:eastAsia="Calibri"/>
          <w:b/>
          <w:bCs/>
          <w:sz w:val="22"/>
          <w:szCs w:val="22"/>
          <w:lang w:eastAsia="en-US"/>
        </w:rPr>
      </w:pPr>
      <w:r w:rsidRPr="00E8175D">
        <w:rPr>
          <w:rFonts w:eastAsia="Calibri"/>
          <w:b/>
          <w:bCs/>
          <w:sz w:val="22"/>
          <w:szCs w:val="22"/>
          <w:lang w:eastAsia="en-US"/>
        </w:rPr>
        <w:t>Малый бизнес</w:t>
      </w:r>
    </w:p>
    <w:p w14:paraId="67D7B162" w14:textId="77777777" w:rsidR="00E8175D" w:rsidRPr="00E8175D" w:rsidRDefault="00E8175D" w:rsidP="00E8175D">
      <w:pPr>
        <w:jc w:val="center"/>
        <w:rPr>
          <w:rFonts w:eastAsia="Calibri"/>
          <w:sz w:val="22"/>
          <w:szCs w:val="22"/>
          <w:lang w:eastAsia="en-US"/>
        </w:rPr>
      </w:pPr>
    </w:p>
    <w:p w14:paraId="58BCF9CE" w14:textId="77777777" w:rsidR="00E8175D" w:rsidRPr="00E8175D" w:rsidRDefault="00E8175D" w:rsidP="00E8175D">
      <w:pPr>
        <w:widowControl w:val="0"/>
        <w:rPr>
          <w:rFonts w:eastAsia="Calibri"/>
          <w:sz w:val="22"/>
          <w:szCs w:val="22"/>
          <w:shd w:val="clear" w:color="auto" w:fill="FFFFFF"/>
        </w:rPr>
      </w:pPr>
      <w:r w:rsidRPr="00E8175D">
        <w:rPr>
          <w:rFonts w:eastAsia="Calibri"/>
          <w:sz w:val="22"/>
          <w:szCs w:val="22"/>
          <w:shd w:val="clear" w:color="auto" w:fill="FFFFFF"/>
        </w:rPr>
        <w:tab/>
        <w:t xml:space="preserve">Малое и среднее предпринимательство занимает важное место в экономике </w:t>
      </w:r>
      <w:r w:rsidRPr="00E8175D">
        <w:rPr>
          <w:rFonts w:eastAsia="Calibri"/>
          <w:bCs/>
          <w:color w:val="000000"/>
          <w:sz w:val="22"/>
          <w:szCs w:val="22"/>
        </w:rPr>
        <w:t>городского поселения</w:t>
      </w:r>
      <w:r w:rsidRPr="00E8175D">
        <w:rPr>
          <w:rFonts w:eastAsia="Calibri"/>
          <w:sz w:val="22"/>
          <w:szCs w:val="22"/>
          <w:shd w:val="clear" w:color="auto" w:fill="FFFFFF"/>
        </w:rPr>
        <w:t xml:space="preserve"> и играет значительную роль в решении экономических и социальных задач, т.к. способствует созданию новых рабочих мест, насыщению потребительского рынка товарами и услугами, увеличению налоговой базы. Малые предприятия работают практически во всех секторах экономики района. </w:t>
      </w:r>
    </w:p>
    <w:p w14:paraId="64C841AE" w14:textId="77777777" w:rsidR="00E8175D" w:rsidRPr="00E8175D" w:rsidRDefault="00E8175D" w:rsidP="00E8175D">
      <w:pPr>
        <w:widowControl w:val="0"/>
        <w:rPr>
          <w:sz w:val="22"/>
          <w:szCs w:val="22"/>
        </w:rPr>
      </w:pPr>
      <w:r w:rsidRPr="00E8175D">
        <w:rPr>
          <w:rFonts w:eastAsia="Calibri"/>
          <w:sz w:val="22"/>
          <w:szCs w:val="22"/>
        </w:rPr>
        <w:tab/>
      </w:r>
      <w:r w:rsidRPr="00E8175D">
        <w:rPr>
          <w:rFonts w:eastAsia="Calibri"/>
          <w:sz w:val="22"/>
          <w:szCs w:val="22"/>
          <w:lang w:eastAsia="en-US"/>
        </w:rPr>
        <w:t xml:space="preserve">В </w:t>
      </w:r>
      <w:r w:rsidRPr="00E8175D">
        <w:rPr>
          <w:rFonts w:eastAsia="Calibri"/>
          <w:bCs/>
          <w:color w:val="000000"/>
          <w:sz w:val="22"/>
          <w:szCs w:val="22"/>
          <w:lang w:eastAsia="en-US"/>
        </w:rPr>
        <w:t>городском поселении</w:t>
      </w:r>
      <w:r w:rsidRPr="00E8175D">
        <w:rPr>
          <w:rFonts w:eastAsia="Calibri"/>
          <w:sz w:val="22"/>
          <w:szCs w:val="22"/>
          <w:lang w:eastAsia="en-US"/>
        </w:rPr>
        <w:t xml:space="preserve"> активно работает структура поддержки малого предпринимательства, представленная автономной некоммерческой организацией АНО «Учебно-деловой центр».</w:t>
      </w:r>
      <w:r w:rsidRPr="00E8175D">
        <w:rPr>
          <w:rFonts w:eastAsia="Calibri"/>
          <w:bCs/>
          <w:sz w:val="22"/>
          <w:szCs w:val="22"/>
          <w:lang w:eastAsia="en-US"/>
        </w:rPr>
        <w:t xml:space="preserve">  </w:t>
      </w:r>
    </w:p>
    <w:p w14:paraId="718C94FD" w14:textId="77777777" w:rsidR="00E8175D" w:rsidRPr="00E8175D" w:rsidRDefault="00E8175D" w:rsidP="00E8175D">
      <w:pPr>
        <w:ind w:firstLine="567"/>
        <w:rPr>
          <w:rFonts w:eastAsia="Calibri"/>
          <w:sz w:val="22"/>
          <w:szCs w:val="22"/>
          <w:shd w:val="clear" w:color="auto" w:fill="FFFFFF"/>
          <w:lang w:eastAsia="en-US"/>
        </w:rPr>
      </w:pPr>
      <w:r w:rsidRPr="00E8175D">
        <w:rPr>
          <w:sz w:val="22"/>
          <w:szCs w:val="22"/>
        </w:rPr>
        <w:t xml:space="preserve"> </w:t>
      </w:r>
      <w:r w:rsidRPr="00E8175D">
        <w:rPr>
          <w:b/>
          <w:sz w:val="22"/>
          <w:szCs w:val="22"/>
          <w:lang w:eastAsia="en-US"/>
        </w:rPr>
        <w:t>В 2024 году</w:t>
      </w:r>
      <w:r w:rsidRPr="00E8175D">
        <w:rPr>
          <w:sz w:val="22"/>
          <w:szCs w:val="22"/>
          <w:lang w:eastAsia="en-US"/>
        </w:rPr>
        <w:t xml:space="preserve"> ожидается увеличение количества малых и средних предприятий до 2 251 единиц, а концу 2027 года прогнозируется увеличение </w:t>
      </w:r>
      <w:r w:rsidRPr="00E8175D">
        <w:rPr>
          <w:rFonts w:eastAsia="Calibri"/>
          <w:sz w:val="22"/>
          <w:szCs w:val="22"/>
          <w:shd w:val="clear" w:color="auto" w:fill="FFFFFF"/>
          <w:lang w:eastAsia="en-US"/>
        </w:rPr>
        <w:t>их количества до 3 932 единиц (на 36,5% к 2023 г.).</w:t>
      </w:r>
    </w:p>
    <w:p w14:paraId="393C9383" w14:textId="77777777" w:rsidR="00E8175D" w:rsidRPr="00E8175D" w:rsidRDefault="00E8175D" w:rsidP="00E8175D">
      <w:pPr>
        <w:widowControl w:val="0"/>
        <w:ind w:firstLine="567"/>
        <w:rPr>
          <w:rFonts w:eastAsia="Calibri"/>
          <w:sz w:val="22"/>
          <w:szCs w:val="22"/>
          <w:shd w:val="clear" w:color="auto" w:fill="FFFFFF"/>
        </w:rPr>
      </w:pPr>
      <w:r w:rsidRPr="00E8175D">
        <w:rPr>
          <w:sz w:val="22"/>
          <w:szCs w:val="22"/>
        </w:rPr>
        <w:t xml:space="preserve">К </w:t>
      </w:r>
      <w:r w:rsidRPr="00E8175D">
        <w:rPr>
          <w:b/>
          <w:sz w:val="22"/>
          <w:szCs w:val="22"/>
        </w:rPr>
        <w:t>2024 году</w:t>
      </w:r>
      <w:r w:rsidRPr="00E8175D">
        <w:rPr>
          <w:sz w:val="22"/>
          <w:szCs w:val="22"/>
        </w:rPr>
        <w:t xml:space="preserve"> ожидается постепенное увеличение среднесписочной численности работников малых и средних предприятий до 10 025 человек (на 5,2% к 2023 г.).</w:t>
      </w:r>
    </w:p>
    <w:p w14:paraId="63F3EE1E" w14:textId="77777777" w:rsidR="00E8175D" w:rsidRPr="00E8175D" w:rsidRDefault="00E8175D" w:rsidP="00E8175D">
      <w:pPr>
        <w:widowControl w:val="0"/>
        <w:rPr>
          <w:rFonts w:eastAsia="Calibri"/>
          <w:sz w:val="22"/>
          <w:szCs w:val="22"/>
        </w:rPr>
      </w:pPr>
      <w:r w:rsidRPr="00E8175D">
        <w:rPr>
          <w:rFonts w:eastAsia="Calibri"/>
          <w:sz w:val="22"/>
          <w:szCs w:val="22"/>
        </w:rPr>
        <w:t xml:space="preserve">В прогнозируемый период 2025 - 2027 гг. продолжат свою работу структуры поддержки малого предпринимательства.  </w:t>
      </w:r>
    </w:p>
    <w:p w14:paraId="2002D376" w14:textId="77777777" w:rsidR="00E8175D" w:rsidRPr="00E8175D" w:rsidRDefault="00E8175D" w:rsidP="00E8175D">
      <w:pPr>
        <w:jc w:val="center"/>
        <w:rPr>
          <w:rFonts w:eastAsia="Calibri"/>
          <w:b/>
          <w:bCs/>
          <w:sz w:val="22"/>
          <w:szCs w:val="22"/>
          <w:lang w:eastAsia="en-US"/>
        </w:rPr>
      </w:pPr>
    </w:p>
    <w:p w14:paraId="27771230" w14:textId="77777777" w:rsidR="00E8175D" w:rsidRPr="00E8175D" w:rsidRDefault="00E8175D" w:rsidP="00E8175D">
      <w:pPr>
        <w:jc w:val="center"/>
        <w:rPr>
          <w:rFonts w:eastAsia="Calibri"/>
          <w:sz w:val="22"/>
          <w:szCs w:val="22"/>
          <w:lang w:eastAsia="en-US"/>
        </w:rPr>
      </w:pPr>
      <w:r w:rsidRPr="00E8175D">
        <w:rPr>
          <w:rFonts w:eastAsia="Calibri"/>
          <w:b/>
          <w:bCs/>
          <w:sz w:val="22"/>
          <w:szCs w:val="22"/>
          <w:lang w:eastAsia="en-US"/>
        </w:rPr>
        <w:t>Потребительский рынок</w:t>
      </w:r>
    </w:p>
    <w:p w14:paraId="1E017762" w14:textId="77777777" w:rsidR="00E8175D" w:rsidRPr="00E8175D" w:rsidRDefault="00E8175D" w:rsidP="00E8175D">
      <w:pPr>
        <w:ind w:firstLine="680"/>
        <w:rPr>
          <w:rFonts w:eastAsia="Calibri"/>
          <w:sz w:val="22"/>
          <w:szCs w:val="22"/>
          <w:lang w:eastAsia="en-US"/>
        </w:rPr>
      </w:pPr>
    </w:p>
    <w:p w14:paraId="394DAA11" w14:textId="77777777" w:rsidR="00E8175D" w:rsidRPr="00E8175D" w:rsidRDefault="00E8175D" w:rsidP="00E8175D">
      <w:pPr>
        <w:ind w:firstLine="680"/>
        <w:rPr>
          <w:rFonts w:eastAsia="Calibri"/>
          <w:sz w:val="22"/>
          <w:szCs w:val="22"/>
          <w:lang w:eastAsia="en-US"/>
        </w:rPr>
      </w:pPr>
      <w:r w:rsidRPr="00E8175D">
        <w:rPr>
          <w:rFonts w:eastAsia="Calibri"/>
          <w:sz w:val="22"/>
          <w:szCs w:val="22"/>
          <w:lang w:eastAsia="en-US"/>
        </w:rPr>
        <w:t xml:space="preserve">Основные показатели, характеризующие динамику развития потребительского рынка </w:t>
      </w:r>
      <w:r w:rsidRPr="00E8175D">
        <w:rPr>
          <w:rFonts w:eastAsia="Calibri"/>
          <w:bCs/>
          <w:color w:val="000000"/>
          <w:sz w:val="22"/>
          <w:szCs w:val="22"/>
          <w:lang w:eastAsia="en-US"/>
        </w:rPr>
        <w:t>городского поселения</w:t>
      </w:r>
      <w:r w:rsidRPr="00E8175D">
        <w:rPr>
          <w:rFonts w:eastAsia="Calibri"/>
          <w:sz w:val="22"/>
          <w:szCs w:val="22"/>
          <w:lang w:eastAsia="en-US"/>
        </w:rPr>
        <w:t xml:space="preserve"> за 2023 год по </w:t>
      </w:r>
      <w:r w:rsidRPr="00E8175D">
        <w:rPr>
          <w:rFonts w:eastAsia="Calibri"/>
          <w:sz w:val="22"/>
          <w:szCs w:val="22"/>
          <w:u w:val="single"/>
          <w:lang w:eastAsia="en-US"/>
        </w:rPr>
        <w:t>крупным и средним предприятиям и организациям</w:t>
      </w:r>
      <w:r w:rsidRPr="00E8175D">
        <w:rPr>
          <w:rFonts w:eastAsia="Calibri"/>
          <w:sz w:val="22"/>
          <w:szCs w:val="22"/>
          <w:lang w:eastAsia="en-US"/>
        </w:rPr>
        <w:t>, учитываемым органом Госстатистики, в сопоставимых ценах:</w:t>
      </w:r>
    </w:p>
    <w:p w14:paraId="7382223E" w14:textId="77777777" w:rsidR="00E8175D" w:rsidRPr="00E8175D" w:rsidRDefault="00E8175D" w:rsidP="00E8175D">
      <w:pPr>
        <w:ind w:firstLine="680"/>
        <w:rPr>
          <w:rFonts w:eastAsia="Calibri"/>
          <w:sz w:val="22"/>
          <w:szCs w:val="22"/>
          <w:lang w:eastAsia="en-US"/>
        </w:rPr>
      </w:pPr>
    </w:p>
    <w:tbl>
      <w:tblPr>
        <w:tblW w:w="0" w:type="auto"/>
        <w:jc w:val="center"/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4290"/>
        <w:gridCol w:w="3735"/>
      </w:tblGrid>
      <w:tr w:rsidR="00E8175D" w:rsidRPr="00E8175D" w14:paraId="7455E3EF" w14:textId="77777777" w:rsidTr="0064348D">
        <w:trPr>
          <w:jc w:val="center"/>
        </w:trPr>
        <w:tc>
          <w:tcPr>
            <w:tcW w:w="42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689D15" w14:textId="77777777" w:rsidR="00E8175D" w:rsidRPr="00E8175D" w:rsidRDefault="00E8175D" w:rsidP="00E8175D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E8175D">
              <w:rPr>
                <w:rFonts w:eastAsia="Calibri"/>
                <w:sz w:val="22"/>
                <w:szCs w:val="22"/>
                <w:lang w:eastAsia="en-US"/>
              </w:rPr>
              <w:t xml:space="preserve">оборот розничной торговли </w:t>
            </w:r>
          </w:p>
        </w:tc>
        <w:tc>
          <w:tcPr>
            <w:tcW w:w="37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5F1282" w14:textId="77777777" w:rsidR="00E8175D" w:rsidRPr="00E8175D" w:rsidRDefault="00E8175D" w:rsidP="00E8175D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E8175D">
              <w:rPr>
                <w:rFonts w:eastAsia="Calibri"/>
                <w:sz w:val="22"/>
                <w:szCs w:val="22"/>
                <w:lang w:eastAsia="en-US"/>
              </w:rPr>
              <w:t>-   10 700,6 млн. руб. (91,9%)</w:t>
            </w:r>
          </w:p>
        </w:tc>
      </w:tr>
      <w:tr w:rsidR="00E8175D" w:rsidRPr="00E8175D" w14:paraId="2F861BFC" w14:textId="77777777" w:rsidTr="0064348D">
        <w:trPr>
          <w:jc w:val="center"/>
        </w:trPr>
        <w:tc>
          <w:tcPr>
            <w:tcW w:w="42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163872" w14:textId="77777777" w:rsidR="00E8175D" w:rsidRPr="00E8175D" w:rsidRDefault="00E8175D" w:rsidP="00E8175D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E8175D">
              <w:rPr>
                <w:rFonts w:eastAsia="Calibri"/>
                <w:sz w:val="22"/>
                <w:szCs w:val="22"/>
                <w:lang w:eastAsia="en-US"/>
              </w:rPr>
              <w:t xml:space="preserve">Объём платных услуг населению </w:t>
            </w:r>
          </w:p>
        </w:tc>
        <w:tc>
          <w:tcPr>
            <w:tcW w:w="37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802130" w14:textId="77777777" w:rsidR="00E8175D" w:rsidRPr="00E8175D" w:rsidRDefault="00E8175D" w:rsidP="00E8175D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E8175D">
              <w:rPr>
                <w:rFonts w:eastAsia="Calibri"/>
                <w:sz w:val="22"/>
                <w:szCs w:val="22"/>
                <w:lang w:eastAsia="en-US"/>
              </w:rPr>
              <w:t>-   814,9 млн. руб. (105,8%)</w:t>
            </w:r>
          </w:p>
        </w:tc>
      </w:tr>
    </w:tbl>
    <w:p w14:paraId="46EC5B74" w14:textId="77777777" w:rsidR="00E8175D" w:rsidRPr="00E8175D" w:rsidRDefault="00E8175D" w:rsidP="00E8175D">
      <w:pPr>
        <w:widowControl w:val="0"/>
        <w:rPr>
          <w:rFonts w:eastAsia="Calibri"/>
          <w:sz w:val="22"/>
          <w:szCs w:val="22"/>
        </w:rPr>
      </w:pPr>
      <w:r w:rsidRPr="00E8175D">
        <w:rPr>
          <w:rFonts w:eastAsia="Calibri"/>
          <w:sz w:val="22"/>
          <w:szCs w:val="22"/>
        </w:rPr>
        <w:tab/>
      </w:r>
    </w:p>
    <w:p w14:paraId="747D40DD" w14:textId="77777777" w:rsidR="00E8175D" w:rsidRPr="00E8175D" w:rsidRDefault="00E8175D" w:rsidP="00E8175D">
      <w:pPr>
        <w:ind w:firstLine="708"/>
        <w:rPr>
          <w:sz w:val="22"/>
          <w:szCs w:val="22"/>
        </w:rPr>
      </w:pPr>
      <w:r w:rsidRPr="00E8175D">
        <w:rPr>
          <w:sz w:val="22"/>
          <w:szCs w:val="22"/>
        </w:rPr>
        <w:t>За период 2023 года начали осуществлять деятельность 3 новых объекта.</w:t>
      </w:r>
    </w:p>
    <w:p w14:paraId="042E4252" w14:textId="77777777" w:rsidR="00E8175D" w:rsidRPr="00E8175D" w:rsidRDefault="00E8175D" w:rsidP="00E8175D">
      <w:pPr>
        <w:ind w:firstLine="708"/>
        <w:rPr>
          <w:rFonts w:eastAsia="Calibri"/>
          <w:sz w:val="22"/>
          <w:szCs w:val="22"/>
          <w:lang w:eastAsia="en-US"/>
        </w:rPr>
      </w:pPr>
      <w:r w:rsidRPr="00E8175D">
        <w:rPr>
          <w:iCs/>
          <w:sz w:val="22"/>
          <w:szCs w:val="22"/>
        </w:rPr>
        <w:t xml:space="preserve"> </w:t>
      </w:r>
      <w:r w:rsidRPr="00E8175D">
        <w:rPr>
          <w:rFonts w:eastAsia="Calibri"/>
          <w:sz w:val="22"/>
          <w:szCs w:val="22"/>
          <w:lang w:eastAsia="en-US"/>
        </w:rPr>
        <w:t xml:space="preserve">Оценочные показатели развития потребительского рынка по крупным и средним предприятиям </w:t>
      </w:r>
      <w:r w:rsidRPr="00E8175D">
        <w:rPr>
          <w:rFonts w:eastAsia="Calibri"/>
          <w:b/>
          <w:sz w:val="22"/>
          <w:szCs w:val="22"/>
          <w:lang w:eastAsia="en-US"/>
        </w:rPr>
        <w:t>за 2024</w:t>
      </w:r>
      <w:r w:rsidRPr="00E8175D">
        <w:rPr>
          <w:rFonts w:eastAsia="Calibri"/>
          <w:sz w:val="22"/>
          <w:szCs w:val="22"/>
          <w:lang w:eastAsia="en-US"/>
        </w:rPr>
        <w:t xml:space="preserve"> год:</w:t>
      </w:r>
    </w:p>
    <w:tbl>
      <w:tblPr>
        <w:tblW w:w="0" w:type="auto"/>
        <w:jc w:val="center"/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4680"/>
        <w:gridCol w:w="3705"/>
      </w:tblGrid>
      <w:tr w:rsidR="00E8175D" w:rsidRPr="00E8175D" w14:paraId="781E59D7" w14:textId="77777777" w:rsidTr="0064348D">
        <w:trPr>
          <w:jc w:val="center"/>
        </w:trPr>
        <w:tc>
          <w:tcPr>
            <w:tcW w:w="4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B2E3C8" w14:textId="77777777" w:rsidR="00E8175D" w:rsidRPr="00E8175D" w:rsidRDefault="00E8175D" w:rsidP="00E8175D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E8175D">
              <w:rPr>
                <w:rFonts w:eastAsia="Calibri"/>
                <w:sz w:val="22"/>
                <w:szCs w:val="22"/>
                <w:lang w:eastAsia="en-US"/>
              </w:rPr>
              <w:t xml:space="preserve">оборот розничной торговли </w:t>
            </w:r>
          </w:p>
        </w:tc>
        <w:tc>
          <w:tcPr>
            <w:tcW w:w="37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D95F00" w14:textId="77777777" w:rsidR="00E8175D" w:rsidRPr="00E8175D" w:rsidRDefault="00E8175D" w:rsidP="00E8175D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E8175D">
              <w:rPr>
                <w:rFonts w:eastAsia="Calibri"/>
                <w:sz w:val="22"/>
                <w:szCs w:val="22"/>
                <w:lang w:eastAsia="en-US"/>
              </w:rPr>
              <w:t>-11 331,6 млн. руб. (105,9%)</w:t>
            </w:r>
          </w:p>
        </w:tc>
      </w:tr>
      <w:tr w:rsidR="00E8175D" w:rsidRPr="00E8175D" w14:paraId="7C9B3B6D" w14:textId="77777777" w:rsidTr="0064348D">
        <w:trPr>
          <w:jc w:val="center"/>
        </w:trPr>
        <w:tc>
          <w:tcPr>
            <w:tcW w:w="4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697AF3" w14:textId="77777777" w:rsidR="00E8175D" w:rsidRPr="00E8175D" w:rsidRDefault="00E8175D" w:rsidP="00E8175D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E8175D">
              <w:rPr>
                <w:rFonts w:eastAsia="Calibri"/>
                <w:sz w:val="22"/>
                <w:szCs w:val="22"/>
                <w:lang w:eastAsia="en-US"/>
              </w:rPr>
              <w:t xml:space="preserve">объём платных услуг населению </w:t>
            </w:r>
          </w:p>
        </w:tc>
        <w:tc>
          <w:tcPr>
            <w:tcW w:w="37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9EA135" w14:textId="77777777" w:rsidR="00E8175D" w:rsidRPr="00E8175D" w:rsidRDefault="00E8175D" w:rsidP="00E8175D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E8175D">
              <w:rPr>
                <w:rFonts w:eastAsia="Calibri"/>
                <w:sz w:val="22"/>
                <w:szCs w:val="22"/>
                <w:lang w:eastAsia="en-US"/>
              </w:rPr>
              <w:t>- 900,8 млн. руб. (110,5%)</w:t>
            </w:r>
          </w:p>
        </w:tc>
      </w:tr>
    </w:tbl>
    <w:p w14:paraId="6A43C83F" w14:textId="77777777" w:rsidR="00E8175D" w:rsidRPr="00E8175D" w:rsidRDefault="00E8175D" w:rsidP="00E8175D">
      <w:pPr>
        <w:widowControl w:val="0"/>
        <w:ind w:firstLine="708"/>
        <w:rPr>
          <w:rFonts w:eastAsia="Calibri"/>
          <w:sz w:val="22"/>
          <w:szCs w:val="22"/>
        </w:rPr>
      </w:pPr>
    </w:p>
    <w:p w14:paraId="4565F845" w14:textId="77777777" w:rsidR="00E8175D" w:rsidRPr="00E8175D" w:rsidRDefault="00E8175D" w:rsidP="00E8175D">
      <w:pPr>
        <w:widowControl w:val="0"/>
        <w:ind w:firstLine="708"/>
        <w:rPr>
          <w:rFonts w:eastAsia="Calibri"/>
          <w:sz w:val="22"/>
          <w:szCs w:val="22"/>
        </w:rPr>
      </w:pPr>
      <w:r w:rsidRPr="00E8175D">
        <w:rPr>
          <w:rFonts w:eastAsia="Calibri"/>
          <w:b/>
          <w:sz w:val="22"/>
          <w:szCs w:val="22"/>
        </w:rPr>
        <w:t>В 2025 - 2027</w:t>
      </w:r>
      <w:r w:rsidRPr="00E8175D">
        <w:rPr>
          <w:rFonts w:eastAsia="Calibri"/>
          <w:sz w:val="22"/>
          <w:szCs w:val="22"/>
        </w:rPr>
        <w:t xml:space="preserve"> годах прогнозируется рост оборотов розничной торговли и платных услуг. Структура услуг сохранится. Развитие потребительского рынка будет направлено на дальнейшее развитие сети современных торговых точек, а также насыщение торговой сети доступными по стоимости продуктами питания и социально-значимыми непродовольственными товарами.</w:t>
      </w:r>
    </w:p>
    <w:p w14:paraId="73F251AB" w14:textId="77777777" w:rsidR="00E8175D" w:rsidRPr="00E8175D" w:rsidRDefault="00E8175D" w:rsidP="00E8175D">
      <w:pPr>
        <w:widowControl w:val="0"/>
        <w:rPr>
          <w:rFonts w:eastAsia="Calibri"/>
          <w:bCs/>
          <w:sz w:val="22"/>
          <w:szCs w:val="22"/>
        </w:rPr>
      </w:pPr>
    </w:p>
    <w:p w14:paraId="32340ED3" w14:textId="77777777" w:rsidR="00E8175D" w:rsidRPr="00E8175D" w:rsidRDefault="00E8175D" w:rsidP="00E8175D">
      <w:pPr>
        <w:jc w:val="center"/>
        <w:rPr>
          <w:rFonts w:eastAsia="Calibri"/>
          <w:b/>
          <w:bCs/>
          <w:sz w:val="22"/>
          <w:szCs w:val="22"/>
          <w:lang w:eastAsia="en-US"/>
        </w:rPr>
      </w:pPr>
      <w:r w:rsidRPr="00E8175D">
        <w:rPr>
          <w:rFonts w:eastAsia="Calibri"/>
          <w:b/>
          <w:bCs/>
          <w:sz w:val="22"/>
          <w:szCs w:val="22"/>
          <w:lang w:eastAsia="en-US"/>
        </w:rPr>
        <w:t>Инвестиции</w:t>
      </w:r>
    </w:p>
    <w:p w14:paraId="12297851" w14:textId="77777777" w:rsidR="00E8175D" w:rsidRPr="00E8175D" w:rsidRDefault="00E8175D" w:rsidP="00E8175D">
      <w:pPr>
        <w:jc w:val="center"/>
        <w:rPr>
          <w:rFonts w:eastAsia="Calibri"/>
          <w:sz w:val="22"/>
          <w:szCs w:val="22"/>
          <w:lang w:eastAsia="en-US"/>
        </w:rPr>
      </w:pPr>
    </w:p>
    <w:p w14:paraId="5BF96FB9" w14:textId="77777777" w:rsidR="00E8175D" w:rsidRPr="00E8175D" w:rsidRDefault="00E8175D" w:rsidP="00E8175D">
      <w:pPr>
        <w:ind w:firstLine="540"/>
        <w:rPr>
          <w:sz w:val="22"/>
          <w:szCs w:val="22"/>
        </w:rPr>
      </w:pPr>
      <w:r w:rsidRPr="00E8175D">
        <w:rPr>
          <w:rFonts w:eastAsia="Calibri"/>
          <w:sz w:val="22"/>
          <w:szCs w:val="22"/>
          <w:lang w:eastAsia="en-US"/>
        </w:rPr>
        <w:tab/>
        <w:t xml:space="preserve">По данным </w:t>
      </w:r>
      <w:proofErr w:type="spellStart"/>
      <w:r w:rsidRPr="00E8175D">
        <w:rPr>
          <w:rFonts w:eastAsia="Calibri"/>
          <w:sz w:val="22"/>
          <w:szCs w:val="22"/>
          <w:lang w:eastAsia="en-US"/>
        </w:rPr>
        <w:t>Петростата</w:t>
      </w:r>
      <w:proofErr w:type="spellEnd"/>
      <w:r w:rsidRPr="00E8175D">
        <w:rPr>
          <w:rFonts w:eastAsia="Calibri"/>
          <w:sz w:val="22"/>
          <w:szCs w:val="22"/>
          <w:lang w:eastAsia="en-US"/>
        </w:rPr>
        <w:t xml:space="preserve"> общий объём инвестиций в основной капитал крупных и средних предприятий и организаций Тихвинского </w:t>
      </w:r>
      <w:r w:rsidRPr="00E8175D">
        <w:rPr>
          <w:rFonts w:eastAsia="Calibri"/>
          <w:bCs/>
          <w:color w:val="000000"/>
          <w:sz w:val="22"/>
          <w:szCs w:val="22"/>
          <w:lang w:eastAsia="en-US"/>
        </w:rPr>
        <w:t>городского поселения</w:t>
      </w:r>
      <w:r w:rsidRPr="00E8175D">
        <w:rPr>
          <w:rFonts w:eastAsia="Calibri"/>
          <w:sz w:val="22"/>
          <w:szCs w:val="22"/>
          <w:lang w:eastAsia="en-US"/>
        </w:rPr>
        <w:t xml:space="preserve"> за январь-декабрь 2023 года составил 1 805,0 млн. руб., что составило 80,8% к уровню АППГ</w:t>
      </w:r>
      <w:r w:rsidRPr="00E8175D">
        <w:rPr>
          <w:sz w:val="22"/>
          <w:szCs w:val="22"/>
        </w:rPr>
        <w:t>.</w:t>
      </w:r>
    </w:p>
    <w:p w14:paraId="0B40042C" w14:textId="77777777" w:rsidR="00E8175D" w:rsidRPr="00E8175D" w:rsidRDefault="00E8175D" w:rsidP="00E8175D">
      <w:pPr>
        <w:shd w:val="clear" w:color="auto" w:fill="FFFFFF"/>
        <w:ind w:firstLine="708"/>
        <w:rPr>
          <w:rFonts w:eastAsia="Calibri"/>
          <w:sz w:val="22"/>
          <w:szCs w:val="22"/>
          <w:lang w:eastAsia="en-US"/>
        </w:rPr>
      </w:pPr>
      <w:r w:rsidRPr="00E8175D">
        <w:rPr>
          <w:rFonts w:eastAsia="Calibri"/>
          <w:sz w:val="22"/>
          <w:szCs w:val="22"/>
          <w:lang w:eastAsia="en-US"/>
        </w:rPr>
        <w:t>Н</w:t>
      </w:r>
      <w:r w:rsidRPr="00E8175D">
        <w:rPr>
          <w:sz w:val="22"/>
          <w:szCs w:val="22"/>
        </w:rPr>
        <w:t xml:space="preserve">а основании информации об основных производственных и экономических показателях, представленных предприятиями </w:t>
      </w:r>
      <w:r w:rsidRPr="00E8175D">
        <w:rPr>
          <w:rFonts w:eastAsia="Calibri"/>
          <w:bCs/>
          <w:color w:val="000000"/>
          <w:sz w:val="22"/>
          <w:szCs w:val="22"/>
          <w:lang w:eastAsia="en-US"/>
        </w:rPr>
        <w:t>городского поселения</w:t>
      </w:r>
      <w:r w:rsidRPr="00E8175D">
        <w:rPr>
          <w:sz w:val="22"/>
          <w:szCs w:val="22"/>
        </w:rPr>
        <w:t xml:space="preserve"> </w:t>
      </w:r>
      <w:r w:rsidRPr="00E8175D">
        <w:rPr>
          <w:rFonts w:eastAsia="Calibri"/>
          <w:sz w:val="22"/>
          <w:szCs w:val="22"/>
          <w:lang w:eastAsia="en-US"/>
        </w:rPr>
        <w:t xml:space="preserve">и оценке полученных статистических данных, по итогам 2024 года ожидается рост объёма инвестиций до 2,4 млрд. руб. или 133,4% к АППГ. </w:t>
      </w:r>
    </w:p>
    <w:p w14:paraId="31ECB80B" w14:textId="77777777" w:rsidR="00E8175D" w:rsidRPr="00E8175D" w:rsidRDefault="00E8175D" w:rsidP="00E8175D">
      <w:pPr>
        <w:widowControl w:val="0"/>
        <w:ind w:firstLine="708"/>
        <w:rPr>
          <w:rFonts w:eastAsia="Calibri"/>
          <w:szCs w:val="28"/>
        </w:rPr>
      </w:pPr>
      <w:r w:rsidRPr="00E8175D">
        <w:rPr>
          <w:rFonts w:eastAsia="Calibri"/>
          <w:sz w:val="22"/>
          <w:szCs w:val="22"/>
        </w:rPr>
        <w:t xml:space="preserve">Прогнозируется, что в </w:t>
      </w:r>
      <w:r w:rsidRPr="00E8175D">
        <w:rPr>
          <w:rFonts w:eastAsia="Calibri"/>
          <w:b/>
          <w:sz w:val="22"/>
          <w:szCs w:val="22"/>
        </w:rPr>
        <w:t>2025 - 2027 гг.</w:t>
      </w:r>
      <w:r w:rsidRPr="00E8175D">
        <w:rPr>
          <w:rFonts w:eastAsia="Calibri"/>
          <w:sz w:val="22"/>
          <w:szCs w:val="22"/>
        </w:rPr>
        <w:t xml:space="preserve"> объём инвестиций будет на уровне 104-107% к АППГ (в действующих ценах).</w:t>
      </w:r>
      <w:r w:rsidRPr="00E8175D">
        <w:rPr>
          <w:rFonts w:eastAsia="Calibri"/>
          <w:szCs w:val="28"/>
        </w:rPr>
        <w:t xml:space="preserve"> </w:t>
      </w:r>
    </w:p>
    <w:p w14:paraId="615D5057" w14:textId="77777777" w:rsidR="00E8175D" w:rsidRPr="00E8175D" w:rsidRDefault="00E8175D" w:rsidP="00E8175D">
      <w:pPr>
        <w:ind w:firstLine="540"/>
        <w:rPr>
          <w:rFonts w:eastAsia="Calibri"/>
          <w:sz w:val="22"/>
          <w:szCs w:val="22"/>
        </w:rPr>
      </w:pPr>
    </w:p>
    <w:p w14:paraId="53E00B59" w14:textId="77777777" w:rsidR="00E8175D" w:rsidRPr="00E8175D" w:rsidRDefault="00E8175D" w:rsidP="00E8175D">
      <w:pPr>
        <w:ind w:firstLine="540"/>
        <w:rPr>
          <w:rFonts w:eastAsia="Calibri"/>
          <w:sz w:val="22"/>
          <w:szCs w:val="22"/>
        </w:rPr>
      </w:pPr>
    </w:p>
    <w:p w14:paraId="552024D4" w14:textId="77777777" w:rsidR="00E8175D" w:rsidRPr="00E8175D" w:rsidRDefault="00E8175D" w:rsidP="00E8175D">
      <w:pPr>
        <w:ind w:firstLine="540"/>
        <w:rPr>
          <w:rFonts w:eastAsia="Calibri"/>
          <w:sz w:val="22"/>
          <w:szCs w:val="22"/>
        </w:rPr>
      </w:pPr>
    </w:p>
    <w:p w14:paraId="5AF7CE3A" w14:textId="77777777" w:rsidR="00E8175D" w:rsidRPr="00E8175D" w:rsidRDefault="00E8175D" w:rsidP="00E8175D">
      <w:pPr>
        <w:jc w:val="center"/>
        <w:rPr>
          <w:rFonts w:eastAsia="Calibri"/>
          <w:b/>
          <w:bCs/>
          <w:sz w:val="22"/>
          <w:szCs w:val="22"/>
          <w:lang w:eastAsia="en-US"/>
        </w:rPr>
      </w:pPr>
      <w:r w:rsidRPr="00E8175D">
        <w:rPr>
          <w:rFonts w:eastAsia="Calibri"/>
          <w:b/>
          <w:bCs/>
          <w:sz w:val="22"/>
          <w:szCs w:val="22"/>
          <w:lang w:eastAsia="en-US"/>
        </w:rPr>
        <w:t xml:space="preserve">Труд и занятость </w:t>
      </w:r>
    </w:p>
    <w:p w14:paraId="6FAF68A0" w14:textId="77777777" w:rsidR="00E8175D" w:rsidRPr="00E8175D" w:rsidRDefault="00E8175D" w:rsidP="00E8175D">
      <w:pPr>
        <w:ind w:firstLine="709"/>
        <w:jc w:val="center"/>
        <w:rPr>
          <w:rFonts w:eastAsia="Calibri"/>
          <w:sz w:val="22"/>
          <w:szCs w:val="22"/>
          <w:lang w:eastAsia="en-US"/>
        </w:rPr>
      </w:pPr>
    </w:p>
    <w:p w14:paraId="374DAEFF" w14:textId="77777777" w:rsidR="00E8175D" w:rsidRPr="00E8175D" w:rsidRDefault="00E8175D" w:rsidP="00E8175D">
      <w:pPr>
        <w:rPr>
          <w:sz w:val="22"/>
          <w:szCs w:val="22"/>
          <w:u w:val="single"/>
        </w:rPr>
      </w:pPr>
      <w:r w:rsidRPr="00E8175D">
        <w:rPr>
          <w:sz w:val="22"/>
          <w:szCs w:val="22"/>
          <w:u w:val="single"/>
        </w:rPr>
        <w:t>Основные тенденции развития рынка труда в 2023 г.:</w:t>
      </w:r>
    </w:p>
    <w:p w14:paraId="3A3F43A1" w14:textId="77777777" w:rsidR="00E8175D" w:rsidRPr="00E8175D" w:rsidRDefault="00E8175D" w:rsidP="00E8175D">
      <w:pPr>
        <w:numPr>
          <w:ilvl w:val="0"/>
          <w:numId w:val="4"/>
        </w:numPr>
        <w:tabs>
          <w:tab w:val="num" w:pos="0"/>
        </w:tabs>
        <w:spacing w:after="160" w:line="259" w:lineRule="auto"/>
        <w:ind w:left="0" w:firstLine="540"/>
        <w:jc w:val="left"/>
        <w:rPr>
          <w:sz w:val="22"/>
          <w:szCs w:val="22"/>
        </w:rPr>
      </w:pPr>
      <w:r w:rsidRPr="00E8175D">
        <w:rPr>
          <w:i/>
          <w:sz w:val="22"/>
          <w:szCs w:val="22"/>
        </w:rPr>
        <w:t>Уровень регистрируемой безработицы</w:t>
      </w:r>
      <w:r w:rsidRPr="00E8175D">
        <w:rPr>
          <w:sz w:val="22"/>
          <w:szCs w:val="22"/>
        </w:rPr>
        <w:t xml:space="preserve"> в Тихвинском </w:t>
      </w:r>
      <w:r w:rsidRPr="00E8175D">
        <w:rPr>
          <w:rFonts w:eastAsia="Calibri"/>
          <w:bCs/>
          <w:color w:val="000000"/>
          <w:sz w:val="22"/>
          <w:szCs w:val="22"/>
          <w:lang w:eastAsia="en-US"/>
        </w:rPr>
        <w:t>городском поселении</w:t>
      </w:r>
      <w:r w:rsidRPr="00E8175D">
        <w:rPr>
          <w:sz w:val="22"/>
          <w:szCs w:val="22"/>
        </w:rPr>
        <w:t xml:space="preserve"> на 01.01.2024 составил 0,28%;</w:t>
      </w:r>
    </w:p>
    <w:p w14:paraId="28124CE9" w14:textId="77777777" w:rsidR="00E8175D" w:rsidRPr="00E8175D" w:rsidRDefault="00E8175D" w:rsidP="00E8175D">
      <w:pPr>
        <w:numPr>
          <w:ilvl w:val="0"/>
          <w:numId w:val="4"/>
        </w:numPr>
        <w:tabs>
          <w:tab w:val="num" w:pos="0"/>
        </w:tabs>
        <w:spacing w:after="160" w:line="259" w:lineRule="auto"/>
        <w:ind w:left="0" w:firstLine="540"/>
        <w:jc w:val="left"/>
        <w:rPr>
          <w:sz w:val="22"/>
          <w:szCs w:val="22"/>
          <w:u w:val="single"/>
        </w:rPr>
      </w:pPr>
      <w:r w:rsidRPr="00E8175D">
        <w:rPr>
          <w:i/>
          <w:sz w:val="22"/>
          <w:szCs w:val="22"/>
        </w:rPr>
        <w:t>Число зарегистрированных безработных</w:t>
      </w:r>
      <w:r w:rsidRPr="00E8175D">
        <w:rPr>
          <w:sz w:val="22"/>
          <w:szCs w:val="22"/>
        </w:rPr>
        <w:t xml:space="preserve"> – </w:t>
      </w:r>
      <w:r w:rsidRPr="00E8175D">
        <w:rPr>
          <w:i/>
          <w:sz w:val="22"/>
          <w:szCs w:val="22"/>
        </w:rPr>
        <w:t>99 человек</w:t>
      </w:r>
      <w:r w:rsidRPr="00E8175D">
        <w:rPr>
          <w:sz w:val="22"/>
          <w:szCs w:val="22"/>
        </w:rPr>
        <w:t>;</w:t>
      </w:r>
    </w:p>
    <w:p w14:paraId="611D3CD1" w14:textId="03C80AB2" w:rsidR="00E8175D" w:rsidRPr="00E8175D" w:rsidRDefault="00E8175D" w:rsidP="00E8175D">
      <w:pPr>
        <w:numPr>
          <w:ilvl w:val="0"/>
          <w:numId w:val="4"/>
        </w:numPr>
        <w:tabs>
          <w:tab w:val="num" w:pos="0"/>
        </w:tabs>
        <w:spacing w:after="160" w:line="259" w:lineRule="auto"/>
        <w:ind w:left="0" w:firstLine="567"/>
        <w:jc w:val="left"/>
        <w:rPr>
          <w:sz w:val="22"/>
          <w:szCs w:val="22"/>
        </w:rPr>
      </w:pPr>
      <w:r w:rsidRPr="00E8175D">
        <w:rPr>
          <w:sz w:val="22"/>
          <w:szCs w:val="22"/>
        </w:rPr>
        <w:t xml:space="preserve"> </w:t>
      </w:r>
      <w:r w:rsidRPr="00E8175D">
        <w:rPr>
          <w:i/>
          <w:sz w:val="22"/>
          <w:szCs w:val="22"/>
        </w:rPr>
        <w:t>Напряжённость на рынке труда</w:t>
      </w:r>
      <w:r w:rsidRPr="00E8175D">
        <w:rPr>
          <w:sz w:val="22"/>
          <w:szCs w:val="22"/>
        </w:rPr>
        <w:t xml:space="preserve"> на 01.01.2024 года составила </w:t>
      </w:r>
      <w:r w:rsidRPr="00E8175D">
        <w:rPr>
          <w:i/>
          <w:sz w:val="22"/>
          <w:szCs w:val="22"/>
        </w:rPr>
        <w:t>0,02 человека</w:t>
      </w:r>
      <w:r w:rsidRPr="00E8175D">
        <w:rPr>
          <w:sz w:val="22"/>
          <w:szCs w:val="22"/>
        </w:rPr>
        <w:t xml:space="preserve"> на одну вакансию. Количество вакансий значительно выросло и достигло 4 359 единиц, предоставленных 115 работодателями. Среди всех отраслей экономики, наибольшую потребность в кадрах испытывали предприятия обрабатывающих производств.</w:t>
      </w:r>
    </w:p>
    <w:p w14:paraId="39B30447" w14:textId="2C4EF9D3" w:rsidR="00E8175D" w:rsidRPr="00E8175D" w:rsidRDefault="00E8175D" w:rsidP="00E8175D">
      <w:pPr>
        <w:widowControl w:val="0"/>
        <w:rPr>
          <w:rFonts w:eastAsia="Calibri"/>
          <w:sz w:val="22"/>
          <w:szCs w:val="22"/>
        </w:rPr>
      </w:pPr>
      <w:r w:rsidRPr="00E8175D">
        <w:rPr>
          <w:rFonts w:eastAsia="Calibri"/>
          <w:i/>
          <w:sz w:val="22"/>
          <w:szCs w:val="22"/>
        </w:rPr>
        <w:tab/>
        <w:t>Численность занятого в экономике населения</w:t>
      </w:r>
      <w:r w:rsidRPr="00E8175D">
        <w:rPr>
          <w:rFonts w:eastAsia="Calibri"/>
          <w:sz w:val="22"/>
          <w:szCs w:val="22"/>
        </w:rPr>
        <w:t xml:space="preserve"> на начало 2024 г. была  </w:t>
      </w:r>
      <w:r w:rsidRPr="00E8175D">
        <w:rPr>
          <w:rFonts w:eastAsia="Calibri"/>
          <w:i/>
          <w:sz w:val="22"/>
          <w:szCs w:val="22"/>
        </w:rPr>
        <w:t>32 355 человек</w:t>
      </w:r>
      <w:r w:rsidRPr="00E8175D">
        <w:rPr>
          <w:rFonts w:eastAsia="Calibri"/>
          <w:sz w:val="22"/>
          <w:szCs w:val="22"/>
        </w:rPr>
        <w:t xml:space="preserve">. </w:t>
      </w:r>
    </w:p>
    <w:p w14:paraId="23B7F648" w14:textId="77777777" w:rsidR="00E8175D" w:rsidRPr="00E8175D" w:rsidRDefault="00E8175D" w:rsidP="00E8175D">
      <w:pPr>
        <w:ind w:firstLine="708"/>
        <w:rPr>
          <w:rFonts w:eastAsia="Calibri"/>
          <w:sz w:val="22"/>
          <w:szCs w:val="22"/>
          <w:lang w:eastAsia="en-US"/>
        </w:rPr>
      </w:pPr>
      <w:r w:rsidRPr="00E8175D">
        <w:rPr>
          <w:rFonts w:eastAsia="Calibri"/>
          <w:sz w:val="22"/>
          <w:szCs w:val="22"/>
          <w:lang w:eastAsia="en-US"/>
        </w:rPr>
        <w:t xml:space="preserve">Среднесписочная численность работников крупных и средних предприятий и организаций в 2023 г. составила 17 241 человек. </w:t>
      </w:r>
    </w:p>
    <w:p w14:paraId="636FDD81" w14:textId="77777777" w:rsidR="00E8175D" w:rsidRPr="00E8175D" w:rsidRDefault="00E8175D" w:rsidP="00E8175D">
      <w:pPr>
        <w:tabs>
          <w:tab w:val="num" w:pos="0"/>
        </w:tabs>
        <w:rPr>
          <w:sz w:val="22"/>
          <w:szCs w:val="22"/>
        </w:rPr>
      </w:pPr>
      <w:r w:rsidRPr="00E8175D">
        <w:rPr>
          <w:rFonts w:eastAsia="Calibri"/>
          <w:i/>
          <w:sz w:val="22"/>
          <w:szCs w:val="22"/>
          <w:lang w:eastAsia="en-US"/>
        </w:rPr>
        <w:tab/>
      </w:r>
      <w:r w:rsidRPr="00E8175D">
        <w:rPr>
          <w:sz w:val="22"/>
          <w:szCs w:val="22"/>
        </w:rPr>
        <w:t>По оценке к концу 2024 года уровень регистрируемой безработицы составит 0,16% при численности официально зарегистрированных безработных 55 человек.</w:t>
      </w:r>
    </w:p>
    <w:p w14:paraId="5591844A" w14:textId="77777777" w:rsidR="00E8175D" w:rsidRPr="00E8175D" w:rsidRDefault="00E8175D" w:rsidP="00E8175D">
      <w:pPr>
        <w:tabs>
          <w:tab w:val="num" w:pos="0"/>
        </w:tabs>
        <w:ind w:firstLine="567"/>
        <w:rPr>
          <w:b/>
          <w:sz w:val="22"/>
          <w:szCs w:val="22"/>
        </w:rPr>
      </w:pPr>
      <w:r w:rsidRPr="00E8175D">
        <w:rPr>
          <w:sz w:val="22"/>
          <w:szCs w:val="22"/>
        </w:rPr>
        <w:t xml:space="preserve"> </w:t>
      </w:r>
      <w:r w:rsidRPr="00E8175D">
        <w:rPr>
          <w:b/>
          <w:sz w:val="22"/>
          <w:szCs w:val="22"/>
        </w:rPr>
        <w:t>В 2025-2027 годах прогнозируется:</w:t>
      </w:r>
    </w:p>
    <w:p w14:paraId="4A8CF056" w14:textId="77777777" w:rsidR="00E8175D" w:rsidRPr="00E8175D" w:rsidRDefault="00E8175D" w:rsidP="00E8175D">
      <w:pPr>
        <w:tabs>
          <w:tab w:val="num" w:pos="0"/>
        </w:tabs>
        <w:ind w:firstLine="567"/>
        <w:rPr>
          <w:sz w:val="22"/>
          <w:szCs w:val="22"/>
        </w:rPr>
      </w:pPr>
      <w:r w:rsidRPr="00E8175D">
        <w:rPr>
          <w:sz w:val="22"/>
          <w:szCs w:val="22"/>
        </w:rPr>
        <w:t>- показатель уровня регистрируемой безработицы по годам 0,16%;</w:t>
      </w:r>
    </w:p>
    <w:p w14:paraId="1BECEAD6" w14:textId="77777777" w:rsidR="00E8175D" w:rsidRPr="00E8175D" w:rsidRDefault="00E8175D" w:rsidP="00E8175D">
      <w:pPr>
        <w:tabs>
          <w:tab w:val="num" w:pos="0"/>
        </w:tabs>
        <w:ind w:firstLine="567"/>
        <w:rPr>
          <w:sz w:val="22"/>
          <w:szCs w:val="22"/>
          <w:highlight w:val="green"/>
        </w:rPr>
      </w:pPr>
      <w:r w:rsidRPr="00E8175D">
        <w:rPr>
          <w:sz w:val="22"/>
          <w:szCs w:val="22"/>
        </w:rPr>
        <w:t>- численность официально зарегистрированных в службе занятости безработных граждан в среднем за год составит 55 человек.</w:t>
      </w:r>
      <w:r w:rsidRPr="00E8175D">
        <w:rPr>
          <w:sz w:val="22"/>
          <w:szCs w:val="22"/>
          <w:highlight w:val="green"/>
        </w:rPr>
        <w:t xml:space="preserve"> </w:t>
      </w:r>
    </w:p>
    <w:p w14:paraId="6AF9D42E" w14:textId="77777777" w:rsidR="00E8175D" w:rsidRPr="00E8175D" w:rsidRDefault="00E8175D" w:rsidP="00E8175D">
      <w:pPr>
        <w:spacing w:after="160" w:line="259" w:lineRule="auto"/>
        <w:ind w:firstLine="567"/>
        <w:rPr>
          <w:rFonts w:eastAsia="Calibri"/>
          <w:sz w:val="22"/>
          <w:szCs w:val="22"/>
        </w:rPr>
      </w:pPr>
      <w:r w:rsidRPr="00E8175D">
        <w:rPr>
          <w:rFonts w:eastAsia="Calibri"/>
          <w:color w:val="000000"/>
          <w:sz w:val="22"/>
          <w:szCs w:val="22"/>
          <w:lang w:eastAsia="en-US"/>
        </w:rPr>
        <w:t>Уровень заработной платы является важнейшим показателем жизненного уровня населения. Ожидаемый уровень начисленной среднемесячной заработной платы к концу 2024 года – 79 622 рублей (24% к АППГ).</w:t>
      </w:r>
    </w:p>
    <w:p w14:paraId="5EB3B898" w14:textId="77777777" w:rsidR="00E8175D" w:rsidRDefault="00E8175D" w:rsidP="001A2440">
      <w:pPr>
        <w:ind w:right="-1" w:firstLine="709"/>
        <w:rPr>
          <w:sz w:val="22"/>
          <w:szCs w:val="22"/>
        </w:rPr>
        <w:sectPr w:rsidR="00E8175D" w:rsidSect="00886EDF">
          <w:pgSz w:w="11907" w:h="16840"/>
          <w:pgMar w:top="851" w:right="1134" w:bottom="992" w:left="1701" w:header="720" w:footer="720" w:gutter="0"/>
          <w:pgNumType w:start="1"/>
          <w:cols w:space="720"/>
          <w:docGrid w:linePitch="381"/>
        </w:sectPr>
      </w:pPr>
    </w:p>
    <w:tbl>
      <w:tblPr>
        <w:tblW w:w="16911" w:type="dxa"/>
        <w:tblInd w:w="96" w:type="dxa"/>
        <w:tblLook w:val="0000" w:firstRow="0" w:lastRow="0" w:firstColumn="0" w:lastColumn="0" w:noHBand="0" w:noVBand="0"/>
      </w:tblPr>
      <w:tblGrid>
        <w:gridCol w:w="16"/>
        <w:gridCol w:w="876"/>
        <w:gridCol w:w="4354"/>
        <w:gridCol w:w="2459"/>
        <w:gridCol w:w="2161"/>
        <w:gridCol w:w="1522"/>
        <w:gridCol w:w="1310"/>
        <w:gridCol w:w="1421"/>
        <w:gridCol w:w="1396"/>
        <w:gridCol w:w="1396"/>
      </w:tblGrid>
      <w:tr w:rsidR="00E8175D" w:rsidRPr="00E8175D" w14:paraId="03CFD498" w14:textId="77777777" w:rsidTr="0064348D">
        <w:trPr>
          <w:gridAfter w:val="1"/>
          <w:wAfter w:w="1396" w:type="dxa"/>
          <w:trHeight w:val="347"/>
        </w:trPr>
        <w:tc>
          <w:tcPr>
            <w:tcW w:w="15515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F690AB0" w14:textId="10DC4A95" w:rsidR="00E8175D" w:rsidRPr="00C51BD3" w:rsidRDefault="00E8175D" w:rsidP="00C51BD3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C51BD3">
              <w:rPr>
                <w:rFonts w:eastAsia="Calibri"/>
                <w:sz w:val="22"/>
                <w:szCs w:val="22"/>
                <w:lang w:eastAsia="en-US"/>
              </w:rPr>
              <w:br w:type="page"/>
            </w:r>
            <w:bookmarkStart w:id="0" w:name="RANGE!A2:H110"/>
            <w:bookmarkEnd w:id="0"/>
            <w:r w:rsidR="00C51BD3" w:rsidRPr="00C51BD3">
              <w:rPr>
                <w:rFonts w:eastAsia="Calibri"/>
                <w:b/>
                <w:sz w:val="22"/>
                <w:szCs w:val="22"/>
                <w:lang w:eastAsia="en-US"/>
              </w:rPr>
              <w:t>2.</w:t>
            </w:r>
            <w:r w:rsidR="00C51BD3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r w:rsidRPr="00C51BD3">
              <w:rPr>
                <w:rFonts w:eastAsia="Calibri"/>
                <w:b/>
                <w:sz w:val="22"/>
                <w:szCs w:val="22"/>
                <w:lang w:eastAsia="en-US"/>
              </w:rPr>
              <w:t xml:space="preserve"> Основные показатели прогноза социально-экономического развития </w:t>
            </w:r>
          </w:p>
          <w:p w14:paraId="6BCBC84B" w14:textId="77777777" w:rsidR="00E8175D" w:rsidRPr="00E8175D" w:rsidRDefault="00E8175D" w:rsidP="00E8175D">
            <w:pPr>
              <w:jc w:val="center"/>
              <w:rPr>
                <w:rFonts w:eastAsia="Calibri"/>
                <w:b/>
                <w:bCs/>
                <w:sz w:val="22"/>
                <w:szCs w:val="22"/>
              </w:rPr>
            </w:pPr>
            <w:r w:rsidRPr="00E8175D">
              <w:rPr>
                <w:rFonts w:eastAsia="Calibri"/>
                <w:b/>
                <w:sz w:val="22"/>
                <w:szCs w:val="22"/>
                <w:lang w:eastAsia="en-US"/>
              </w:rPr>
              <w:t xml:space="preserve">Тихвинское </w:t>
            </w:r>
            <w:r w:rsidRPr="00E8175D">
              <w:rPr>
                <w:rFonts w:eastAsia="Calibri"/>
                <w:b/>
                <w:bCs/>
                <w:color w:val="000000"/>
                <w:sz w:val="22"/>
                <w:szCs w:val="22"/>
                <w:lang w:eastAsia="en-US"/>
              </w:rPr>
              <w:t>городское поселение</w:t>
            </w:r>
            <w:r w:rsidRPr="00E8175D">
              <w:rPr>
                <w:rFonts w:eastAsia="Calibri"/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E8175D" w:rsidRPr="00E8175D" w14:paraId="4CC1E501" w14:textId="77777777" w:rsidTr="0064348D">
        <w:trPr>
          <w:gridAfter w:val="1"/>
          <w:wAfter w:w="1396" w:type="dxa"/>
          <w:trHeight w:val="311"/>
        </w:trPr>
        <w:tc>
          <w:tcPr>
            <w:tcW w:w="15515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654982" w14:textId="647A2561" w:rsidR="00E8175D" w:rsidRPr="00E8175D" w:rsidRDefault="00E8175D" w:rsidP="00E8175D">
            <w:pPr>
              <w:jc w:val="center"/>
              <w:rPr>
                <w:rFonts w:eastAsia="Calibri"/>
                <w:b/>
                <w:bCs/>
                <w:sz w:val="22"/>
                <w:szCs w:val="22"/>
              </w:rPr>
            </w:pPr>
            <w:r w:rsidRPr="00E8175D">
              <w:rPr>
                <w:rFonts w:eastAsia="Calibri"/>
                <w:b/>
                <w:bCs/>
                <w:sz w:val="22"/>
                <w:szCs w:val="22"/>
              </w:rPr>
              <w:t xml:space="preserve">  на 2025 - 2027 гг. </w:t>
            </w:r>
            <w:r w:rsidRPr="00E8175D">
              <w:rPr>
                <w:rFonts w:eastAsia="Calibri"/>
                <w:sz w:val="22"/>
                <w:szCs w:val="22"/>
              </w:rPr>
              <w:t xml:space="preserve"> </w:t>
            </w:r>
          </w:p>
        </w:tc>
      </w:tr>
      <w:tr w:rsidR="00E8175D" w:rsidRPr="00E8175D" w14:paraId="0892EE94" w14:textId="77777777" w:rsidTr="0064348D">
        <w:tblPrEx>
          <w:tblLook w:val="04A0" w:firstRow="1" w:lastRow="0" w:firstColumn="1" w:lastColumn="0" w:noHBand="0" w:noVBand="1"/>
        </w:tblPrEx>
        <w:trPr>
          <w:gridBefore w:val="1"/>
          <w:gridAfter w:val="1"/>
          <w:wBefore w:w="16" w:type="dxa"/>
          <w:wAfter w:w="1396" w:type="dxa"/>
          <w:trHeight w:val="314"/>
        </w:trPr>
        <w:tc>
          <w:tcPr>
            <w:tcW w:w="8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7B3CF7" w14:textId="77777777" w:rsidR="00E8175D" w:rsidRPr="00E8175D" w:rsidRDefault="00E8175D" w:rsidP="00E8175D">
            <w:pPr>
              <w:jc w:val="center"/>
              <w:rPr>
                <w:b/>
                <w:bCs/>
                <w:sz w:val="22"/>
                <w:szCs w:val="22"/>
              </w:rPr>
            </w:pPr>
            <w:r w:rsidRPr="00E8175D">
              <w:rPr>
                <w:b/>
                <w:bCs/>
                <w:sz w:val="22"/>
                <w:szCs w:val="22"/>
              </w:rPr>
              <w:t>№ п/п</w:t>
            </w:r>
          </w:p>
        </w:tc>
        <w:tc>
          <w:tcPr>
            <w:tcW w:w="43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DEB543" w14:textId="77777777" w:rsidR="00E8175D" w:rsidRPr="00E8175D" w:rsidRDefault="00E8175D" w:rsidP="00E8175D">
            <w:pPr>
              <w:jc w:val="left"/>
              <w:rPr>
                <w:b/>
                <w:bCs/>
                <w:sz w:val="22"/>
                <w:szCs w:val="22"/>
              </w:rPr>
            </w:pPr>
            <w:r w:rsidRPr="00E8175D">
              <w:rPr>
                <w:b/>
                <w:bCs/>
                <w:sz w:val="22"/>
                <w:szCs w:val="22"/>
              </w:rPr>
              <w:t>Наименование, раздела, показателя</w:t>
            </w:r>
          </w:p>
        </w:tc>
        <w:tc>
          <w:tcPr>
            <w:tcW w:w="24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DC838A" w14:textId="77777777" w:rsidR="00E8175D" w:rsidRPr="00E8175D" w:rsidRDefault="00E8175D" w:rsidP="00E8175D">
            <w:pPr>
              <w:jc w:val="center"/>
              <w:rPr>
                <w:b/>
                <w:bCs/>
                <w:sz w:val="22"/>
                <w:szCs w:val="22"/>
              </w:rPr>
            </w:pPr>
            <w:r w:rsidRPr="00E8175D">
              <w:rPr>
                <w:b/>
                <w:bCs/>
                <w:sz w:val="22"/>
                <w:szCs w:val="22"/>
              </w:rPr>
              <w:t>Единица измерения</w:t>
            </w:r>
          </w:p>
        </w:tc>
        <w:tc>
          <w:tcPr>
            <w:tcW w:w="2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AF0172" w14:textId="77777777" w:rsidR="00E8175D" w:rsidRPr="00E8175D" w:rsidRDefault="00E8175D" w:rsidP="00E8175D">
            <w:pPr>
              <w:jc w:val="center"/>
              <w:rPr>
                <w:b/>
                <w:bCs/>
                <w:sz w:val="22"/>
                <w:szCs w:val="22"/>
              </w:rPr>
            </w:pPr>
            <w:r w:rsidRPr="00E8175D">
              <w:rPr>
                <w:b/>
                <w:bCs/>
                <w:sz w:val="22"/>
                <w:szCs w:val="22"/>
              </w:rPr>
              <w:t>Отчёт</w:t>
            </w: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D77B16" w14:textId="77777777" w:rsidR="00E8175D" w:rsidRPr="00E8175D" w:rsidRDefault="00E8175D" w:rsidP="00E8175D">
            <w:pPr>
              <w:jc w:val="center"/>
              <w:rPr>
                <w:b/>
                <w:bCs/>
                <w:sz w:val="22"/>
                <w:szCs w:val="22"/>
              </w:rPr>
            </w:pPr>
            <w:r w:rsidRPr="00E8175D">
              <w:rPr>
                <w:b/>
                <w:bCs/>
                <w:sz w:val="22"/>
                <w:szCs w:val="22"/>
              </w:rPr>
              <w:t>Оценка</w:t>
            </w:r>
          </w:p>
        </w:tc>
        <w:tc>
          <w:tcPr>
            <w:tcW w:w="412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99BA75" w14:textId="77777777" w:rsidR="00E8175D" w:rsidRPr="00E8175D" w:rsidRDefault="00E8175D" w:rsidP="00E8175D">
            <w:pPr>
              <w:jc w:val="center"/>
              <w:rPr>
                <w:b/>
                <w:bCs/>
                <w:sz w:val="22"/>
                <w:szCs w:val="22"/>
              </w:rPr>
            </w:pPr>
            <w:r w:rsidRPr="00E8175D">
              <w:rPr>
                <w:b/>
                <w:bCs/>
                <w:sz w:val="22"/>
                <w:szCs w:val="22"/>
              </w:rPr>
              <w:t>Прогноз</w:t>
            </w:r>
          </w:p>
        </w:tc>
      </w:tr>
      <w:tr w:rsidR="00E8175D" w:rsidRPr="00E8175D" w14:paraId="2FA242E9" w14:textId="77777777" w:rsidTr="0064348D">
        <w:tblPrEx>
          <w:tblLook w:val="04A0" w:firstRow="1" w:lastRow="0" w:firstColumn="1" w:lastColumn="0" w:noHBand="0" w:noVBand="1"/>
        </w:tblPrEx>
        <w:trPr>
          <w:gridBefore w:val="1"/>
          <w:gridAfter w:val="1"/>
          <w:wBefore w:w="16" w:type="dxa"/>
          <w:wAfter w:w="1396" w:type="dxa"/>
          <w:trHeight w:val="314"/>
        </w:trPr>
        <w:tc>
          <w:tcPr>
            <w:tcW w:w="8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D74F9A" w14:textId="77777777" w:rsidR="00E8175D" w:rsidRPr="00E8175D" w:rsidRDefault="00E8175D" w:rsidP="00E8175D">
            <w:pPr>
              <w:jc w:val="lef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3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158462" w14:textId="77777777" w:rsidR="00E8175D" w:rsidRPr="00E8175D" w:rsidRDefault="00E8175D" w:rsidP="00E8175D">
            <w:pPr>
              <w:jc w:val="lef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4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84A1B4" w14:textId="77777777" w:rsidR="00E8175D" w:rsidRPr="00E8175D" w:rsidRDefault="00E8175D" w:rsidP="00E8175D">
            <w:pPr>
              <w:jc w:val="lef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3C6B21" w14:textId="77777777" w:rsidR="00E8175D" w:rsidRPr="00E8175D" w:rsidRDefault="00E8175D" w:rsidP="00E8175D">
            <w:pPr>
              <w:jc w:val="center"/>
              <w:rPr>
                <w:rFonts w:eastAsia="Calibri"/>
                <w:sz w:val="22"/>
                <w:szCs w:val="22"/>
              </w:rPr>
            </w:pPr>
            <w:r w:rsidRPr="00E8175D">
              <w:rPr>
                <w:rFonts w:eastAsia="Calibri"/>
                <w:sz w:val="22"/>
                <w:szCs w:val="22"/>
                <w:lang w:eastAsia="en-US"/>
              </w:rPr>
              <w:t>2023</w:t>
            </w: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E6AAAD" w14:textId="77777777" w:rsidR="00E8175D" w:rsidRPr="00E8175D" w:rsidRDefault="00E8175D" w:rsidP="00E8175D">
            <w:pPr>
              <w:jc w:val="center"/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  <w:r w:rsidRPr="00E8175D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>2024</w:t>
            </w:r>
          </w:p>
        </w:tc>
        <w:tc>
          <w:tcPr>
            <w:tcW w:w="1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2E98F1" w14:textId="77777777" w:rsidR="00E8175D" w:rsidRPr="00E8175D" w:rsidRDefault="00E8175D" w:rsidP="00E8175D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E8175D">
              <w:rPr>
                <w:rFonts w:eastAsia="Calibri"/>
                <w:sz w:val="22"/>
                <w:szCs w:val="22"/>
                <w:lang w:eastAsia="en-US"/>
              </w:rPr>
              <w:t>2025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AE5D8C" w14:textId="77777777" w:rsidR="00E8175D" w:rsidRPr="00E8175D" w:rsidRDefault="00E8175D" w:rsidP="00E8175D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E8175D">
              <w:rPr>
                <w:rFonts w:eastAsia="Calibri"/>
                <w:sz w:val="22"/>
                <w:szCs w:val="22"/>
                <w:lang w:eastAsia="en-US"/>
              </w:rPr>
              <w:t>2026</w:t>
            </w:r>
          </w:p>
        </w:tc>
        <w:tc>
          <w:tcPr>
            <w:tcW w:w="1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47916A" w14:textId="77777777" w:rsidR="00E8175D" w:rsidRPr="00E8175D" w:rsidRDefault="00E8175D" w:rsidP="00E8175D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E8175D">
              <w:rPr>
                <w:rFonts w:eastAsia="Calibri"/>
                <w:sz w:val="22"/>
                <w:szCs w:val="22"/>
                <w:lang w:eastAsia="en-US"/>
              </w:rPr>
              <w:t>2027</w:t>
            </w:r>
          </w:p>
        </w:tc>
      </w:tr>
      <w:tr w:rsidR="00E8175D" w:rsidRPr="00E8175D" w14:paraId="267D2028" w14:textId="77777777" w:rsidTr="0064348D">
        <w:tblPrEx>
          <w:tblLook w:val="04A0" w:firstRow="1" w:lastRow="0" w:firstColumn="1" w:lastColumn="0" w:noHBand="0" w:noVBand="1"/>
        </w:tblPrEx>
        <w:trPr>
          <w:gridBefore w:val="1"/>
          <w:gridAfter w:val="1"/>
          <w:wBefore w:w="16" w:type="dxa"/>
          <w:wAfter w:w="1396" w:type="dxa"/>
          <w:trHeight w:val="314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EDAF58" w14:textId="77777777" w:rsidR="00E8175D" w:rsidRPr="00E8175D" w:rsidRDefault="00E8175D" w:rsidP="00E8175D">
            <w:pPr>
              <w:jc w:val="center"/>
              <w:rPr>
                <w:b/>
                <w:bCs/>
                <w:sz w:val="22"/>
                <w:szCs w:val="22"/>
              </w:rPr>
            </w:pPr>
            <w:r w:rsidRPr="00E8175D">
              <w:rPr>
                <w:b/>
                <w:bCs/>
                <w:sz w:val="22"/>
                <w:szCs w:val="22"/>
              </w:rPr>
              <w:t>I</w:t>
            </w:r>
          </w:p>
        </w:tc>
        <w:tc>
          <w:tcPr>
            <w:tcW w:w="4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6CC6D7" w14:textId="77777777" w:rsidR="00E8175D" w:rsidRPr="00E8175D" w:rsidRDefault="00E8175D" w:rsidP="00E8175D">
            <w:pPr>
              <w:jc w:val="left"/>
              <w:rPr>
                <w:b/>
                <w:bCs/>
                <w:sz w:val="22"/>
                <w:szCs w:val="22"/>
              </w:rPr>
            </w:pPr>
            <w:r w:rsidRPr="00E8175D">
              <w:rPr>
                <w:b/>
                <w:bCs/>
                <w:sz w:val="22"/>
                <w:szCs w:val="22"/>
              </w:rPr>
              <w:t>Демографические показатели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151A53" w14:textId="77777777" w:rsidR="00E8175D" w:rsidRPr="00E8175D" w:rsidRDefault="00E8175D" w:rsidP="00E8175D">
            <w:pPr>
              <w:jc w:val="left"/>
              <w:rPr>
                <w:b/>
                <w:bCs/>
                <w:sz w:val="22"/>
                <w:szCs w:val="22"/>
              </w:rPr>
            </w:pPr>
            <w:r w:rsidRPr="00E8175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9F8B23" w14:textId="77777777" w:rsidR="00E8175D" w:rsidRPr="00E8175D" w:rsidRDefault="00E8175D" w:rsidP="00E8175D">
            <w:pPr>
              <w:jc w:val="left"/>
              <w:rPr>
                <w:b/>
                <w:bCs/>
                <w:sz w:val="22"/>
                <w:szCs w:val="22"/>
              </w:rPr>
            </w:pPr>
            <w:r w:rsidRPr="00E8175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A9A544" w14:textId="77777777" w:rsidR="00E8175D" w:rsidRPr="00E8175D" w:rsidRDefault="00E8175D" w:rsidP="00E8175D">
            <w:pPr>
              <w:jc w:val="left"/>
              <w:rPr>
                <w:b/>
                <w:bCs/>
                <w:sz w:val="22"/>
                <w:szCs w:val="22"/>
              </w:rPr>
            </w:pPr>
            <w:r w:rsidRPr="00E8175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35FC98" w14:textId="77777777" w:rsidR="00E8175D" w:rsidRPr="00E8175D" w:rsidRDefault="00E8175D" w:rsidP="00E8175D">
            <w:pPr>
              <w:jc w:val="left"/>
              <w:rPr>
                <w:b/>
                <w:bCs/>
                <w:sz w:val="22"/>
                <w:szCs w:val="22"/>
              </w:rPr>
            </w:pPr>
            <w:r w:rsidRPr="00E8175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28135B" w14:textId="77777777" w:rsidR="00E8175D" w:rsidRPr="00E8175D" w:rsidRDefault="00E8175D" w:rsidP="00E8175D">
            <w:pPr>
              <w:jc w:val="left"/>
              <w:rPr>
                <w:b/>
                <w:bCs/>
                <w:sz w:val="22"/>
                <w:szCs w:val="22"/>
              </w:rPr>
            </w:pPr>
            <w:r w:rsidRPr="00E8175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7B767C" w14:textId="77777777" w:rsidR="00E8175D" w:rsidRPr="00E8175D" w:rsidRDefault="00E8175D" w:rsidP="00E8175D">
            <w:pPr>
              <w:jc w:val="left"/>
              <w:rPr>
                <w:b/>
                <w:bCs/>
                <w:sz w:val="22"/>
                <w:szCs w:val="22"/>
              </w:rPr>
            </w:pPr>
            <w:r w:rsidRPr="00E8175D">
              <w:rPr>
                <w:b/>
                <w:bCs/>
                <w:sz w:val="22"/>
                <w:szCs w:val="22"/>
              </w:rPr>
              <w:t> </w:t>
            </w:r>
          </w:p>
        </w:tc>
      </w:tr>
      <w:tr w:rsidR="00E8175D" w:rsidRPr="00E8175D" w14:paraId="4260CFD8" w14:textId="77777777" w:rsidTr="0064348D">
        <w:tblPrEx>
          <w:tblLook w:val="04A0" w:firstRow="1" w:lastRow="0" w:firstColumn="1" w:lastColumn="0" w:noHBand="0" w:noVBand="1"/>
        </w:tblPrEx>
        <w:trPr>
          <w:gridBefore w:val="1"/>
          <w:gridAfter w:val="1"/>
          <w:wBefore w:w="16" w:type="dxa"/>
          <w:wAfter w:w="1396" w:type="dxa"/>
          <w:trHeight w:val="314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475F59" w14:textId="77777777" w:rsidR="00E8175D" w:rsidRPr="00E8175D" w:rsidRDefault="00E8175D" w:rsidP="00E8175D">
            <w:pPr>
              <w:jc w:val="center"/>
              <w:rPr>
                <w:sz w:val="22"/>
                <w:szCs w:val="22"/>
              </w:rPr>
            </w:pPr>
            <w:r w:rsidRPr="00E8175D">
              <w:rPr>
                <w:sz w:val="22"/>
                <w:szCs w:val="22"/>
              </w:rPr>
              <w:t>1</w:t>
            </w:r>
          </w:p>
        </w:tc>
        <w:tc>
          <w:tcPr>
            <w:tcW w:w="4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219161" w14:textId="77777777" w:rsidR="00E8175D" w:rsidRPr="00E8175D" w:rsidRDefault="00E8175D" w:rsidP="00E8175D">
            <w:pPr>
              <w:jc w:val="left"/>
              <w:rPr>
                <w:sz w:val="22"/>
                <w:szCs w:val="22"/>
              </w:rPr>
            </w:pPr>
            <w:r w:rsidRPr="00E8175D">
              <w:rPr>
                <w:sz w:val="22"/>
                <w:szCs w:val="22"/>
              </w:rPr>
              <w:t>Численность населения (на 1 января года)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D30AFB" w14:textId="77777777" w:rsidR="00E8175D" w:rsidRPr="00E8175D" w:rsidRDefault="00E8175D" w:rsidP="00E8175D">
            <w:pPr>
              <w:jc w:val="center"/>
              <w:rPr>
                <w:sz w:val="22"/>
                <w:szCs w:val="22"/>
              </w:rPr>
            </w:pPr>
            <w:r w:rsidRPr="00E8175D">
              <w:rPr>
                <w:sz w:val="22"/>
                <w:szCs w:val="22"/>
              </w:rPr>
              <w:t>Человек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5929BB" w14:textId="77777777" w:rsidR="00E8175D" w:rsidRPr="00E8175D" w:rsidRDefault="00E8175D" w:rsidP="00E8175D">
            <w:pPr>
              <w:jc w:val="center"/>
              <w:rPr>
                <w:rFonts w:eastAsia="Calibri"/>
                <w:color w:val="000000"/>
                <w:sz w:val="22"/>
                <w:szCs w:val="22"/>
              </w:rPr>
            </w:pPr>
            <w:r w:rsidRPr="00E8175D">
              <w:rPr>
                <w:rFonts w:eastAsia="Calibri"/>
                <w:color w:val="000000"/>
                <w:sz w:val="22"/>
                <w:szCs w:val="22"/>
                <w:lang w:eastAsia="en-US"/>
              </w:rPr>
              <w:t>56 597,0</w:t>
            </w: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A2D004" w14:textId="77777777" w:rsidR="00E8175D" w:rsidRPr="00E8175D" w:rsidRDefault="00E8175D" w:rsidP="00E8175D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E8175D">
              <w:rPr>
                <w:rFonts w:eastAsia="Calibri"/>
                <w:color w:val="000000"/>
                <w:sz w:val="22"/>
                <w:szCs w:val="22"/>
                <w:lang w:eastAsia="en-US"/>
              </w:rPr>
              <w:t>56 125,0</w:t>
            </w:r>
          </w:p>
        </w:tc>
        <w:tc>
          <w:tcPr>
            <w:tcW w:w="1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12DE35" w14:textId="77777777" w:rsidR="00E8175D" w:rsidRPr="00E8175D" w:rsidRDefault="00E8175D" w:rsidP="00E8175D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E8175D">
              <w:rPr>
                <w:rFonts w:eastAsia="Calibri"/>
                <w:color w:val="000000"/>
                <w:sz w:val="22"/>
                <w:szCs w:val="22"/>
                <w:lang w:eastAsia="en-US"/>
              </w:rPr>
              <w:t>55 685,0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E345EF" w14:textId="77777777" w:rsidR="00E8175D" w:rsidRPr="00E8175D" w:rsidRDefault="00E8175D" w:rsidP="00E8175D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E8175D">
              <w:rPr>
                <w:rFonts w:eastAsia="Calibri"/>
                <w:color w:val="000000"/>
                <w:sz w:val="22"/>
                <w:szCs w:val="22"/>
                <w:lang w:eastAsia="en-US"/>
              </w:rPr>
              <w:t>55 435,0</w:t>
            </w:r>
          </w:p>
        </w:tc>
        <w:tc>
          <w:tcPr>
            <w:tcW w:w="1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2FEC1E2" w14:textId="77777777" w:rsidR="00E8175D" w:rsidRPr="00E8175D" w:rsidRDefault="00E8175D" w:rsidP="00E8175D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E8175D">
              <w:rPr>
                <w:rFonts w:eastAsia="Calibri"/>
                <w:color w:val="000000"/>
                <w:sz w:val="22"/>
                <w:szCs w:val="22"/>
                <w:lang w:eastAsia="en-US"/>
              </w:rPr>
              <w:t>55 265,0</w:t>
            </w:r>
          </w:p>
        </w:tc>
      </w:tr>
      <w:tr w:rsidR="00E8175D" w:rsidRPr="00E8175D" w14:paraId="138E1607" w14:textId="77777777" w:rsidTr="0064348D">
        <w:tblPrEx>
          <w:tblLook w:val="04A0" w:firstRow="1" w:lastRow="0" w:firstColumn="1" w:lastColumn="0" w:noHBand="0" w:noVBand="1"/>
        </w:tblPrEx>
        <w:trPr>
          <w:gridBefore w:val="1"/>
          <w:gridAfter w:val="1"/>
          <w:wBefore w:w="16" w:type="dxa"/>
          <w:wAfter w:w="1396" w:type="dxa"/>
          <w:trHeight w:val="314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127C05" w14:textId="77777777" w:rsidR="00E8175D" w:rsidRPr="00E8175D" w:rsidRDefault="00E8175D" w:rsidP="00E8175D">
            <w:pPr>
              <w:jc w:val="center"/>
              <w:rPr>
                <w:sz w:val="22"/>
                <w:szCs w:val="22"/>
              </w:rPr>
            </w:pPr>
            <w:r w:rsidRPr="00E8175D">
              <w:rPr>
                <w:sz w:val="22"/>
                <w:szCs w:val="22"/>
              </w:rPr>
              <w:t>1.1</w:t>
            </w:r>
          </w:p>
        </w:tc>
        <w:tc>
          <w:tcPr>
            <w:tcW w:w="4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2C8A88" w14:textId="77777777" w:rsidR="00E8175D" w:rsidRPr="00E8175D" w:rsidRDefault="00E8175D" w:rsidP="00E8175D">
            <w:pPr>
              <w:jc w:val="left"/>
              <w:rPr>
                <w:sz w:val="22"/>
                <w:szCs w:val="22"/>
              </w:rPr>
            </w:pPr>
            <w:r w:rsidRPr="00E8175D">
              <w:rPr>
                <w:sz w:val="22"/>
                <w:szCs w:val="22"/>
              </w:rPr>
              <w:t>в том числе: городское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CB5E85" w14:textId="77777777" w:rsidR="00E8175D" w:rsidRPr="00E8175D" w:rsidRDefault="00E8175D" w:rsidP="00E8175D">
            <w:pPr>
              <w:jc w:val="center"/>
              <w:rPr>
                <w:sz w:val="22"/>
                <w:szCs w:val="22"/>
              </w:rPr>
            </w:pPr>
            <w:r w:rsidRPr="00E8175D">
              <w:rPr>
                <w:sz w:val="22"/>
                <w:szCs w:val="22"/>
              </w:rPr>
              <w:t>Человек</w:t>
            </w:r>
          </w:p>
        </w:tc>
        <w:tc>
          <w:tcPr>
            <w:tcW w:w="2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F5E95C" w14:textId="77777777" w:rsidR="00E8175D" w:rsidRPr="00E8175D" w:rsidRDefault="00E8175D" w:rsidP="00E8175D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E8175D">
              <w:rPr>
                <w:rFonts w:eastAsia="Calibri"/>
                <w:color w:val="000000"/>
                <w:sz w:val="22"/>
                <w:szCs w:val="22"/>
                <w:lang w:eastAsia="en-US"/>
              </w:rPr>
              <w:t>54 286,0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064E7B" w14:textId="77777777" w:rsidR="00E8175D" w:rsidRPr="00E8175D" w:rsidRDefault="00E8175D" w:rsidP="00E8175D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E8175D">
              <w:rPr>
                <w:rFonts w:eastAsia="Calibri"/>
                <w:color w:val="000000"/>
                <w:sz w:val="22"/>
                <w:szCs w:val="22"/>
                <w:lang w:eastAsia="en-US"/>
              </w:rPr>
              <w:t>53 932,0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FFD9947" w14:textId="77777777" w:rsidR="00E8175D" w:rsidRPr="00E8175D" w:rsidRDefault="00E8175D" w:rsidP="00E8175D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E8175D">
              <w:rPr>
                <w:rFonts w:eastAsia="Calibri"/>
                <w:color w:val="000000"/>
                <w:sz w:val="22"/>
                <w:szCs w:val="22"/>
                <w:lang w:eastAsia="en-US"/>
              </w:rPr>
              <w:t>53 582,0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EE1567" w14:textId="77777777" w:rsidR="00E8175D" w:rsidRPr="00E8175D" w:rsidRDefault="00E8175D" w:rsidP="00E8175D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E8175D">
              <w:rPr>
                <w:rFonts w:eastAsia="Calibri"/>
                <w:color w:val="000000"/>
                <w:sz w:val="22"/>
                <w:szCs w:val="22"/>
                <w:lang w:eastAsia="en-US"/>
              </w:rPr>
              <w:t>53 232,0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EB7FDBE" w14:textId="77777777" w:rsidR="00E8175D" w:rsidRPr="00E8175D" w:rsidRDefault="00E8175D" w:rsidP="00E8175D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E8175D">
              <w:rPr>
                <w:rFonts w:eastAsia="Calibri"/>
                <w:color w:val="000000"/>
                <w:sz w:val="22"/>
                <w:szCs w:val="22"/>
                <w:lang w:eastAsia="en-US"/>
              </w:rPr>
              <w:t>52 882,0</w:t>
            </w:r>
          </w:p>
        </w:tc>
      </w:tr>
      <w:tr w:rsidR="00E8175D" w:rsidRPr="00E8175D" w14:paraId="1EC56B82" w14:textId="77777777" w:rsidTr="0064348D">
        <w:tblPrEx>
          <w:tblLook w:val="04A0" w:firstRow="1" w:lastRow="0" w:firstColumn="1" w:lastColumn="0" w:noHBand="0" w:noVBand="1"/>
        </w:tblPrEx>
        <w:trPr>
          <w:gridBefore w:val="1"/>
          <w:gridAfter w:val="1"/>
          <w:wBefore w:w="16" w:type="dxa"/>
          <w:wAfter w:w="1396" w:type="dxa"/>
          <w:trHeight w:val="314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EFC044" w14:textId="77777777" w:rsidR="00E8175D" w:rsidRPr="00E8175D" w:rsidRDefault="00E8175D" w:rsidP="00E8175D">
            <w:pPr>
              <w:jc w:val="center"/>
              <w:rPr>
                <w:sz w:val="22"/>
                <w:szCs w:val="22"/>
              </w:rPr>
            </w:pPr>
            <w:r w:rsidRPr="00E8175D">
              <w:rPr>
                <w:sz w:val="22"/>
                <w:szCs w:val="22"/>
              </w:rPr>
              <w:t>1.2</w:t>
            </w:r>
          </w:p>
        </w:tc>
        <w:tc>
          <w:tcPr>
            <w:tcW w:w="4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AFD39C" w14:textId="77777777" w:rsidR="00E8175D" w:rsidRPr="00E8175D" w:rsidRDefault="00E8175D" w:rsidP="00E8175D">
            <w:pPr>
              <w:jc w:val="left"/>
              <w:rPr>
                <w:sz w:val="22"/>
                <w:szCs w:val="22"/>
              </w:rPr>
            </w:pPr>
            <w:r w:rsidRPr="00E8175D">
              <w:rPr>
                <w:sz w:val="22"/>
                <w:szCs w:val="22"/>
              </w:rPr>
              <w:t xml:space="preserve">                      сельское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55D886" w14:textId="77777777" w:rsidR="00E8175D" w:rsidRPr="00E8175D" w:rsidRDefault="00E8175D" w:rsidP="00E8175D">
            <w:pPr>
              <w:jc w:val="center"/>
              <w:rPr>
                <w:sz w:val="22"/>
                <w:szCs w:val="22"/>
              </w:rPr>
            </w:pPr>
            <w:r w:rsidRPr="00E8175D">
              <w:rPr>
                <w:sz w:val="22"/>
                <w:szCs w:val="22"/>
              </w:rPr>
              <w:t>Человек</w:t>
            </w:r>
          </w:p>
        </w:tc>
        <w:tc>
          <w:tcPr>
            <w:tcW w:w="2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603FC7" w14:textId="77777777" w:rsidR="00E8175D" w:rsidRPr="00E8175D" w:rsidRDefault="00E8175D" w:rsidP="00E8175D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E8175D">
              <w:rPr>
                <w:rFonts w:eastAsia="Calibri"/>
                <w:color w:val="000000"/>
                <w:sz w:val="22"/>
                <w:szCs w:val="22"/>
                <w:lang w:eastAsia="en-US"/>
              </w:rPr>
              <w:t>2 311,0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7BB0D9" w14:textId="77777777" w:rsidR="00E8175D" w:rsidRPr="00E8175D" w:rsidRDefault="00E8175D" w:rsidP="00E8175D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E8175D">
              <w:rPr>
                <w:rFonts w:eastAsia="Calibri"/>
                <w:color w:val="000000"/>
                <w:sz w:val="22"/>
                <w:szCs w:val="22"/>
                <w:lang w:eastAsia="en-US"/>
              </w:rPr>
              <w:t>2 193,0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3C62D4" w14:textId="77777777" w:rsidR="00E8175D" w:rsidRPr="00E8175D" w:rsidRDefault="00E8175D" w:rsidP="00E8175D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E8175D">
              <w:rPr>
                <w:rFonts w:eastAsia="Calibri"/>
                <w:color w:val="000000"/>
                <w:sz w:val="22"/>
                <w:szCs w:val="22"/>
                <w:lang w:eastAsia="en-US"/>
              </w:rPr>
              <w:t>2 103,0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A82B5F" w14:textId="77777777" w:rsidR="00E8175D" w:rsidRPr="00E8175D" w:rsidRDefault="00E8175D" w:rsidP="00E8175D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E8175D">
              <w:rPr>
                <w:rFonts w:eastAsia="Calibri"/>
                <w:color w:val="000000"/>
                <w:sz w:val="22"/>
                <w:szCs w:val="22"/>
                <w:lang w:eastAsia="en-US"/>
              </w:rPr>
              <w:t>2 203,0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949282" w14:textId="77777777" w:rsidR="00E8175D" w:rsidRPr="00E8175D" w:rsidRDefault="00E8175D" w:rsidP="00E8175D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E8175D">
              <w:rPr>
                <w:rFonts w:eastAsia="Calibri"/>
                <w:color w:val="000000"/>
                <w:sz w:val="22"/>
                <w:szCs w:val="22"/>
                <w:lang w:eastAsia="en-US"/>
              </w:rPr>
              <w:t>2 383,0</w:t>
            </w:r>
          </w:p>
        </w:tc>
      </w:tr>
      <w:tr w:rsidR="00E8175D" w:rsidRPr="00E8175D" w14:paraId="6BAB1C47" w14:textId="77777777" w:rsidTr="0064348D">
        <w:tblPrEx>
          <w:tblLook w:val="04A0" w:firstRow="1" w:lastRow="0" w:firstColumn="1" w:lastColumn="0" w:noHBand="0" w:noVBand="1"/>
        </w:tblPrEx>
        <w:trPr>
          <w:gridBefore w:val="1"/>
          <w:gridAfter w:val="1"/>
          <w:wBefore w:w="16" w:type="dxa"/>
          <w:wAfter w:w="1396" w:type="dxa"/>
          <w:trHeight w:val="629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BA0B62" w14:textId="77777777" w:rsidR="00E8175D" w:rsidRPr="00E8175D" w:rsidRDefault="00E8175D" w:rsidP="00E8175D">
            <w:pPr>
              <w:jc w:val="center"/>
              <w:rPr>
                <w:sz w:val="22"/>
                <w:szCs w:val="22"/>
              </w:rPr>
            </w:pPr>
            <w:r w:rsidRPr="00E8175D">
              <w:rPr>
                <w:sz w:val="22"/>
                <w:szCs w:val="22"/>
              </w:rPr>
              <w:t>2</w:t>
            </w:r>
          </w:p>
        </w:tc>
        <w:tc>
          <w:tcPr>
            <w:tcW w:w="4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536811" w14:textId="77777777" w:rsidR="00E8175D" w:rsidRPr="00E8175D" w:rsidRDefault="00E8175D" w:rsidP="00E8175D">
            <w:pPr>
              <w:jc w:val="left"/>
              <w:rPr>
                <w:sz w:val="22"/>
                <w:szCs w:val="22"/>
              </w:rPr>
            </w:pPr>
            <w:r w:rsidRPr="00E8175D">
              <w:rPr>
                <w:sz w:val="22"/>
                <w:szCs w:val="22"/>
              </w:rPr>
              <w:t>Численность населения младше трудоспособного возраста (на 1 января года)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CC6097" w14:textId="77777777" w:rsidR="00E8175D" w:rsidRPr="00E8175D" w:rsidRDefault="00E8175D" w:rsidP="00E8175D">
            <w:pPr>
              <w:jc w:val="center"/>
              <w:rPr>
                <w:sz w:val="22"/>
                <w:szCs w:val="22"/>
              </w:rPr>
            </w:pPr>
            <w:r w:rsidRPr="00E8175D">
              <w:rPr>
                <w:sz w:val="22"/>
                <w:szCs w:val="22"/>
              </w:rPr>
              <w:t>Человек</w:t>
            </w:r>
          </w:p>
        </w:tc>
        <w:tc>
          <w:tcPr>
            <w:tcW w:w="2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A269FA" w14:textId="77777777" w:rsidR="00E8175D" w:rsidRPr="00E8175D" w:rsidRDefault="00E8175D" w:rsidP="00E8175D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E8175D">
              <w:rPr>
                <w:rFonts w:eastAsia="Calibri"/>
                <w:color w:val="000000"/>
                <w:sz w:val="22"/>
                <w:szCs w:val="22"/>
                <w:lang w:eastAsia="en-US"/>
              </w:rPr>
              <w:t>56 361,0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C89608" w14:textId="77777777" w:rsidR="00E8175D" w:rsidRPr="00E8175D" w:rsidRDefault="00E8175D" w:rsidP="00E8175D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E8175D">
              <w:rPr>
                <w:rFonts w:eastAsia="Calibri"/>
                <w:color w:val="000000"/>
                <w:sz w:val="22"/>
                <w:szCs w:val="22"/>
                <w:lang w:eastAsia="en-US"/>
              </w:rPr>
              <w:t>55 905,0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306E46" w14:textId="77777777" w:rsidR="00E8175D" w:rsidRPr="00E8175D" w:rsidRDefault="00E8175D" w:rsidP="00E8175D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E8175D">
              <w:rPr>
                <w:rFonts w:eastAsia="Calibri"/>
                <w:color w:val="000000"/>
                <w:sz w:val="22"/>
                <w:szCs w:val="22"/>
                <w:lang w:eastAsia="en-US"/>
              </w:rPr>
              <w:t>55 560,0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034434" w14:textId="77777777" w:rsidR="00E8175D" w:rsidRPr="00E8175D" w:rsidRDefault="00E8175D" w:rsidP="00E8175D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E8175D">
              <w:rPr>
                <w:rFonts w:eastAsia="Calibri"/>
                <w:color w:val="000000"/>
                <w:sz w:val="22"/>
                <w:szCs w:val="22"/>
                <w:lang w:eastAsia="en-US"/>
              </w:rPr>
              <w:t>55 350,0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5C5163" w14:textId="77777777" w:rsidR="00E8175D" w:rsidRPr="00E8175D" w:rsidRDefault="00E8175D" w:rsidP="00E8175D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E8175D">
              <w:rPr>
                <w:rFonts w:eastAsia="Calibri"/>
                <w:color w:val="000000"/>
                <w:sz w:val="22"/>
                <w:szCs w:val="22"/>
                <w:lang w:eastAsia="en-US"/>
              </w:rPr>
              <w:t>55 200,0</w:t>
            </w:r>
          </w:p>
        </w:tc>
      </w:tr>
      <w:tr w:rsidR="00E8175D" w:rsidRPr="00E8175D" w14:paraId="6919F26D" w14:textId="77777777" w:rsidTr="009D5414">
        <w:tblPrEx>
          <w:tblLook w:val="04A0" w:firstRow="1" w:lastRow="0" w:firstColumn="1" w:lastColumn="0" w:noHBand="0" w:noVBand="1"/>
        </w:tblPrEx>
        <w:trPr>
          <w:gridBefore w:val="1"/>
          <w:gridAfter w:val="1"/>
          <w:wBefore w:w="16" w:type="dxa"/>
          <w:wAfter w:w="1396" w:type="dxa"/>
          <w:trHeight w:val="300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68BD6A" w14:textId="77777777" w:rsidR="00E8175D" w:rsidRPr="00E8175D" w:rsidRDefault="00E8175D" w:rsidP="00E8175D">
            <w:pPr>
              <w:jc w:val="center"/>
              <w:rPr>
                <w:sz w:val="22"/>
                <w:szCs w:val="22"/>
              </w:rPr>
            </w:pPr>
            <w:r w:rsidRPr="00E8175D">
              <w:rPr>
                <w:sz w:val="22"/>
                <w:szCs w:val="22"/>
              </w:rPr>
              <w:t>3</w:t>
            </w:r>
          </w:p>
        </w:tc>
        <w:tc>
          <w:tcPr>
            <w:tcW w:w="4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375B75" w14:textId="77777777" w:rsidR="00E8175D" w:rsidRPr="00E8175D" w:rsidRDefault="00E8175D" w:rsidP="00E8175D">
            <w:pPr>
              <w:jc w:val="left"/>
              <w:rPr>
                <w:sz w:val="22"/>
                <w:szCs w:val="22"/>
              </w:rPr>
            </w:pPr>
            <w:r w:rsidRPr="00E8175D">
              <w:rPr>
                <w:sz w:val="22"/>
                <w:szCs w:val="22"/>
              </w:rPr>
              <w:t>Численность населения трудоспособного возраста (на 1 января года)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BC6A13" w14:textId="77777777" w:rsidR="00E8175D" w:rsidRPr="00E8175D" w:rsidRDefault="00E8175D" w:rsidP="00E8175D">
            <w:pPr>
              <w:jc w:val="center"/>
              <w:rPr>
                <w:sz w:val="22"/>
                <w:szCs w:val="22"/>
              </w:rPr>
            </w:pPr>
            <w:r w:rsidRPr="00E8175D">
              <w:rPr>
                <w:sz w:val="22"/>
                <w:szCs w:val="22"/>
              </w:rPr>
              <w:t>Человек</w:t>
            </w:r>
          </w:p>
        </w:tc>
        <w:tc>
          <w:tcPr>
            <w:tcW w:w="2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3E3B2F" w14:textId="77777777" w:rsidR="00E8175D" w:rsidRPr="00E8175D" w:rsidRDefault="00E8175D" w:rsidP="00E8175D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E8175D">
              <w:rPr>
                <w:rFonts w:eastAsia="Calibri"/>
                <w:color w:val="000000"/>
                <w:sz w:val="22"/>
                <w:szCs w:val="22"/>
                <w:lang w:eastAsia="en-US"/>
              </w:rPr>
              <w:t>380,0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7163A7" w14:textId="77777777" w:rsidR="00E8175D" w:rsidRPr="00E8175D" w:rsidRDefault="00E8175D" w:rsidP="00E8175D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E8175D">
              <w:rPr>
                <w:rFonts w:eastAsia="Calibri"/>
                <w:color w:val="000000"/>
                <w:sz w:val="22"/>
                <w:szCs w:val="22"/>
                <w:lang w:eastAsia="en-US"/>
              </w:rPr>
              <w:t>330,0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08AE98" w14:textId="77777777" w:rsidR="00E8175D" w:rsidRPr="00E8175D" w:rsidRDefault="00E8175D" w:rsidP="00E8175D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E8175D">
              <w:rPr>
                <w:rFonts w:eastAsia="Calibri"/>
                <w:color w:val="000000"/>
                <w:sz w:val="22"/>
                <w:szCs w:val="22"/>
                <w:lang w:eastAsia="en-US"/>
              </w:rPr>
              <w:t>350,0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1EEE84" w14:textId="77777777" w:rsidR="00E8175D" w:rsidRPr="00E8175D" w:rsidRDefault="00E8175D" w:rsidP="00E8175D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E8175D">
              <w:rPr>
                <w:rFonts w:eastAsia="Calibri"/>
                <w:color w:val="000000"/>
                <w:sz w:val="22"/>
                <w:szCs w:val="22"/>
                <w:lang w:eastAsia="en-US"/>
              </w:rPr>
              <w:t>370,0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B0E3A5" w14:textId="77777777" w:rsidR="00E8175D" w:rsidRPr="00E8175D" w:rsidRDefault="00E8175D" w:rsidP="00E8175D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E8175D">
              <w:rPr>
                <w:rFonts w:eastAsia="Calibri"/>
                <w:color w:val="000000"/>
                <w:sz w:val="22"/>
                <w:szCs w:val="22"/>
                <w:lang w:eastAsia="en-US"/>
              </w:rPr>
              <w:t>380,0</w:t>
            </w:r>
          </w:p>
        </w:tc>
      </w:tr>
      <w:tr w:rsidR="00E8175D" w:rsidRPr="00E8175D" w14:paraId="765C7BEA" w14:textId="77777777" w:rsidTr="0064348D">
        <w:tblPrEx>
          <w:tblLook w:val="04A0" w:firstRow="1" w:lastRow="0" w:firstColumn="1" w:lastColumn="0" w:noHBand="0" w:noVBand="1"/>
        </w:tblPrEx>
        <w:trPr>
          <w:gridBefore w:val="1"/>
          <w:gridAfter w:val="1"/>
          <w:wBefore w:w="16" w:type="dxa"/>
          <w:wAfter w:w="1396" w:type="dxa"/>
          <w:trHeight w:val="629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76365C" w14:textId="77777777" w:rsidR="00E8175D" w:rsidRPr="00E8175D" w:rsidRDefault="00E8175D" w:rsidP="00E8175D">
            <w:pPr>
              <w:jc w:val="center"/>
              <w:rPr>
                <w:sz w:val="22"/>
                <w:szCs w:val="22"/>
              </w:rPr>
            </w:pPr>
            <w:r w:rsidRPr="00E8175D">
              <w:rPr>
                <w:sz w:val="22"/>
                <w:szCs w:val="22"/>
              </w:rPr>
              <w:t>4</w:t>
            </w:r>
          </w:p>
        </w:tc>
        <w:tc>
          <w:tcPr>
            <w:tcW w:w="4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103D71" w14:textId="77777777" w:rsidR="00E8175D" w:rsidRPr="00E8175D" w:rsidRDefault="00E8175D" w:rsidP="00E8175D">
            <w:pPr>
              <w:jc w:val="left"/>
              <w:rPr>
                <w:sz w:val="22"/>
                <w:szCs w:val="22"/>
              </w:rPr>
            </w:pPr>
            <w:r w:rsidRPr="00E8175D">
              <w:rPr>
                <w:sz w:val="22"/>
                <w:szCs w:val="22"/>
              </w:rPr>
              <w:t>Численность населения старше трудоспособного возраста (на 1 января года)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11DF9B" w14:textId="77777777" w:rsidR="00E8175D" w:rsidRPr="00E8175D" w:rsidRDefault="00E8175D" w:rsidP="00E8175D">
            <w:pPr>
              <w:jc w:val="center"/>
              <w:rPr>
                <w:sz w:val="22"/>
                <w:szCs w:val="22"/>
              </w:rPr>
            </w:pPr>
            <w:r w:rsidRPr="00E8175D">
              <w:rPr>
                <w:sz w:val="22"/>
                <w:szCs w:val="22"/>
              </w:rPr>
              <w:t>Человек</w:t>
            </w:r>
          </w:p>
        </w:tc>
        <w:tc>
          <w:tcPr>
            <w:tcW w:w="2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BC290D" w14:textId="77777777" w:rsidR="00E8175D" w:rsidRPr="00E8175D" w:rsidRDefault="00E8175D" w:rsidP="00E8175D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E8175D">
              <w:rPr>
                <w:rFonts w:eastAsia="Calibri"/>
                <w:color w:val="000000"/>
                <w:sz w:val="22"/>
                <w:szCs w:val="22"/>
                <w:lang w:eastAsia="en-US"/>
              </w:rPr>
              <w:t>881,0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7FDF90" w14:textId="77777777" w:rsidR="00E8175D" w:rsidRPr="00E8175D" w:rsidRDefault="00E8175D" w:rsidP="00E8175D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E8175D">
              <w:rPr>
                <w:rFonts w:eastAsia="Calibri"/>
                <w:color w:val="000000"/>
                <w:sz w:val="22"/>
                <w:szCs w:val="22"/>
                <w:lang w:eastAsia="en-US"/>
              </w:rPr>
              <w:t>870,0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B0A3A7" w14:textId="77777777" w:rsidR="00E8175D" w:rsidRPr="00E8175D" w:rsidRDefault="00E8175D" w:rsidP="00E8175D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E8175D">
              <w:rPr>
                <w:rFonts w:eastAsia="Calibri"/>
                <w:color w:val="000000"/>
                <w:sz w:val="22"/>
                <w:szCs w:val="22"/>
                <w:lang w:eastAsia="en-US"/>
              </w:rPr>
              <w:t>800,0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831FC0" w14:textId="77777777" w:rsidR="00E8175D" w:rsidRPr="00E8175D" w:rsidRDefault="00E8175D" w:rsidP="00E8175D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E8175D">
              <w:rPr>
                <w:rFonts w:eastAsia="Calibri"/>
                <w:color w:val="000000"/>
                <w:sz w:val="22"/>
                <w:szCs w:val="22"/>
                <w:lang w:eastAsia="en-US"/>
              </w:rPr>
              <w:t>790,0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65D9AB" w14:textId="77777777" w:rsidR="00E8175D" w:rsidRPr="00E8175D" w:rsidRDefault="00E8175D" w:rsidP="00E8175D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E8175D">
              <w:rPr>
                <w:rFonts w:eastAsia="Calibri"/>
                <w:color w:val="000000"/>
                <w:sz w:val="22"/>
                <w:szCs w:val="22"/>
                <w:lang w:eastAsia="en-US"/>
              </w:rPr>
              <w:t>780,0</w:t>
            </w:r>
          </w:p>
        </w:tc>
      </w:tr>
      <w:tr w:rsidR="00E8175D" w:rsidRPr="00E8175D" w14:paraId="19B8C2C3" w14:textId="77777777" w:rsidTr="0064348D">
        <w:tblPrEx>
          <w:tblLook w:val="04A0" w:firstRow="1" w:lastRow="0" w:firstColumn="1" w:lastColumn="0" w:noHBand="0" w:noVBand="1"/>
        </w:tblPrEx>
        <w:trPr>
          <w:gridBefore w:val="1"/>
          <w:gridAfter w:val="1"/>
          <w:wBefore w:w="16" w:type="dxa"/>
          <w:wAfter w:w="1396" w:type="dxa"/>
          <w:trHeight w:val="314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50AB784" w14:textId="77777777" w:rsidR="00E8175D" w:rsidRPr="00E8175D" w:rsidRDefault="00E8175D" w:rsidP="00E8175D">
            <w:pPr>
              <w:jc w:val="center"/>
              <w:rPr>
                <w:sz w:val="22"/>
                <w:szCs w:val="22"/>
              </w:rPr>
            </w:pPr>
            <w:r w:rsidRPr="00E8175D">
              <w:rPr>
                <w:sz w:val="22"/>
                <w:szCs w:val="22"/>
              </w:rPr>
              <w:t>5</w:t>
            </w:r>
          </w:p>
        </w:tc>
        <w:tc>
          <w:tcPr>
            <w:tcW w:w="4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2F385E" w14:textId="77777777" w:rsidR="00E8175D" w:rsidRPr="00E8175D" w:rsidRDefault="00E8175D" w:rsidP="00E8175D">
            <w:pPr>
              <w:jc w:val="left"/>
              <w:rPr>
                <w:sz w:val="22"/>
                <w:szCs w:val="22"/>
              </w:rPr>
            </w:pPr>
            <w:r w:rsidRPr="00E8175D">
              <w:rPr>
                <w:sz w:val="22"/>
                <w:szCs w:val="22"/>
              </w:rPr>
              <w:t>Численность населения среднегодовая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9239D4" w14:textId="77777777" w:rsidR="00E8175D" w:rsidRPr="00E8175D" w:rsidRDefault="00E8175D" w:rsidP="00E8175D">
            <w:pPr>
              <w:jc w:val="center"/>
              <w:rPr>
                <w:sz w:val="22"/>
                <w:szCs w:val="22"/>
              </w:rPr>
            </w:pPr>
            <w:r w:rsidRPr="00E8175D">
              <w:rPr>
                <w:sz w:val="22"/>
                <w:szCs w:val="22"/>
              </w:rPr>
              <w:t>Человек</w:t>
            </w:r>
          </w:p>
        </w:tc>
        <w:tc>
          <w:tcPr>
            <w:tcW w:w="2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C13F06" w14:textId="77777777" w:rsidR="00E8175D" w:rsidRPr="00E8175D" w:rsidRDefault="00E8175D" w:rsidP="00E8175D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E8175D">
              <w:rPr>
                <w:rFonts w:eastAsia="Calibri"/>
                <w:color w:val="000000"/>
                <w:sz w:val="22"/>
                <w:szCs w:val="22"/>
                <w:lang w:eastAsia="en-US"/>
              </w:rPr>
              <w:t>-501,0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9BAE30" w14:textId="77777777" w:rsidR="00E8175D" w:rsidRPr="00E8175D" w:rsidRDefault="00E8175D" w:rsidP="00E8175D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E8175D">
              <w:rPr>
                <w:rFonts w:eastAsia="Calibri"/>
                <w:color w:val="000000"/>
                <w:sz w:val="22"/>
                <w:szCs w:val="22"/>
                <w:lang w:eastAsia="en-US"/>
              </w:rPr>
              <w:t>-540,0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761539" w14:textId="77777777" w:rsidR="00E8175D" w:rsidRPr="00E8175D" w:rsidRDefault="00E8175D" w:rsidP="00E8175D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E8175D">
              <w:rPr>
                <w:rFonts w:eastAsia="Calibri"/>
                <w:color w:val="000000"/>
                <w:sz w:val="22"/>
                <w:szCs w:val="22"/>
                <w:lang w:eastAsia="en-US"/>
              </w:rPr>
              <w:t>-450,0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18DE83" w14:textId="77777777" w:rsidR="00E8175D" w:rsidRPr="00E8175D" w:rsidRDefault="00E8175D" w:rsidP="00E8175D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E8175D">
              <w:rPr>
                <w:rFonts w:eastAsia="Calibri"/>
                <w:color w:val="000000"/>
                <w:sz w:val="22"/>
                <w:szCs w:val="22"/>
                <w:lang w:eastAsia="en-US"/>
              </w:rPr>
              <w:t>-420,0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1D00E9" w14:textId="77777777" w:rsidR="00E8175D" w:rsidRPr="00E8175D" w:rsidRDefault="00E8175D" w:rsidP="00E8175D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E8175D">
              <w:rPr>
                <w:rFonts w:eastAsia="Calibri"/>
                <w:color w:val="000000"/>
                <w:sz w:val="22"/>
                <w:szCs w:val="22"/>
                <w:lang w:eastAsia="en-US"/>
              </w:rPr>
              <w:t>-400,0</w:t>
            </w:r>
          </w:p>
        </w:tc>
      </w:tr>
      <w:tr w:rsidR="00E8175D" w:rsidRPr="00E8175D" w14:paraId="2394864A" w14:textId="77777777" w:rsidTr="009D5414">
        <w:tblPrEx>
          <w:tblLook w:val="04A0" w:firstRow="1" w:lastRow="0" w:firstColumn="1" w:lastColumn="0" w:noHBand="0" w:noVBand="1"/>
        </w:tblPrEx>
        <w:trPr>
          <w:gridBefore w:val="1"/>
          <w:gridAfter w:val="1"/>
          <w:wBefore w:w="16" w:type="dxa"/>
          <w:wAfter w:w="1396" w:type="dxa"/>
          <w:trHeight w:val="112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147DB1" w14:textId="77777777" w:rsidR="00E8175D" w:rsidRPr="00E8175D" w:rsidRDefault="00E8175D" w:rsidP="00E8175D">
            <w:pPr>
              <w:jc w:val="center"/>
              <w:rPr>
                <w:sz w:val="22"/>
                <w:szCs w:val="22"/>
              </w:rPr>
            </w:pPr>
            <w:r w:rsidRPr="00E8175D">
              <w:rPr>
                <w:sz w:val="22"/>
                <w:szCs w:val="22"/>
              </w:rPr>
              <w:t>6</w:t>
            </w:r>
          </w:p>
        </w:tc>
        <w:tc>
          <w:tcPr>
            <w:tcW w:w="4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26DAC0" w14:textId="77777777" w:rsidR="00E8175D" w:rsidRPr="00E8175D" w:rsidRDefault="00E8175D" w:rsidP="00E8175D">
            <w:pPr>
              <w:jc w:val="left"/>
              <w:rPr>
                <w:sz w:val="22"/>
                <w:szCs w:val="22"/>
              </w:rPr>
            </w:pPr>
            <w:r w:rsidRPr="00E8175D">
              <w:rPr>
                <w:sz w:val="22"/>
                <w:szCs w:val="22"/>
              </w:rPr>
              <w:t>Число родившихся (без учета мертворожденных)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A2BD5C" w14:textId="77777777" w:rsidR="00E8175D" w:rsidRPr="00E8175D" w:rsidRDefault="00E8175D" w:rsidP="00E8175D">
            <w:pPr>
              <w:jc w:val="center"/>
              <w:rPr>
                <w:sz w:val="22"/>
                <w:szCs w:val="22"/>
              </w:rPr>
            </w:pPr>
            <w:r w:rsidRPr="00E8175D">
              <w:rPr>
                <w:sz w:val="22"/>
                <w:szCs w:val="22"/>
              </w:rPr>
              <w:t>Человек</w:t>
            </w:r>
          </w:p>
        </w:tc>
        <w:tc>
          <w:tcPr>
            <w:tcW w:w="2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474272" w14:textId="77777777" w:rsidR="00E8175D" w:rsidRPr="00E8175D" w:rsidRDefault="00E8175D" w:rsidP="00E8175D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E8175D">
              <w:rPr>
                <w:rFonts w:eastAsia="Calibri"/>
                <w:color w:val="000000"/>
                <w:sz w:val="22"/>
                <w:szCs w:val="22"/>
                <w:lang w:eastAsia="en-US"/>
              </w:rPr>
              <w:t>1 800,0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CCE8F4" w14:textId="77777777" w:rsidR="00E8175D" w:rsidRPr="00E8175D" w:rsidRDefault="00E8175D" w:rsidP="00E8175D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E8175D">
              <w:rPr>
                <w:rFonts w:eastAsia="Calibri"/>
                <w:color w:val="000000"/>
                <w:sz w:val="22"/>
                <w:szCs w:val="22"/>
                <w:lang w:eastAsia="en-US"/>
              </w:rPr>
              <w:t>1 600,0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11B4CE" w14:textId="77777777" w:rsidR="00E8175D" w:rsidRPr="00E8175D" w:rsidRDefault="00E8175D" w:rsidP="00E8175D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E8175D">
              <w:rPr>
                <w:rFonts w:eastAsia="Calibri"/>
                <w:color w:val="000000"/>
                <w:sz w:val="22"/>
                <w:szCs w:val="22"/>
                <w:lang w:eastAsia="en-US"/>
              </w:rPr>
              <w:t>1 700,0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520658" w14:textId="77777777" w:rsidR="00E8175D" w:rsidRPr="00E8175D" w:rsidRDefault="00E8175D" w:rsidP="00E8175D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E8175D">
              <w:rPr>
                <w:rFonts w:eastAsia="Calibri"/>
                <w:color w:val="000000"/>
                <w:sz w:val="22"/>
                <w:szCs w:val="22"/>
                <w:lang w:eastAsia="en-US"/>
              </w:rPr>
              <w:t>1 750,0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CA5110" w14:textId="77777777" w:rsidR="00E8175D" w:rsidRPr="00E8175D" w:rsidRDefault="00E8175D" w:rsidP="00E8175D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E8175D">
              <w:rPr>
                <w:rFonts w:eastAsia="Calibri"/>
                <w:color w:val="000000"/>
                <w:sz w:val="22"/>
                <w:szCs w:val="22"/>
                <w:lang w:eastAsia="en-US"/>
              </w:rPr>
              <w:t>1 770,0</w:t>
            </w:r>
          </w:p>
        </w:tc>
      </w:tr>
      <w:tr w:rsidR="00E8175D" w:rsidRPr="00E8175D" w14:paraId="225440B4" w14:textId="77777777" w:rsidTr="009D5414">
        <w:tblPrEx>
          <w:tblLook w:val="04A0" w:firstRow="1" w:lastRow="0" w:firstColumn="1" w:lastColumn="0" w:noHBand="0" w:noVBand="1"/>
        </w:tblPrEx>
        <w:trPr>
          <w:gridBefore w:val="1"/>
          <w:gridAfter w:val="1"/>
          <w:wBefore w:w="16" w:type="dxa"/>
          <w:wAfter w:w="1396" w:type="dxa"/>
          <w:trHeight w:val="70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F0968F" w14:textId="77777777" w:rsidR="00E8175D" w:rsidRPr="00E8175D" w:rsidRDefault="00E8175D" w:rsidP="00E8175D">
            <w:pPr>
              <w:jc w:val="center"/>
              <w:rPr>
                <w:sz w:val="22"/>
                <w:szCs w:val="22"/>
              </w:rPr>
            </w:pPr>
            <w:r w:rsidRPr="00E8175D">
              <w:rPr>
                <w:sz w:val="22"/>
                <w:szCs w:val="22"/>
              </w:rPr>
              <w:t>7</w:t>
            </w:r>
          </w:p>
        </w:tc>
        <w:tc>
          <w:tcPr>
            <w:tcW w:w="4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CC9EFB" w14:textId="77777777" w:rsidR="00E8175D" w:rsidRPr="00E8175D" w:rsidRDefault="00E8175D" w:rsidP="00E8175D">
            <w:pPr>
              <w:jc w:val="left"/>
              <w:rPr>
                <w:sz w:val="22"/>
                <w:szCs w:val="22"/>
              </w:rPr>
            </w:pPr>
            <w:r w:rsidRPr="00E8175D">
              <w:rPr>
                <w:sz w:val="22"/>
                <w:szCs w:val="22"/>
              </w:rPr>
              <w:t>Число умерших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FBAB0C" w14:textId="77777777" w:rsidR="00E8175D" w:rsidRPr="00E8175D" w:rsidRDefault="00E8175D" w:rsidP="00E8175D">
            <w:pPr>
              <w:jc w:val="center"/>
              <w:rPr>
                <w:sz w:val="22"/>
                <w:szCs w:val="22"/>
              </w:rPr>
            </w:pPr>
            <w:r w:rsidRPr="00E8175D">
              <w:rPr>
                <w:sz w:val="22"/>
                <w:szCs w:val="22"/>
              </w:rPr>
              <w:t>Человек</w:t>
            </w:r>
          </w:p>
        </w:tc>
        <w:tc>
          <w:tcPr>
            <w:tcW w:w="2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DDB71D" w14:textId="77777777" w:rsidR="00E8175D" w:rsidRPr="00E8175D" w:rsidRDefault="00E8175D" w:rsidP="00E8175D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E8175D">
              <w:rPr>
                <w:rFonts w:eastAsia="Calibri"/>
                <w:color w:val="000000"/>
                <w:sz w:val="22"/>
                <w:szCs w:val="22"/>
                <w:lang w:eastAsia="en-US"/>
              </w:rPr>
              <w:t>1 771,0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C69F83" w14:textId="77777777" w:rsidR="00E8175D" w:rsidRPr="00E8175D" w:rsidRDefault="00E8175D" w:rsidP="00E8175D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E8175D">
              <w:rPr>
                <w:rFonts w:eastAsia="Calibri"/>
                <w:color w:val="000000"/>
                <w:sz w:val="22"/>
                <w:szCs w:val="22"/>
                <w:lang w:eastAsia="en-US"/>
              </w:rPr>
              <w:t>1 500,0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E2457A" w14:textId="77777777" w:rsidR="00E8175D" w:rsidRPr="00E8175D" w:rsidRDefault="00E8175D" w:rsidP="00E8175D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E8175D">
              <w:rPr>
                <w:rFonts w:eastAsia="Calibri"/>
                <w:color w:val="000000"/>
                <w:sz w:val="22"/>
                <w:szCs w:val="22"/>
                <w:lang w:eastAsia="en-US"/>
              </w:rPr>
              <w:t>1 500,0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90078E" w14:textId="77777777" w:rsidR="00E8175D" w:rsidRPr="00E8175D" w:rsidRDefault="00E8175D" w:rsidP="00E8175D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E8175D">
              <w:rPr>
                <w:rFonts w:eastAsia="Calibri"/>
                <w:color w:val="000000"/>
                <w:sz w:val="22"/>
                <w:szCs w:val="22"/>
                <w:lang w:eastAsia="en-US"/>
              </w:rPr>
              <w:t>1 500,0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7E88D6" w14:textId="77777777" w:rsidR="00E8175D" w:rsidRPr="00E8175D" w:rsidRDefault="00E8175D" w:rsidP="00E8175D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E8175D">
              <w:rPr>
                <w:rFonts w:eastAsia="Calibri"/>
                <w:color w:val="000000"/>
                <w:sz w:val="22"/>
                <w:szCs w:val="22"/>
                <w:lang w:eastAsia="en-US"/>
              </w:rPr>
              <w:t>1 500,0</w:t>
            </w:r>
          </w:p>
        </w:tc>
      </w:tr>
      <w:tr w:rsidR="00E8175D" w:rsidRPr="00E8175D" w14:paraId="18FBBE85" w14:textId="77777777" w:rsidTr="009D5414">
        <w:tblPrEx>
          <w:tblLook w:val="04A0" w:firstRow="1" w:lastRow="0" w:firstColumn="1" w:lastColumn="0" w:noHBand="0" w:noVBand="1"/>
        </w:tblPrEx>
        <w:trPr>
          <w:gridBefore w:val="1"/>
          <w:gridAfter w:val="1"/>
          <w:wBefore w:w="16" w:type="dxa"/>
          <w:wAfter w:w="1396" w:type="dxa"/>
          <w:trHeight w:val="70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42ED65" w14:textId="77777777" w:rsidR="00E8175D" w:rsidRPr="00E8175D" w:rsidRDefault="00E8175D" w:rsidP="00E8175D">
            <w:pPr>
              <w:jc w:val="center"/>
              <w:rPr>
                <w:sz w:val="22"/>
                <w:szCs w:val="22"/>
              </w:rPr>
            </w:pPr>
            <w:r w:rsidRPr="00E8175D">
              <w:rPr>
                <w:sz w:val="22"/>
                <w:szCs w:val="22"/>
              </w:rPr>
              <w:t>8</w:t>
            </w:r>
          </w:p>
        </w:tc>
        <w:tc>
          <w:tcPr>
            <w:tcW w:w="4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99F16A" w14:textId="77777777" w:rsidR="00E8175D" w:rsidRPr="00E8175D" w:rsidRDefault="00E8175D" w:rsidP="00E8175D">
            <w:pPr>
              <w:jc w:val="left"/>
              <w:rPr>
                <w:sz w:val="22"/>
                <w:szCs w:val="22"/>
              </w:rPr>
            </w:pPr>
            <w:r w:rsidRPr="00E8175D">
              <w:rPr>
                <w:sz w:val="22"/>
                <w:szCs w:val="22"/>
              </w:rPr>
              <w:t>Миграционный прирост (-убыль)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CF526B" w14:textId="77777777" w:rsidR="00E8175D" w:rsidRPr="00E8175D" w:rsidRDefault="00E8175D" w:rsidP="00E8175D">
            <w:pPr>
              <w:jc w:val="center"/>
              <w:rPr>
                <w:sz w:val="22"/>
                <w:szCs w:val="22"/>
              </w:rPr>
            </w:pPr>
            <w:r w:rsidRPr="00E8175D">
              <w:rPr>
                <w:sz w:val="22"/>
                <w:szCs w:val="22"/>
              </w:rPr>
              <w:t>Человек</w:t>
            </w:r>
          </w:p>
        </w:tc>
        <w:tc>
          <w:tcPr>
            <w:tcW w:w="2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997D5B" w14:textId="77777777" w:rsidR="00E8175D" w:rsidRPr="00E8175D" w:rsidRDefault="00E8175D" w:rsidP="00E8175D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E8175D">
              <w:rPr>
                <w:rFonts w:eastAsia="Calibri"/>
                <w:color w:val="000000"/>
                <w:sz w:val="22"/>
                <w:szCs w:val="22"/>
                <w:lang w:eastAsia="en-US"/>
              </w:rPr>
              <w:t>29,0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6AE585" w14:textId="77777777" w:rsidR="00E8175D" w:rsidRPr="00E8175D" w:rsidRDefault="00E8175D" w:rsidP="00E8175D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E8175D">
              <w:rPr>
                <w:rFonts w:eastAsia="Calibri"/>
                <w:color w:val="000000"/>
                <w:sz w:val="22"/>
                <w:szCs w:val="22"/>
                <w:lang w:eastAsia="en-US"/>
              </w:rPr>
              <w:t>100,0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F41AE0" w14:textId="77777777" w:rsidR="00E8175D" w:rsidRPr="00E8175D" w:rsidRDefault="00E8175D" w:rsidP="00E8175D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E8175D">
              <w:rPr>
                <w:rFonts w:eastAsia="Calibri"/>
                <w:color w:val="000000"/>
                <w:sz w:val="22"/>
                <w:szCs w:val="22"/>
                <w:lang w:eastAsia="en-US"/>
              </w:rPr>
              <w:t>200,0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B7CB14" w14:textId="77777777" w:rsidR="00E8175D" w:rsidRPr="00E8175D" w:rsidRDefault="00E8175D" w:rsidP="00E8175D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E8175D">
              <w:rPr>
                <w:rFonts w:eastAsia="Calibri"/>
                <w:color w:val="000000"/>
                <w:sz w:val="22"/>
                <w:szCs w:val="22"/>
                <w:lang w:eastAsia="en-US"/>
              </w:rPr>
              <w:t>250,0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F6B7F3" w14:textId="77777777" w:rsidR="00E8175D" w:rsidRPr="00E8175D" w:rsidRDefault="00E8175D" w:rsidP="00E8175D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E8175D">
              <w:rPr>
                <w:rFonts w:eastAsia="Calibri"/>
                <w:color w:val="000000"/>
                <w:sz w:val="22"/>
                <w:szCs w:val="22"/>
                <w:lang w:eastAsia="en-US"/>
              </w:rPr>
              <w:t>270,0</w:t>
            </w:r>
          </w:p>
        </w:tc>
      </w:tr>
      <w:tr w:rsidR="00E8175D" w:rsidRPr="00E8175D" w14:paraId="76701E05" w14:textId="77777777" w:rsidTr="009D5414">
        <w:tblPrEx>
          <w:tblLook w:val="04A0" w:firstRow="1" w:lastRow="0" w:firstColumn="1" w:lastColumn="0" w:noHBand="0" w:noVBand="1"/>
        </w:tblPrEx>
        <w:trPr>
          <w:gridBefore w:val="1"/>
          <w:gridAfter w:val="1"/>
          <w:wBefore w:w="16" w:type="dxa"/>
          <w:wAfter w:w="1396" w:type="dxa"/>
          <w:trHeight w:val="620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C8B49C" w14:textId="77777777" w:rsidR="00E8175D" w:rsidRPr="00E8175D" w:rsidRDefault="00E8175D" w:rsidP="00E8175D">
            <w:pPr>
              <w:jc w:val="center"/>
              <w:rPr>
                <w:sz w:val="22"/>
                <w:szCs w:val="22"/>
              </w:rPr>
            </w:pPr>
            <w:r w:rsidRPr="00E8175D">
              <w:rPr>
                <w:sz w:val="22"/>
                <w:szCs w:val="22"/>
              </w:rPr>
              <w:t>9</w:t>
            </w:r>
          </w:p>
        </w:tc>
        <w:tc>
          <w:tcPr>
            <w:tcW w:w="4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C5724F" w14:textId="77777777" w:rsidR="00E8175D" w:rsidRPr="00E8175D" w:rsidRDefault="00E8175D" w:rsidP="00E8175D">
            <w:pPr>
              <w:jc w:val="left"/>
              <w:rPr>
                <w:sz w:val="22"/>
                <w:szCs w:val="22"/>
              </w:rPr>
            </w:pPr>
            <w:r w:rsidRPr="00E8175D">
              <w:rPr>
                <w:sz w:val="22"/>
                <w:szCs w:val="22"/>
              </w:rPr>
              <w:t>Общий коэффициент рождаемости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BEE590" w14:textId="77777777" w:rsidR="00E8175D" w:rsidRPr="00E8175D" w:rsidRDefault="00E8175D" w:rsidP="00E8175D">
            <w:pPr>
              <w:jc w:val="center"/>
              <w:rPr>
                <w:sz w:val="22"/>
                <w:szCs w:val="22"/>
              </w:rPr>
            </w:pPr>
            <w:r w:rsidRPr="00E8175D">
              <w:rPr>
                <w:sz w:val="22"/>
                <w:szCs w:val="22"/>
              </w:rPr>
              <w:t>чел. на 1 тыс. чел. населения</w:t>
            </w:r>
          </w:p>
        </w:tc>
        <w:tc>
          <w:tcPr>
            <w:tcW w:w="2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79AD3D" w14:textId="77777777" w:rsidR="00E8175D" w:rsidRPr="00E8175D" w:rsidRDefault="00E8175D" w:rsidP="00E8175D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E8175D">
              <w:rPr>
                <w:rFonts w:eastAsia="Calibri"/>
                <w:color w:val="000000"/>
                <w:sz w:val="22"/>
                <w:szCs w:val="22"/>
                <w:lang w:eastAsia="en-US"/>
              </w:rPr>
              <w:t>6,5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F7D487" w14:textId="77777777" w:rsidR="00E8175D" w:rsidRPr="00E8175D" w:rsidRDefault="00E8175D" w:rsidP="00E8175D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E8175D">
              <w:rPr>
                <w:rFonts w:eastAsia="Calibri"/>
                <w:color w:val="000000"/>
                <w:sz w:val="22"/>
                <w:szCs w:val="22"/>
                <w:lang w:eastAsia="en-US"/>
              </w:rPr>
              <w:t>5,9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A110F2" w14:textId="77777777" w:rsidR="00E8175D" w:rsidRPr="00E8175D" w:rsidRDefault="00E8175D" w:rsidP="00E8175D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E8175D">
              <w:rPr>
                <w:rFonts w:eastAsia="Calibri"/>
                <w:color w:val="000000"/>
                <w:sz w:val="22"/>
                <w:szCs w:val="22"/>
                <w:lang w:eastAsia="en-US"/>
              </w:rPr>
              <w:t>6,3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13B57C" w14:textId="77777777" w:rsidR="00E8175D" w:rsidRPr="00E8175D" w:rsidRDefault="00E8175D" w:rsidP="00E8175D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E8175D">
              <w:rPr>
                <w:rFonts w:eastAsia="Calibri"/>
                <w:color w:val="000000"/>
                <w:sz w:val="22"/>
                <w:szCs w:val="22"/>
                <w:lang w:eastAsia="en-US"/>
              </w:rPr>
              <w:t>6,7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2617E9" w14:textId="77777777" w:rsidR="00E8175D" w:rsidRPr="00E8175D" w:rsidRDefault="00E8175D" w:rsidP="00E8175D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E8175D">
              <w:rPr>
                <w:rFonts w:eastAsia="Calibri"/>
                <w:color w:val="000000"/>
                <w:sz w:val="22"/>
                <w:szCs w:val="22"/>
                <w:lang w:eastAsia="en-US"/>
              </w:rPr>
              <w:t>6,9</w:t>
            </w:r>
          </w:p>
        </w:tc>
      </w:tr>
      <w:tr w:rsidR="00E8175D" w:rsidRPr="00E8175D" w14:paraId="217C8DCC" w14:textId="77777777" w:rsidTr="009D5414">
        <w:tblPrEx>
          <w:tblLook w:val="04A0" w:firstRow="1" w:lastRow="0" w:firstColumn="1" w:lastColumn="0" w:noHBand="0" w:noVBand="1"/>
        </w:tblPrEx>
        <w:trPr>
          <w:gridBefore w:val="1"/>
          <w:gridAfter w:val="1"/>
          <w:wBefore w:w="16" w:type="dxa"/>
          <w:wAfter w:w="1396" w:type="dxa"/>
          <w:trHeight w:val="671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3C9C34" w14:textId="77777777" w:rsidR="00E8175D" w:rsidRPr="00E8175D" w:rsidRDefault="00E8175D" w:rsidP="00E8175D">
            <w:pPr>
              <w:jc w:val="center"/>
              <w:rPr>
                <w:sz w:val="22"/>
                <w:szCs w:val="22"/>
              </w:rPr>
            </w:pPr>
            <w:r w:rsidRPr="00E8175D">
              <w:rPr>
                <w:sz w:val="22"/>
                <w:szCs w:val="22"/>
              </w:rPr>
              <w:t>10</w:t>
            </w:r>
          </w:p>
        </w:tc>
        <w:tc>
          <w:tcPr>
            <w:tcW w:w="4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41506F" w14:textId="77777777" w:rsidR="00E8175D" w:rsidRPr="00E8175D" w:rsidRDefault="00E8175D" w:rsidP="00E8175D">
            <w:pPr>
              <w:jc w:val="left"/>
              <w:rPr>
                <w:sz w:val="22"/>
                <w:szCs w:val="22"/>
              </w:rPr>
            </w:pPr>
            <w:r w:rsidRPr="00E8175D">
              <w:rPr>
                <w:sz w:val="22"/>
                <w:szCs w:val="22"/>
              </w:rPr>
              <w:t>Общий коэффициент смертности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B7681F" w14:textId="77777777" w:rsidR="00E8175D" w:rsidRPr="00E8175D" w:rsidRDefault="00E8175D" w:rsidP="00E8175D">
            <w:pPr>
              <w:jc w:val="center"/>
              <w:rPr>
                <w:sz w:val="22"/>
                <w:szCs w:val="22"/>
              </w:rPr>
            </w:pPr>
            <w:r w:rsidRPr="00E8175D">
              <w:rPr>
                <w:sz w:val="22"/>
                <w:szCs w:val="22"/>
              </w:rPr>
              <w:t>чел. на 1 тыс. чел. населения</w:t>
            </w:r>
          </w:p>
        </w:tc>
        <w:tc>
          <w:tcPr>
            <w:tcW w:w="2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225722" w14:textId="77777777" w:rsidR="00E8175D" w:rsidRPr="00E8175D" w:rsidRDefault="00E8175D" w:rsidP="00E8175D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E8175D">
              <w:rPr>
                <w:rFonts w:eastAsia="Calibri"/>
                <w:color w:val="000000"/>
                <w:sz w:val="22"/>
                <w:szCs w:val="22"/>
                <w:lang w:eastAsia="en-US"/>
              </w:rPr>
              <w:t>16,1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75A671" w14:textId="77777777" w:rsidR="00E8175D" w:rsidRPr="00E8175D" w:rsidRDefault="00E8175D" w:rsidP="00E8175D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E8175D">
              <w:rPr>
                <w:rFonts w:eastAsia="Calibri"/>
                <w:color w:val="000000"/>
                <w:sz w:val="22"/>
                <w:szCs w:val="22"/>
                <w:lang w:eastAsia="en-US"/>
              </w:rPr>
              <w:t>15,6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7F16E3" w14:textId="77777777" w:rsidR="00E8175D" w:rsidRPr="00E8175D" w:rsidRDefault="00E8175D" w:rsidP="00E8175D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E8175D">
              <w:rPr>
                <w:rFonts w:eastAsia="Calibri"/>
                <w:color w:val="000000"/>
                <w:sz w:val="22"/>
                <w:szCs w:val="22"/>
                <w:lang w:eastAsia="en-US"/>
              </w:rPr>
              <w:t>14,4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9DFA81" w14:textId="77777777" w:rsidR="00E8175D" w:rsidRPr="00E8175D" w:rsidRDefault="00E8175D" w:rsidP="00E8175D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E8175D">
              <w:rPr>
                <w:rFonts w:eastAsia="Calibri"/>
                <w:color w:val="000000"/>
                <w:sz w:val="22"/>
                <w:szCs w:val="22"/>
                <w:lang w:eastAsia="en-US"/>
              </w:rPr>
              <w:t>14,3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9FDA0A" w14:textId="77777777" w:rsidR="00E8175D" w:rsidRPr="00E8175D" w:rsidRDefault="00E8175D" w:rsidP="00E8175D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E8175D">
              <w:rPr>
                <w:rFonts w:eastAsia="Calibri"/>
                <w:color w:val="000000"/>
                <w:sz w:val="22"/>
                <w:szCs w:val="22"/>
                <w:lang w:eastAsia="en-US"/>
              </w:rPr>
              <w:t>14,1</w:t>
            </w:r>
          </w:p>
        </w:tc>
      </w:tr>
      <w:tr w:rsidR="00E8175D" w:rsidRPr="00E8175D" w14:paraId="5C51E95D" w14:textId="77777777" w:rsidTr="009D5414">
        <w:tblPrEx>
          <w:tblLook w:val="04A0" w:firstRow="1" w:lastRow="0" w:firstColumn="1" w:lastColumn="0" w:noHBand="0" w:noVBand="1"/>
        </w:tblPrEx>
        <w:trPr>
          <w:gridBefore w:val="1"/>
          <w:gridAfter w:val="1"/>
          <w:wBefore w:w="16" w:type="dxa"/>
          <w:wAfter w:w="1396" w:type="dxa"/>
          <w:trHeight w:val="579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588E9F" w14:textId="77777777" w:rsidR="00E8175D" w:rsidRPr="00E8175D" w:rsidRDefault="00E8175D" w:rsidP="00E8175D">
            <w:pPr>
              <w:jc w:val="center"/>
              <w:rPr>
                <w:sz w:val="22"/>
                <w:szCs w:val="22"/>
              </w:rPr>
            </w:pPr>
            <w:r w:rsidRPr="00E8175D">
              <w:rPr>
                <w:sz w:val="22"/>
                <w:szCs w:val="22"/>
              </w:rPr>
              <w:t>11</w:t>
            </w:r>
          </w:p>
        </w:tc>
        <w:tc>
          <w:tcPr>
            <w:tcW w:w="4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64367D" w14:textId="77777777" w:rsidR="00E8175D" w:rsidRPr="00E8175D" w:rsidRDefault="00E8175D" w:rsidP="00E8175D">
            <w:pPr>
              <w:jc w:val="left"/>
              <w:rPr>
                <w:sz w:val="22"/>
                <w:szCs w:val="22"/>
              </w:rPr>
            </w:pPr>
            <w:r w:rsidRPr="00E8175D">
              <w:rPr>
                <w:sz w:val="22"/>
                <w:szCs w:val="22"/>
              </w:rPr>
              <w:t>Коэффициент естественного прироста (убыли)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8B3340" w14:textId="77777777" w:rsidR="00E8175D" w:rsidRPr="00E8175D" w:rsidRDefault="00E8175D" w:rsidP="00E8175D">
            <w:pPr>
              <w:jc w:val="center"/>
              <w:rPr>
                <w:sz w:val="22"/>
                <w:szCs w:val="22"/>
              </w:rPr>
            </w:pPr>
            <w:r w:rsidRPr="00E8175D">
              <w:rPr>
                <w:sz w:val="22"/>
                <w:szCs w:val="22"/>
              </w:rPr>
              <w:t>чел. на 1 тыс. чел. населения</w:t>
            </w:r>
          </w:p>
        </w:tc>
        <w:tc>
          <w:tcPr>
            <w:tcW w:w="2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39EFEC" w14:textId="77777777" w:rsidR="00E8175D" w:rsidRPr="00E8175D" w:rsidRDefault="00E8175D" w:rsidP="00E8175D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E8175D">
              <w:rPr>
                <w:rFonts w:eastAsia="Calibri"/>
                <w:color w:val="000000"/>
                <w:sz w:val="22"/>
                <w:szCs w:val="22"/>
                <w:lang w:eastAsia="en-US"/>
              </w:rPr>
              <w:t>-9,5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B60A20" w14:textId="77777777" w:rsidR="00E8175D" w:rsidRPr="00E8175D" w:rsidRDefault="00E8175D" w:rsidP="00E8175D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E8175D">
              <w:rPr>
                <w:rFonts w:eastAsia="Calibri"/>
                <w:color w:val="000000"/>
                <w:sz w:val="22"/>
                <w:szCs w:val="22"/>
                <w:lang w:eastAsia="en-US"/>
              </w:rPr>
              <w:t>-9,7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AF3BD9" w14:textId="77777777" w:rsidR="00E8175D" w:rsidRPr="00E8175D" w:rsidRDefault="00E8175D" w:rsidP="00E8175D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E8175D">
              <w:rPr>
                <w:rFonts w:eastAsia="Calibri"/>
                <w:color w:val="000000"/>
                <w:sz w:val="22"/>
                <w:szCs w:val="22"/>
                <w:lang w:eastAsia="en-US"/>
              </w:rPr>
              <w:t>-8,1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97E5F3" w14:textId="77777777" w:rsidR="00E8175D" w:rsidRPr="00E8175D" w:rsidRDefault="00E8175D" w:rsidP="00E8175D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E8175D">
              <w:rPr>
                <w:rFonts w:eastAsia="Calibri"/>
                <w:color w:val="000000"/>
                <w:sz w:val="22"/>
                <w:szCs w:val="22"/>
                <w:lang w:eastAsia="en-US"/>
              </w:rPr>
              <w:t>-7,6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5D6755" w14:textId="77777777" w:rsidR="00E8175D" w:rsidRPr="00E8175D" w:rsidRDefault="00E8175D" w:rsidP="00E8175D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E8175D">
              <w:rPr>
                <w:rFonts w:eastAsia="Calibri"/>
                <w:color w:val="000000"/>
                <w:sz w:val="22"/>
                <w:szCs w:val="22"/>
                <w:lang w:eastAsia="en-US"/>
              </w:rPr>
              <w:t>-7,2</w:t>
            </w:r>
          </w:p>
        </w:tc>
      </w:tr>
      <w:tr w:rsidR="00E8175D" w:rsidRPr="00E8175D" w14:paraId="420BD503" w14:textId="77777777" w:rsidTr="009D5414">
        <w:tblPrEx>
          <w:tblLook w:val="04A0" w:firstRow="1" w:lastRow="0" w:firstColumn="1" w:lastColumn="0" w:noHBand="0" w:noVBand="1"/>
        </w:tblPrEx>
        <w:trPr>
          <w:gridBefore w:val="1"/>
          <w:gridAfter w:val="1"/>
          <w:wBefore w:w="16" w:type="dxa"/>
          <w:wAfter w:w="1396" w:type="dxa"/>
          <w:trHeight w:val="700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728B8C" w14:textId="77777777" w:rsidR="00E8175D" w:rsidRPr="00E8175D" w:rsidRDefault="00E8175D" w:rsidP="00E8175D">
            <w:pPr>
              <w:jc w:val="center"/>
              <w:rPr>
                <w:sz w:val="22"/>
                <w:szCs w:val="22"/>
              </w:rPr>
            </w:pPr>
            <w:r w:rsidRPr="00E8175D">
              <w:rPr>
                <w:sz w:val="22"/>
                <w:szCs w:val="22"/>
              </w:rPr>
              <w:t>12</w:t>
            </w:r>
          </w:p>
        </w:tc>
        <w:tc>
          <w:tcPr>
            <w:tcW w:w="4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604FE1" w14:textId="77777777" w:rsidR="00E8175D" w:rsidRPr="00E8175D" w:rsidRDefault="00E8175D" w:rsidP="00E8175D">
            <w:pPr>
              <w:jc w:val="left"/>
              <w:rPr>
                <w:sz w:val="22"/>
                <w:szCs w:val="22"/>
              </w:rPr>
            </w:pPr>
            <w:r w:rsidRPr="00E8175D">
              <w:rPr>
                <w:sz w:val="22"/>
                <w:szCs w:val="22"/>
              </w:rPr>
              <w:t>Коэффициент миграционного прироста (убыли)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E5324C" w14:textId="77777777" w:rsidR="00E8175D" w:rsidRPr="00E8175D" w:rsidRDefault="00E8175D" w:rsidP="00E8175D">
            <w:pPr>
              <w:jc w:val="center"/>
              <w:rPr>
                <w:sz w:val="22"/>
                <w:szCs w:val="22"/>
              </w:rPr>
            </w:pPr>
            <w:r w:rsidRPr="00E8175D">
              <w:rPr>
                <w:sz w:val="22"/>
                <w:szCs w:val="22"/>
              </w:rPr>
              <w:t>чел. на 1 тыс. чел. населения</w:t>
            </w:r>
          </w:p>
        </w:tc>
        <w:tc>
          <w:tcPr>
            <w:tcW w:w="2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C752FE" w14:textId="77777777" w:rsidR="00E8175D" w:rsidRPr="00E8175D" w:rsidRDefault="00E8175D" w:rsidP="00E8175D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E8175D">
              <w:rPr>
                <w:rFonts w:eastAsia="Calibri"/>
                <w:color w:val="000000"/>
                <w:sz w:val="22"/>
                <w:szCs w:val="22"/>
                <w:lang w:eastAsia="en-US"/>
              </w:rPr>
              <w:t>2,1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C7BBC2" w14:textId="77777777" w:rsidR="00E8175D" w:rsidRPr="00E8175D" w:rsidRDefault="00E8175D" w:rsidP="00E8175D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E8175D">
              <w:rPr>
                <w:rFonts w:eastAsia="Calibri"/>
                <w:color w:val="000000"/>
                <w:sz w:val="22"/>
                <w:szCs w:val="22"/>
                <w:lang w:eastAsia="en-US"/>
              </w:rPr>
              <w:t>1,8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7AC105" w14:textId="77777777" w:rsidR="00E8175D" w:rsidRPr="00E8175D" w:rsidRDefault="00E8175D" w:rsidP="00E8175D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E8175D">
              <w:rPr>
                <w:rFonts w:eastAsia="Calibri"/>
                <w:color w:val="000000"/>
                <w:sz w:val="22"/>
                <w:szCs w:val="22"/>
                <w:lang w:eastAsia="en-US"/>
              </w:rPr>
              <w:t>3,6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4B917E" w14:textId="77777777" w:rsidR="00E8175D" w:rsidRPr="00E8175D" w:rsidRDefault="00E8175D" w:rsidP="00E8175D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E8175D">
              <w:rPr>
                <w:rFonts w:eastAsia="Calibri"/>
                <w:color w:val="000000"/>
                <w:sz w:val="22"/>
                <w:szCs w:val="22"/>
                <w:lang w:eastAsia="en-US"/>
              </w:rPr>
              <w:t>4,5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195CDA" w14:textId="77777777" w:rsidR="00E8175D" w:rsidRPr="00E8175D" w:rsidRDefault="00E8175D" w:rsidP="00E8175D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E8175D">
              <w:rPr>
                <w:rFonts w:eastAsia="Calibri"/>
                <w:color w:val="000000"/>
                <w:sz w:val="22"/>
                <w:szCs w:val="22"/>
                <w:lang w:eastAsia="en-US"/>
              </w:rPr>
              <w:t>4,9</w:t>
            </w:r>
          </w:p>
        </w:tc>
      </w:tr>
      <w:tr w:rsidR="00E8175D" w:rsidRPr="00E8175D" w14:paraId="4516A444" w14:textId="77777777" w:rsidTr="0064348D">
        <w:tblPrEx>
          <w:tblLook w:val="04A0" w:firstRow="1" w:lastRow="0" w:firstColumn="1" w:lastColumn="0" w:noHBand="0" w:noVBand="1"/>
        </w:tblPrEx>
        <w:trPr>
          <w:gridBefore w:val="1"/>
          <w:gridAfter w:val="1"/>
          <w:wBefore w:w="16" w:type="dxa"/>
          <w:wAfter w:w="1396" w:type="dxa"/>
          <w:trHeight w:val="314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F7A84F" w14:textId="77777777" w:rsidR="00E8175D" w:rsidRPr="00E8175D" w:rsidRDefault="00E8175D" w:rsidP="00E8175D">
            <w:pPr>
              <w:jc w:val="center"/>
              <w:rPr>
                <w:b/>
                <w:bCs/>
                <w:sz w:val="22"/>
                <w:szCs w:val="22"/>
              </w:rPr>
            </w:pPr>
            <w:r w:rsidRPr="00E8175D">
              <w:rPr>
                <w:b/>
                <w:bCs/>
                <w:sz w:val="22"/>
                <w:szCs w:val="22"/>
              </w:rPr>
              <w:t>II</w:t>
            </w:r>
          </w:p>
        </w:tc>
        <w:tc>
          <w:tcPr>
            <w:tcW w:w="4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00BED4" w14:textId="77777777" w:rsidR="00E8175D" w:rsidRPr="00E8175D" w:rsidRDefault="00E8175D" w:rsidP="00E8175D">
            <w:pPr>
              <w:jc w:val="left"/>
              <w:rPr>
                <w:b/>
                <w:bCs/>
                <w:sz w:val="22"/>
                <w:szCs w:val="22"/>
              </w:rPr>
            </w:pPr>
            <w:r w:rsidRPr="00E8175D">
              <w:rPr>
                <w:b/>
                <w:bCs/>
                <w:sz w:val="22"/>
                <w:szCs w:val="22"/>
              </w:rPr>
              <w:t>Промышленное производство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A5CCF1" w14:textId="77777777" w:rsidR="00E8175D" w:rsidRPr="00E8175D" w:rsidRDefault="00E8175D" w:rsidP="00E8175D">
            <w:pPr>
              <w:jc w:val="left"/>
              <w:rPr>
                <w:b/>
                <w:bCs/>
                <w:sz w:val="22"/>
                <w:szCs w:val="22"/>
              </w:rPr>
            </w:pPr>
            <w:r w:rsidRPr="00E8175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B4120B" w14:textId="77777777" w:rsidR="00E8175D" w:rsidRPr="00E8175D" w:rsidRDefault="00E8175D" w:rsidP="00E8175D">
            <w:pPr>
              <w:jc w:val="left"/>
              <w:rPr>
                <w:b/>
                <w:bCs/>
                <w:sz w:val="22"/>
                <w:szCs w:val="22"/>
              </w:rPr>
            </w:pPr>
            <w:r w:rsidRPr="00E8175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24F755" w14:textId="77777777" w:rsidR="00E8175D" w:rsidRPr="00E8175D" w:rsidRDefault="00E8175D" w:rsidP="00E8175D">
            <w:pPr>
              <w:jc w:val="left"/>
              <w:rPr>
                <w:b/>
                <w:bCs/>
                <w:sz w:val="22"/>
                <w:szCs w:val="22"/>
              </w:rPr>
            </w:pPr>
            <w:r w:rsidRPr="00E8175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31285B" w14:textId="77777777" w:rsidR="00E8175D" w:rsidRPr="00E8175D" w:rsidRDefault="00E8175D" w:rsidP="00E8175D">
            <w:pPr>
              <w:jc w:val="left"/>
              <w:rPr>
                <w:b/>
                <w:bCs/>
                <w:sz w:val="22"/>
                <w:szCs w:val="22"/>
              </w:rPr>
            </w:pPr>
            <w:r w:rsidRPr="00E8175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E618E7" w14:textId="77777777" w:rsidR="00E8175D" w:rsidRPr="00E8175D" w:rsidRDefault="00E8175D" w:rsidP="00E8175D">
            <w:pPr>
              <w:jc w:val="left"/>
              <w:rPr>
                <w:b/>
                <w:bCs/>
                <w:sz w:val="22"/>
                <w:szCs w:val="22"/>
              </w:rPr>
            </w:pPr>
            <w:r w:rsidRPr="00E8175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563AB2" w14:textId="77777777" w:rsidR="00E8175D" w:rsidRPr="00E8175D" w:rsidRDefault="00E8175D" w:rsidP="00E8175D">
            <w:pPr>
              <w:jc w:val="left"/>
              <w:rPr>
                <w:b/>
                <w:bCs/>
                <w:sz w:val="22"/>
                <w:szCs w:val="22"/>
              </w:rPr>
            </w:pPr>
            <w:r w:rsidRPr="00E8175D">
              <w:rPr>
                <w:b/>
                <w:bCs/>
                <w:sz w:val="22"/>
                <w:szCs w:val="22"/>
              </w:rPr>
              <w:t> </w:t>
            </w:r>
          </w:p>
        </w:tc>
      </w:tr>
      <w:tr w:rsidR="00E8175D" w:rsidRPr="00E8175D" w14:paraId="79CACA4D" w14:textId="77777777" w:rsidTr="0064348D">
        <w:tblPrEx>
          <w:tblLook w:val="04A0" w:firstRow="1" w:lastRow="0" w:firstColumn="1" w:lastColumn="0" w:noHBand="0" w:noVBand="1"/>
        </w:tblPrEx>
        <w:trPr>
          <w:gridBefore w:val="1"/>
          <w:gridAfter w:val="1"/>
          <w:wBefore w:w="16" w:type="dxa"/>
          <w:wAfter w:w="1396" w:type="dxa"/>
          <w:trHeight w:val="314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A8AA3C" w14:textId="77777777" w:rsidR="00E8175D" w:rsidRPr="00E8175D" w:rsidRDefault="00E8175D" w:rsidP="00E8175D">
            <w:pPr>
              <w:jc w:val="center"/>
              <w:rPr>
                <w:bCs/>
                <w:sz w:val="22"/>
                <w:szCs w:val="22"/>
              </w:rPr>
            </w:pPr>
            <w:r w:rsidRPr="00E8175D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4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9777FF" w14:textId="77777777" w:rsidR="00E8175D" w:rsidRPr="00E8175D" w:rsidRDefault="00E8175D" w:rsidP="00E8175D">
            <w:pPr>
              <w:jc w:val="left"/>
              <w:rPr>
                <w:rFonts w:eastAsia="Calibri"/>
                <w:sz w:val="22"/>
                <w:szCs w:val="22"/>
              </w:rPr>
            </w:pPr>
            <w:r w:rsidRPr="00E8175D">
              <w:rPr>
                <w:rFonts w:eastAsia="Calibri"/>
                <w:sz w:val="22"/>
                <w:szCs w:val="22"/>
                <w:lang w:eastAsia="en-US"/>
              </w:rPr>
              <w:t>Число хозяйствующих субъектов (предприятий, организаций), осуществляющих производственную деятельность на территории поселения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E32DF5" w14:textId="77777777" w:rsidR="00E8175D" w:rsidRPr="00E8175D" w:rsidRDefault="00E8175D" w:rsidP="00E8175D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E8175D">
              <w:rPr>
                <w:rFonts w:eastAsia="Calibri"/>
                <w:sz w:val="22"/>
                <w:szCs w:val="22"/>
                <w:lang w:eastAsia="en-US"/>
              </w:rPr>
              <w:t>единиц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66CBF3" w14:textId="77777777" w:rsidR="00E8175D" w:rsidRPr="00E8175D" w:rsidRDefault="00E8175D" w:rsidP="00E8175D">
            <w:pPr>
              <w:jc w:val="center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E8175D">
              <w:rPr>
                <w:rFonts w:eastAsia="Calibri"/>
                <w:bCs/>
                <w:sz w:val="22"/>
                <w:szCs w:val="22"/>
                <w:lang w:eastAsia="en-US"/>
              </w:rPr>
              <w:t>689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AAE8BE" w14:textId="77777777" w:rsidR="00E8175D" w:rsidRPr="00E8175D" w:rsidRDefault="00E8175D" w:rsidP="00E8175D">
            <w:pPr>
              <w:jc w:val="center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E8175D">
              <w:rPr>
                <w:rFonts w:eastAsia="Calibri"/>
                <w:bCs/>
                <w:sz w:val="22"/>
                <w:szCs w:val="22"/>
                <w:lang w:eastAsia="en-US"/>
              </w:rPr>
              <w:t>695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AF9518" w14:textId="77777777" w:rsidR="00E8175D" w:rsidRPr="00E8175D" w:rsidRDefault="00E8175D" w:rsidP="00E8175D">
            <w:pPr>
              <w:jc w:val="center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E8175D">
              <w:rPr>
                <w:rFonts w:eastAsia="Calibri"/>
                <w:bCs/>
                <w:sz w:val="22"/>
                <w:szCs w:val="22"/>
                <w:lang w:eastAsia="en-US"/>
              </w:rPr>
              <w:t>700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F78BEA" w14:textId="77777777" w:rsidR="00E8175D" w:rsidRPr="00E8175D" w:rsidRDefault="00E8175D" w:rsidP="00E8175D">
            <w:pPr>
              <w:jc w:val="center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E8175D">
              <w:rPr>
                <w:rFonts w:eastAsia="Calibri"/>
                <w:bCs/>
                <w:sz w:val="22"/>
                <w:szCs w:val="22"/>
                <w:lang w:eastAsia="en-US"/>
              </w:rPr>
              <w:t>700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BF73D1" w14:textId="77777777" w:rsidR="00E8175D" w:rsidRPr="00E8175D" w:rsidRDefault="00E8175D" w:rsidP="00E8175D">
            <w:pPr>
              <w:jc w:val="center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E8175D">
              <w:rPr>
                <w:rFonts w:eastAsia="Calibri"/>
                <w:bCs/>
                <w:sz w:val="22"/>
                <w:szCs w:val="22"/>
                <w:lang w:eastAsia="en-US"/>
              </w:rPr>
              <w:t>700</w:t>
            </w:r>
          </w:p>
        </w:tc>
      </w:tr>
      <w:tr w:rsidR="00E8175D" w:rsidRPr="00E8175D" w14:paraId="395807A9" w14:textId="77777777" w:rsidTr="009D5414">
        <w:tblPrEx>
          <w:tblLook w:val="04A0" w:firstRow="1" w:lastRow="0" w:firstColumn="1" w:lastColumn="0" w:noHBand="0" w:noVBand="1"/>
        </w:tblPrEx>
        <w:trPr>
          <w:gridBefore w:val="1"/>
          <w:gridAfter w:val="1"/>
          <w:wBefore w:w="16" w:type="dxa"/>
          <w:wAfter w:w="1396" w:type="dxa"/>
          <w:trHeight w:val="510"/>
        </w:trPr>
        <w:tc>
          <w:tcPr>
            <w:tcW w:w="8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BFE0B5" w14:textId="77777777" w:rsidR="00E8175D" w:rsidRPr="00E8175D" w:rsidRDefault="00E8175D" w:rsidP="00E8175D">
            <w:pPr>
              <w:jc w:val="center"/>
              <w:rPr>
                <w:sz w:val="22"/>
                <w:szCs w:val="22"/>
              </w:rPr>
            </w:pPr>
            <w:r w:rsidRPr="00E8175D">
              <w:rPr>
                <w:sz w:val="22"/>
                <w:szCs w:val="22"/>
              </w:rPr>
              <w:t>2</w:t>
            </w:r>
          </w:p>
        </w:tc>
        <w:tc>
          <w:tcPr>
            <w:tcW w:w="4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1C7FF5" w14:textId="77777777" w:rsidR="00E8175D" w:rsidRPr="00E8175D" w:rsidRDefault="00E8175D" w:rsidP="00E8175D">
            <w:pPr>
              <w:jc w:val="left"/>
              <w:rPr>
                <w:sz w:val="22"/>
                <w:szCs w:val="22"/>
              </w:rPr>
            </w:pPr>
            <w:r w:rsidRPr="00E8175D">
              <w:rPr>
                <w:sz w:val="22"/>
                <w:szCs w:val="22"/>
              </w:rPr>
              <w:t>Отгружено товаров собственного производства, выполнено работ и услуг собственными силами (без субъектов малого предпринимательства), всего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65ABC1" w14:textId="77777777" w:rsidR="00E8175D" w:rsidRPr="00E8175D" w:rsidRDefault="00E8175D" w:rsidP="00E8175D">
            <w:pPr>
              <w:jc w:val="center"/>
              <w:rPr>
                <w:sz w:val="22"/>
                <w:szCs w:val="22"/>
              </w:rPr>
            </w:pPr>
            <w:r w:rsidRPr="00E8175D">
              <w:rPr>
                <w:sz w:val="22"/>
                <w:szCs w:val="22"/>
              </w:rPr>
              <w:t>млн руб.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7AC51C" w14:textId="77777777" w:rsidR="00E8175D" w:rsidRPr="00E8175D" w:rsidRDefault="00E8175D" w:rsidP="00E8175D">
            <w:pPr>
              <w:jc w:val="center"/>
              <w:rPr>
                <w:rFonts w:eastAsia="Calibri"/>
                <w:color w:val="000000"/>
                <w:sz w:val="22"/>
                <w:szCs w:val="22"/>
              </w:rPr>
            </w:pPr>
            <w:r w:rsidRPr="00E8175D">
              <w:rPr>
                <w:rFonts w:eastAsia="Calibri"/>
                <w:color w:val="000000"/>
                <w:sz w:val="22"/>
                <w:szCs w:val="22"/>
                <w:lang w:eastAsia="en-US"/>
              </w:rPr>
              <w:t>90 389,0</w:t>
            </w: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E88D47" w14:textId="77777777" w:rsidR="00E8175D" w:rsidRPr="00E8175D" w:rsidRDefault="00E8175D" w:rsidP="00E8175D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E8175D">
              <w:rPr>
                <w:rFonts w:eastAsia="Calibri"/>
                <w:color w:val="000000"/>
                <w:sz w:val="22"/>
                <w:szCs w:val="22"/>
                <w:lang w:eastAsia="en-US"/>
              </w:rPr>
              <w:t>147 577,5</w:t>
            </w:r>
          </w:p>
        </w:tc>
        <w:tc>
          <w:tcPr>
            <w:tcW w:w="1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80A8EC" w14:textId="77777777" w:rsidR="00E8175D" w:rsidRPr="00E8175D" w:rsidRDefault="00E8175D" w:rsidP="00E8175D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E8175D">
              <w:rPr>
                <w:rFonts w:eastAsia="Calibri"/>
                <w:color w:val="000000"/>
                <w:sz w:val="22"/>
                <w:szCs w:val="22"/>
                <w:lang w:eastAsia="en-US"/>
              </w:rPr>
              <w:t>151 297,7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DD2E32" w14:textId="77777777" w:rsidR="00E8175D" w:rsidRPr="00E8175D" w:rsidRDefault="00E8175D" w:rsidP="00E8175D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E8175D">
              <w:rPr>
                <w:rFonts w:eastAsia="Calibri"/>
                <w:color w:val="000000"/>
                <w:sz w:val="22"/>
                <w:szCs w:val="22"/>
                <w:lang w:eastAsia="en-US"/>
              </w:rPr>
              <w:t>155 110,3</w:t>
            </w:r>
          </w:p>
        </w:tc>
        <w:tc>
          <w:tcPr>
            <w:tcW w:w="1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41DA14" w14:textId="77777777" w:rsidR="00E8175D" w:rsidRPr="00E8175D" w:rsidRDefault="00E8175D" w:rsidP="00E8175D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E8175D">
              <w:rPr>
                <w:rFonts w:eastAsia="Calibri"/>
                <w:color w:val="000000"/>
                <w:sz w:val="22"/>
                <w:szCs w:val="22"/>
                <w:lang w:eastAsia="en-US"/>
              </w:rPr>
              <w:t>159 071,0</w:t>
            </w:r>
          </w:p>
        </w:tc>
      </w:tr>
      <w:tr w:rsidR="00E8175D" w:rsidRPr="00E8175D" w14:paraId="1ADB6B50" w14:textId="77777777" w:rsidTr="009D5414">
        <w:tblPrEx>
          <w:tblLook w:val="04A0" w:firstRow="1" w:lastRow="0" w:firstColumn="1" w:lastColumn="0" w:noHBand="0" w:noVBand="1"/>
        </w:tblPrEx>
        <w:trPr>
          <w:gridBefore w:val="1"/>
          <w:gridAfter w:val="1"/>
          <w:wBefore w:w="16" w:type="dxa"/>
          <w:wAfter w:w="1396" w:type="dxa"/>
          <w:trHeight w:val="198"/>
        </w:trPr>
        <w:tc>
          <w:tcPr>
            <w:tcW w:w="8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2AADE6" w14:textId="77777777" w:rsidR="00E8175D" w:rsidRPr="00E8175D" w:rsidRDefault="00E8175D" w:rsidP="00E8175D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4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5DF950" w14:textId="77777777" w:rsidR="00E8175D" w:rsidRPr="00E8175D" w:rsidRDefault="00E8175D" w:rsidP="00E8175D">
            <w:pPr>
              <w:jc w:val="left"/>
              <w:rPr>
                <w:sz w:val="22"/>
                <w:szCs w:val="22"/>
              </w:rPr>
            </w:pPr>
            <w:r w:rsidRPr="00E8175D">
              <w:rPr>
                <w:sz w:val="22"/>
                <w:szCs w:val="22"/>
              </w:rPr>
              <w:t>Индекс промышленного производства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428442" w14:textId="1F01F656" w:rsidR="00E8175D" w:rsidRPr="00E8175D" w:rsidRDefault="00E8175D" w:rsidP="009D5414">
            <w:pPr>
              <w:jc w:val="center"/>
              <w:rPr>
                <w:sz w:val="22"/>
                <w:szCs w:val="22"/>
              </w:rPr>
            </w:pPr>
            <w:r w:rsidRPr="00E8175D">
              <w:rPr>
                <w:rFonts w:eastAsia="Calibri"/>
                <w:sz w:val="22"/>
                <w:szCs w:val="22"/>
                <w:lang w:eastAsia="en-US"/>
              </w:rPr>
              <w:t>% к предыдущему году в действующих ценах</w:t>
            </w:r>
          </w:p>
        </w:tc>
        <w:tc>
          <w:tcPr>
            <w:tcW w:w="2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D88F0C" w14:textId="77777777" w:rsidR="00E8175D" w:rsidRPr="00E8175D" w:rsidRDefault="00E8175D" w:rsidP="00E8175D">
            <w:pPr>
              <w:jc w:val="center"/>
              <w:rPr>
                <w:rFonts w:eastAsia="Calibri"/>
                <w:color w:val="000000"/>
                <w:sz w:val="22"/>
                <w:szCs w:val="22"/>
              </w:rPr>
            </w:pPr>
            <w:r w:rsidRPr="00E8175D">
              <w:rPr>
                <w:rFonts w:eastAsia="Calibri"/>
                <w:color w:val="000000"/>
                <w:sz w:val="22"/>
                <w:szCs w:val="22"/>
                <w:lang w:eastAsia="en-US"/>
              </w:rPr>
              <w:t>163,3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F4AC9B" w14:textId="77777777" w:rsidR="00E8175D" w:rsidRPr="00E8175D" w:rsidRDefault="00E8175D" w:rsidP="00E8175D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E8175D">
              <w:rPr>
                <w:rFonts w:eastAsia="Calibri"/>
                <w:color w:val="000000"/>
                <w:sz w:val="22"/>
                <w:szCs w:val="22"/>
                <w:lang w:eastAsia="en-US"/>
              </w:rPr>
              <w:t>163,3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8E89DB" w14:textId="77777777" w:rsidR="00E8175D" w:rsidRPr="00E8175D" w:rsidRDefault="00E8175D" w:rsidP="00E8175D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E8175D">
              <w:rPr>
                <w:rFonts w:eastAsia="Calibri"/>
                <w:color w:val="000000"/>
                <w:sz w:val="22"/>
                <w:szCs w:val="22"/>
                <w:lang w:eastAsia="en-US"/>
              </w:rPr>
              <w:t>102,5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4B5E57" w14:textId="77777777" w:rsidR="00E8175D" w:rsidRPr="00E8175D" w:rsidRDefault="00E8175D" w:rsidP="00E8175D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E8175D">
              <w:rPr>
                <w:rFonts w:eastAsia="Calibri"/>
                <w:color w:val="000000"/>
                <w:sz w:val="22"/>
                <w:szCs w:val="22"/>
                <w:lang w:eastAsia="en-US"/>
              </w:rPr>
              <w:t>102,5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6F09E6" w14:textId="77777777" w:rsidR="00E8175D" w:rsidRPr="00E8175D" w:rsidRDefault="00E8175D" w:rsidP="00E8175D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E8175D">
              <w:rPr>
                <w:rFonts w:eastAsia="Calibri"/>
                <w:color w:val="000000"/>
                <w:sz w:val="22"/>
                <w:szCs w:val="22"/>
                <w:lang w:eastAsia="en-US"/>
              </w:rPr>
              <w:t>102,6</w:t>
            </w:r>
          </w:p>
        </w:tc>
      </w:tr>
      <w:tr w:rsidR="00E8175D" w:rsidRPr="00E8175D" w14:paraId="32CCEF22" w14:textId="77777777" w:rsidTr="0064348D">
        <w:tblPrEx>
          <w:tblLook w:val="04A0" w:firstRow="1" w:lastRow="0" w:firstColumn="1" w:lastColumn="0" w:noHBand="0" w:noVBand="1"/>
        </w:tblPrEx>
        <w:trPr>
          <w:gridBefore w:val="1"/>
          <w:gridAfter w:val="1"/>
          <w:wBefore w:w="16" w:type="dxa"/>
          <w:wAfter w:w="1396" w:type="dxa"/>
          <w:trHeight w:val="314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EB09CB9" w14:textId="77777777" w:rsidR="00E8175D" w:rsidRPr="00E8175D" w:rsidRDefault="00E8175D" w:rsidP="00E8175D">
            <w:pPr>
              <w:jc w:val="center"/>
              <w:rPr>
                <w:b/>
                <w:bCs/>
                <w:sz w:val="22"/>
                <w:szCs w:val="22"/>
              </w:rPr>
            </w:pPr>
            <w:r w:rsidRPr="00E8175D">
              <w:rPr>
                <w:b/>
                <w:bCs/>
                <w:sz w:val="22"/>
                <w:szCs w:val="22"/>
              </w:rPr>
              <w:t>III</w:t>
            </w:r>
          </w:p>
        </w:tc>
        <w:tc>
          <w:tcPr>
            <w:tcW w:w="1462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795C0C" w14:textId="77777777" w:rsidR="00E8175D" w:rsidRPr="00E8175D" w:rsidRDefault="00E8175D" w:rsidP="00E8175D">
            <w:pPr>
              <w:jc w:val="left"/>
              <w:rPr>
                <w:b/>
                <w:bCs/>
                <w:sz w:val="22"/>
                <w:szCs w:val="22"/>
                <w:highlight w:val="green"/>
              </w:rPr>
            </w:pPr>
            <w:r w:rsidRPr="00E8175D">
              <w:rPr>
                <w:b/>
                <w:bCs/>
                <w:sz w:val="22"/>
                <w:szCs w:val="22"/>
              </w:rPr>
              <w:t>Сельское хозяйство</w:t>
            </w:r>
          </w:p>
        </w:tc>
      </w:tr>
      <w:tr w:rsidR="00E8175D" w:rsidRPr="00E8175D" w14:paraId="75C2713D" w14:textId="77777777" w:rsidTr="0064348D">
        <w:tblPrEx>
          <w:tblLook w:val="04A0" w:firstRow="1" w:lastRow="0" w:firstColumn="1" w:lastColumn="0" w:noHBand="0" w:noVBand="1"/>
        </w:tblPrEx>
        <w:trPr>
          <w:gridBefore w:val="1"/>
          <w:gridAfter w:val="1"/>
          <w:wBefore w:w="16" w:type="dxa"/>
          <w:wAfter w:w="1396" w:type="dxa"/>
          <w:trHeight w:val="314"/>
        </w:trPr>
        <w:tc>
          <w:tcPr>
            <w:tcW w:w="8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AFEBCB8" w14:textId="77777777" w:rsidR="00E8175D" w:rsidRPr="00E8175D" w:rsidRDefault="00E8175D" w:rsidP="00E8175D">
            <w:pPr>
              <w:jc w:val="center"/>
              <w:rPr>
                <w:sz w:val="22"/>
                <w:szCs w:val="22"/>
              </w:rPr>
            </w:pPr>
            <w:r w:rsidRPr="00E8175D">
              <w:rPr>
                <w:sz w:val="22"/>
                <w:szCs w:val="22"/>
              </w:rPr>
              <w:t>1</w:t>
            </w:r>
          </w:p>
        </w:tc>
        <w:tc>
          <w:tcPr>
            <w:tcW w:w="4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9AE917" w14:textId="77777777" w:rsidR="00E8175D" w:rsidRPr="00E8175D" w:rsidRDefault="00E8175D" w:rsidP="00E8175D">
            <w:pPr>
              <w:jc w:val="left"/>
              <w:rPr>
                <w:sz w:val="22"/>
                <w:szCs w:val="22"/>
              </w:rPr>
            </w:pPr>
            <w:r w:rsidRPr="00E8175D">
              <w:rPr>
                <w:sz w:val="22"/>
                <w:szCs w:val="22"/>
              </w:rPr>
              <w:t xml:space="preserve">Продукция сельского хозяйства 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ECCFC6" w14:textId="77777777" w:rsidR="00E8175D" w:rsidRPr="00E8175D" w:rsidRDefault="00E8175D" w:rsidP="00E8175D">
            <w:pPr>
              <w:jc w:val="center"/>
              <w:rPr>
                <w:sz w:val="22"/>
                <w:szCs w:val="22"/>
              </w:rPr>
            </w:pPr>
            <w:r w:rsidRPr="00E8175D">
              <w:rPr>
                <w:sz w:val="22"/>
                <w:szCs w:val="22"/>
              </w:rPr>
              <w:t>тыс. руб.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EBD684" w14:textId="77777777" w:rsidR="00E8175D" w:rsidRPr="00E8175D" w:rsidRDefault="00E8175D" w:rsidP="00E8175D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E8175D">
              <w:rPr>
                <w:rFonts w:eastAsia="Calibr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915BE5" w14:textId="77777777" w:rsidR="00E8175D" w:rsidRPr="00E8175D" w:rsidRDefault="00E8175D" w:rsidP="00E8175D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E8175D">
              <w:rPr>
                <w:rFonts w:eastAsia="Calibr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7F4724" w14:textId="77777777" w:rsidR="00E8175D" w:rsidRPr="00E8175D" w:rsidRDefault="00E8175D" w:rsidP="00E8175D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E8175D">
              <w:rPr>
                <w:rFonts w:eastAsia="Calibr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D91FF2" w14:textId="77777777" w:rsidR="00E8175D" w:rsidRPr="00E8175D" w:rsidRDefault="00E8175D" w:rsidP="00E8175D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E8175D">
              <w:rPr>
                <w:rFonts w:eastAsia="Calibr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AB6806" w14:textId="77777777" w:rsidR="00E8175D" w:rsidRPr="00E8175D" w:rsidRDefault="00E8175D" w:rsidP="00E8175D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E8175D">
              <w:rPr>
                <w:rFonts w:eastAsia="Calibri"/>
                <w:color w:val="000000"/>
                <w:sz w:val="22"/>
                <w:szCs w:val="22"/>
                <w:lang w:eastAsia="en-US"/>
              </w:rPr>
              <w:t>0</w:t>
            </w:r>
          </w:p>
        </w:tc>
      </w:tr>
      <w:tr w:rsidR="00E8175D" w:rsidRPr="00E8175D" w14:paraId="41463DFF" w14:textId="77777777" w:rsidTr="009D5414">
        <w:tblPrEx>
          <w:tblLook w:val="04A0" w:firstRow="1" w:lastRow="0" w:firstColumn="1" w:lastColumn="0" w:noHBand="0" w:noVBand="1"/>
        </w:tblPrEx>
        <w:trPr>
          <w:gridBefore w:val="1"/>
          <w:gridAfter w:val="1"/>
          <w:wBefore w:w="16" w:type="dxa"/>
          <w:wAfter w:w="1396" w:type="dxa"/>
          <w:trHeight w:val="725"/>
        </w:trPr>
        <w:tc>
          <w:tcPr>
            <w:tcW w:w="8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7F20CE" w14:textId="77777777" w:rsidR="00E8175D" w:rsidRPr="00E8175D" w:rsidRDefault="00E8175D" w:rsidP="00E8175D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4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1A4B31" w14:textId="77777777" w:rsidR="00E8175D" w:rsidRPr="00E8175D" w:rsidRDefault="00E8175D" w:rsidP="00E8175D">
            <w:pPr>
              <w:jc w:val="left"/>
              <w:rPr>
                <w:sz w:val="22"/>
                <w:szCs w:val="22"/>
              </w:rPr>
            </w:pPr>
            <w:r w:rsidRPr="00E8175D">
              <w:rPr>
                <w:sz w:val="22"/>
                <w:szCs w:val="22"/>
              </w:rPr>
              <w:t>Индекс производства продукции сельского хозяйства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C34DCD" w14:textId="77777777" w:rsidR="00E8175D" w:rsidRPr="00E8175D" w:rsidRDefault="00E8175D" w:rsidP="00E8175D">
            <w:pPr>
              <w:jc w:val="center"/>
              <w:rPr>
                <w:sz w:val="22"/>
                <w:szCs w:val="22"/>
              </w:rPr>
            </w:pPr>
            <w:r w:rsidRPr="00E8175D">
              <w:rPr>
                <w:rFonts w:eastAsia="Calibri"/>
                <w:sz w:val="22"/>
                <w:szCs w:val="22"/>
                <w:lang w:eastAsia="en-US"/>
              </w:rPr>
              <w:t>% к предыдущему году в действующих ценах</w:t>
            </w:r>
          </w:p>
        </w:tc>
        <w:tc>
          <w:tcPr>
            <w:tcW w:w="2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8C7164" w14:textId="77777777" w:rsidR="00E8175D" w:rsidRPr="00E8175D" w:rsidRDefault="00E8175D" w:rsidP="00E8175D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E8175D">
              <w:rPr>
                <w:rFonts w:eastAsia="Calibr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E6BA7C" w14:textId="77777777" w:rsidR="00E8175D" w:rsidRPr="00E8175D" w:rsidRDefault="00E8175D" w:rsidP="00E8175D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E8175D">
              <w:rPr>
                <w:rFonts w:eastAsia="Calibr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8CE085" w14:textId="77777777" w:rsidR="00E8175D" w:rsidRPr="00E8175D" w:rsidRDefault="00E8175D" w:rsidP="00E8175D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E8175D">
              <w:rPr>
                <w:rFonts w:eastAsia="Calibr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8E1981" w14:textId="77777777" w:rsidR="00E8175D" w:rsidRPr="00E8175D" w:rsidRDefault="00E8175D" w:rsidP="00E8175D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E8175D">
              <w:rPr>
                <w:rFonts w:eastAsia="Calibr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753385" w14:textId="77777777" w:rsidR="00E8175D" w:rsidRPr="00E8175D" w:rsidRDefault="00E8175D" w:rsidP="00E8175D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E8175D">
              <w:rPr>
                <w:rFonts w:eastAsia="Calibri"/>
                <w:color w:val="000000"/>
                <w:sz w:val="22"/>
                <w:szCs w:val="22"/>
                <w:lang w:eastAsia="en-US"/>
              </w:rPr>
              <w:t>0</w:t>
            </w:r>
          </w:p>
        </w:tc>
      </w:tr>
      <w:tr w:rsidR="00E8175D" w:rsidRPr="00E8175D" w14:paraId="68D9228A" w14:textId="77777777" w:rsidTr="0064348D">
        <w:tblPrEx>
          <w:tblLook w:val="04A0" w:firstRow="1" w:lastRow="0" w:firstColumn="1" w:lastColumn="0" w:noHBand="0" w:noVBand="1"/>
        </w:tblPrEx>
        <w:trPr>
          <w:gridBefore w:val="1"/>
          <w:gridAfter w:val="1"/>
          <w:wBefore w:w="16" w:type="dxa"/>
          <w:wAfter w:w="1396" w:type="dxa"/>
          <w:trHeight w:val="314"/>
        </w:trPr>
        <w:tc>
          <w:tcPr>
            <w:tcW w:w="8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EC540D2" w14:textId="77777777" w:rsidR="00E8175D" w:rsidRPr="00E8175D" w:rsidRDefault="00E8175D" w:rsidP="00E8175D">
            <w:pPr>
              <w:jc w:val="center"/>
              <w:rPr>
                <w:sz w:val="22"/>
                <w:szCs w:val="22"/>
              </w:rPr>
            </w:pPr>
            <w:r w:rsidRPr="00E8175D">
              <w:rPr>
                <w:sz w:val="22"/>
                <w:szCs w:val="22"/>
              </w:rPr>
              <w:t>1.1</w:t>
            </w:r>
          </w:p>
        </w:tc>
        <w:tc>
          <w:tcPr>
            <w:tcW w:w="4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548252" w14:textId="77777777" w:rsidR="00E8175D" w:rsidRPr="00E8175D" w:rsidRDefault="00E8175D" w:rsidP="00E8175D">
            <w:pPr>
              <w:jc w:val="left"/>
              <w:rPr>
                <w:sz w:val="22"/>
                <w:szCs w:val="22"/>
              </w:rPr>
            </w:pPr>
            <w:r w:rsidRPr="00E8175D">
              <w:rPr>
                <w:sz w:val="22"/>
                <w:szCs w:val="22"/>
              </w:rPr>
              <w:t>Продукция растениеводства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1848F3" w14:textId="77777777" w:rsidR="00E8175D" w:rsidRPr="00E8175D" w:rsidRDefault="00E8175D" w:rsidP="00E8175D">
            <w:pPr>
              <w:jc w:val="center"/>
              <w:rPr>
                <w:sz w:val="22"/>
                <w:szCs w:val="22"/>
              </w:rPr>
            </w:pPr>
            <w:r w:rsidRPr="00E8175D">
              <w:rPr>
                <w:sz w:val="22"/>
                <w:szCs w:val="22"/>
              </w:rPr>
              <w:t>тыс. руб.</w:t>
            </w:r>
          </w:p>
        </w:tc>
        <w:tc>
          <w:tcPr>
            <w:tcW w:w="2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B35EDA" w14:textId="77777777" w:rsidR="00E8175D" w:rsidRPr="00E8175D" w:rsidRDefault="00E8175D" w:rsidP="00E8175D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E8175D">
              <w:rPr>
                <w:rFonts w:eastAsia="Calibr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4AC377" w14:textId="77777777" w:rsidR="00E8175D" w:rsidRPr="00E8175D" w:rsidRDefault="00E8175D" w:rsidP="00E8175D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E8175D">
              <w:rPr>
                <w:rFonts w:eastAsia="Calibr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395FDC" w14:textId="77777777" w:rsidR="00E8175D" w:rsidRPr="00E8175D" w:rsidRDefault="00E8175D" w:rsidP="00E8175D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E8175D">
              <w:rPr>
                <w:rFonts w:eastAsia="Calibr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1F342B" w14:textId="77777777" w:rsidR="00E8175D" w:rsidRPr="00E8175D" w:rsidRDefault="00E8175D" w:rsidP="00E8175D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E8175D">
              <w:rPr>
                <w:rFonts w:eastAsia="Calibr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2126C5" w14:textId="77777777" w:rsidR="00E8175D" w:rsidRPr="00E8175D" w:rsidRDefault="00E8175D" w:rsidP="00E8175D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E8175D">
              <w:rPr>
                <w:rFonts w:eastAsia="Calibri"/>
                <w:color w:val="000000"/>
                <w:sz w:val="22"/>
                <w:szCs w:val="22"/>
                <w:lang w:eastAsia="en-US"/>
              </w:rPr>
              <w:t>0</w:t>
            </w:r>
          </w:p>
        </w:tc>
      </w:tr>
      <w:tr w:rsidR="00E8175D" w:rsidRPr="00E8175D" w14:paraId="7F6BD9FF" w14:textId="77777777" w:rsidTr="0064348D">
        <w:tblPrEx>
          <w:tblLook w:val="04A0" w:firstRow="1" w:lastRow="0" w:firstColumn="1" w:lastColumn="0" w:noHBand="0" w:noVBand="1"/>
        </w:tblPrEx>
        <w:trPr>
          <w:gridBefore w:val="1"/>
          <w:gridAfter w:val="1"/>
          <w:wBefore w:w="16" w:type="dxa"/>
          <w:wAfter w:w="1396" w:type="dxa"/>
          <w:trHeight w:val="629"/>
        </w:trPr>
        <w:tc>
          <w:tcPr>
            <w:tcW w:w="8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0EF334" w14:textId="77777777" w:rsidR="00E8175D" w:rsidRPr="00E8175D" w:rsidRDefault="00E8175D" w:rsidP="00E8175D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4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950162" w14:textId="77777777" w:rsidR="00E8175D" w:rsidRPr="00E8175D" w:rsidRDefault="00E8175D" w:rsidP="00E8175D">
            <w:pPr>
              <w:jc w:val="left"/>
              <w:rPr>
                <w:sz w:val="22"/>
                <w:szCs w:val="22"/>
              </w:rPr>
            </w:pPr>
            <w:r w:rsidRPr="00E8175D">
              <w:rPr>
                <w:sz w:val="22"/>
                <w:szCs w:val="22"/>
              </w:rPr>
              <w:t>Индекс производства продукции растениеводства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62F13A" w14:textId="77777777" w:rsidR="00E8175D" w:rsidRPr="00E8175D" w:rsidRDefault="00E8175D" w:rsidP="00E8175D">
            <w:pPr>
              <w:jc w:val="center"/>
              <w:rPr>
                <w:sz w:val="22"/>
                <w:szCs w:val="22"/>
              </w:rPr>
            </w:pPr>
            <w:r w:rsidRPr="00E8175D">
              <w:rPr>
                <w:rFonts w:eastAsia="Calibri"/>
                <w:sz w:val="22"/>
                <w:szCs w:val="22"/>
                <w:lang w:eastAsia="en-US"/>
              </w:rPr>
              <w:t>% к предыдущему году в действующих ценах</w:t>
            </w:r>
          </w:p>
        </w:tc>
        <w:tc>
          <w:tcPr>
            <w:tcW w:w="2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CD3C2C" w14:textId="77777777" w:rsidR="00E8175D" w:rsidRPr="00E8175D" w:rsidRDefault="00E8175D" w:rsidP="00E8175D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E8175D">
              <w:rPr>
                <w:rFonts w:eastAsia="Calibr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8A58CD" w14:textId="77777777" w:rsidR="00E8175D" w:rsidRPr="00E8175D" w:rsidRDefault="00E8175D" w:rsidP="00E8175D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E8175D">
              <w:rPr>
                <w:rFonts w:eastAsia="Calibr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7D6AD8" w14:textId="77777777" w:rsidR="00E8175D" w:rsidRPr="00E8175D" w:rsidRDefault="00E8175D" w:rsidP="00E8175D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E8175D">
              <w:rPr>
                <w:rFonts w:eastAsia="Calibr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78A70D" w14:textId="77777777" w:rsidR="00E8175D" w:rsidRPr="00E8175D" w:rsidRDefault="00E8175D" w:rsidP="00E8175D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E8175D">
              <w:rPr>
                <w:rFonts w:eastAsia="Calibr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AD7B9C" w14:textId="77777777" w:rsidR="00E8175D" w:rsidRPr="00E8175D" w:rsidRDefault="00E8175D" w:rsidP="00E8175D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E8175D">
              <w:rPr>
                <w:rFonts w:eastAsia="Calibri"/>
                <w:color w:val="000000"/>
                <w:sz w:val="22"/>
                <w:szCs w:val="22"/>
                <w:lang w:eastAsia="en-US"/>
              </w:rPr>
              <w:t>0</w:t>
            </w:r>
          </w:p>
        </w:tc>
      </w:tr>
      <w:tr w:rsidR="00E8175D" w:rsidRPr="00E8175D" w14:paraId="1AAB83C5" w14:textId="77777777" w:rsidTr="009D5414">
        <w:tblPrEx>
          <w:tblLook w:val="04A0" w:firstRow="1" w:lastRow="0" w:firstColumn="1" w:lastColumn="0" w:noHBand="0" w:noVBand="1"/>
        </w:tblPrEx>
        <w:trPr>
          <w:gridBefore w:val="1"/>
          <w:gridAfter w:val="1"/>
          <w:wBefore w:w="16" w:type="dxa"/>
          <w:wAfter w:w="1396" w:type="dxa"/>
          <w:trHeight w:val="394"/>
        </w:trPr>
        <w:tc>
          <w:tcPr>
            <w:tcW w:w="8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7971308" w14:textId="77777777" w:rsidR="00E8175D" w:rsidRPr="00E8175D" w:rsidRDefault="00E8175D" w:rsidP="00E8175D">
            <w:pPr>
              <w:jc w:val="center"/>
              <w:rPr>
                <w:sz w:val="22"/>
                <w:szCs w:val="22"/>
              </w:rPr>
            </w:pPr>
            <w:r w:rsidRPr="00E8175D">
              <w:rPr>
                <w:sz w:val="22"/>
                <w:szCs w:val="22"/>
              </w:rPr>
              <w:t>1.2</w:t>
            </w:r>
          </w:p>
        </w:tc>
        <w:tc>
          <w:tcPr>
            <w:tcW w:w="4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C1FC70" w14:textId="77777777" w:rsidR="00E8175D" w:rsidRPr="00E8175D" w:rsidRDefault="00E8175D" w:rsidP="00E8175D">
            <w:pPr>
              <w:jc w:val="left"/>
              <w:rPr>
                <w:sz w:val="22"/>
                <w:szCs w:val="22"/>
              </w:rPr>
            </w:pPr>
            <w:r w:rsidRPr="00E8175D">
              <w:rPr>
                <w:sz w:val="22"/>
                <w:szCs w:val="22"/>
              </w:rPr>
              <w:t>Продукция животноводства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FE290F" w14:textId="77777777" w:rsidR="00E8175D" w:rsidRPr="00E8175D" w:rsidRDefault="00E8175D" w:rsidP="00E8175D">
            <w:pPr>
              <w:jc w:val="center"/>
              <w:rPr>
                <w:sz w:val="22"/>
                <w:szCs w:val="22"/>
              </w:rPr>
            </w:pPr>
            <w:r w:rsidRPr="00E8175D">
              <w:rPr>
                <w:sz w:val="22"/>
                <w:szCs w:val="22"/>
              </w:rPr>
              <w:t>тыс. руб.</w:t>
            </w:r>
          </w:p>
        </w:tc>
        <w:tc>
          <w:tcPr>
            <w:tcW w:w="2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79EC27" w14:textId="77777777" w:rsidR="00E8175D" w:rsidRPr="00E8175D" w:rsidRDefault="00E8175D" w:rsidP="00E8175D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E8175D">
              <w:rPr>
                <w:rFonts w:eastAsia="Calibr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658DDB" w14:textId="77777777" w:rsidR="00E8175D" w:rsidRPr="00E8175D" w:rsidRDefault="00E8175D" w:rsidP="00E8175D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E8175D">
              <w:rPr>
                <w:rFonts w:eastAsia="Calibr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FFBD70" w14:textId="77777777" w:rsidR="00E8175D" w:rsidRPr="00E8175D" w:rsidRDefault="00E8175D" w:rsidP="00E8175D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E8175D">
              <w:rPr>
                <w:rFonts w:eastAsia="Calibr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1331F9" w14:textId="77777777" w:rsidR="00E8175D" w:rsidRPr="00E8175D" w:rsidRDefault="00E8175D" w:rsidP="00E8175D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E8175D">
              <w:rPr>
                <w:rFonts w:eastAsia="Calibr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7117D0" w14:textId="77777777" w:rsidR="00E8175D" w:rsidRPr="00E8175D" w:rsidRDefault="00E8175D" w:rsidP="00E8175D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E8175D">
              <w:rPr>
                <w:rFonts w:eastAsia="Calibri"/>
                <w:color w:val="000000"/>
                <w:sz w:val="22"/>
                <w:szCs w:val="22"/>
                <w:lang w:eastAsia="en-US"/>
              </w:rPr>
              <w:t>0</w:t>
            </w:r>
          </w:p>
        </w:tc>
      </w:tr>
      <w:tr w:rsidR="00E8175D" w:rsidRPr="00E8175D" w14:paraId="0EA0C571" w14:textId="77777777" w:rsidTr="009D5414">
        <w:tblPrEx>
          <w:tblLook w:val="04A0" w:firstRow="1" w:lastRow="0" w:firstColumn="1" w:lastColumn="0" w:noHBand="0" w:noVBand="1"/>
        </w:tblPrEx>
        <w:trPr>
          <w:gridBefore w:val="1"/>
          <w:gridAfter w:val="1"/>
          <w:wBefore w:w="16" w:type="dxa"/>
          <w:wAfter w:w="1396" w:type="dxa"/>
          <w:trHeight w:val="653"/>
        </w:trPr>
        <w:tc>
          <w:tcPr>
            <w:tcW w:w="8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EAE420" w14:textId="77777777" w:rsidR="00E8175D" w:rsidRPr="00E8175D" w:rsidRDefault="00E8175D" w:rsidP="00E8175D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4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3E6503" w14:textId="77777777" w:rsidR="00E8175D" w:rsidRPr="00E8175D" w:rsidRDefault="00E8175D" w:rsidP="00E8175D">
            <w:pPr>
              <w:jc w:val="left"/>
              <w:rPr>
                <w:sz w:val="22"/>
                <w:szCs w:val="22"/>
              </w:rPr>
            </w:pPr>
            <w:r w:rsidRPr="00E8175D">
              <w:rPr>
                <w:sz w:val="22"/>
                <w:szCs w:val="22"/>
              </w:rPr>
              <w:t>Индекс производства продукции животноводства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B5DF36" w14:textId="77777777" w:rsidR="00E8175D" w:rsidRPr="00E8175D" w:rsidRDefault="00E8175D" w:rsidP="00E8175D">
            <w:pPr>
              <w:jc w:val="center"/>
              <w:rPr>
                <w:sz w:val="22"/>
                <w:szCs w:val="22"/>
              </w:rPr>
            </w:pPr>
            <w:r w:rsidRPr="00E8175D">
              <w:rPr>
                <w:rFonts w:eastAsia="Calibri"/>
                <w:sz w:val="22"/>
                <w:szCs w:val="22"/>
                <w:lang w:eastAsia="en-US"/>
              </w:rPr>
              <w:t>% к предыдущему году в действующих ценах</w:t>
            </w:r>
          </w:p>
        </w:tc>
        <w:tc>
          <w:tcPr>
            <w:tcW w:w="2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40DA27" w14:textId="77777777" w:rsidR="00E8175D" w:rsidRPr="00E8175D" w:rsidRDefault="00E8175D" w:rsidP="00E8175D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E8175D">
              <w:rPr>
                <w:rFonts w:eastAsia="Calibr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FE0B92" w14:textId="77777777" w:rsidR="00E8175D" w:rsidRPr="00E8175D" w:rsidRDefault="00E8175D" w:rsidP="00E8175D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E8175D">
              <w:rPr>
                <w:rFonts w:eastAsia="Calibr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0EAE30" w14:textId="77777777" w:rsidR="00E8175D" w:rsidRPr="00E8175D" w:rsidRDefault="00E8175D" w:rsidP="00E8175D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E8175D">
              <w:rPr>
                <w:rFonts w:eastAsia="Calibr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3D5295" w14:textId="77777777" w:rsidR="00E8175D" w:rsidRPr="00E8175D" w:rsidRDefault="00E8175D" w:rsidP="00E8175D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E8175D">
              <w:rPr>
                <w:rFonts w:eastAsia="Calibr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961497" w14:textId="77777777" w:rsidR="00E8175D" w:rsidRPr="00E8175D" w:rsidRDefault="00E8175D" w:rsidP="00E8175D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E8175D">
              <w:rPr>
                <w:rFonts w:eastAsia="Calibri"/>
                <w:color w:val="000000"/>
                <w:sz w:val="22"/>
                <w:szCs w:val="22"/>
                <w:lang w:eastAsia="en-US"/>
              </w:rPr>
              <w:t>0</w:t>
            </w:r>
          </w:p>
        </w:tc>
      </w:tr>
      <w:tr w:rsidR="00E8175D" w:rsidRPr="00E8175D" w14:paraId="53EA3A60" w14:textId="77777777" w:rsidTr="0064348D">
        <w:tblPrEx>
          <w:tblLook w:val="04A0" w:firstRow="1" w:lastRow="0" w:firstColumn="1" w:lastColumn="0" w:noHBand="0" w:noVBand="1"/>
        </w:tblPrEx>
        <w:trPr>
          <w:gridBefore w:val="1"/>
          <w:gridAfter w:val="1"/>
          <w:wBefore w:w="16" w:type="dxa"/>
          <w:wAfter w:w="1396" w:type="dxa"/>
          <w:trHeight w:val="314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8C338C5" w14:textId="77777777" w:rsidR="00E8175D" w:rsidRPr="00E8175D" w:rsidRDefault="00E8175D" w:rsidP="00E8175D">
            <w:pPr>
              <w:jc w:val="center"/>
              <w:rPr>
                <w:b/>
                <w:bCs/>
                <w:sz w:val="22"/>
                <w:szCs w:val="22"/>
              </w:rPr>
            </w:pPr>
            <w:r w:rsidRPr="00E8175D">
              <w:rPr>
                <w:b/>
                <w:bCs/>
                <w:sz w:val="22"/>
                <w:szCs w:val="22"/>
              </w:rPr>
              <w:t>IV</w:t>
            </w:r>
          </w:p>
        </w:tc>
        <w:tc>
          <w:tcPr>
            <w:tcW w:w="4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65CAAA" w14:textId="77777777" w:rsidR="00E8175D" w:rsidRPr="00E8175D" w:rsidRDefault="00E8175D" w:rsidP="00E8175D">
            <w:pPr>
              <w:jc w:val="left"/>
              <w:rPr>
                <w:b/>
                <w:bCs/>
                <w:sz w:val="22"/>
                <w:szCs w:val="22"/>
              </w:rPr>
            </w:pPr>
            <w:r w:rsidRPr="00E8175D">
              <w:rPr>
                <w:b/>
                <w:bCs/>
                <w:sz w:val="22"/>
                <w:szCs w:val="22"/>
              </w:rPr>
              <w:t>Строительство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1CA137" w14:textId="77777777" w:rsidR="00E8175D" w:rsidRPr="00E8175D" w:rsidRDefault="00E8175D" w:rsidP="00E8175D">
            <w:pPr>
              <w:jc w:val="left"/>
              <w:rPr>
                <w:b/>
                <w:bCs/>
                <w:sz w:val="22"/>
                <w:szCs w:val="22"/>
              </w:rPr>
            </w:pPr>
            <w:r w:rsidRPr="00E8175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61A36D" w14:textId="77777777" w:rsidR="00E8175D" w:rsidRPr="00E8175D" w:rsidRDefault="00E8175D" w:rsidP="00E8175D">
            <w:pPr>
              <w:jc w:val="left"/>
              <w:rPr>
                <w:b/>
                <w:bCs/>
                <w:sz w:val="22"/>
                <w:szCs w:val="22"/>
              </w:rPr>
            </w:pPr>
            <w:r w:rsidRPr="00E8175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C794BE" w14:textId="77777777" w:rsidR="00E8175D" w:rsidRPr="00E8175D" w:rsidRDefault="00E8175D" w:rsidP="00E8175D">
            <w:pPr>
              <w:jc w:val="left"/>
              <w:rPr>
                <w:b/>
                <w:bCs/>
                <w:sz w:val="22"/>
                <w:szCs w:val="22"/>
              </w:rPr>
            </w:pPr>
            <w:r w:rsidRPr="00E8175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A21883" w14:textId="77777777" w:rsidR="00E8175D" w:rsidRPr="00E8175D" w:rsidRDefault="00E8175D" w:rsidP="00E8175D">
            <w:pPr>
              <w:jc w:val="left"/>
              <w:rPr>
                <w:b/>
                <w:bCs/>
                <w:sz w:val="22"/>
                <w:szCs w:val="22"/>
              </w:rPr>
            </w:pPr>
            <w:r w:rsidRPr="00E8175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932B1C" w14:textId="77777777" w:rsidR="00E8175D" w:rsidRPr="00E8175D" w:rsidRDefault="00E8175D" w:rsidP="00E8175D">
            <w:pPr>
              <w:jc w:val="left"/>
              <w:rPr>
                <w:b/>
                <w:bCs/>
                <w:sz w:val="22"/>
                <w:szCs w:val="22"/>
              </w:rPr>
            </w:pPr>
            <w:r w:rsidRPr="00E8175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E9C2FC" w14:textId="77777777" w:rsidR="00E8175D" w:rsidRPr="00E8175D" w:rsidRDefault="00E8175D" w:rsidP="00E8175D">
            <w:pPr>
              <w:jc w:val="left"/>
              <w:rPr>
                <w:b/>
                <w:bCs/>
                <w:sz w:val="22"/>
                <w:szCs w:val="22"/>
              </w:rPr>
            </w:pPr>
            <w:r w:rsidRPr="00E8175D">
              <w:rPr>
                <w:b/>
                <w:bCs/>
                <w:sz w:val="22"/>
                <w:szCs w:val="22"/>
              </w:rPr>
              <w:t> </w:t>
            </w:r>
          </w:p>
        </w:tc>
      </w:tr>
      <w:tr w:rsidR="00E8175D" w:rsidRPr="00E8175D" w14:paraId="2652F90E" w14:textId="77777777" w:rsidTr="0064348D">
        <w:tblPrEx>
          <w:tblLook w:val="04A0" w:firstRow="1" w:lastRow="0" w:firstColumn="1" w:lastColumn="0" w:noHBand="0" w:noVBand="1"/>
        </w:tblPrEx>
        <w:trPr>
          <w:gridBefore w:val="1"/>
          <w:wBefore w:w="16" w:type="dxa"/>
          <w:trHeight w:val="629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BCE663D" w14:textId="77777777" w:rsidR="00E8175D" w:rsidRPr="00E8175D" w:rsidRDefault="00E8175D" w:rsidP="00E8175D">
            <w:pPr>
              <w:jc w:val="center"/>
              <w:rPr>
                <w:rFonts w:eastAsia="Calibri"/>
                <w:color w:val="000000"/>
                <w:sz w:val="22"/>
                <w:szCs w:val="22"/>
              </w:rPr>
            </w:pPr>
            <w:r w:rsidRPr="00E8175D">
              <w:rPr>
                <w:rFonts w:eastAsia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352B8C" w14:textId="77777777" w:rsidR="00E8175D" w:rsidRPr="00E8175D" w:rsidRDefault="00E8175D" w:rsidP="00E8175D">
            <w:pPr>
              <w:jc w:val="left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E8175D">
              <w:rPr>
                <w:rFonts w:eastAsia="Calibri"/>
                <w:color w:val="000000"/>
                <w:sz w:val="22"/>
                <w:szCs w:val="22"/>
                <w:lang w:eastAsia="en-US"/>
              </w:rPr>
              <w:t>Введено в действие жилых домов на территории муниципального образования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D4573A" w14:textId="77777777" w:rsidR="00E8175D" w:rsidRPr="00E8175D" w:rsidRDefault="00E8175D" w:rsidP="00E8175D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E8175D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Кв. метров общей площади </w:t>
            </w:r>
          </w:p>
        </w:tc>
        <w:tc>
          <w:tcPr>
            <w:tcW w:w="2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231CD8" w14:textId="77777777" w:rsidR="00E8175D" w:rsidRPr="00E8175D" w:rsidRDefault="00E8175D" w:rsidP="00E8175D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E8175D">
              <w:rPr>
                <w:rFonts w:eastAsia="Calibri"/>
                <w:color w:val="000000"/>
                <w:sz w:val="22"/>
                <w:szCs w:val="22"/>
                <w:lang w:eastAsia="en-US"/>
              </w:rPr>
              <w:t>10,6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165CF8" w14:textId="77777777" w:rsidR="00E8175D" w:rsidRPr="00E8175D" w:rsidRDefault="00E8175D" w:rsidP="00E8175D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E8175D">
              <w:rPr>
                <w:rFonts w:eastAsia="Calibri"/>
                <w:color w:val="000000"/>
                <w:sz w:val="22"/>
                <w:szCs w:val="22"/>
                <w:lang w:eastAsia="en-US"/>
              </w:rPr>
              <w:t>13,3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F9490C" w14:textId="77777777" w:rsidR="00E8175D" w:rsidRPr="00E8175D" w:rsidRDefault="00E8175D" w:rsidP="00E8175D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E8175D">
              <w:rPr>
                <w:rFonts w:eastAsia="Calibri"/>
                <w:color w:val="000000"/>
                <w:sz w:val="22"/>
                <w:szCs w:val="22"/>
                <w:lang w:eastAsia="en-US"/>
              </w:rPr>
              <w:t>12,2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74189D" w14:textId="77777777" w:rsidR="00E8175D" w:rsidRPr="00E8175D" w:rsidRDefault="00E8175D" w:rsidP="00E8175D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E8175D">
              <w:rPr>
                <w:rFonts w:eastAsia="Calibri"/>
                <w:color w:val="000000"/>
                <w:sz w:val="22"/>
                <w:szCs w:val="22"/>
                <w:lang w:eastAsia="en-US"/>
              </w:rPr>
              <w:t>12,2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E13546" w14:textId="77777777" w:rsidR="00E8175D" w:rsidRPr="00E8175D" w:rsidRDefault="00E8175D" w:rsidP="00E8175D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E8175D">
              <w:rPr>
                <w:rFonts w:eastAsia="Calibri"/>
                <w:color w:val="000000"/>
                <w:sz w:val="22"/>
                <w:szCs w:val="22"/>
                <w:lang w:eastAsia="en-US"/>
              </w:rPr>
              <w:t>12,2</w:t>
            </w:r>
          </w:p>
        </w:tc>
        <w:tc>
          <w:tcPr>
            <w:tcW w:w="1396" w:type="dxa"/>
            <w:vAlign w:val="center"/>
          </w:tcPr>
          <w:p w14:paraId="25C58A2F" w14:textId="77777777" w:rsidR="00E8175D" w:rsidRPr="00E8175D" w:rsidRDefault="00E8175D" w:rsidP="00E8175D">
            <w:pPr>
              <w:jc w:val="center"/>
              <w:rPr>
                <w:sz w:val="24"/>
                <w:szCs w:val="24"/>
              </w:rPr>
            </w:pPr>
            <w:r w:rsidRPr="00E8175D">
              <w:rPr>
                <w:sz w:val="24"/>
                <w:szCs w:val="24"/>
              </w:rPr>
              <w:t>73</w:t>
            </w:r>
          </w:p>
        </w:tc>
      </w:tr>
      <w:tr w:rsidR="00E8175D" w:rsidRPr="00E8175D" w14:paraId="5C7DC0DA" w14:textId="77777777" w:rsidTr="0064348D">
        <w:tblPrEx>
          <w:tblLook w:val="04A0" w:firstRow="1" w:lastRow="0" w:firstColumn="1" w:lastColumn="0" w:noHBand="0" w:noVBand="1"/>
        </w:tblPrEx>
        <w:trPr>
          <w:gridBefore w:val="1"/>
          <w:gridAfter w:val="1"/>
          <w:wBefore w:w="16" w:type="dxa"/>
          <w:wAfter w:w="1396" w:type="dxa"/>
          <w:trHeight w:val="629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829489B" w14:textId="77777777" w:rsidR="00E8175D" w:rsidRPr="00E8175D" w:rsidRDefault="00E8175D" w:rsidP="00E8175D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E8175D">
              <w:rPr>
                <w:rFonts w:eastAsia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4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D336D4" w14:textId="77777777" w:rsidR="00E8175D" w:rsidRPr="00E8175D" w:rsidRDefault="00E8175D" w:rsidP="00E8175D">
            <w:pPr>
              <w:jc w:val="left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E8175D">
              <w:rPr>
                <w:rFonts w:eastAsia="Calibri"/>
                <w:color w:val="000000"/>
                <w:sz w:val="22"/>
                <w:szCs w:val="22"/>
                <w:lang w:eastAsia="en-US"/>
              </w:rPr>
              <w:t>Ввод в действие объектов социально-культурной сферы за счет всех источников финансирования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EB38A9" w14:textId="77777777" w:rsidR="00E8175D" w:rsidRPr="00E8175D" w:rsidRDefault="00E8175D" w:rsidP="00E8175D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E8175D">
              <w:rPr>
                <w:rFonts w:eastAsia="Calibri"/>
                <w:color w:val="000000"/>
                <w:sz w:val="22"/>
                <w:szCs w:val="22"/>
                <w:lang w:eastAsia="en-US"/>
              </w:rPr>
              <w:t>единиц</w:t>
            </w:r>
          </w:p>
        </w:tc>
        <w:tc>
          <w:tcPr>
            <w:tcW w:w="2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E97679" w14:textId="77777777" w:rsidR="00E8175D" w:rsidRPr="00E8175D" w:rsidRDefault="00E8175D" w:rsidP="00E8175D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E8175D">
              <w:rPr>
                <w:rFonts w:eastAsia="Calibri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72D9F3" w14:textId="77777777" w:rsidR="00E8175D" w:rsidRPr="00E8175D" w:rsidRDefault="00E8175D" w:rsidP="00E8175D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E8175D">
              <w:rPr>
                <w:rFonts w:eastAsia="Calibri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1FF885" w14:textId="77777777" w:rsidR="00E8175D" w:rsidRPr="00E8175D" w:rsidRDefault="00E8175D" w:rsidP="00E8175D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E8175D">
              <w:rPr>
                <w:rFonts w:eastAsia="Calibri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8DFDD4" w14:textId="77777777" w:rsidR="00E8175D" w:rsidRPr="00E8175D" w:rsidRDefault="00E8175D" w:rsidP="00E8175D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E8175D">
              <w:rPr>
                <w:rFonts w:eastAsia="Calibri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4F7D11" w14:textId="77777777" w:rsidR="00E8175D" w:rsidRPr="00E8175D" w:rsidRDefault="00E8175D" w:rsidP="00E8175D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E8175D">
              <w:rPr>
                <w:rFonts w:eastAsia="Calibri"/>
                <w:color w:val="000000"/>
                <w:sz w:val="22"/>
                <w:szCs w:val="22"/>
                <w:lang w:eastAsia="en-US"/>
              </w:rPr>
              <w:t>0,0</w:t>
            </w:r>
          </w:p>
        </w:tc>
      </w:tr>
      <w:tr w:rsidR="00E8175D" w:rsidRPr="00E8175D" w14:paraId="65C316AF" w14:textId="77777777" w:rsidTr="009D5414">
        <w:tblPrEx>
          <w:tblLook w:val="04A0" w:firstRow="1" w:lastRow="0" w:firstColumn="1" w:lastColumn="0" w:noHBand="0" w:noVBand="1"/>
        </w:tblPrEx>
        <w:trPr>
          <w:gridBefore w:val="1"/>
          <w:gridAfter w:val="1"/>
          <w:wBefore w:w="16" w:type="dxa"/>
          <w:wAfter w:w="1396" w:type="dxa"/>
          <w:trHeight w:val="761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F5C5691" w14:textId="77777777" w:rsidR="00E8175D" w:rsidRPr="00E8175D" w:rsidRDefault="00E8175D" w:rsidP="00E8175D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E8175D">
              <w:rPr>
                <w:rFonts w:eastAsia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71DDAD" w14:textId="77777777" w:rsidR="00E8175D" w:rsidRPr="00E8175D" w:rsidRDefault="00E8175D" w:rsidP="00E8175D">
            <w:pPr>
              <w:jc w:val="left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E8175D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Общая площадь жилых помещений, приходящаяся в среднем на одного жителя 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52305B" w14:textId="77777777" w:rsidR="00E8175D" w:rsidRPr="00E8175D" w:rsidRDefault="00E8175D" w:rsidP="00E8175D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E8175D">
              <w:rPr>
                <w:rFonts w:eastAsia="Calibri"/>
                <w:color w:val="000000"/>
                <w:sz w:val="22"/>
                <w:szCs w:val="22"/>
                <w:lang w:eastAsia="en-US"/>
              </w:rPr>
              <w:t>Кв. метров общей площади на 1 чел.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F15EC4D" w14:textId="77777777" w:rsidR="00E8175D" w:rsidRPr="00E8175D" w:rsidRDefault="00E8175D" w:rsidP="00E8175D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E8175D">
              <w:rPr>
                <w:rFonts w:eastAsia="Calibri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7170643" w14:textId="77777777" w:rsidR="00E8175D" w:rsidRPr="00E8175D" w:rsidRDefault="00E8175D" w:rsidP="00E8175D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E8175D">
              <w:rPr>
                <w:rFonts w:eastAsia="Calibri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9580C56" w14:textId="77777777" w:rsidR="00E8175D" w:rsidRPr="00E8175D" w:rsidRDefault="00E8175D" w:rsidP="00E8175D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E8175D">
              <w:rPr>
                <w:rFonts w:eastAsia="Calibri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1DE0A79" w14:textId="77777777" w:rsidR="00E8175D" w:rsidRPr="00E8175D" w:rsidRDefault="00E8175D" w:rsidP="00E8175D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E8175D">
              <w:rPr>
                <w:rFonts w:eastAsia="Calibri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448585" w14:textId="77777777" w:rsidR="00E8175D" w:rsidRPr="00E8175D" w:rsidRDefault="00E8175D" w:rsidP="00E8175D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E8175D">
              <w:rPr>
                <w:rFonts w:eastAsia="Calibri"/>
                <w:color w:val="000000"/>
                <w:sz w:val="22"/>
                <w:szCs w:val="22"/>
                <w:lang w:eastAsia="en-US"/>
              </w:rPr>
              <w:t>0,0</w:t>
            </w:r>
          </w:p>
        </w:tc>
      </w:tr>
      <w:tr w:rsidR="00E8175D" w:rsidRPr="00E8175D" w14:paraId="281B9574" w14:textId="77777777" w:rsidTr="0064348D">
        <w:tblPrEx>
          <w:tblLook w:val="04A0" w:firstRow="1" w:lastRow="0" w:firstColumn="1" w:lastColumn="0" w:noHBand="0" w:noVBand="1"/>
        </w:tblPrEx>
        <w:trPr>
          <w:gridBefore w:val="1"/>
          <w:gridAfter w:val="1"/>
          <w:wBefore w:w="16" w:type="dxa"/>
          <w:wAfter w:w="1396" w:type="dxa"/>
          <w:trHeight w:val="314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84A207A" w14:textId="77777777" w:rsidR="00E8175D" w:rsidRPr="00E8175D" w:rsidRDefault="00E8175D" w:rsidP="00E8175D">
            <w:pPr>
              <w:jc w:val="center"/>
              <w:rPr>
                <w:b/>
                <w:bCs/>
                <w:sz w:val="22"/>
                <w:szCs w:val="22"/>
              </w:rPr>
            </w:pPr>
            <w:r w:rsidRPr="00E8175D">
              <w:rPr>
                <w:b/>
                <w:bCs/>
                <w:sz w:val="22"/>
                <w:szCs w:val="22"/>
              </w:rPr>
              <w:t>V</w:t>
            </w:r>
          </w:p>
        </w:tc>
        <w:tc>
          <w:tcPr>
            <w:tcW w:w="4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CCA730" w14:textId="77777777" w:rsidR="00E8175D" w:rsidRPr="00E8175D" w:rsidRDefault="00E8175D" w:rsidP="00E8175D">
            <w:pPr>
              <w:jc w:val="left"/>
              <w:rPr>
                <w:b/>
                <w:bCs/>
                <w:sz w:val="22"/>
                <w:szCs w:val="22"/>
              </w:rPr>
            </w:pPr>
            <w:r w:rsidRPr="00E8175D">
              <w:rPr>
                <w:b/>
                <w:bCs/>
                <w:sz w:val="22"/>
                <w:szCs w:val="22"/>
              </w:rPr>
              <w:t>Транспорт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369F20" w14:textId="77777777" w:rsidR="00E8175D" w:rsidRPr="00E8175D" w:rsidRDefault="00E8175D" w:rsidP="00E8175D">
            <w:pPr>
              <w:jc w:val="left"/>
              <w:rPr>
                <w:b/>
                <w:bCs/>
                <w:sz w:val="22"/>
                <w:szCs w:val="22"/>
              </w:rPr>
            </w:pPr>
            <w:r w:rsidRPr="00E8175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835B6D" w14:textId="77777777" w:rsidR="00E8175D" w:rsidRPr="00E8175D" w:rsidRDefault="00E8175D" w:rsidP="00E8175D">
            <w:pPr>
              <w:jc w:val="left"/>
              <w:rPr>
                <w:b/>
                <w:bCs/>
                <w:sz w:val="22"/>
                <w:szCs w:val="22"/>
              </w:rPr>
            </w:pPr>
            <w:r w:rsidRPr="00E8175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574568" w14:textId="77777777" w:rsidR="00E8175D" w:rsidRPr="00E8175D" w:rsidRDefault="00E8175D" w:rsidP="00E8175D">
            <w:pPr>
              <w:jc w:val="left"/>
              <w:rPr>
                <w:b/>
                <w:bCs/>
                <w:sz w:val="22"/>
                <w:szCs w:val="22"/>
              </w:rPr>
            </w:pPr>
            <w:r w:rsidRPr="00E8175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0E7456" w14:textId="77777777" w:rsidR="00E8175D" w:rsidRPr="00E8175D" w:rsidRDefault="00E8175D" w:rsidP="00E8175D">
            <w:pPr>
              <w:jc w:val="left"/>
              <w:rPr>
                <w:b/>
                <w:bCs/>
                <w:sz w:val="22"/>
                <w:szCs w:val="22"/>
              </w:rPr>
            </w:pPr>
            <w:r w:rsidRPr="00E8175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91BAA4" w14:textId="77777777" w:rsidR="00E8175D" w:rsidRPr="00E8175D" w:rsidRDefault="00E8175D" w:rsidP="00E8175D">
            <w:pPr>
              <w:jc w:val="left"/>
              <w:rPr>
                <w:b/>
                <w:bCs/>
                <w:sz w:val="22"/>
                <w:szCs w:val="22"/>
              </w:rPr>
            </w:pPr>
            <w:r w:rsidRPr="00E8175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B216A6" w14:textId="77777777" w:rsidR="00E8175D" w:rsidRPr="00E8175D" w:rsidRDefault="00E8175D" w:rsidP="00E8175D">
            <w:pPr>
              <w:jc w:val="left"/>
              <w:rPr>
                <w:b/>
                <w:bCs/>
                <w:sz w:val="22"/>
                <w:szCs w:val="22"/>
              </w:rPr>
            </w:pPr>
            <w:r w:rsidRPr="00E8175D">
              <w:rPr>
                <w:b/>
                <w:bCs/>
                <w:sz w:val="22"/>
                <w:szCs w:val="22"/>
              </w:rPr>
              <w:t> </w:t>
            </w:r>
          </w:p>
        </w:tc>
      </w:tr>
      <w:tr w:rsidR="00E8175D" w:rsidRPr="00E8175D" w14:paraId="12E02FEA" w14:textId="77777777" w:rsidTr="0064348D">
        <w:tblPrEx>
          <w:tblLook w:val="04A0" w:firstRow="1" w:lastRow="0" w:firstColumn="1" w:lastColumn="0" w:noHBand="0" w:noVBand="1"/>
        </w:tblPrEx>
        <w:trPr>
          <w:gridBefore w:val="1"/>
          <w:gridAfter w:val="1"/>
          <w:wBefore w:w="16" w:type="dxa"/>
          <w:wAfter w:w="1396" w:type="dxa"/>
          <w:trHeight w:val="629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54150FE" w14:textId="77777777" w:rsidR="00E8175D" w:rsidRPr="00E8175D" w:rsidRDefault="00E8175D" w:rsidP="00E8175D">
            <w:pPr>
              <w:jc w:val="center"/>
              <w:rPr>
                <w:sz w:val="22"/>
                <w:szCs w:val="22"/>
              </w:rPr>
            </w:pPr>
            <w:r w:rsidRPr="00E8175D">
              <w:rPr>
                <w:sz w:val="22"/>
                <w:szCs w:val="22"/>
              </w:rPr>
              <w:t>1</w:t>
            </w:r>
          </w:p>
        </w:tc>
        <w:tc>
          <w:tcPr>
            <w:tcW w:w="4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CD068C" w14:textId="77777777" w:rsidR="00E8175D" w:rsidRPr="00E8175D" w:rsidRDefault="00E8175D" w:rsidP="00E8175D">
            <w:pPr>
              <w:jc w:val="left"/>
              <w:rPr>
                <w:sz w:val="22"/>
                <w:szCs w:val="22"/>
              </w:rPr>
            </w:pPr>
            <w:r w:rsidRPr="00E8175D">
              <w:rPr>
                <w:sz w:val="22"/>
                <w:szCs w:val="22"/>
              </w:rPr>
              <w:t>Протяженность автодорог общего пользования местного значения (на конец года)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8126BD" w14:textId="77777777" w:rsidR="00E8175D" w:rsidRPr="00E8175D" w:rsidRDefault="00E8175D" w:rsidP="00E8175D">
            <w:pPr>
              <w:jc w:val="center"/>
              <w:rPr>
                <w:sz w:val="22"/>
                <w:szCs w:val="22"/>
              </w:rPr>
            </w:pPr>
            <w:r w:rsidRPr="00E8175D">
              <w:rPr>
                <w:sz w:val="22"/>
                <w:szCs w:val="22"/>
              </w:rPr>
              <w:t>километр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B8007E" w14:textId="77777777" w:rsidR="00E8175D" w:rsidRPr="00E8175D" w:rsidRDefault="00E8175D" w:rsidP="00E8175D">
            <w:pPr>
              <w:jc w:val="center"/>
              <w:rPr>
                <w:rFonts w:eastAsia="Calibri"/>
                <w:color w:val="000000"/>
                <w:sz w:val="22"/>
                <w:szCs w:val="22"/>
              </w:rPr>
            </w:pPr>
            <w:r w:rsidRPr="00E8175D">
              <w:rPr>
                <w:rFonts w:eastAsia="Calibri"/>
                <w:color w:val="000000"/>
                <w:sz w:val="22"/>
                <w:szCs w:val="22"/>
                <w:lang w:eastAsia="en-US"/>
              </w:rPr>
              <w:t>153,0</w:t>
            </w: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F7C7D3" w14:textId="77777777" w:rsidR="00E8175D" w:rsidRPr="00E8175D" w:rsidRDefault="00E8175D" w:rsidP="00E8175D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E8175D">
              <w:rPr>
                <w:rFonts w:eastAsia="Calibri"/>
                <w:color w:val="000000"/>
                <w:sz w:val="22"/>
                <w:szCs w:val="22"/>
                <w:lang w:eastAsia="en-US"/>
              </w:rPr>
              <w:t>153,0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B9D2A1" w14:textId="77777777" w:rsidR="00E8175D" w:rsidRPr="00E8175D" w:rsidRDefault="00E8175D" w:rsidP="00E8175D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E8175D">
              <w:rPr>
                <w:rFonts w:eastAsia="Calibri"/>
                <w:color w:val="000000"/>
                <w:sz w:val="22"/>
                <w:szCs w:val="22"/>
                <w:lang w:eastAsia="en-US"/>
              </w:rPr>
              <w:t>153,0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D23066" w14:textId="77777777" w:rsidR="00E8175D" w:rsidRPr="00E8175D" w:rsidRDefault="00E8175D" w:rsidP="00E8175D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E8175D">
              <w:rPr>
                <w:rFonts w:eastAsia="Calibri"/>
                <w:color w:val="000000"/>
                <w:sz w:val="22"/>
                <w:szCs w:val="22"/>
                <w:lang w:eastAsia="en-US"/>
              </w:rPr>
              <w:t>153,0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977E97" w14:textId="77777777" w:rsidR="00E8175D" w:rsidRPr="00E8175D" w:rsidRDefault="00E8175D" w:rsidP="00E8175D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E8175D">
              <w:rPr>
                <w:rFonts w:eastAsia="Calibri"/>
                <w:color w:val="000000"/>
                <w:sz w:val="22"/>
                <w:szCs w:val="22"/>
                <w:lang w:eastAsia="en-US"/>
              </w:rPr>
              <w:t>153,0</w:t>
            </w:r>
          </w:p>
        </w:tc>
      </w:tr>
      <w:tr w:rsidR="00E8175D" w:rsidRPr="00E8175D" w14:paraId="1ADAB11A" w14:textId="77777777" w:rsidTr="0064348D">
        <w:tblPrEx>
          <w:tblLook w:val="04A0" w:firstRow="1" w:lastRow="0" w:firstColumn="1" w:lastColumn="0" w:noHBand="0" w:noVBand="1"/>
        </w:tblPrEx>
        <w:trPr>
          <w:gridBefore w:val="1"/>
          <w:gridAfter w:val="1"/>
          <w:wBefore w:w="16" w:type="dxa"/>
          <w:wAfter w:w="1396" w:type="dxa"/>
          <w:trHeight w:val="943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D9ADB4E" w14:textId="77777777" w:rsidR="00E8175D" w:rsidRPr="00E8175D" w:rsidRDefault="00E8175D" w:rsidP="00E8175D">
            <w:pPr>
              <w:jc w:val="center"/>
              <w:rPr>
                <w:sz w:val="22"/>
                <w:szCs w:val="22"/>
              </w:rPr>
            </w:pPr>
            <w:r w:rsidRPr="00E8175D">
              <w:rPr>
                <w:sz w:val="22"/>
                <w:szCs w:val="22"/>
              </w:rPr>
              <w:t>2</w:t>
            </w:r>
          </w:p>
        </w:tc>
        <w:tc>
          <w:tcPr>
            <w:tcW w:w="4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DC1B1F" w14:textId="77777777" w:rsidR="00E8175D" w:rsidRPr="00E8175D" w:rsidRDefault="00E8175D" w:rsidP="00E8175D">
            <w:pPr>
              <w:jc w:val="left"/>
              <w:rPr>
                <w:sz w:val="22"/>
                <w:szCs w:val="22"/>
              </w:rPr>
            </w:pPr>
            <w:r w:rsidRPr="00E8175D">
              <w:rPr>
                <w:sz w:val="22"/>
                <w:szCs w:val="22"/>
              </w:rPr>
              <w:t>Протяженность автодорог общего пользования местного значения с твердым покрытием, (на конец года)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0961A9" w14:textId="77777777" w:rsidR="00E8175D" w:rsidRPr="00E8175D" w:rsidRDefault="00E8175D" w:rsidP="00E8175D">
            <w:pPr>
              <w:jc w:val="center"/>
              <w:rPr>
                <w:sz w:val="22"/>
                <w:szCs w:val="22"/>
              </w:rPr>
            </w:pPr>
            <w:r w:rsidRPr="00E8175D">
              <w:rPr>
                <w:sz w:val="22"/>
                <w:szCs w:val="22"/>
              </w:rPr>
              <w:t>километр</w:t>
            </w:r>
          </w:p>
        </w:tc>
        <w:tc>
          <w:tcPr>
            <w:tcW w:w="2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F44B5E" w14:textId="77777777" w:rsidR="00E8175D" w:rsidRPr="00E8175D" w:rsidRDefault="00E8175D" w:rsidP="00E8175D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E8175D">
              <w:rPr>
                <w:rFonts w:eastAsia="Calibri"/>
                <w:color w:val="000000"/>
                <w:sz w:val="22"/>
                <w:szCs w:val="22"/>
                <w:lang w:eastAsia="en-US"/>
              </w:rPr>
              <w:t>60,6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FC06C0" w14:textId="77777777" w:rsidR="00E8175D" w:rsidRPr="00E8175D" w:rsidRDefault="00E8175D" w:rsidP="00E8175D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E8175D">
              <w:rPr>
                <w:rFonts w:eastAsia="Calibri"/>
                <w:color w:val="000000"/>
                <w:sz w:val="22"/>
                <w:szCs w:val="22"/>
                <w:lang w:eastAsia="en-US"/>
              </w:rPr>
              <w:t>60,6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9BD707" w14:textId="77777777" w:rsidR="00E8175D" w:rsidRPr="00E8175D" w:rsidRDefault="00E8175D" w:rsidP="00E8175D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E8175D">
              <w:rPr>
                <w:rFonts w:eastAsia="Calibri"/>
                <w:color w:val="000000"/>
                <w:sz w:val="22"/>
                <w:szCs w:val="22"/>
                <w:lang w:eastAsia="en-US"/>
              </w:rPr>
              <w:t>60,6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951B3B" w14:textId="77777777" w:rsidR="00E8175D" w:rsidRPr="00E8175D" w:rsidRDefault="00E8175D" w:rsidP="00E8175D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E8175D">
              <w:rPr>
                <w:rFonts w:eastAsia="Calibri"/>
                <w:color w:val="000000"/>
                <w:sz w:val="22"/>
                <w:szCs w:val="22"/>
                <w:lang w:eastAsia="en-US"/>
              </w:rPr>
              <w:t>60,6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4291A8" w14:textId="77777777" w:rsidR="00E8175D" w:rsidRPr="00E8175D" w:rsidRDefault="00E8175D" w:rsidP="00E8175D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E8175D">
              <w:rPr>
                <w:rFonts w:eastAsia="Calibri"/>
                <w:color w:val="000000"/>
                <w:sz w:val="22"/>
                <w:szCs w:val="22"/>
                <w:lang w:eastAsia="en-US"/>
              </w:rPr>
              <w:t>60,6</w:t>
            </w:r>
          </w:p>
        </w:tc>
      </w:tr>
      <w:tr w:rsidR="00E8175D" w:rsidRPr="00E8175D" w14:paraId="3C8691CC" w14:textId="77777777" w:rsidTr="0064348D">
        <w:tblPrEx>
          <w:tblLook w:val="04A0" w:firstRow="1" w:lastRow="0" w:firstColumn="1" w:lastColumn="0" w:noHBand="0" w:noVBand="1"/>
        </w:tblPrEx>
        <w:trPr>
          <w:gridBefore w:val="1"/>
          <w:gridAfter w:val="1"/>
          <w:wBefore w:w="16" w:type="dxa"/>
          <w:wAfter w:w="1396" w:type="dxa"/>
          <w:trHeight w:val="1258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2C8E878" w14:textId="77777777" w:rsidR="00E8175D" w:rsidRPr="00E8175D" w:rsidRDefault="00E8175D" w:rsidP="00E8175D">
            <w:pPr>
              <w:jc w:val="center"/>
              <w:rPr>
                <w:sz w:val="22"/>
                <w:szCs w:val="22"/>
              </w:rPr>
            </w:pPr>
            <w:r w:rsidRPr="00E8175D">
              <w:rPr>
                <w:sz w:val="22"/>
                <w:szCs w:val="22"/>
              </w:rPr>
              <w:t>3</w:t>
            </w:r>
          </w:p>
        </w:tc>
        <w:tc>
          <w:tcPr>
            <w:tcW w:w="4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8B1C03" w14:textId="77777777" w:rsidR="00E8175D" w:rsidRPr="00E8175D" w:rsidRDefault="00E8175D" w:rsidP="00E8175D">
            <w:pPr>
              <w:jc w:val="left"/>
              <w:rPr>
                <w:sz w:val="22"/>
                <w:szCs w:val="22"/>
              </w:rPr>
            </w:pPr>
            <w:r w:rsidRPr="00E8175D">
              <w:rPr>
                <w:sz w:val="22"/>
                <w:szCs w:val="22"/>
              </w:rPr>
              <w:t>Удельный вес автомобильных дорог с твердым покрытием в общей протяженности автомобильных дорог общего пользования (на конец года)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BE5F73" w14:textId="77777777" w:rsidR="00E8175D" w:rsidRPr="00E8175D" w:rsidRDefault="00E8175D" w:rsidP="00E8175D">
            <w:pPr>
              <w:jc w:val="center"/>
              <w:rPr>
                <w:sz w:val="22"/>
                <w:szCs w:val="22"/>
              </w:rPr>
            </w:pPr>
            <w:r w:rsidRPr="00E8175D">
              <w:rPr>
                <w:sz w:val="22"/>
                <w:szCs w:val="22"/>
              </w:rPr>
              <w:t>%</w:t>
            </w:r>
          </w:p>
        </w:tc>
        <w:tc>
          <w:tcPr>
            <w:tcW w:w="2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60C01A" w14:textId="77777777" w:rsidR="00E8175D" w:rsidRPr="00E8175D" w:rsidRDefault="00E8175D" w:rsidP="00E8175D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E8175D">
              <w:rPr>
                <w:rFonts w:eastAsia="Calibri"/>
                <w:color w:val="000000"/>
                <w:sz w:val="22"/>
                <w:szCs w:val="22"/>
                <w:lang w:eastAsia="en-US"/>
              </w:rPr>
              <w:t>39,6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B69E74" w14:textId="77777777" w:rsidR="00E8175D" w:rsidRPr="00E8175D" w:rsidRDefault="00E8175D" w:rsidP="00E8175D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E8175D">
              <w:rPr>
                <w:rFonts w:eastAsia="Calibri"/>
                <w:color w:val="000000"/>
                <w:sz w:val="22"/>
                <w:szCs w:val="22"/>
                <w:lang w:eastAsia="en-US"/>
              </w:rPr>
              <w:t>39,6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E9AF64" w14:textId="77777777" w:rsidR="00E8175D" w:rsidRPr="00E8175D" w:rsidRDefault="00E8175D" w:rsidP="00E8175D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E8175D">
              <w:rPr>
                <w:rFonts w:eastAsia="Calibri"/>
                <w:color w:val="000000"/>
                <w:sz w:val="22"/>
                <w:szCs w:val="22"/>
                <w:lang w:eastAsia="en-US"/>
              </w:rPr>
              <w:t>39,6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FA74B5" w14:textId="77777777" w:rsidR="00E8175D" w:rsidRPr="00E8175D" w:rsidRDefault="00E8175D" w:rsidP="00E8175D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E8175D">
              <w:rPr>
                <w:rFonts w:eastAsia="Calibri"/>
                <w:color w:val="000000"/>
                <w:sz w:val="22"/>
                <w:szCs w:val="22"/>
                <w:lang w:eastAsia="en-US"/>
              </w:rPr>
              <w:t>39,6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5C1460" w14:textId="77777777" w:rsidR="00E8175D" w:rsidRPr="00E8175D" w:rsidRDefault="00E8175D" w:rsidP="00E8175D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E8175D">
              <w:rPr>
                <w:rFonts w:eastAsia="Calibri"/>
                <w:color w:val="000000"/>
                <w:sz w:val="22"/>
                <w:szCs w:val="22"/>
                <w:lang w:eastAsia="en-US"/>
              </w:rPr>
              <w:t>39,6</w:t>
            </w:r>
          </w:p>
        </w:tc>
      </w:tr>
      <w:tr w:rsidR="00E8175D" w:rsidRPr="00E8175D" w14:paraId="5816F26C" w14:textId="77777777" w:rsidTr="0064348D">
        <w:tblPrEx>
          <w:tblLook w:val="04A0" w:firstRow="1" w:lastRow="0" w:firstColumn="1" w:lastColumn="0" w:noHBand="0" w:noVBand="1"/>
        </w:tblPrEx>
        <w:trPr>
          <w:gridBefore w:val="1"/>
          <w:gridAfter w:val="1"/>
          <w:wBefore w:w="16" w:type="dxa"/>
          <w:wAfter w:w="1396" w:type="dxa"/>
          <w:trHeight w:val="314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19420AB" w14:textId="77777777" w:rsidR="00E8175D" w:rsidRPr="00E8175D" w:rsidRDefault="00E8175D" w:rsidP="00E8175D">
            <w:pPr>
              <w:jc w:val="center"/>
              <w:rPr>
                <w:b/>
                <w:bCs/>
                <w:sz w:val="22"/>
                <w:szCs w:val="22"/>
              </w:rPr>
            </w:pPr>
            <w:r w:rsidRPr="00E8175D">
              <w:rPr>
                <w:b/>
                <w:bCs/>
                <w:sz w:val="22"/>
                <w:szCs w:val="22"/>
              </w:rPr>
              <w:t>VI</w:t>
            </w:r>
          </w:p>
        </w:tc>
        <w:tc>
          <w:tcPr>
            <w:tcW w:w="4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B606A0" w14:textId="77777777" w:rsidR="00E8175D" w:rsidRPr="00E8175D" w:rsidRDefault="00E8175D" w:rsidP="00E8175D">
            <w:pPr>
              <w:jc w:val="left"/>
              <w:rPr>
                <w:b/>
                <w:bCs/>
                <w:sz w:val="22"/>
                <w:szCs w:val="22"/>
              </w:rPr>
            </w:pPr>
            <w:r w:rsidRPr="00E8175D">
              <w:rPr>
                <w:b/>
                <w:bCs/>
                <w:sz w:val="22"/>
                <w:szCs w:val="22"/>
              </w:rPr>
              <w:t>Потребительский рынок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292568" w14:textId="77777777" w:rsidR="00E8175D" w:rsidRPr="00E8175D" w:rsidRDefault="00E8175D" w:rsidP="00E8175D">
            <w:pPr>
              <w:jc w:val="left"/>
              <w:rPr>
                <w:b/>
                <w:bCs/>
                <w:sz w:val="22"/>
                <w:szCs w:val="22"/>
              </w:rPr>
            </w:pPr>
            <w:r w:rsidRPr="00E8175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8CD53C" w14:textId="77777777" w:rsidR="00E8175D" w:rsidRPr="00E8175D" w:rsidRDefault="00E8175D" w:rsidP="00E8175D">
            <w:pPr>
              <w:jc w:val="left"/>
              <w:rPr>
                <w:b/>
                <w:bCs/>
                <w:sz w:val="22"/>
                <w:szCs w:val="22"/>
              </w:rPr>
            </w:pPr>
            <w:r w:rsidRPr="00E8175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DD1918" w14:textId="77777777" w:rsidR="00E8175D" w:rsidRPr="00E8175D" w:rsidRDefault="00E8175D" w:rsidP="00E8175D">
            <w:pPr>
              <w:jc w:val="left"/>
              <w:rPr>
                <w:b/>
                <w:bCs/>
                <w:sz w:val="22"/>
                <w:szCs w:val="22"/>
              </w:rPr>
            </w:pPr>
            <w:r w:rsidRPr="00E8175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186D56" w14:textId="77777777" w:rsidR="00E8175D" w:rsidRPr="00E8175D" w:rsidRDefault="00E8175D" w:rsidP="00E8175D">
            <w:pPr>
              <w:jc w:val="left"/>
              <w:rPr>
                <w:b/>
                <w:bCs/>
                <w:sz w:val="22"/>
                <w:szCs w:val="22"/>
              </w:rPr>
            </w:pPr>
            <w:r w:rsidRPr="00E8175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2737E2" w14:textId="77777777" w:rsidR="00E8175D" w:rsidRPr="00E8175D" w:rsidRDefault="00E8175D" w:rsidP="00E8175D">
            <w:pPr>
              <w:jc w:val="left"/>
              <w:rPr>
                <w:b/>
                <w:bCs/>
                <w:sz w:val="22"/>
                <w:szCs w:val="22"/>
              </w:rPr>
            </w:pPr>
            <w:r w:rsidRPr="00E8175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97C96C" w14:textId="77777777" w:rsidR="00E8175D" w:rsidRPr="00E8175D" w:rsidRDefault="00E8175D" w:rsidP="00E8175D">
            <w:pPr>
              <w:jc w:val="left"/>
              <w:rPr>
                <w:b/>
                <w:bCs/>
                <w:sz w:val="22"/>
                <w:szCs w:val="22"/>
              </w:rPr>
            </w:pPr>
            <w:r w:rsidRPr="00E8175D">
              <w:rPr>
                <w:b/>
                <w:bCs/>
                <w:sz w:val="22"/>
                <w:szCs w:val="22"/>
              </w:rPr>
              <w:t> </w:t>
            </w:r>
          </w:p>
        </w:tc>
      </w:tr>
      <w:tr w:rsidR="00E8175D" w:rsidRPr="00E8175D" w14:paraId="5E61036E" w14:textId="77777777" w:rsidTr="0064348D">
        <w:tblPrEx>
          <w:tblLook w:val="04A0" w:firstRow="1" w:lastRow="0" w:firstColumn="1" w:lastColumn="0" w:noHBand="0" w:noVBand="1"/>
        </w:tblPrEx>
        <w:trPr>
          <w:gridBefore w:val="1"/>
          <w:gridAfter w:val="1"/>
          <w:wBefore w:w="16" w:type="dxa"/>
          <w:wAfter w:w="1396" w:type="dxa"/>
          <w:trHeight w:val="314"/>
        </w:trPr>
        <w:tc>
          <w:tcPr>
            <w:tcW w:w="8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5F104D" w14:textId="77777777" w:rsidR="00E8175D" w:rsidRPr="00E8175D" w:rsidRDefault="00E8175D" w:rsidP="00E8175D">
            <w:pPr>
              <w:jc w:val="center"/>
              <w:rPr>
                <w:sz w:val="22"/>
                <w:szCs w:val="22"/>
              </w:rPr>
            </w:pPr>
            <w:r w:rsidRPr="00E8175D">
              <w:rPr>
                <w:sz w:val="22"/>
                <w:szCs w:val="22"/>
              </w:rPr>
              <w:t>1</w:t>
            </w:r>
          </w:p>
        </w:tc>
        <w:tc>
          <w:tcPr>
            <w:tcW w:w="43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00FF22" w14:textId="77777777" w:rsidR="00E8175D" w:rsidRPr="00E8175D" w:rsidRDefault="00E8175D" w:rsidP="00E8175D">
            <w:pPr>
              <w:jc w:val="left"/>
              <w:rPr>
                <w:sz w:val="22"/>
                <w:szCs w:val="22"/>
              </w:rPr>
            </w:pPr>
            <w:r w:rsidRPr="00E8175D">
              <w:rPr>
                <w:sz w:val="22"/>
                <w:szCs w:val="22"/>
              </w:rPr>
              <w:t xml:space="preserve">Оборот розничной торговли 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48BF26" w14:textId="77777777" w:rsidR="00E8175D" w:rsidRPr="00E8175D" w:rsidRDefault="00E8175D" w:rsidP="00E8175D">
            <w:pPr>
              <w:jc w:val="center"/>
              <w:rPr>
                <w:sz w:val="22"/>
                <w:szCs w:val="22"/>
              </w:rPr>
            </w:pPr>
            <w:r w:rsidRPr="00E8175D">
              <w:rPr>
                <w:sz w:val="22"/>
                <w:szCs w:val="22"/>
              </w:rPr>
              <w:t>млн руб.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DA0220" w14:textId="77777777" w:rsidR="00E8175D" w:rsidRPr="00E8175D" w:rsidRDefault="00E8175D" w:rsidP="00E8175D">
            <w:pPr>
              <w:jc w:val="center"/>
              <w:rPr>
                <w:rFonts w:eastAsia="Calibri"/>
                <w:color w:val="000000"/>
                <w:sz w:val="22"/>
                <w:szCs w:val="22"/>
              </w:rPr>
            </w:pPr>
            <w:r w:rsidRPr="00E8175D">
              <w:rPr>
                <w:rFonts w:eastAsia="Calibri"/>
                <w:color w:val="000000"/>
                <w:sz w:val="22"/>
                <w:szCs w:val="22"/>
                <w:lang w:eastAsia="en-US"/>
              </w:rPr>
              <w:t>10 700,6</w:t>
            </w: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05FFD" w14:textId="77777777" w:rsidR="00E8175D" w:rsidRPr="00E8175D" w:rsidRDefault="00E8175D" w:rsidP="00E8175D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E8175D">
              <w:rPr>
                <w:rFonts w:eastAsia="Calibri"/>
                <w:color w:val="000000"/>
                <w:sz w:val="22"/>
                <w:szCs w:val="22"/>
                <w:lang w:eastAsia="en-US"/>
              </w:rPr>
              <w:t>11 331,6</w:t>
            </w:r>
          </w:p>
        </w:tc>
        <w:tc>
          <w:tcPr>
            <w:tcW w:w="1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BF48FE" w14:textId="77777777" w:rsidR="00E8175D" w:rsidRPr="00E8175D" w:rsidRDefault="00E8175D" w:rsidP="00E8175D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E8175D">
              <w:rPr>
                <w:rFonts w:eastAsia="Calibri"/>
                <w:color w:val="000000"/>
                <w:sz w:val="22"/>
                <w:szCs w:val="22"/>
                <w:lang w:eastAsia="en-US"/>
              </w:rPr>
              <w:t>11 779,1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60418B" w14:textId="77777777" w:rsidR="00E8175D" w:rsidRPr="00E8175D" w:rsidRDefault="00E8175D" w:rsidP="00E8175D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E8175D">
              <w:rPr>
                <w:rFonts w:eastAsia="Calibri"/>
                <w:color w:val="000000"/>
                <w:sz w:val="22"/>
                <w:szCs w:val="22"/>
                <w:lang w:eastAsia="en-US"/>
              </w:rPr>
              <w:t>12 234,5</w:t>
            </w:r>
          </w:p>
        </w:tc>
        <w:tc>
          <w:tcPr>
            <w:tcW w:w="1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BF4258" w14:textId="77777777" w:rsidR="00E8175D" w:rsidRPr="00E8175D" w:rsidRDefault="00E8175D" w:rsidP="00E8175D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E8175D">
              <w:rPr>
                <w:rFonts w:eastAsia="Calibri"/>
                <w:color w:val="000000"/>
                <w:sz w:val="22"/>
                <w:szCs w:val="22"/>
                <w:lang w:eastAsia="en-US"/>
              </w:rPr>
              <w:t>12 700,5</w:t>
            </w:r>
          </w:p>
        </w:tc>
      </w:tr>
      <w:tr w:rsidR="00E8175D" w:rsidRPr="00E8175D" w14:paraId="469A1A5F" w14:textId="77777777" w:rsidTr="0064348D">
        <w:tblPrEx>
          <w:tblLook w:val="04A0" w:firstRow="1" w:lastRow="0" w:firstColumn="1" w:lastColumn="0" w:noHBand="0" w:noVBand="1"/>
        </w:tblPrEx>
        <w:trPr>
          <w:gridBefore w:val="1"/>
          <w:gridAfter w:val="1"/>
          <w:wBefore w:w="16" w:type="dxa"/>
          <w:wAfter w:w="1396" w:type="dxa"/>
          <w:trHeight w:val="629"/>
        </w:trPr>
        <w:tc>
          <w:tcPr>
            <w:tcW w:w="8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CD8E84" w14:textId="77777777" w:rsidR="00E8175D" w:rsidRPr="00E8175D" w:rsidRDefault="00E8175D" w:rsidP="00E8175D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43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E14BF3" w14:textId="77777777" w:rsidR="00E8175D" w:rsidRPr="00E8175D" w:rsidRDefault="00E8175D" w:rsidP="00E8175D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2B75A1" w14:textId="77777777" w:rsidR="00E8175D" w:rsidRPr="00E8175D" w:rsidRDefault="00E8175D" w:rsidP="00E8175D">
            <w:pPr>
              <w:jc w:val="center"/>
              <w:rPr>
                <w:sz w:val="22"/>
                <w:szCs w:val="22"/>
              </w:rPr>
            </w:pPr>
            <w:r w:rsidRPr="00E8175D">
              <w:rPr>
                <w:rFonts w:eastAsia="Calibri"/>
                <w:sz w:val="22"/>
                <w:szCs w:val="22"/>
                <w:lang w:eastAsia="en-US"/>
              </w:rPr>
              <w:t>% к предыдущему году в действующих ценах</w:t>
            </w:r>
          </w:p>
        </w:tc>
        <w:tc>
          <w:tcPr>
            <w:tcW w:w="2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4C7ED9" w14:textId="77777777" w:rsidR="00E8175D" w:rsidRPr="00E8175D" w:rsidRDefault="00E8175D" w:rsidP="00E8175D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E8175D">
              <w:rPr>
                <w:rFonts w:eastAsia="Calibri"/>
                <w:color w:val="000000"/>
                <w:sz w:val="22"/>
                <w:szCs w:val="22"/>
                <w:lang w:eastAsia="en-US"/>
              </w:rPr>
              <w:t>91,9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AB311C" w14:textId="77777777" w:rsidR="00E8175D" w:rsidRPr="00E8175D" w:rsidRDefault="00E8175D" w:rsidP="00E8175D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E8175D">
              <w:rPr>
                <w:rFonts w:eastAsia="Calibri"/>
                <w:color w:val="000000"/>
                <w:sz w:val="22"/>
                <w:szCs w:val="22"/>
                <w:lang w:eastAsia="en-US"/>
              </w:rPr>
              <w:t>105,9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87D6B0" w14:textId="77777777" w:rsidR="00E8175D" w:rsidRPr="00E8175D" w:rsidRDefault="00E8175D" w:rsidP="00E8175D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E8175D">
              <w:rPr>
                <w:rFonts w:eastAsia="Calibri"/>
                <w:color w:val="000000"/>
                <w:sz w:val="22"/>
                <w:szCs w:val="22"/>
                <w:lang w:eastAsia="en-US"/>
              </w:rPr>
              <w:t>103,9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43FDC6" w14:textId="77777777" w:rsidR="00E8175D" w:rsidRPr="00E8175D" w:rsidRDefault="00E8175D" w:rsidP="00E8175D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E8175D">
              <w:rPr>
                <w:rFonts w:eastAsia="Calibri"/>
                <w:color w:val="000000"/>
                <w:sz w:val="22"/>
                <w:szCs w:val="22"/>
                <w:lang w:eastAsia="en-US"/>
              </w:rPr>
              <w:t>103,9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6B549F" w14:textId="77777777" w:rsidR="00E8175D" w:rsidRPr="00E8175D" w:rsidRDefault="00E8175D" w:rsidP="00E8175D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E8175D">
              <w:rPr>
                <w:rFonts w:eastAsia="Calibri"/>
                <w:color w:val="000000"/>
                <w:sz w:val="22"/>
                <w:szCs w:val="22"/>
                <w:lang w:eastAsia="en-US"/>
              </w:rPr>
              <w:t>103,8</w:t>
            </w:r>
          </w:p>
        </w:tc>
      </w:tr>
      <w:tr w:rsidR="00E8175D" w:rsidRPr="00E8175D" w14:paraId="67D0617E" w14:textId="77777777" w:rsidTr="0064348D">
        <w:tblPrEx>
          <w:tblLook w:val="04A0" w:firstRow="1" w:lastRow="0" w:firstColumn="1" w:lastColumn="0" w:noHBand="0" w:noVBand="1"/>
        </w:tblPrEx>
        <w:trPr>
          <w:gridBefore w:val="1"/>
          <w:gridAfter w:val="1"/>
          <w:wBefore w:w="16" w:type="dxa"/>
          <w:wAfter w:w="1396" w:type="dxa"/>
          <w:trHeight w:val="314"/>
        </w:trPr>
        <w:tc>
          <w:tcPr>
            <w:tcW w:w="8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F29AB6" w14:textId="77777777" w:rsidR="00E8175D" w:rsidRPr="00E8175D" w:rsidRDefault="00E8175D" w:rsidP="00E8175D">
            <w:pPr>
              <w:jc w:val="center"/>
              <w:rPr>
                <w:sz w:val="22"/>
                <w:szCs w:val="22"/>
              </w:rPr>
            </w:pPr>
            <w:r w:rsidRPr="00E8175D">
              <w:rPr>
                <w:sz w:val="22"/>
                <w:szCs w:val="22"/>
              </w:rPr>
              <w:t>2</w:t>
            </w:r>
          </w:p>
        </w:tc>
        <w:tc>
          <w:tcPr>
            <w:tcW w:w="43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25F6AF" w14:textId="77777777" w:rsidR="00E8175D" w:rsidRPr="00E8175D" w:rsidRDefault="00E8175D" w:rsidP="00E8175D">
            <w:pPr>
              <w:jc w:val="left"/>
              <w:rPr>
                <w:sz w:val="22"/>
                <w:szCs w:val="22"/>
              </w:rPr>
            </w:pPr>
            <w:r w:rsidRPr="00E8175D">
              <w:rPr>
                <w:sz w:val="22"/>
                <w:szCs w:val="22"/>
              </w:rPr>
              <w:t xml:space="preserve">Объём платных услуг населению 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7564C0" w14:textId="77777777" w:rsidR="00E8175D" w:rsidRPr="00E8175D" w:rsidRDefault="00E8175D" w:rsidP="00E8175D">
            <w:pPr>
              <w:jc w:val="center"/>
              <w:rPr>
                <w:sz w:val="22"/>
                <w:szCs w:val="22"/>
              </w:rPr>
            </w:pPr>
            <w:r w:rsidRPr="00E8175D">
              <w:rPr>
                <w:sz w:val="22"/>
                <w:szCs w:val="22"/>
              </w:rPr>
              <w:t>млн руб.</w:t>
            </w:r>
          </w:p>
        </w:tc>
        <w:tc>
          <w:tcPr>
            <w:tcW w:w="2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A6F709" w14:textId="77777777" w:rsidR="00E8175D" w:rsidRPr="00E8175D" w:rsidRDefault="00E8175D" w:rsidP="00E8175D">
            <w:pPr>
              <w:jc w:val="center"/>
              <w:rPr>
                <w:rFonts w:eastAsia="Calibri"/>
                <w:color w:val="000000"/>
                <w:sz w:val="22"/>
                <w:szCs w:val="22"/>
              </w:rPr>
            </w:pPr>
            <w:r w:rsidRPr="00E8175D">
              <w:rPr>
                <w:rFonts w:eastAsia="Calibri"/>
                <w:color w:val="000000"/>
                <w:sz w:val="22"/>
                <w:szCs w:val="22"/>
                <w:lang w:eastAsia="en-US"/>
              </w:rPr>
              <w:t>814,9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5FF395" w14:textId="77777777" w:rsidR="00E8175D" w:rsidRPr="00E8175D" w:rsidRDefault="00E8175D" w:rsidP="00E8175D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E8175D">
              <w:rPr>
                <w:rFonts w:eastAsia="Calibri"/>
                <w:color w:val="000000"/>
                <w:sz w:val="22"/>
                <w:szCs w:val="22"/>
                <w:lang w:eastAsia="en-US"/>
              </w:rPr>
              <w:t>900,8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105067" w14:textId="77777777" w:rsidR="00E8175D" w:rsidRPr="00E8175D" w:rsidRDefault="00E8175D" w:rsidP="00E8175D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E8175D">
              <w:rPr>
                <w:rFonts w:eastAsia="Calibri"/>
                <w:color w:val="000000"/>
                <w:sz w:val="22"/>
                <w:szCs w:val="22"/>
                <w:lang w:eastAsia="en-US"/>
              </w:rPr>
              <w:t>951,9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E95EE0" w14:textId="77777777" w:rsidR="00E8175D" w:rsidRPr="00E8175D" w:rsidRDefault="00E8175D" w:rsidP="00E8175D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E8175D">
              <w:rPr>
                <w:rFonts w:eastAsia="Calibri"/>
                <w:color w:val="000000"/>
                <w:sz w:val="22"/>
                <w:szCs w:val="22"/>
                <w:lang w:eastAsia="en-US"/>
              </w:rPr>
              <w:t>1 000,5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E9A0F3" w14:textId="77777777" w:rsidR="00E8175D" w:rsidRPr="00E8175D" w:rsidRDefault="00E8175D" w:rsidP="00E8175D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E8175D">
              <w:rPr>
                <w:rFonts w:eastAsia="Calibri"/>
                <w:color w:val="000000"/>
                <w:sz w:val="22"/>
                <w:szCs w:val="22"/>
                <w:lang w:eastAsia="en-US"/>
              </w:rPr>
              <w:t>1 039,7</w:t>
            </w:r>
          </w:p>
        </w:tc>
      </w:tr>
      <w:tr w:rsidR="00E8175D" w:rsidRPr="00E8175D" w14:paraId="450E12AF" w14:textId="77777777" w:rsidTr="0064348D">
        <w:tblPrEx>
          <w:tblLook w:val="04A0" w:firstRow="1" w:lastRow="0" w:firstColumn="1" w:lastColumn="0" w:noHBand="0" w:noVBand="1"/>
        </w:tblPrEx>
        <w:trPr>
          <w:gridBefore w:val="1"/>
          <w:gridAfter w:val="1"/>
          <w:wBefore w:w="16" w:type="dxa"/>
          <w:wAfter w:w="1396" w:type="dxa"/>
          <w:trHeight w:val="629"/>
        </w:trPr>
        <w:tc>
          <w:tcPr>
            <w:tcW w:w="8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390919" w14:textId="77777777" w:rsidR="00E8175D" w:rsidRPr="00E8175D" w:rsidRDefault="00E8175D" w:rsidP="00E8175D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43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1ED441" w14:textId="77777777" w:rsidR="00E8175D" w:rsidRPr="00E8175D" w:rsidRDefault="00E8175D" w:rsidP="00E8175D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C1A917" w14:textId="77777777" w:rsidR="00E8175D" w:rsidRPr="00E8175D" w:rsidRDefault="00E8175D" w:rsidP="00E8175D">
            <w:pPr>
              <w:jc w:val="center"/>
              <w:rPr>
                <w:sz w:val="22"/>
                <w:szCs w:val="22"/>
              </w:rPr>
            </w:pPr>
            <w:r w:rsidRPr="00E8175D">
              <w:rPr>
                <w:rFonts w:eastAsia="Calibri"/>
                <w:sz w:val="22"/>
                <w:szCs w:val="22"/>
                <w:lang w:eastAsia="en-US"/>
              </w:rPr>
              <w:t>% к предыдущему году в действующих ценах</w:t>
            </w:r>
          </w:p>
        </w:tc>
        <w:tc>
          <w:tcPr>
            <w:tcW w:w="2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80AB47" w14:textId="77777777" w:rsidR="00E8175D" w:rsidRPr="00E8175D" w:rsidRDefault="00E8175D" w:rsidP="00E8175D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E8175D">
              <w:rPr>
                <w:rFonts w:eastAsia="Calibri"/>
                <w:color w:val="000000"/>
                <w:sz w:val="22"/>
                <w:szCs w:val="22"/>
                <w:lang w:eastAsia="en-US"/>
              </w:rPr>
              <w:t>105,8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37870D" w14:textId="77777777" w:rsidR="00E8175D" w:rsidRPr="00E8175D" w:rsidRDefault="00E8175D" w:rsidP="00E8175D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E8175D">
              <w:rPr>
                <w:rFonts w:eastAsia="Calibri"/>
                <w:color w:val="000000"/>
                <w:sz w:val="22"/>
                <w:szCs w:val="22"/>
                <w:lang w:eastAsia="en-US"/>
              </w:rPr>
              <w:t>110,5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44E9C5" w14:textId="77777777" w:rsidR="00E8175D" w:rsidRPr="00E8175D" w:rsidRDefault="00E8175D" w:rsidP="00E8175D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E8175D">
              <w:rPr>
                <w:rFonts w:eastAsia="Calibri"/>
                <w:color w:val="000000"/>
                <w:sz w:val="22"/>
                <w:szCs w:val="22"/>
                <w:lang w:eastAsia="en-US"/>
              </w:rPr>
              <w:t>105,7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C9018F" w14:textId="77777777" w:rsidR="00E8175D" w:rsidRPr="00E8175D" w:rsidRDefault="00E8175D" w:rsidP="00E8175D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E8175D">
              <w:rPr>
                <w:rFonts w:eastAsia="Calibri"/>
                <w:color w:val="000000"/>
                <w:sz w:val="22"/>
                <w:szCs w:val="22"/>
                <w:lang w:eastAsia="en-US"/>
              </w:rPr>
              <w:t>105,1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4DA05F" w14:textId="77777777" w:rsidR="00E8175D" w:rsidRPr="00E8175D" w:rsidRDefault="00E8175D" w:rsidP="00E8175D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E8175D">
              <w:rPr>
                <w:rFonts w:eastAsia="Calibri"/>
                <w:color w:val="000000"/>
                <w:sz w:val="22"/>
                <w:szCs w:val="22"/>
                <w:lang w:eastAsia="en-US"/>
              </w:rPr>
              <w:t>103,9</w:t>
            </w:r>
          </w:p>
        </w:tc>
      </w:tr>
      <w:tr w:rsidR="00E8175D" w:rsidRPr="00E8175D" w14:paraId="4D021C66" w14:textId="77777777" w:rsidTr="0064348D">
        <w:tblPrEx>
          <w:tblLook w:val="04A0" w:firstRow="1" w:lastRow="0" w:firstColumn="1" w:lastColumn="0" w:noHBand="0" w:noVBand="1"/>
        </w:tblPrEx>
        <w:trPr>
          <w:gridBefore w:val="1"/>
          <w:gridAfter w:val="1"/>
          <w:wBefore w:w="16" w:type="dxa"/>
          <w:wAfter w:w="1396" w:type="dxa"/>
          <w:trHeight w:val="314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7EFA9ED" w14:textId="77777777" w:rsidR="00E8175D" w:rsidRPr="00E8175D" w:rsidRDefault="00E8175D" w:rsidP="00E8175D">
            <w:pPr>
              <w:jc w:val="center"/>
              <w:rPr>
                <w:rFonts w:eastAsia="Calibri"/>
                <w:sz w:val="22"/>
                <w:szCs w:val="22"/>
              </w:rPr>
            </w:pPr>
            <w:r w:rsidRPr="00E8175D">
              <w:rPr>
                <w:rFonts w:eastAsia="Calibri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56C795" w14:textId="77777777" w:rsidR="00E8175D" w:rsidRPr="00E8175D" w:rsidRDefault="00E8175D" w:rsidP="00E8175D">
            <w:pPr>
              <w:jc w:val="left"/>
              <w:rPr>
                <w:rFonts w:eastAsia="Calibri"/>
                <w:sz w:val="22"/>
                <w:szCs w:val="22"/>
                <w:lang w:eastAsia="en-US"/>
              </w:rPr>
            </w:pPr>
            <w:r w:rsidRPr="00E8175D">
              <w:rPr>
                <w:rFonts w:eastAsia="Calibri"/>
                <w:sz w:val="22"/>
                <w:szCs w:val="22"/>
                <w:lang w:eastAsia="en-US"/>
              </w:rPr>
              <w:t>Количество торговых точек (магазины, павильоны, автолавки и др.)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337AD8" w14:textId="77777777" w:rsidR="00E8175D" w:rsidRPr="00E8175D" w:rsidRDefault="00E8175D" w:rsidP="00E8175D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E8175D">
              <w:rPr>
                <w:rFonts w:eastAsia="Calibri"/>
                <w:sz w:val="22"/>
                <w:szCs w:val="22"/>
                <w:lang w:eastAsia="en-US"/>
              </w:rPr>
              <w:t>единиц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DFC7088" w14:textId="77777777" w:rsidR="00E8175D" w:rsidRPr="00E8175D" w:rsidRDefault="00E8175D" w:rsidP="00E8175D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E8175D">
              <w:rPr>
                <w:rFonts w:eastAsia="Calibri"/>
                <w:color w:val="000000"/>
                <w:sz w:val="22"/>
                <w:szCs w:val="22"/>
                <w:lang w:eastAsia="en-US"/>
              </w:rPr>
              <w:t>679,0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875F6DB" w14:textId="77777777" w:rsidR="00E8175D" w:rsidRPr="00E8175D" w:rsidRDefault="00E8175D" w:rsidP="00E8175D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E8175D">
              <w:rPr>
                <w:rFonts w:eastAsia="Calibri"/>
                <w:color w:val="000000"/>
                <w:sz w:val="22"/>
                <w:szCs w:val="22"/>
                <w:lang w:eastAsia="en-US"/>
              </w:rPr>
              <w:t>689,0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8C2D84" w14:textId="77777777" w:rsidR="00E8175D" w:rsidRPr="00E8175D" w:rsidRDefault="00E8175D" w:rsidP="00E8175D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E8175D">
              <w:rPr>
                <w:rFonts w:eastAsia="Calibri"/>
                <w:color w:val="000000"/>
                <w:sz w:val="22"/>
                <w:szCs w:val="22"/>
                <w:lang w:eastAsia="en-US"/>
              </w:rPr>
              <w:t>699,0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CBAE164" w14:textId="77777777" w:rsidR="00E8175D" w:rsidRPr="00E8175D" w:rsidRDefault="00E8175D" w:rsidP="00E8175D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E8175D">
              <w:rPr>
                <w:rFonts w:eastAsia="Calibri"/>
                <w:color w:val="000000"/>
                <w:sz w:val="22"/>
                <w:szCs w:val="22"/>
                <w:lang w:eastAsia="en-US"/>
              </w:rPr>
              <w:t>709,0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8659B42" w14:textId="77777777" w:rsidR="00E8175D" w:rsidRPr="00E8175D" w:rsidRDefault="00E8175D" w:rsidP="00E8175D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E8175D">
              <w:rPr>
                <w:rFonts w:eastAsia="Calibri"/>
                <w:color w:val="000000"/>
                <w:sz w:val="22"/>
                <w:szCs w:val="22"/>
                <w:lang w:eastAsia="en-US"/>
              </w:rPr>
              <w:t>719,0</w:t>
            </w:r>
          </w:p>
        </w:tc>
      </w:tr>
      <w:tr w:rsidR="00E8175D" w:rsidRPr="00E8175D" w14:paraId="5BACA8FB" w14:textId="77777777" w:rsidTr="009D5414">
        <w:tblPrEx>
          <w:tblLook w:val="04A0" w:firstRow="1" w:lastRow="0" w:firstColumn="1" w:lastColumn="0" w:noHBand="0" w:noVBand="1"/>
        </w:tblPrEx>
        <w:trPr>
          <w:gridBefore w:val="1"/>
          <w:gridAfter w:val="1"/>
          <w:wBefore w:w="16" w:type="dxa"/>
          <w:wAfter w:w="1396" w:type="dxa"/>
          <w:trHeight w:val="719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0864B2" w14:textId="77777777" w:rsidR="00E8175D" w:rsidRPr="00E8175D" w:rsidRDefault="00E8175D" w:rsidP="00E8175D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E8175D">
              <w:rPr>
                <w:rFonts w:eastAsia="Calibri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0BF33C" w14:textId="77777777" w:rsidR="00E8175D" w:rsidRPr="00E8175D" w:rsidRDefault="00E8175D" w:rsidP="00E8175D">
            <w:pPr>
              <w:jc w:val="left"/>
              <w:rPr>
                <w:rFonts w:eastAsia="Calibri"/>
                <w:sz w:val="22"/>
                <w:szCs w:val="22"/>
                <w:lang w:eastAsia="en-US"/>
              </w:rPr>
            </w:pPr>
            <w:r w:rsidRPr="00E8175D">
              <w:rPr>
                <w:rFonts w:eastAsia="Calibri"/>
                <w:sz w:val="22"/>
                <w:szCs w:val="22"/>
                <w:lang w:eastAsia="en-US"/>
              </w:rPr>
              <w:t>Площадь торгового зала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B7EEDDB" w14:textId="77777777" w:rsidR="00E8175D" w:rsidRPr="00E8175D" w:rsidRDefault="00E8175D" w:rsidP="00E8175D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E8175D">
              <w:rPr>
                <w:rFonts w:eastAsia="Calibri"/>
                <w:sz w:val="22"/>
                <w:szCs w:val="22"/>
                <w:lang w:eastAsia="en-US"/>
              </w:rPr>
              <w:t xml:space="preserve">Кв. метров общей площади 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F77D914" w14:textId="77777777" w:rsidR="00E8175D" w:rsidRPr="00E8175D" w:rsidRDefault="00E8175D" w:rsidP="00E8175D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E8175D">
              <w:rPr>
                <w:rFonts w:eastAsia="Calibri"/>
                <w:color w:val="000000"/>
                <w:sz w:val="22"/>
                <w:szCs w:val="22"/>
                <w:lang w:eastAsia="en-US"/>
              </w:rPr>
              <w:t>96 029,1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3CFAB1C" w14:textId="77777777" w:rsidR="00E8175D" w:rsidRPr="00E8175D" w:rsidRDefault="00E8175D" w:rsidP="00E8175D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E8175D">
              <w:rPr>
                <w:rFonts w:eastAsia="Calibri"/>
                <w:color w:val="000000"/>
                <w:sz w:val="22"/>
                <w:szCs w:val="22"/>
                <w:lang w:eastAsia="en-US"/>
              </w:rPr>
              <w:t>97 445,3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E418A8" w14:textId="77777777" w:rsidR="00E8175D" w:rsidRPr="00E8175D" w:rsidRDefault="00E8175D" w:rsidP="00E8175D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E8175D">
              <w:rPr>
                <w:rFonts w:eastAsia="Calibri"/>
                <w:color w:val="000000"/>
                <w:sz w:val="22"/>
                <w:szCs w:val="22"/>
                <w:lang w:eastAsia="en-US"/>
              </w:rPr>
              <w:t>98 859,6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992A373" w14:textId="77777777" w:rsidR="00E8175D" w:rsidRPr="00E8175D" w:rsidRDefault="00E8175D" w:rsidP="00E8175D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E8175D">
              <w:rPr>
                <w:rFonts w:eastAsia="Calibri"/>
                <w:color w:val="000000"/>
                <w:sz w:val="22"/>
                <w:szCs w:val="22"/>
                <w:lang w:eastAsia="en-US"/>
              </w:rPr>
              <w:t>100 273,9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9953205" w14:textId="77777777" w:rsidR="00E8175D" w:rsidRPr="00E8175D" w:rsidRDefault="00E8175D" w:rsidP="00E8175D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E8175D">
              <w:rPr>
                <w:rFonts w:eastAsia="Calibri"/>
                <w:color w:val="000000"/>
                <w:sz w:val="22"/>
                <w:szCs w:val="22"/>
                <w:lang w:eastAsia="en-US"/>
              </w:rPr>
              <w:t>101 688,2</w:t>
            </w:r>
          </w:p>
        </w:tc>
      </w:tr>
      <w:tr w:rsidR="00E8175D" w:rsidRPr="00E8175D" w14:paraId="36354476" w14:textId="77777777" w:rsidTr="009D5414">
        <w:tblPrEx>
          <w:tblLook w:val="04A0" w:firstRow="1" w:lastRow="0" w:firstColumn="1" w:lastColumn="0" w:noHBand="0" w:noVBand="1"/>
        </w:tblPrEx>
        <w:trPr>
          <w:gridBefore w:val="1"/>
          <w:gridAfter w:val="1"/>
          <w:wBefore w:w="16" w:type="dxa"/>
          <w:wAfter w:w="1396" w:type="dxa"/>
          <w:trHeight w:val="641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9DB83BF" w14:textId="77777777" w:rsidR="00E8175D" w:rsidRPr="00E8175D" w:rsidRDefault="00E8175D" w:rsidP="00E8175D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E8175D">
              <w:rPr>
                <w:rFonts w:eastAsia="Calibri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4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59F2B4" w14:textId="77777777" w:rsidR="00E8175D" w:rsidRPr="00E8175D" w:rsidRDefault="00E8175D" w:rsidP="00E8175D">
            <w:pPr>
              <w:jc w:val="left"/>
              <w:rPr>
                <w:rFonts w:eastAsia="Calibri"/>
                <w:sz w:val="22"/>
                <w:szCs w:val="22"/>
                <w:lang w:eastAsia="en-US"/>
              </w:rPr>
            </w:pPr>
            <w:r w:rsidRPr="00E8175D">
              <w:rPr>
                <w:rFonts w:eastAsia="Calibri"/>
                <w:sz w:val="22"/>
                <w:szCs w:val="22"/>
                <w:lang w:eastAsia="en-US"/>
              </w:rPr>
              <w:t>Количество пунктов общественного питания (рестораны, столовые, кафе и др.)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C0C5B3" w14:textId="77777777" w:rsidR="00E8175D" w:rsidRPr="00E8175D" w:rsidRDefault="00E8175D" w:rsidP="00E8175D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E8175D">
              <w:rPr>
                <w:rFonts w:eastAsia="Calibri"/>
                <w:sz w:val="22"/>
                <w:szCs w:val="22"/>
                <w:lang w:eastAsia="en-US"/>
              </w:rPr>
              <w:t>единиц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C6D237E" w14:textId="77777777" w:rsidR="00E8175D" w:rsidRPr="00E8175D" w:rsidRDefault="00E8175D" w:rsidP="00E8175D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E8175D">
              <w:rPr>
                <w:rFonts w:eastAsia="Calibri"/>
                <w:color w:val="000000"/>
                <w:sz w:val="22"/>
                <w:szCs w:val="22"/>
                <w:lang w:eastAsia="en-US"/>
              </w:rPr>
              <w:t>72,0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1F76CD9" w14:textId="77777777" w:rsidR="00E8175D" w:rsidRPr="00E8175D" w:rsidRDefault="00E8175D" w:rsidP="00E8175D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E8175D">
              <w:rPr>
                <w:rFonts w:eastAsia="Calibri"/>
                <w:color w:val="000000"/>
                <w:sz w:val="22"/>
                <w:szCs w:val="22"/>
                <w:lang w:eastAsia="en-US"/>
              </w:rPr>
              <w:t>100,0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C176CAA" w14:textId="77777777" w:rsidR="00E8175D" w:rsidRPr="00E8175D" w:rsidRDefault="00E8175D" w:rsidP="00E8175D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E8175D">
              <w:rPr>
                <w:rFonts w:eastAsia="Calibri"/>
                <w:color w:val="000000"/>
                <w:sz w:val="22"/>
                <w:szCs w:val="22"/>
                <w:lang w:eastAsia="en-US"/>
              </w:rPr>
              <w:t>100,0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9B09991" w14:textId="77777777" w:rsidR="00E8175D" w:rsidRPr="00E8175D" w:rsidRDefault="00E8175D" w:rsidP="00E8175D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E8175D">
              <w:rPr>
                <w:rFonts w:eastAsia="Calibri"/>
                <w:color w:val="000000"/>
                <w:sz w:val="22"/>
                <w:szCs w:val="22"/>
                <w:lang w:eastAsia="en-US"/>
              </w:rPr>
              <w:t>100,0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700010D" w14:textId="77777777" w:rsidR="00E8175D" w:rsidRPr="00E8175D" w:rsidRDefault="00E8175D" w:rsidP="00E8175D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E8175D">
              <w:rPr>
                <w:rFonts w:eastAsia="Calibri"/>
                <w:color w:val="000000"/>
                <w:sz w:val="22"/>
                <w:szCs w:val="22"/>
                <w:lang w:eastAsia="en-US"/>
              </w:rPr>
              <w:t>100,0</w:t>
            </w:r>
          </w:p>
        </w:tc>
      </w:tr>
      <w:tr w:rsidR="00E8175D" w:rsidRPr="00E8175D" w14:paraId="052CDEAA" w14:textId="77777777" w:rsidTr="009D5414">
        <w:tblPrEx>
          <w:tblLook w:val="04A0" w:firstRow="1" w:lastRow="0" w:firstColumn="1" w:lastColumn="0" w:noHBand="0" w:noVBand="1"/>
        </w:tblPrEx>
        <w:trPr>
          <w:gridBefore w:val="1"/>
          <w:gridAfter w:val="1"/>
          <w:wBefore w:w="16" w:type="dxa"/>
          <w:wAfter w:w="1396" w:type="dxa"/>
          <w:trHeight w:val="1399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903C8F" w14:textId="77777777" w:rsidR="00E8175D" w:rsidRPr="00E8175D" w:rsidRDefault="00E8175D" w:rsidP="00E8175D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E8175D">
              <w:rPr>
                <w:rFonts w:eastAsia="Calibri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4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C6FFDB0" w14:textId="77777777" w:rsidR="00E8175D" w:rsidRPr="00E8175D" w:rsidRDefault="00E8175D" w:rsidP="00E8175D">
            <w:pPr>
              <w:jc w:val="left"/>
              <w:rPr>
                <w:rFonts w:eastAsia="Calibri"/>
                <w:sz w:val="22"/>
                <w:szCs w:val="22"/>
                <w:lang w:eastAsia="en-US"/>
              </w:rPr>
            </w:pPr>
            <w:r w:rsidRPr="00E8175D">
              <w:rPr>
                <w:rFonts w:eastAsia="Calibri"/>
                <w:sz w:val="22"/>
                <w:szCs w:val="22"/>
                <w:lang w:eastAsia="en-US"/>
              </w:rPr>
              <w:t>Количество пунктов бытового обслуживания населения (бани, парикмахерские, прачечные, химчистки, ремонтные и пошивочные мастерские, автосервисы)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F640436" w14:textId="77777777" w:rsidR="00E8175D" w:rsidRPr="00E8175D" w:rsidRDefault="00E8175D" w:rsidP="00E8175D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E8175D">
              <w:rPr>
                <w:rFonts w:eastAsia="Calibri"/>
                <w:sz w:val="22"/>
                <w:szCs w:val="22"/>
                <w:lang w:eastAsia="en-US"/>
              </w:rPr>
              <w:t>единиц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B0232BC" w14:textId="77777777" w:rsidR="00E8175D" w:rsidRPr="00E8175D" w:rsidRDefault="00E8175D" w:rsidP="00E8175D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E8175D">
              <w:rPr>
                <w:rFonts w:eastAsia="Calibri"/>
                <w:color w:val="000000"/>
                <w:sz w:val="22"/>
                <w:szCs w:val="22"/>
                <w:lang w:eastAsia="en-US"/>
              </w:rPr>
              <w:t>108,0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E6102BA" w14:textId="77777777" w:rsidR="00E8175D" w:rsidRPr="00E8175D" w:rsidRDefault="00E8175D" w:rsidP="00E8175D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E8175D">
              <w:rPr>
                <w:rFonts w:eastAsia="Calibri"/>
                <w:color w:val="000000"/>
                <w:sz w:val="22"/>
                <w:szCs w:val="22"/>
                <w:lang w:eastAsia="en-US"/>
              </w:rPr>
              <w:t>148,0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AB28EC3" w14:textId="77777777" w:rsidR="00E8175D" w:rsidRPr="00E8175D" w:rsidRDefault="00E8175D" w:rsidP="00E8175D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E8175D">
              <w:rPr>
                <w:rFonts w:eastAsia="Calibri"/>
                <w:color w:val="000000"/>
                <w:sz w:val="22"/>
                <w:szCs w:val="22"/>
                <w:lang w:eastAsia="en-US"/>
              </w:rPr>
              <w:t>153,0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F1B859D" w14:textId="77777777" w:rsidR="00E8175D" w:rsidRPr="00E8175D" w:rsidRDefault="00E8175D" w:rsidP="00E8175D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E8175D">
              <w:rPr>
                <w:rFonts w:eastAsia="Calibri"/>
                <w:color w:val="000000"/>
                <w:sz w:val="22"/>
                <w:szCs w:val="22"/>
                <w:lang w:eastAsia="en-US"/>
              </w:rPr>
              <w:t>158,0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E1A968" w14:textId="77777777" w:rsidR="00E8175D" w:rsidRPr="00E8175D" w:rsidRDefault="00E8175D" w:rsidP="00E8175D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E8175D">
              <w:rPr>
                <w:rFonts w:eastAsia="Calibri"/>
                <w:color w:val="000000"/>
                <w:sz w:val="22"/>
                <w:szCs w:val="22"/>
                <w:lang w:eastAsia="en-US"/>
              </w:rPr>
              <w:t>163,0</w:t>
            </w:r>
          </w:p>
        </w:tc>
      </w:tr>
      <w:tr w:rsidR="00E8175D" w:rsidRPr="00E8175D" w14:paraId="7A25BEB8" w14:textId="77777777" w:rsidTr="0064348D">
        <w:tblPrEx>
          <w:tblLook w:val="04A0" w:firstRow="1" w:lastRow="0" w:firstColumn="1" w:lastColumn="0" w:noHBand="0" w:noVBand="1"/>
        </w:tblPrEx>
        <w:trPr>
          <w:gridBefore w:val="1"/>
          <w:gridAfter w:val="1"/>
          <w:wBefore w:w="16" w:type="dxa"/>
          <w:wAfter w:w="1396" w:type="dxa"/>
          <w:trHeight w:val="314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566D82E" w14:textId="77777777" w:rsidR="00E8175D" w:rsidRPr="00E8175D" w:rsidRDefault="00E8175D" w:rsidP="00E8175D">
            <w:pPr>
              <w:jc w:val="center"/>
              <w:rPr>
                <w:b/>
                <w:bCs/>
                <w:sz w:val="22"/>
                <w:szCs w:val="22"/>
              </w:rPr>
            </w:pPr>
            <w:r w:rsidRPr="00E8175D">
              <w:rPr>
                <w:b/>
                <w:bCs/>
                <w:sz w:val="22"/>
                <w:szCs w:val="22"/>
              </w:rPr>
              <w:t>VII</w:t>
            </w:r>
          </w:p>
        </w:tc>
        <w:tc>
          <w:tcPr>
            <w:tcW w:w="4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802DEE" w14:textId="77777777" w:rsidR="00E8175D" w:rsidRPr="00E8175D" w:rsidRDefault="00E8175D" w:rsidP="00E8175D">
            <w:pPr>
              <w:jc w:val="left"/>
              <w:rPr>
                <w:b/>
                <w:bCs/>
                <w:sz w:val="22"/>
                <w:szCs w:val="22"/>
              </w:rPr>
            </w:pPr>
            <w:r w:rsidRPr="00E8175D">
              <w:rPr>
                <w:b/>
                <w:bCs/>
                <w:sz w:val="22"/>
                <w:szCs w:val="22"/>
              </w:rPr>
              <w:t>Малое и среднее предпринимательство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6EFFC4" w14:textId="77777777" w:rsidR="00E8175D" w:rsidRPr="00E8175D" w:rsidRDefault="00E8175D" w:rsidP="00E8175D">
            <w:pPr>
              <w:jc w:val="center"/>
              <w:rPr>
                <w:sz w:val="22"/>
                <w:szCs w:val="22"/>
              </w:rPr>
            </w:pPr>
            <w:r w:rsidRPr="00E8175D">
              <w:rPr>
                <w:sz w:val="22"/>
                <w:szCs w:val="22"/>
              </w:rPr>
              <w:t> 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56E93B" w14:textId="77777777" w:rsidR="00E8175D" w:rsidRPr="00E8175D" w:rsidRDefault="00E8175D" w:rsidP="00E8175D">
            <w:pPr>
              <w:jc w:val="center"/>
              <w:rPr>
                <w:sz w:val="22"/>
                <w:szCs w:val="22"/>
              </w:rPr>
            </w:pPr>
            <w:r w:rsidRPr="00E8175D">
              <w:rPr>
                <w:sz w:val="22"/>
                <w:szCs w:val="22"/>
              </w:rPr>
              <w:t> 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3E4CE8" w14:textId="77777777" w:rsidR="00E8175D" w:rsidRPr="00E8175D" w:rsidRDefault="00E8175D" w:rsidP="00E8175D">
            <w:pPr>
              <w:jc w:val="center"/>
              <w:rPr>
                <w:sz w:val="22"/>
                <w:szCs w:val="22"/>
              </w:rPr>
            </w:pPr>
            <w:r w:rsidRPr="00E8175D">
              <w:rPr>
                <w:sz w:val="22"/>
                <w:szCs w:val="22"/>
              </w:rPr>
              <w:t> 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193D44" w14:textId="77777777" w:rsidR="00E8175D" w:rsidRPr="00E8175D" w:rsidRDefault="00E8175D" w:rsidP="00E8175D">
            <w:pPr>
              <w:jc w:val="center"/>
              <w:rPr>
                <w:sz w:val="22"/>
                <w:szCs w:val="22"/>
              </w:rPr>
            </w:pPr>
            <w:r w:rsidRPr="00E8175D">
              <w:rPr>
                <w:sz w:val="22"/>
                <w:szCs w:val="22"/>
              </w:rPr>
              <w:t> 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504381" w14:textId="77777777" w:rsidR="00E8175D" w:rsidRPr="00E8175D" w:rsidRDefault="00E8175D" w:rsidP="00E8175D">
            <w:pPr>
              <w:jc w:val="center"/>
              <w:rPr>
                <w:sz w:val="22"/>
                <w:szCs w:val="22"/>
              </w:rPr>
            </w:pPr>
            <w:r w:rsidRPr="00E8175D">
              <w:rPr>
                <w:sz w:val="22"/>
                <w:szCs w:val="22"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3A719F" w14:textId="77777777" w:rsidR="00E8175D" w:rsidRPr="00E8175D" w:rsidRDefault="00E8175D" w:rsidP="00E8175D">
            <w:pPr>
              <w:jc w:val="center"/>
              <w:rPr>
                <w:sz w:val="22"/>
                <w:szCs w:val="22"/>
              </w:rPr>
            </w:pPr>
            <w:r w:rsidRPr="00E8175D">
              <w:rPr>
                <w:sz w:val="22"/>
                <w:szCs w:val="22"/>
              </w:rPr>
              <w:t> </w:t>
            </w:r>
          </w:p>
        </w:tc>
      </w:tr>
      <w:tr w:rsidR="00E8175D" w:rsidRPr="00E8175D" w14:paraId="04A9A484" w14:textId="77777777" w:rsidTr="0064348D">
        <w:tblPrEx>
          <w:tblLook w:val="04A0" w:firstRow="1" w:lastRow="0" w:firstColumn="1" w:lastColumn="0" w:noHBand="0" w:noVBand="1"/>
        </w:tblPrEx>
        <w:trPr>
          <w:gridBefore w:val="1"/>
          <w:gridAfter w:val="1"/>
          <w:wBefore w:w="16" w:type="dxa"/>
          <w:wAfter w:w="1396" w:type="dxa"/>
          <w:trHeight w:val="629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129082" w14:textId="77777777" w:rsidR="00E8175D" w:rsidRPr="00E8175D" w:rsidRDefault="00E8175D" w:rsidP="00E8175D">
            <w:pPr>
              <w:jc w:val="center"/>
              <w:rPr>
                <w:sz w:val="22"/>
                <w:szCs w:val="22"/>
              </w:rPr>
            </w:pPr>
            <w:r w:rsidRPr="00E8175D">
              <w:rPr>
                <w:sz w:val="22"/>
                <w:szCs w:val="22"/>
              </w:rPr>
              <w:t>1</w:t>
            </w:r>
          </w:p>
        </w:tc>
        <w:tc>
          <w:tcPr>
            <w:tcW w:w="4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3E81DA" w14:textId="77777777" w:rsidR="00E8175D" w:rsidRPr="00E8175D" w:rsidRDefault="00E8175D" w:rsidP="00E8175D">
            <w:pPr>
              <w:jc w:val="left"/>
              <w:rPr>
                <w:sz w:val="22"/>
                <w:szCs w:val="22"/>
              </w:rPr>
            </w:pPr>
            <w:r w:rsidRPr="00E8175D">
              <w:rPr>
                <w:sz w:val="22"/>
                <w:szCs w:val="22"/>
              </w:rPr>
              <w:t>Количество малых и средних предприятий, включая микропредприятия (на конец года)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084BA1" w14:textId="77777777" w:rsidR="00E8175D" w:rsidRPr="00E8175D" w:rsidRDefault="00E8175D" w:rsidP="00E8175D">
            <w:pPr>
              <w:jc w:val="center"/>
              <w:rPr>
                <w:sz w:val="22"/>
                <w:szCs w:val="22"/>
              </w:rPr>
            </w:pPr>
            <w:r w:rsidRPr="00E8175D">
              <w:rPr>
                <w:sz w:val="22"/>
                <w:szCs w:val="22"/>
              </w:rPr>
              <w:t>единиц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4A4B9B" w14:textId="77777777" w:rsidR="00E8175D" w:rsidRPr="00E8175D" w:rsidRDefault="00E8175D" w:rsidP="00E8175D">
            <w:pPr>
              <w:jc w:val="center"/>
              <w:rPr>
                <w:rFonts w:eastAsia="Calibri"/>
                <w:color w:val="000000"/>
                <w:sz w:val="22"/>
                <w:szCs w:val="22"/>
              </w:rPr>
            </w:pPr>
            <w:r w:rsidRPr="00E8175D">
              <w:rPr>
                <w:rFonts w:eastAsia="Calibri"/>
                <w:color w:val="000000"/>
                <w:sz w:val="22"/>
                <w:szCs w:val="22"/>
                <w:lang w:eastAsia="en-US"/>
              </w:rPr>
              <w:t>2 066,0</w:t>
            </w: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437DB5" w14:textId="77777777" w:rsidR="00E8175D" w:rsidRPr="00E8175D" w:rsidRDefault="00E8175D" w:rsidP="00E8175D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E8175D">
              <w:rPr>
                <w:rFonts w:eastAsia="Calibri"/>
                <w:color w:val="000000"/>
                <w:sz w:val="22"/>
                <w:szCs w:val="22"/>
                <w:lang w:eastAsia="en-US"/>
              </w:rPr>
              <w:t>2 251,0</w:t>
            </w:r>
          </w:p>
        </w:tc>
        <w:tc>
          <w:tcPr>
            <w:tcW w:w="1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3A6118" w14:textId="77777777" w:rsidR="00E8175D" w:rsidRPr="00E8175D" w:rsidRDefault="00E8175D" w:rsidP="00E8175D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E8175D">
              <w:rPr>
                <w:rFonts w:eastAsia="Calibri"/>
                <w:color w:val="000000"/>
                <w:sz w:val="22"/>
                <w:szCs w:val="22"/>
                <w:lang w:eastAsia="en-US"/>
              </w:rPr>
              <w:t>2 443,0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ABB57A" w14:textId="77777777" w:rsidR="00E8175D" w:rsidRPr="00E8175D" w:rsidRDefault="00E8175D" w:rsidP="00E8175D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E8175D">
              <w:rPr>
                <w:rFonts w:eastAsia="Calibri"/>
                <w:color w:val="000000"/>
                <w:sz w:val="22"/>
                <w:szCs w:val="22"/>
                <w:lang w:eastAsia="en-US"/>
              </w:rPr>
              <w:t>2 633,0</w:t>
            </w:r>
          </w:p>
        </w:tc>
        <w:tc>
          <w:tcPr>
            <w:tcW w:w="1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5DE868" w14:textId="77777777" w:rsidR="00E8175D" w:rsidRPr="00E8175D" w:rsidRDefault="00E8175D" w:rsidP="00E8175D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E8175D">
              <w:rPr>
                <w:rFonts w:eastAsia="Calibri"/>
                <w:color w:val="000000"/>
                <w:sz w:val="22"/>
                <w:szCs w:val="22"/>
                <w:lang w:eastAsia="en-US"/>
              </w:rPr>
              <w:t>2 821,0</w:t>
            </w:r>
          </w:p>
        </w:tc>
      </w:tr>
      <w:tr w:rsidR="00E8175D" w:rsidRPr="00E8175D" w14:paraId="7A513863" w14:textId="77777777" w:rsidTr="0064348D">
        <w:tblPrEx>
          <w:tblLook w:val="04A0" w:firstRow="1" w:lastRow="0" w:firstColumn="1" w:lastColumn="0" w:noHBand="0" w:noVBand="1"/>
        </w:tblPrEx>
        <w:trPr>
          <w:gridBefore w:val="1"/>
          <w:gridAfter w:val="1"/>
          <w:wBefore w:w="16" w:type="dxa"/>
          <w:wAfter w:w="1396" w:type="dxa"/>
          <w:trHeight w:val="1258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192169" w14:textId="77777777" w:rsidR="00E8175D" w:rsidRPr="00E8175D" w:rsidRDefault="00E8175D" w:rsidP="00E8175D">
            <w:pPr>
              <w:jc w:val="center"/>
              <w:rPr>
                <w:sz w:val="22"/>
                <w:szCs w:val="22"/>
              </w:rPr>
            </w:pPr>
            <w:r w:rsidRPr="00E8175D">
              <w:rPr>
                <w:sz w:val="22"/>
                <w:szCs w:val="22"/>
              </w:rPr>
              <w:t>2</w:t>
            </w:r>
          </w:p>
        </w:tc>
        <w:tc>
          <w:tcPr>
            <w:tcW w:w="4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23A199" w14:textId="77777777" w:rsidR="00E8175D" w:rsidRPr="00E8175D" w:rsidRDefault="00E8175D" w:rsidP="00E8175D">
            <w:pPr>
              <w:jc w:val="left"/>
              <w:rPr>
                <w:sz w:val="22"/>
                <w:szCs w:val="22"/>
              </w:rPr>
            </w:pPr>
            <w:r w:rsidRPr="00E8175D">
              <w:rPr>
                <w:sz w:val="22"/>
                <w:szCs w:val="22"/>
              </w:rPr>
              <w:t>Среднесписочная численность работников на предприятиях малого и среднего предпринимательства (включая микропредприятия)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FB2627" w14:textId="77777777" w:rsidR="00E8175D" w:rsidRPr="00E8175D" w:rsidRDefault="00E8175D" w:rsidP="00E8175D">
            <w:pPr>
              <w:jc w:val="center"/>
              <w:rPr>
                <w:sz w:val="22"/>
                <w:szCs w:val="22"/>
              </w:rPr>
            </w:pPr>
            <w:r w:rsidRPr="00E8175D">
              <w:rPr>
                <w:sz w:val="22"/>
                <w:szCs w:val="22"/>
              </w:rPr>
              <w:t>человек</w:t>
            </w:r>
          </w:p>
        </w:tc>
        <w:tc>
          <w:tcPr>
            <w:tcW w:w="2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F36927" w14:textId="77777777" w:rsidR="00E8175D" w:rsidRPr="00E8175D" w:rsidRDefault="00E8175D" w:rsidP="00E8175D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E8175D">
              <w:rPr>
                <w:rFonts w:eastAsia="Calibri"/>
                <w:color w:val="000000"/>
                <w:sz w:val="22"/>
                <w:szCs w:val="22"/>
                <w:lang w:eastAsia="en-US"/>
              </w:rPr>
              <w:t>9 525,0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15E5D8" w14:textId="77777777" w:rsidR="00E8175D" w:rsidRPr="00E8175D" w:rsidRDefault="00E8175D" w:rsidP="00E8175D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E8175D">
              <w:rPr>
                <w:rFonts w:eastAsia="Calibri"/>
                <w:color w:val="000000"/>
                <w:sz w:val="22"/>
                <w:szCs w:val="22"/>
                <w:lang w:eastAsia="en-US"/>
              </w:rPr>
              <w:t>10 025,0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1F5FCC" w14:textId="77777777" w:rsidR="00E8175D" w:rsidRPr="00E8175D" w:rsidRDefault="00E8175D" w:rsidP="00E8175D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E8175D">
              <w:rPr>
                <w:rFonts w:eastAsia="Calibri"/>
                <w:color w:val="000000"/>
                <w:sz w:val="22"/>
                <w:szCs w:val="22"/>
                <w:lang w:eastAsia="en-US"/>
              </w:rPr>
              <w:t>10 525,0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AABDCC" w14:textId="77777777" w:rsidR="00E8175D" w:rsidRPr="00E8175D" w:rsidRDefault="00E8175D" w:rsidP="00E8175D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E8175D">
              <w:rPr>
                <w:rFonts w:eastAsia="Calibri"/>
                <w:color w:val="000000"/>
                <w:sz w:val="22"/>
                <w:szCs w:val="22"/>
                <w:lang w:eastAsia="en-US"/>
              </w:rPr>
              <w:t>11 025,0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4006C9" w14:textId="77777777" w:rsidR="00E8175D" w:rsidRPr="00E8175D" w:rsidRDefault="00E8175D" w:rsidP="00E8175D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E8175D">
              <w:rPr>
                <w:rFonts w:eastAsia="Calibri"/>
                <w:color w:val="000000"/>
                <w:sz w:val="22"/>
                <w:szCs w:val="22"/>
                <w:lang w:eastAsia="en-US"/>
              </w:rPr>
              <w:t>11 525,0</w:t>
            </w:r>
          </w:p>
        </w:tc>
      </w:tr>
      <w:tr w:rsidR="00E8175D" w:rsidRPr="00E8175D" w14:paraId="0D9A6825" w14:textId="77777777" w:rsidTr="0064348D">
        <w:tblPrEx>
          <w:tblLook w:val="04A0" w:firstRow="1" w:lastRow="0" w:firstColumn="1" w:lastColumn="0" w:noHBand="0" w:noVBand="1"/>
        </w:tblPrEx>
        <w:trPr>
          <w:gridBefore w:val="1"/>
          <w:gridAfter w:val="1"/>
          <w:wBefore w:w="16" w:type="dxa"/>
          <w:wAfter w:w="1396" w:type="dxa"/>
          <w:trHeight w:val="629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ED3969" w14:textId="77777777" w:rsidR="00E8175D" w:rsidRPr="00E8175D" w:rsidRDefault="00E8175D" w:rsidP="00E8175D">
            <w:pPr>
              <w:jc w:val="center"/>
              <w:rPr>
                <w:sz w:val="22"/>
                <w:szCs w:val="22"/>
              </w:rPr>
            </w:pPr>
            <w:r w:rsidRPr="00E8175D">
              <w:rPr>
                <w:sz w:val="22"/>
                <w:szCs w:val="22"/>
              </w:rPr>
              <w:t>3</w:t>
            </w:r>
          </w:p>
        </w:tc>
        <w:tc>
          <w:tcPr>
            <w:tcW w:w="4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C025F8" w14:textId="77777777" w:rsidR="00E8175D" w:rsidRPr="00E8175D" w:rsidRDefault="00E8175D" w:rsidP="00E8175D">
            <w:pPr>
              <w:jc w:val="left"/>
              <w:rPr>
                <w:sz w:val="22"/>
                <w:szCs w:val="22"/>
              </w:rPr>
            </w:pPr>
            <w:r w:rsidRPr="00E8175D">
              <w:rPr>
                <w:rFonts w:eastAsia="Calibri"/>
                <w:color w:val="000000"/>
                <w:sz w:val="22"/>
                <w:szCs w:val="22"/>
                <w:lang w:eastAsia="en-US"/>
              </w:rPr>
              <w:t>Число индивидуальных предпринимателей (физических лиц, действующих без образования юридического лица)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7D771A" w14:textId="77777777" w:rsidR="00E8175D" w:rsidRPr="00E8175D" w:rsidRDefault="00E8175D" w:rsidP="00E8175D">
            <w:pPr>
              <w:jc w:val="center"/>
              <w:rPr>
                <w:sz w:val="22"/>
                <w:szCs w:val="22"/>
              </w:rPr>
            </w:pPr>
            <w:r w:rsidRPr="00E8175D">
              <w:rPr>
                <w:sz w:val="22"/>
                <w:szCs w:val="22"/>
              </w:rPr>
              <w:t>единиц</w:t>
            </w:r>
          </w:p>
        </w:tc>
        <w:tc>
          <w:tcPr>
            <w:tcW w:w="2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4F22C0" w14:textId="77777777" w:rsidR="00E8175D" w:rsidRPr="00E8175D" w:rsidRDefault="00E8175D" w:rsidP="00E8175D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E8175D">
              <w:rPr>
                <w:rFonts w:eastAsia="Calibri"/>
                <w:color w:val="000000"/>
                <w:sz w:val="22"/>
                <w:szCs w:val="22"/>
                <w:lang w:eastAsia="en-US"/>
              </w:rPr>
              <w:t>1 612,0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F4CE5B" w14:textId="77777777" w:rsidR="00E8175D" w:rsidRPr="00E8175D" w:rsidRDefault="00E8175D" w:rsidP="00E8175D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E8175D">
              <w:rPr>
                <w:rFonts w:eastAsia="Calibri"/>
                <w:color w:val="000000"/>
                <w:sz w:val="22"/>
                <w:szCs w:val="22"/>
                <w:lang w:eastAsia="en-US"/>
              </w:rPr>
              <w:t>1 690,0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9D5226" w14:textId="77777777" w:rsidR="00E8175D" w:rsidRPr="00E8175D" w:rsidRDefault="00E8175D" w:rsidP="00E8175D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E8175D">
              <w:rPr>
                <w:rFonts w:eastAsia="Calibri"/>
                <w:color w:val="000000"/>
                <w:sz w:val="22"/>
                <w:szCs w:val="22"/>
                <w:lang w:eastAsia="en-US"/>
              </w:rPr>
              <w:t>1 724,0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655484" w14:textId="77777777" w:rsidR="00E8175D" w:rsidRPr="00E8175D" w:rsidRDefault="00E8175D" w:rsidP="00E8175D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E8175D">
              <w:rPr>
                <w:rFonts w:eastAsia="Calibri"/>
                <w:color w:val="000000"/>
                <w:sz w:val="22"/>
                <w:szCs w:val="22"/>
                <w:lang w:eastAsia="en-US"/>
              </w:rPr>
              <w:t>1 754,0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684E8F" w14:textId="77777777" w:rsidR="00E8175D" w:rsidRPr="00E8175D" w:rsidRDefault="00E8175D" w:rsidP="00E8175D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E8175D">
              <w:rPr>
                <w:rFonts w:eastAsia="Calibri"/>
                <w:color w:val="000000"/>
                <w:sz w:val="22"/>
                <w:szCs w:val="22"/>
                <w:lang w:eastAsia="en-US"/>
              </w:rPr>
              <w:t>1 784,0</w:t>
            </w:r>
          </w:p>
        </w:tc>
      </w:tr>
      <w:tr w:rsidR="00E8175D" w:rsidRPr="00E8175D" w14:paraId="5B62E629" w14:textId="77777777" w:rsidTr="0064348D">
        <w:tblPrEx>
          <w:tblLook w:val="04A0" w:firstRow="1" w:lastRow="0" w:firstColumn="1" w:lastColumn="0" w:noHBand="0" w:noVBand="1"/>
        </w:tblPrEx>
        <w:trPr>
          <w:gridBefore w:val="1"/>
          <w:gridAfter w:val="1"/>
          <w:wBefore w:w="16" w:type="dxa"/>
          <w:wAfter w:w="1396" w:type="dxa"/>
          <w:trHeight w:val="314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799FCA6" w14:textId="77777777" w:rsidR="00E8175D" w:rsidRPr="00E8175D" w:rsidRDefault="00E8175D" w:rsidP="00E8175D">
            <w:pPr>
              <w:jc w:val="center"/>
              <w:rPr>
                <w:b/>
                <w:bCs/>
                <w:sz w:val="22"/>
                <w:szCs w:val="22"/>
              </w:rPr>
            </w:pPr>
            <w:r w:rsidRPr="00E8175D">
              <w:rPr>
                <w:b/>
                <w:bCs/>
                <w:sz w:val="22"/>
                <w:szCs w:val="22"/>
              </w:rPr>
              <w:t>VIII</w:t>
            </w:r>
          </w:p>
        </w:tc>
        <w:tc>
          <w:tcPr>
            <w:tcW w:w="4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7E68C2" w14:textId="77777777" w:rsidR="00E8175D" w:rsidRPr="00E8175D" w:rsidRDefault="00E8175D" w:rsidP="00E8175D">
            <w:pPr>
              <w:jc w:val="left"/>
              <w:rPr>
                <w:b/>
                <w:bCs/>
                <w:sz w:val="22"/>
                <w:szCs w:val="22"/>
              </w:rPr>
            </w:pPr>
            <w:r w:rsidRPr="00E8175D">
              <w:rPr>
                <w:b/>
                <w:bCs/>
                <w:sz w:val="22"/>
                <w:szCs w:val="22"/>
              </w:rPr>
              <w:t>Инвестиции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85CF71" w14:textId="77777777" w:rsidR="00E8175D" w:rsidRPr="00E8175D" w:rsidRDefault="00E8175D" w:rsidP="00E8175D">
            <w:pPr>
              <w:jc w:val="left"/>
              <w:rPr>
                <w:b/>
                <w:bCs/>
                <w:sz w:val="22"/>
                <w:szCs w:val="22"/>
              </w:rPr>
            </w:pPr>
            <w:r w:rsidRPr="00E8175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73EA47" w14:textId="77777777" w:rsidR="00E8175D" w:rsidRPr="00E8175D" w:rsidRDefault="00E8175D" w:rsidP="00E8175D">
            <w:pPr>
              <w:jc w:val="left"/>
              <w:rPr>
                <w:b/>
                <w:bCs/>
                <w:sz w:val="22"/>
                <w:szCs w:val="22"/>
              </w:rPr>
            </w:pPr>
            <w:r w:rsidRPr="00E8175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EFA9E3" w14:textId="77777777" w:rsidR="00E8175D" w:rsidRPr="00E8175D" w:rsidRDefault="00E8175D" w:rsidP="00E8175D">
            <w:pPr>
              <w:jc w:val="left"/>
              <w:rPr>
                <w:b/>
                <w:bCs/>
                <w:sz w:val="22"/>
                <w:szCs w:val="22"/>
              </w:rPr>
            </w:pPr>
            <w:r w:rsidRPr="00E8175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5572A8" w14:textId="77777777" w:rsidR="00E8175D" w:rsidRPr="00E8175D" w:rsidRDefault="00E8175D" w:rsidP="00E8175D">
            <w:pPr>
              <w:jc w:val="left"/>
              <w:rPr>
                <w:b/>
                <w:bCs/>
                <w:sz w:val="22"/>
                <w:szCs w:val="22"/>
              </w:rPr>
            </w:pPr>
            <w:r w:rsidRPr="00E8175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1C875A" w14:textId="77777777" w:rsidR="00E8175D" w:rsidRPr="00E8175D" w:rsidRDefault="00E8175D" w:rsidP="00E8175D">
            <w:pPr>
              <w:jc w:val="left"/>
              <w:rPr>
                <w:b/>
                <w:bCs/>
                <w:sz w:val="22"/>
                <w:szCs w:val="22"/>
              </w:rPr>
            </w:pPr>
            <w:r w:rsidRPr="00E8175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8145E3" w14:textId="77777777" w:rsidR="00E8175D" w:rsidRPr="00E8175D" w:rsidRDefault="00E8175D" w:rsidP="00E8175D">
            <w:pPr>
              <w:jc w:val="left"/>
              <w:rPr>
                <w:b/>
                <w:bCs/>
                <w:sz w:val="22"/>
                <w:szCs w:val="22"/>
              </w:rPr>
            </w:pPr>
            <w:r w:rsidRPr="00E8175D">
              <w:rPr>
                <w:b/>
                <w:bCs/>
                <w:sz w:val="22"/>
                <w:szCs w:val="22"/>
              </w:rPr>
              <w:t> </w:t>
            </w:r>
          </w:p>
        </w:tc>
      </w:tr>
      <w:tr w:rsidR="00E8175D" w:rsidRPr="00E8175D" w14:paraId="211B26F7" w14:textId="77777777" w:rsidTr="0064348D">
        <w:tblPrEx>
          <w:tblLook w:val="04A0" w:firstRow="1" w:lastRow="0" w:firstColumn="1" w:lastColumn="0" w:noHBand="0" w:noVBand="1"/>
        </w:tblPrEx>
        <w:trPr>
          <w:gridBefore w:val="1"/>
          <w:gridAfter w:val="1"/>
          <w:wBefore w:w="16" w:type="dxa"/>
          <w:wAfter w:w="1396" w:type="dxa"/>
          <w:trHeight w:val="314"/>
        </w:trPr>
        <w:tc>
          <w:tcPr>
            <w:tcW w:w="8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C24A4C8" w14:textId="77777777" w:rsidR="00E8175D" w:rsidRPr="00E8175D" w:rsidRDefault="00E8175D" w:rsidP="00E8175D">
            <w:pPr>
              <w:jc w:val="center"/>
              <w:rPr>
                <w:sz w:val="22"/>
                <w:szCs w:val="22"/>
              </w:rPr>
            </w:pPr>
          </w:p>
          <w:p w14:paraId="24D29075" w14:textId="77777777" w:rsidR="00E8175D" w:rsidRPr="00E8175D" w:rsidRDefault="00E8175D" w:rsidP="00E8175D">
            <w:pPr>
              <w:jc w:val="center"/>
              <w:rPr>
                <w:sz w:val="22"/>
                <w:szCs w:val="22"/>
              </w:rPr>
            </w:pPr>
          </w:p>
          <w:p w14:paraId="3CFC9F76" w14:textId="77777777" w:rsidR="00E8175D" w:rsidRPr="00E8175D" w:rsidRDefault="00E8175D" w:rsidP="00E8175D">
            <w:pPr>
              <w:jc w:val="center"/>
              <w:rPr>
                <w:sz w:val="22"/>
                <w:szCs w:val="22"/>
              </w:rPr>
            </w:pPr>
            <w:r w:rsidRPr="00E8175D">
              <w:rPr>
                <w:sz w:val="22"/>
                <w:szCs w:val="22"/>
              </w:rPr>
              <w:t>1</w:t>
            </w:r>
          </w:p>
        </w:tc>
        <w:tc>
          <w:tcPr>
            <w:tcW w:w="4354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7E4C3B" w14:textId="77777777" w:rsidR="00E8175D" w:rsidRPr="00E8175D" w:rsidRDefault="00E8175D" w:rsidP="00E8175D">
            <w:pPr>
              <w:jc w:val="left"/>
              <w:rPr>
                <w:sz w:val="22"/>
                <w:szCs w:val="22"/>
              </w:rPr>
            </w:pPr>
            <w:r w:rsidRPr="00E8175D">
              <w:rPr>
                <w:sz w:val="22"/>
                <w:szCs w:val="22"/>
              </w:rPr>
              <w:t>Инвестиции в основной капитал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3F4F86" w14:textId="77777777" w:rsidR="00E8175D" w:rsidRPr="00E8175D" w:rsidRDefault="00E8175D" w:rsidP="00E8175D">
            <w:pPr>
              <w:jc w:val="center"/>
              <w:rPr>
                <w:sz w:val="22"/>
                <w:szCs w:val="22"/>
              </w:rPr>
            </w:pPr>
            <w:r w:rsidRPr="00E8175D">
              <w:rPr>
                <w:sz w:val="22"/>
                <w:szCs w:val="22"/>
              </w:rPr>
              <w:t>тыс. руб.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DA8439" w14:textId="77777777" w:rsidR="00E8175D" w:rsidRPr="00E8175D" w:rsidRDefault="00E8175D" w:rsidP="00E8175D">
            <w:pPr>
              <w:jc w:val="center"/>
              <w:rPr>
                <w:rFonts w:eastAsia="Calibri"/>
                <w:color w:val="000000"/>
                <w:sz w:val="22"/>
                <w:szCs w:val="22"/>
              </w:rPr>
            </w:pPr>
            <w:r w:rsidRPr="00E8175D">
              <w:rPr>
                <w:rFonts w:eastAsia="Calibri"/>
                <w:color w:val="000000"/>
                <w:sz w:val="22"/>
                <w:szCs w:val="22"/>
                <w:lang w:eastAsia="en-US"/>
              </w:rPr>
              <w:t>1 805 000,0</w:t>
            </w: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0F4F8F" w14:textId="77777777" w:rsidR="00E8175D" w:rsidRPr="00E8175D" w:rsidRDefault="00E8175D" w:rsidP="00E8175D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E8175D">
              <w:rPr>
                <w:rFonts w:eastAsia="Calibri"/>
                <w:color w:val="000000"/>
                <w:sz w:val="22"/>
                <w:szCs w:val="22"/>
                <w:lang w:eastAsia="en-US"/>
              </w:rPr>
              <w:t>2 408 400,0</w:t>
            </w:r>
          </w:p>
        </w:tc>
        <w:tc>
          <w:tcPr>
            <w:tcW w:w="1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6BEB0E" w14:textId="77777777" w:rsidR="00E8175D" w:rsidRPr="00E8175D" w:rsidRDefault="00E8175D" w:rsidP="00E8175D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E8175D">
              <w:rPr>
                <w:rFonts w:eastAsia="Calibri"/>
                <w:color w:val="000000"/>
                <w:sz w:val="22"/>
                <w:szCs w:val="22"/>
                <w:lang w:eastAsia="en-US"/>
              </w:rPr>
              <w:t>2 580 700,0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254437" w14:textId="77777777" w:rsidR="00E8175D" w:rsidRPr="00E8175D" w:rsidRDefault="00E8175D" w:rsidP="00E8175D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E8175D">
              <w:rPr>
                <w:rFonts w:eastAsia="Calibri"/>
                <w:color w:val="000000"/>
                <w:sz w:val="22"/>
                <w:szCs w:val="22"/>
                <w:lang w:eastAsia="en-US"/>
              </w:rPr>
              <w:t>2 714 200,0</w:t>
            </w:r>
          </w:p>
        </w:tc>
        <w:tc>
          <w:tcPr>
            <w:tcW w:w="1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B6BA6F" w14:textId="77777777" w:rsidR="00E8175D" w:rsidRPr="00E8175D" w:rsidRDefault="00E8175D" w:rsidP="00E8175D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E8175D">
              <w:rPr>
                <w:rFonts w:eastAsia="Calibri"/>
                <w:color w:val="000000"/>
                <w:sz w:val="22"/>
                <w:szCs w:val="22"/>
                <w:lang w:eastAsia="en-US"/>
              </w:rPr>
              <w:t>2 829 400,0</w:t>
            </w:r>
          </w:p>
        </w:tc>
      </w:tr>
      <w:tr w:rsidR="00E8175D" w:rsidRPr="00E8175D" w14:paraId="68675132" w14:textId="77777777" w:rsidTr="0064348D">
        <w:tblPrEx>
          <w:tblLook w:val="04A0" w:firstRow="1" w:lastRow="0" w:firstColumn="1" w:lastColumn="0" w:noHBand="0" w:noVBand="1"/>
        </w:tblPrEx>
        <w:trPr>
          <w:gridBefore w:val="1"/>
          <w:gridAfter w:val="1"/>
          <w:wBefore w:w="16" w:type="dxa"/>
          <w:wAfter w:w="1396" w:type="dxa"/>
          <w:trHeight w:val="629"/>
        </w:trPr>
        <w:tc>
          <w:tcPr>
            <w:tcW w:w="8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B2A846" w14:textId="77777777" w:rsidR="00E8175D" w:rsidRPr="00E8175D" w:rsidRDefault="00E8175D" w:rsidP="00E8175D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435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EE5767" w14:textId="77777777" w:rsidR="00E8175D" w:rsidRPr="00E8175D" w:rsidRDefault="00E8175D" w:rsidP="00E8175D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9BD951" w14:textId="77777777" w:rsidR="00E8175D" w:rsidRPr="00E8175D" w:rsidRDefault="00E8175D" w:rsidP="00E8175D">
            <w:pPr>
              <w:jc w:val="center"/>
              <w:rPr>
                <w:rFonts w:eastAsia="Calibri"/>
                <w:sz w:val="22"/>
                <w:szCs w:val="22"/>
              </w:rPr>
            </w:pPr>
            <w:r w:rsidRPr="00E8175D">
              <w:rPr>
                <w:rFonts w:eastAsia="Calibri"/>
                <w:sz w:val="22"/>
                <w:szCs w:val="22"/>
                <w:lang w:eastAsia="en-US"/>
              </w:rPr>
              <w:t>% к предыдущему году в действующих ценах</w:t>
            </w:r>
          </w:p>
          <w:p w14:paraId="6CECDC87" w14:textId="77777777" w:rsidR="00E8175D" w:rsidRPr="00E8175D" w:rsidRDefault="00E8175D" w:rsidP="00E817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D51AA8" w14:textId="77777777" w:rsidR="00E8175D" w:rsidRPr="00E8175D" w:rsidRDefault="00E8175D" w:rsidP="00E8175D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E8175D">
              <w:rPr>
                <w:rFonts w:eastAsia="Calibri"/>
                <w:color w:val="000000"/>
                <w:sz w:val="22"/>
                <w:szCs w:val="22"/>
                <w:lang w:eastAsia="en-US"/>
              </w:rPr>
              <w:br/>
              <w:t> 80,8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6C835C" w14:textId="77777777" w:rsidR="00E8175D" w:rsidRPr="00E8175D" w:rsidRDefault="00E8175D" w:rsidP="00E8175D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E8175D">
              <w:rPr>
                <w:rFonts w:eastAsia="Calibri"/>
                <w:color w:val="000000"/>
                <w:sz w:val="22"/>
                <w:szCs w:val="22"/>
                <w:lang w:eastAsia="en-US"/>
              </w:rPr>
              <w:t>133,4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F84294" w14:textId="77777777" w:rsidR="00E8175D" w:rsidRPr="00E8175D" w:rsidRDefault="00E8175D" w:rsidP="00E8175D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E8175D">
              <w:rPr>
                <w:rFonts w:eastAsia="Calibri"/>
                <w:color w:val="000000"/>
                <w:sz w:val="22"/>
                <w:szCs w:val="22"/>
                <w:lang w:eastAsia="en-US"/>
              </w:rPr>
              <w:t>107,2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1EFFCF" w14:textId="77777777" w:rsidR="00E8175D" w:rsidRPr="00E8175D" w:rsidRDefault="00E8175D" w:rsidP="00E8175D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E8175D">
              <w:rPr>
                <w:rFonts w:eastAsia="Calibri"/>
                <w:color w:val="000000"/>
                <w:sz w:val="22"/>
                <w:szCs w:val="22"/>
                <w:lang w:eastAsia="en-US"/>
              </w:rPr>
              <w:t>105,2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486C16" w14:textId="77777777" w:rsidR="00E8175D" w:rsidRPr="00E8175D" w:rsidRDefault="00E8175D" w:rsidP="00E8175D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E8175D">
              <w:rPr>
                <w:rFonts w:eastAsia="Calibri"/>
                <w:color w:val="000000"/>
                <w:sz w:val="22"/>
                <w:szCs w:val="22"/>
                <w:lang w:eastAsia="en-US"/>
              </w:rPr>
              <w:t>104,2</w:t>
            </w:r>
          </w:p>
        </w:tc>
      </w:tr>
      <w:tr w:rsidR="00E8175D" w:rsidRPr="00E8175D" w14:paraId="72FB4023" w14:textId="77777777" w:rsidTr="0064348D">
        <w:tblPrEx>
          <w:tblLook w:val="04A0" w:firstRow="1" w:lastRow="0" w:firstColumn="1" w:lastColumn="0" w:noHBand="0" w:noVBand="1"/>
        </w:tblPrEx>
        <w:trPr>
          <w:gridBefore w:val="1"/>
          <w:gridAfter w:val="1"/>
          <w:wBefore w:w="16" w:type="dxa"/>
          <w:wAfter w:w="1396" w:type="dxa"/>
          <w:trHeight w:val="314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EA2D6C2" w14:textId="77777777" w:rsidR="00E8175D" w:rsidRPr="00E8175D" w:rsidRDefault="00E8175D" w:rsidP="00E8175D">
            <w:pPr>
              <w:jc w:val="center"/>
              <w:rPr>
                <w:b/>
                <w:bCs/>
                <w:sz w:val="22"/>
                <w:szCs w:val="22"/>
              </w:rPr>
            </w:pPr>
            <w:r w:rsidRPr="00E8175D">
              <w:rPr>
                <w:b/>
                <w:bCs/>
                <w:sz w:val="22"/>
                <w:szCs w:val="22"/>
              </w:rPr>
              <w:t>IX</w:t>
            </w:r>
          </w:p>
        </w:tc>
        <w:tc>
          <w:tcPr>
            <w:tcW w:w="4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15CA63" w14:textId="77777777" w:rsidR="00E8175D" w:rsidRPr="00E8175D" w:rsidRDefault="00E8175D" w:rsidP="00E8175D">
            <w:pPr>
              <w:jc w:val="left"/>
              <w:rPr>
                <w:b/>
                <w:bCs/>
                <w:sz w:val="22"/>
                <w:szCs w:val="22"/>
              </w:rPr>
            </w:pPr>
            <w:r w:rsidRPr="00E8175D">
              <w:rPr>
                <w:b/>
                <w:bCs/>
                <w:sz w:val="22"/>
                <w:szCs w:val="22"/>
              </w:rPr>
              <w:t>Рынок труда и занятость населения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01FFBE" w14:textId="77777777" w:rsidR="00E8175D" w:rsidRPr="00E8175D" w:rsidRDefault="00E8175D" w:rsidP="00E8175D">
            <w:pPr>
              <w:jc w:val="left"/>
              <w:rPr>
                <w:b/>
                <w:bCs/>
                <w:sz w:val="22"/>
                <w:szCs w:val="22"/>
              </w:rPr>
            </w:pPr>
            <w:r w:rsidRPr="00E8175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BD1CAD" w14:textId="77777777" w:rsidR="00E8175D" w:rsidRPr="00E8175D" w:rsidRDefault="00E8175D" w:rsidP="00E8175D">
            <w:pPr>
              <w:jc w:val="left"/>
              <w:rPr>
                <w:b/>
                <w:bCs/>
                <w:sz w:val="22"/>
                <w:szCs w:val="22"/>
              </w:rPr>
            </w:pPr>
            <w:r w:rsidRPr="00E8175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01EDF7" w14:textId="77777777" w:rsidR="00E8175D" w:rsidRPr="00E8175D" w:rsidRDefault="00E8175D" w:rsidP="00E8175D">
            <w:pPr>
              <w:jc w:val="left"/>
              <w:rPr>
                <w:b/>
                <w:bCs/>
                <w:sz w:val="22"/>
                <w:szCs w:val="22"/>
              </w:rPr>
            </w:pPr>
            <w:r w:rsidRPr="00E8175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1303C2" w14:textId="77777777" w:rsidR="00E8175D" w:rsidRPr="00E8175D" w:rsidRDefault="00E8175D" w:rsidP="00E8175D">
            <w:pPr>
              <w:jc w:val="left"/>
              <w:rPr>
                <w:b/>
                <w:bCs/>
                <w:sz w:val="22"/>
                <w:szCs w:val="22"/>
              </w:rPr>
            </w:pPr>
            <w:r w:rsidRPr="00E8175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83F9F3" w14:textId="77777777" w:rsidR="00E8175D" w:rsidRPr="00E8175D" w:rsidRDefault="00E8175D" w:rsidP="00E8175D">
            <w:pPr>
              <w:jc w:val="left"/>
              <w:rPr>
                <w:b/>
                <w:bCs/>
                <w:sz w:val="22"/>
                <w:szCs w:val="22"/>
              </w:rPr>
            </w:pPr>
            <w:r w:rsidRPr="00E8175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18BC43" w14:textId="77777777" w:rsidR="00E8175D" w:rsidRPr="00E8175D" w:rsidRDefault="00E8175D" w:rsidP="00E8175D">
            <w:pPr>
              <w:jc w:val="left"/>
              <w:rPr>
                <w:b/>
                <w:bCs/>
                <w:sz w:val="22"/>
                <w:szCs w:val="22"/>
              </w:rPr>
            </w:pPr>
            <w:r w:rsidRPr="00E8175D">
              <w:rPr>
                <w:b/>
                <w:bCs/>
                <w:sz w:val="22"/>
                <w:szCs w:val="22"/>
              </w:rPr>
              <w:t> </w:t>
            </w:r>
          </w:p>
        </w:tc>
      </w:tr>
      <w:tr w:rsidR="00E8175D" w:rsidRPr="00E8175D" w14:paraId="02FE8ACA" w14:textId="77777777" w:rsidTr="0064348D">
        <w:tblPrEx>
          <w:tblLook w:val="04A0" w:firstRow="1" w:lastRow="0" w:firstColumn="1" w:lastColumn="0" w:noHBand="0" w:noVBand="1"/>
        </w:tblPrEx>
        <w:trPr>
          <w:gridBefore w:val="1"/>
          <w:gridAfter w:val="1"/>
          <w:wBefore w:w="16" w:type="dxa"/>
          <w:wAfter w:w="1396" w:type="dxa"/>
          <w:trHeight w:val="629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BD86AD7" w14:textId="77777777" w:rsidR="00E8175D" w:rsidRPr="00E8175D" w:rsidRDefault="00E8175D" w:rsidP="00E8175D">
            <w:pPr>
              <w:jc w:val="center"/>
              <w:rPr>
                <w:sz w:val="22"/>
                <w:szCs w:val="22"/>
              </w:rPr>
            </w:pPr>
            <w:r w:rsidRPr="00E8175D">
              <w:rPr>
                <w:sz w:val="22"/>
                <w:szCs w:val="22"/>
              </w:rPr>
              <w:t>1</w:t>
            </w:r>
          </w:p>
        </w:tc>
        <w:tc>
          <w:tcPr>
            <w:tcW w:w="4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8771C7" w14:textId="77777777" w:rsidR="00E8175D" w:rsidRPr="00E8175D" w:rsidRDefault="00E8175D" w:rsidP="00E8175D">
            <w:pPr>
              <w:jc w:val="left"/>
              <w:rPr>
                <w:sz w:val="22"/>
                <w:szCs w:val="22"/>
              </w:rPr>
            </w:pPr>
            <w:r w:rsidRPr="00E8175D">
              <w:rPr>
                <w:sz w:val="22"/>
                <w:szCs w:val="22"/>
              </w:rPr>
              <w:t>Численность занятых в экономике (среднегодовая)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24B78E" w14:textId="77777777" w:rsidR="00E8175D" w:rsidRPr="00E8175D" w:rsidRDefault="00E8175D" w:rsidP="00E8175D">
            <w:pPr>
              <w:jc w:val="center"/>
              <w:rPr>
                <w:sz w:val="22"/>
                <w:szCs w:val="22"/>
              </w:rPr>
            </w:pPr>
            <w:r w:rsidRPr="00E8175D">
              <w:rPr>
                <w:sz w:val="22"/>
                <w:szCs w:val="22"/>
              </w:rPr>
              <w:t>Человек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A2C1BD" w14:textId="77777777" w:rsidR="00E8175D" w:rsidRPr="00E8175D" w:rsidRDefault="00E8175D" w:rsidP="00E8175D">
            <w:pPr>
              <w:jc w:val="center"/>
              <w:rPr>
                <w:rFonts w:eastAsia="Calibri"/>
                <w:color w:val="000000"/>
                <w:sz w:val="22"/>
                <w:szCs w:val="22"/>
              </w:rPr>
            </w:pPr>
            <w:r w:rsidRPr="00E8175D">
              <w:rPr>
                <w:rFonts w:eastAsia="Calibri"/>
                <w:color w:val="000000"/>
                <w:sz w:val="22"/>
                <w:szCs w:val="22"/>
                <w:lang w:eastAsia="en-US"/>
              </w:rPr>
              <w:t>32 355,0</w:t>
            </w: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EF52F0" w14:textId="77777777" w:rsidR="00E8175D" w:rsidRPr="00E8175D" w:rsidRDefault="00E8175D" w:rsidP="00E8175D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E8175D">
              <w:rPr>
                <w:rFonts w:eastAsia="Calibri"/>
                <w:color w:val="000000"/>
                <w:sz w:val="22"/>
                <w:szCs w:val="22"/>
                <w:lang w:eastAsia="en-US"/>
              </w:rPr>
              <w:t>32 400,0</w:t>
            </w:r>
          </w:p>
        </w:tc>
        <w:tc>
          <w:tcPr>
            <w:tcW w:w="1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4DB4F4" w14:textId="77777777" w:rsidR="00E8175D" w:rsidRPr="00E8175D" w:rsidRDefault="00E8175D" w:rsidP="00E8175D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E8175D">
              <w:rPr>
                <w:rFonts w:eastAsia="Calibri"/>
                <w:color w:val="000000"/>
                <w:sz w:val="22"/>
                <w:szCs w:val="22"/>
                <w:lang w:eastAsia="en-US"/>
              </w:rPr>
              <w:t>32 500,0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23C08A" w14:textId="77777777" w:rsidR="00E8175D" w:rsidRPr="00E8175D" w:rsidRDefault="00E8175D" w:rsidP="00E8175D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E8175D">
              <w:rPr>
                <w:rFonts w:eastAsia="Calibri"/>
                <w:color w:val="000000"/>
                <w:sz w:val="22"/>
                <w:szCs w:val="22"/>
                <w:lang w:eastAsia="en-US"/>
              </w:rPr>
              <w:t>32 500,0</w:t>
            </w:r>
          </w:p>
        </w:tc>
        <w:tc>
          <w:tcPr>
            <w:tcW w:w="1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9E6E69" w14:textId="77777777" w:rsidR="00E8175D" w:rsidRPr="00E8175D" w:rsidRDefault="00E8175D" w:rsidP="00E8175D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E8175D">
              <w:rPr>
                <w:rFonts w:eastAsia="Calibri"/>
                <w:color w:val="000000"/>
                <w:sz w:val="22"/>
                <w:szCs w:val="22"/>
                <w:lang w:eastAsia="en-US"/>
              </w:rPr>
              <w:t>32 500,0</w:t>
            </w:r>
          </w:p>
        </w:tc>
      </w:tr>
      <w:tr w:rsidR="00E8175D" w:rsidRPr="00E8175D" w14:paraId="407FF689" w14:textId="77777777" w:rsidTr="0064348D">
        <w:tblPrEx>
          <w:tblLook w:val="04A0" w:firstRow="1" w:lastRow="0" w:firstColumn="1" w:lastColumn="0" w:noHBand="0" w:noVBand="1"/>
        </w:tblPrEx>
        <w:trPr>
          <w:gridBefore w:val="1"/>
          <w:gridAfter w:val="1"/>
          <w:wBefore w:w="16" w:type="dxa"/>
          <w:wAfter w:w="1396" w:type="dxa"/>
          <w:trHeight w:val="943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1F1649" w14:textId="77777777" w:rsidR="00E8175D" w:rsidRPr="00E8175D" w:rsidRDefault="00E8175D" w:rsidP="00E8175D">
            <w:pPr>
              <w:jc w:val="center"/>
              <w:rPr>
                <w:sz w:val="22"/>
                <w:szCs w:val="22"/>
              </w:rPr>
            </w:pPr>
            <w:r w:rsidRPr="00E8175D">
              <w:rPr>
                <w:sz w:val="22"/>
                <w:szCs w:val="22"/>
              </w:rPr>
              <w:t>2</w:t>
            </w:r>
          </w:p>
        </w:tc>
        <w:tc>
          <w:tcPr>
            <w:tcW w:w="4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A6E37D" w14:textId="77777777" w:rsidR="00E8175D" w:rsidRPr="00E8175D" w:rsidRDefault="00E8175D" w:rsidP="00E8175D">
            <w:pPr>
              <w:jc w:val="left"/>
              <w:rPr>
                <w:sz w:val="22"/>
                <w:szCs w:val="22"/>
              </w:rPr>
            </w:pPr>
            <w:r w:rsidRPr="00E8175D">
              <w:rPr>
                <w:sz w:val="22"/>
                <w:szCs w:val="22"/>
              </w:rPr>
              <w:t>Численность безработных, зарегистрированных в органах государственной службы занятости (на конец года)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71EB48" w14:textId="77777777" w:rsidR="00E8175D" w:rsidRPr="00E8175D" w:rsidRDefault="00E8175D" w:rsidP="00E8175D">
            <w:pPr>
              <w:jc w:val="center"/>
              <w:rPr>
                <w:sz w:val="22"/>
                <w:szCs w:val="22"/>
              </w:rPr>
            </w:pPr>
            <w:r w:rsidRPr="00E8175D">
              <w:rPr>
                <w:sz w:val="22"/>
                <w:szCs w:val="22"/>
              </w:rPr>
              <w:t>Человек</w:t>
            </w:r>
          </w:p>
        </w:tc>
        <w:tc>
          <w:tcPr>
            <w:tcW w:w="2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5BFDD4" w14:textId="77777777" w:rsidR="00E8175D" w:rsidRPr="00E8175D" w:rsidRDefault="00E8175D" w:rsidP="00E8175D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E8175D">
              <w:rPr>
                <w:rFonts w:eastAsia="Calibri"/>
                <w:color w:val="000000"/>
                <w:sz w:val="22"/>
                <w:szCs w:val="22"/>
                <w:lang w:eastAsia="en-US"/>
              </w:rPr>
              <w:t>99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256B3B" w14:textId="77777777" w:rsidR="00E8175D" w:rsidRPr="00E8175D" w:rsidRDefault="00E8175D" w:rsidP="00E8175D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E8175D">
              <w:rPr>
                <w:rFonts w:eastAsia="Calibri"/>
                <w:color w:val="000000"/>
                <w:sz w:val="22"/>
                <w:szCs w:val="22"/>
                <w:lang w:eastAsia="en-US"/>
              </w:rPr>
              <w:t>55,0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8F9FA3" w14:textId="77777777" w:rsidR="00E8175D" w:rsidRPr="00E8175D" w:rsidRDefault="00E8175D" w:rsidP="00E8175D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E8175D">
              <w:rPr>
                <w:rFonts w:eastAsia="Calibri"/>
                <w:color w:val="000000"/>
                <w:sz w:val="22"/>
                <w:szCs w:val="22"/>
                <w:lang w:eastAsia="en-US"/>
              </w:rPr>
              <w:t>55,0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EBE497" w14:textId="77777777" w:rsidR="00E8175D" w:rsidRPr="00E8175D" w:rsidRDefault="00E8175D" w:rsidP="00E8175D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E8175D">
              <w:rPr>
                <w:rFonts w:eastAsia="Calibri"/>
                <w:color w:val="000000"/>
                <w:sz w:val="22"/>
                <w:szCs w:val="22"/>
                <w:lang w:eastAsia="en-US"/>
              </w:rPr>
              <w:t>55,0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AD4D6D" w14:textId="77777777" w:rsidR="00E8175D" w:rsidRPr="00E8175D" w:rsidRDefault="00E8175D" w:rsidP="00E8175D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E8175D">
              <w:rPr>
                <w:rFonts w:eastAsia="Calibri"/>
                <w:color w:val="000000"/>
                <w:sz w:val="22"/>
                <w:szCs w:val="22"/>
                <w:lang w:eastAsia="en-US"/>
              </w:rPr>
              <w:t>55,0</w:t>
            </w:r>
          </w:p>
        </w:tc>
      </w:tr>
      <w:tr w:rsidR="00E8175D" w:rsidRPr="00E8175D" w14:paraId="7BB29EBD" w14:textId="77777777" w:rsidTr="0064348D">
        <w:tblPrEx>
          <w:tblLook w:val="04A0" w:firstRow="1" w:lastRow="0" w:firstColumn="1" w:lastColumn="0" w:noHBand="0" w:noVBand="1"/>
        </w:tblPrEx>
        <w:trPr>
          <w:gridBefore w:val="1"/>
          <w:gridAfter w:val="1"/>
          <w:wBefore w:w="16" w:type="dxa"/>
          <w:wAfter w:w="1396" w:type="dxa"/>
          <w:trHeight w:val="629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21B87E" w14:textId="77777777" w:rsidR="00E8175D" w:rsidRPr="00E8175D" w:rsidRDefault="00E8175D" w:rsidP="00E8175D">
            <w:pPr>
              <w:jc w:val="center"/>
              <w:rPr>
                <w:sz w:val="22"/>
                <w:szCs w:val="22"/>
              </w:rPr>
            </w:pPr>
            <w:r w:rsidRPr="00E8175D">
              <w:rPr>
                <w:sz w:val="22"/>
                <w:szCs w:val="22"/>
              </w:rPr>
              <w:t>3</w:t>
            </w:r>
          </w:p>
        </w:tc>
        <w:tc>
          <w:tcPr>
            <w:tcW w:w="4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AF81A2" w14:textId="77777777" w:rsidR="00E8175D" w:rsidRPr="00E8175D" w:rsidRDefault="00E8175D" w:rsidP="00E8175D">
            <w:pPr>
              <w:jc w:val="left"/>
              <w:rPr>
                <w:sz w:val="22"/>
                <w:szCs w:val="22"/>
              </w:rPr>
            </w:pPr>
            <w:r w:rsidRPr="00E8175D">
              <w:rPr>
                <w:sz w:val="22"/>
                <w:szCs w:val="22"/>
              </w:rPr>
              <w:t>Уровень зарегистрированной безработицы (на конец года)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0CDEBF" w14:textId="77777777" w:rsidR="00E8175D" w:rsidRPr="00E8175D" w:rsidRDefault="00E8175D" w:rsidP="00E8175D">
            <w:pPr>
              <w:jc w:val="center"/>
              <w:rPr>
                <w:sz w:val="22"/>
                <w:szCs w:val="22"/>
              </w:rPr>
            </w:pPr>
            <w:r w:rsidRPr="00E8175D">
              <w:rPr>
                <w:sz w:val="22"/>
                <w:szCs w:val="22"/>
              </w:rPr>
              <w:t>%</w:t>
            </w:r>
          </w:p>
        </w:tc>
        <w:tc>
          <w:tcPr>
            <w:tcW w:w="2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CA1662" w14:textId="77777777" w:rsidR="00E8175D" w:rsidRPr="00E8175D" w:rsidRDefault="00E8175D" w:rsidP="00E8175D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E8175D">
              <w:rPr>
                <w:rFonts w:eastAsia="Calibri"/>
                <w:color w:val="000000"/>
                <w:sz w:val="22"/>
                <w:szCs w:val="22"/>
                <w:lang w:eastAsia="en-US"/>
              </w:rPr>
              <w:t>0,28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C99501" w14:textId="77777777" w:rsidR="00E8175D" w:rsidRPr="00E8175D" w:rsidRDefault="00E8175D" w:rsidP="00E8175D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E8175D">
              <w:rPr>
                <w:rFonts w:eastAsia="Calibri"/>
                <w:color w:val="000000"/>
                <w:sz w:val="22"/>
                <w:szCs w:val="22"/>
                <w:lang w:eastAsia="en-US"/>
              </w:rPr>
              <w:t>0,16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661451" w14:textId="77777777" w:rsidR="00E8175D" w:rsidRPr="00E8175D" w:rsidRDefault="00E8175D" w:rsidP="00E8175D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E8175D">
              <w:rPr>
                <w:rFonts w:eastAsia="Calibri"/>
                <w:color w:val="000000"/>
                <w:sz w:val="22"/>
                <w:szCs w:val="22"/>
                <w:lang w:eastAsia="en-US"/>
              </w:rPr>
              <w:t>0,16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262FCF" w14:textId="77777777" w:rsidR="00E8175D" w:rsidRPr="00E8175D" w:rsidRDefault="00E8175D" w:rsidP="00E8175D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E8175D">
              <w:rPr>
                <w:rFonts w:eastAsia="Calibri"/>
                <w:color w:val="000000"/>
                <w:sz w:val="22"/>
                <w:szCs w:val="22"/>
                <w:lang w:eastAsia="en-US"/>
              </w:rPr>
              <w:t>0,16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04DD82" w14:textId="77777777" w:rsidR="00E8175D" w:rsidRPr="00E8175D" w:rsidRDefault="00E8175D" w:rsidP="00E8175D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E8175D">
              <w:rPr>
                <w:rFonts w:eastAsia="Calibri"/>
                <w:color w:val="000000"/>
                <w:sz w:val="22"/>
                <w:szCs w:val="22"/>
                <w:lang w:eastAsia="en-US"/>
              </w:rPr>
              <w:t>0,16</w:t>
            </w:r>
          </w:p>
        </w:tc>
      </w:tr>
      <w:tr w:rsidR="00E8175D" w:rsidRPr="00E8175D" w14:paraId="67E1D55C" w14:textId="77777777" w:rsidTr="0064348D">
        <w:tblPrEx>
          <w:tblLook w:val="04A0" w:firstRow="1" w:lastRow="0" w:firstColumn="1" w:lastColumn="0" w:noHBand="0" w:noVBand="1"/>
        </w:tblPrEx>
        <w:trPr>
          <w:gridBefore w:val="1"/>
          <w:gridAfter w:val="1"/>
          <w:wBefore w:w="16" w:type="dxa"/>
          <w:wAfter w:w="1396" w:type="dxa"/>
          <w:trHeight w:val="943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80A2B0" w14:textId="77777777" w:rsidR="00E8175D" w:rsidRPr="00E8175D" w:rsidRDefault="00E8175D" w:rsidP="00E8175D">
            <w:pPr>
              <w:jc w:val="center"/>
              <w:rPr>
                <w:sz w:val="22"/>
                <w:szCs w:val="22"/>
              </w:rPr>
            </w:pPr>
            <w:r w:rsidRPr="00E8175D">
              <w:rPr>
                <w:sz w:val="22"/>
                <w:szCs w:val="22"/>
              </w:rPr>
              <w:t>4</w:t>
            </w:r>
          </w:p>
        </w:tc>
        <w:tc>
          <w:tcPr>
            <w:tcW w:w="4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EDEE4F" w14:textId="77777777" w:rsidR="00E8175D" w:rsidRPr="00E8175D" w:rsidRDefault="00E8175D" w:rsidP="00E8175D">
            <w:pPr>
              <w:jc w:val="left"/>
              <w:rPr>
                <w:sz w:val="22"/>
                <w:szCs w:val="22"/>
              </w:rPr>
            </w:pPr>
            <w:r w:rsidRPr="00E8175D">
              <w:rPr>
                <w:sz w:val="22"/>
                <w:szCs w:val="22"/>
              </w:rPr>
              <w:t>Количество вакансий, заявленных предприятиями, в центры занятости населения (на конец года)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DC4BA0" w14:textId="77777777" w:rsidR="00E8175D" w:rsidRPr="00E8175D" w:rsidRDefault="00E8175D" w:rsidP="00E8175D">
            <w:pPr>
              <w:jc w:val="center"/>
              <w:rPr>
                <w:sz w:val="22"/>
                <w:szCs w:val="22"/>
              </w:rPr>
            </w:pPr>
            <w:r w:rsidRPr="00E8175D">
              <w:rPr>
                <w:sz w:val="22"/>
                <w:szCs w:val="22"/>
              </w:rPr>
              <w:t>Единиц</w:t>
            </w:r>
          </w:p>
        </w:tc>
        <w:tc>
          <w:tcPr>
            <w:tcW w:w="2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4E2DF1" w14:textId="77777777" w:rsidR="00E8175D" w:rsidRPr="00E8175D" w:rsidRDefault="00E8175D" w:rsidP="00E8175D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E8175D">
              <w:rPr>
                <w:rFonts w:eastAsia="Calibri"/>
                <w:color w:val="000000"/>
                <w:sz w:val="22"/>
                <w:szCs w:val="22"/>
                <w:lang w:eastAsia="en-US"/>
              </w:rPr>
              <w:t>4 359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4530EB" w14:textId="77777777" w:rsidR="00E8175D" w:rsidRPr="00E8175D" w:rsidRDefault="00E8175D" w:rsidP="00E8175D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E8175D">
              <w:rPr>
                <w:rFonts w:eastAsia="Calibri"/>
                <w:color w:val="000000"/>
                <w:sz w:val="22"/>
                <w:szCs w:val="22"/>
                <w:lang w:eastAsia="en-US"/>
              </w:rPr>
              <w:t>3 730,0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729451" w14:textId="77777777" w:rsidR="00E8175D" w:rsidRPr="00E8175D" w:rsidRDefault="00E8175D" w:rsidP="00E8175D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E8175D">
              <w:rPr>
                <w:rFonts w:eastAsia="Calibri"/>
                <w:color w:val="000000"/>
                <w:sz w:val="22"/>
                <w:szCs w:val="22"/>
                <w:lang w:eastAsia="en-US"/>
              </w:rPr>
              <w:t>3 760,0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B0C550" w14:textId="77777777" w:rsidR="00E8175D" w:rsidRPr="00E8175D" w:rsidRDefault="00E8175D" w:rsidP="00E8175D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E8175D">
              <w:rPr>
                <w:rFonts w:eastAsia="Calibri"/>
                <w:color w:val="000000"/>
                <w:sz w:val="22"/>
                <w:szCs w:val="22"/>
                <w:lang w:eastAsia="en-US"/>
              </w:rPr>
              <w:t>3 860,0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8E5864" w14:textId="77777777" w:rsidR="00E8175D" w:rsidRPr="00E8175D" w:rsidRDefault="00E8175D" w:rsidP="00E8175D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E8175D">
              <w:rPr>
                <w:rFonts w:eastAsia="Calibri"/>
                <w:color w:val="000000"/>
                <w:sz w:val="22"/>
                <w:szCs w:val="22"/>
                <w:lang w:eastAsia="en-US"/>
              </w:rPr>
              <w:t>3 960,0</w:t>
            </w:r>
          </w:p>
        </w:tc>
      </w:tr>
      <w:tr w:rsidR="00E8175D" w:rsidRPr="00E8175D" w14:paraId="01F00CAF" w14:textId="77777777" w:rsidTr="0064348D">
        <w:tblPrEx>
          <w:tblLook w:val="04A0" w:firstRow="1" w:lastRow="0" w:firstColumn="1" w:lastColumn="0" w:noHBand="0" w:noVBand="1"/>
        </w:tblPrEx>
        <w:trPr>
          <w:gridBefore w:val="1"/>
          <w:gridAfter w:val="1"/>
          <w:wBefore w:w="16" w:type="dxa"/>
          <w:wAfter w:w="1396" w:type="dxa"/>
          <w:trHeight w:val="943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DC30CE0" w14:textId="77777777" w:rsidR="00E8175D" w:rsidRPr="00E8175D" w:rsidRDefault="00E8175D" w:rsidP="00E8175D">
            <w:pPr>
              <w:jc w:val="center"/>
              <w:rPr>
                <w:sz w:val="22"/>
                <w:szCs w:val="22"/>
              </w:rPr>
            </w:pPr>
            <w:r w:rsidRPr="00E8175D">
              <w:rPr>
                <w:sz w:val="22"/>
                <w:szCs w:val="22"/>
              </w:rPr>
              <w:t>5</w:t>
            </w:r>
          </w:p>
        </w:tc>
        <w:tc>
          <w:tcPr>
            <w:tcW w:w="4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D1E124" w14:textId="77777777" w:rsidR="00E8175D" w:rsidRPr="00E8175D" w:rsidRDefault="00E8175D" w:rsidP="00E8175D">
            <w:pPr>
              <w:jc w:val="left"/>
              <w:rPr>
                <w:sz w:val="22"/>
                <w:szCs w:val="22"/>
              </w:rPr>
            </w:pPr>
            <w:r w:rsidRPr="00E8175D">
              <w:rPr>
                <w:sz w:val="22"/>
                <w:szCs w:val="22"/>
              </w:rPr>
              <w:t>Среднесписочная численность работников организаций (без внешних совместителей) (</w:t>
            </w:r>
            <w:proofErr w:type="spellStart"/>
            <w:r w:rsidRPr="00E8175D">
              <w:rPr>
                <w:sz w:val="22"/>
                <w:szCs w:val="22"/>
              </w:rPr>
              <w:t>кр+ср</w:t>
            </w:r>
            <w:proofErr w:type="spellEnd"/>
            <w:r w:rsidRPr="00E8175D">
              <w:rPr>
                <w:sz w:val="22"/>
                <w:szCs w:val="22"/>
              </w:rPr>
              <w:t>)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B6EDE7" w14:textId="77777777" w:rsidR="00E8175D" w:rsidRPr="00E8175D" w:rsidRDefault="00E8175D" w:rsidP="00E8175D">
            <w:pPr>
              <w:jc w:val="center"/>
              <w:rPr>
                <w:sz w:val="22"/>
                <w:szCs w:val="22"/>
              </w:rPr>
            </w:pPr>
            <w:r w:rsidRPr="00E8175D">
              <w:rPr>
                <w:sz w:val="22"/>
                <w:szCs w:val="22"/>
              </w:rPr>
              <w:t>Человек</w:t>
            </w:r>
          </w:p>
        </w:tc>
        <w:tc>
          <w:tcPr>
            <w:tcW w:w="2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D1B03B" w14:textId="77777777" w:rsidR="00E8175D" w:rsidRPr="00E8175D" w:rsidRDefault="00E8175D" w:rsidP="00E8175D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E8175D">
              <w:rPr>
                <w:rFonts w:eastAsia="Calibri"/>
                <w:color w:val="000000"/>
                <w:sz w:val="22"/>
                <w:szCs w:val="22"/>
                <w:lang w:eastAsia="en-US"/>
              </w:rPr>
              <w:t>17 241,0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627DE9" w14:textId="77777777" w:rsidR="00E8175D" w:rsidRPr="00E8175D" w:rsidRDefault="00E8175D" w:rsidP="00E8175D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E8175D">
              <w:rPr>
                <w:rFonts w:eastAsia="Calibri"/>
                <w:color w:val="000000"/>
                <w:sz w:val="22"/>
                <w:szCs w:val="22"/>
                <w:lang w:eastAsia="en-US"/>
              </w:rPr>
              <w:t>17 916,0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850925" w14:textId="77777777" w:rsidR="00E8175D" w:rsidRPr="00E8175D" w:rsidRDefault="00E8175D" w:rsidP="00E8175D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E8175D">
              <w:rPr>
                <w:rFonts w:eastAsia="Calibri"/>
                <w:color w:val="000000"/>
                <w:sz w:val="22"/>
                <w:szCs w:val="22"/>
                <w:lang w:eastAsia="en-US"/>
              </w:rPr>
              <w:t>18 160,0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BC9E72" w14:textId="77777777" w:rsidR="00E8175D" w:rsidRPr="00E8175D" w:rsidRDefault="00E8175D" w:rsidP="00E8175D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E8175D">
              <w:rPr>
                <w:rFonts w:eastAsia="Calibri"/>
                <w:color w:val="000000"/>
                <w:sz w:val="22"/>
                <w:szCs w:val="22"/>
                <w:lang w:eastAsia="en-US"/>
              </w:rPr>
              <w:t>18 350,0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173243" w14:textId="77777777" w:rsidR="00E8175D" w:rsidRPr="00E8175D" w:rsidRDefault="00E8175D" w:rsidP="00E8175D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E8175D">
              <w:rPr>
                <w:rFonts w:eastAsia="Calibri"/>
                <w:color w:val="000000"/>
                <w:sz w:val="22"/>
                <w:szCs w:val="22"/>
                <w:lang w:eastAsia="en-US"/>
              </w:rPr>
              <w:t>18 450,0</w:t>
            </w:r>
          </w:p>
        </w:tc>
      </w:tr>
      <w:tr w:rsidR="00E8175D" w:rsidRPr="00E8175D" w14:paraId="363F892E" w14:textId="77777777" w:rsidTr="0064348D">
        <w:tblPrEx>
          <w:tblLook w:val="04A0" w:firstRow="1" w:lastRow="0" w:firstColumn="1" w:lastColumn="0" w:noHBand="0" w:noVBand="1"/>
        </w:tblPrEx>
        <w:trPr>
          <w:gridBefore w:val="1"/>
          <w:gridAfter w:val="1"/>
          <w:wBefore w:w="16" w:type="dxa"/>
          <w:wAfter w:w="1396" w:type="dxa"/>
          <w:trHeight w:val="479"/>
        </w:trPr>
        <w:tc>
          <w:tcPr>
            <w:tcW w:w="8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1234EF7" w14:textId="77777777" w:rsidR="00E8175D" w:rsidRPr="00E8175D" w:rsidRDefault="00E8175D" w:rsidP="00E8175D">
            <w:pPr>
              <w:jc w:val="center"/>
              <w:rPr>
                <w:sz w:val="22"/>
                <w:szCs w:val="22"/>
              </w:rPr>
            </w:pPr>
            <w:r w:rsidRPr="00E8175D">
              <w:rPr>
                <w:sz w:val="22"/>
                <w:szCs w:val="22"/>
              </w:rPr>
              <w:t>6</w:t>
            </w:r>
          </w:p>
        </w:tc>
        <w:tc>
          <w:tcPr>
            <w:tcW w:w="43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995F2D" w14:textId="77777777" w:rsidR="00E8175D" w:rsidRPr="00E8175D" w:rsidRDefault="00E8175D" w:rsidP="00E8175D">
            <w:pPr>
              <w:jc w:val="left"/>
              <w:rPr>
                <w:sz w:val="22"/>
                <w:szCs w:val="22"/>
              </w:rPr>
            </w:pPr>
            <w:r w:rsidRPr="00E8175D">
              <w:rPr>
                <w:sz w:val="22"/>
                <w:szCs w:val="22"/>
              </w:rPr>
              <w:t>Среднемесячная номинальная начисленная заработная плата в целом по муниципальному образованию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E54573" w14:textId="77777777" w:rsidR="00E8175D" w:rsidRPr="00E8175D" w:rsidRDefault="00E8175D" w:rsidP="00E8175D">
            <w:pPr>
              <w:jc w:val="center"/>
              <w:rPr>
                <w:sz w:val="22"/>
                <w:szCs w:val="22"/>
              </w:rPr>
            </w:pPr>
            <w:r w:rsidRPr="00E8175D">
              <w:rPr>
                <w:sz w:val="22"/>
                <w:szCs w:val="22"/>
              </w:rPr>
              <w:t>Рублей</w:t>
            </w:r>
          </w:p>
        </w:tc>
        <w:tc>
          <w:tcPr>
            <w:tcW w:w="2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A6093E" w14:textId="77777777" w:rsidR="00E8175D" w:rsidRPr="00E8175D" w:rsidRDefault="00E8175D" w:rsidP="00E8175D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E8175D">
              <w:rPr>
                <w:rFonts w:eastAsia="Calibri"/>
                <w:color w:val="000000"/>
                <w:sz w:val="22"/>
                <w:szCs w:val="22"/>
                <w:lang w:eastAsia="en-US"/>
              </w:rPr>
              <w:t>64 226,2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BD7FC4" w14:textId="77777777" w:rsidR="00E8175D" w:rsidRPr="00E8175D" w:rsidRDefault="00E8175D" w:rsidP="00E8175D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E8175D">
              <w:rPr>
                <w:rFonts w:eastAsia="Calibri"/>
                <w:color w:val="000000"/>
                <w:sz w:val="22"/>
                <w:szCs w:val="22"/>
                <w:lang w:eastAsia="en-US"/>
              </w:rPr>
              <w:t>79 622,0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DB6B54" w14:textId="77777777" w:rsidR="00E8175D" w:rsidRPr="00E8175D" w:rsidRDefault="00E8175D" w:rsidP="00E8175D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E8175D">
              <w:rPr>
                <w:rFonts w:eastAsia="Calibri"/>
                <w:color w:val="000000"/>
                <w:sz w:val="22"/>
                <w:szCs w:val="22"/>
                <w:lang w:eastAsia="en-US"/>
              </w:rPr>
              <w:t>80 000,0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B1494A" w14:textId="77777777" w:rsidR="00E8175D" w:rsidRPr="00E8175D" w:rsidRDefault="00E8175D" w:rsidP="00E8175D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E8175D">
              <w:rPr>
                <w:rFonts w:eastAsia="Calibri"/>
                <w:color w:val="000000"/>
                <w:sz w:val="22"/>
                <w:szCs w:val="22"/>
                <w:lang w:eastAsia="en-US"/>
              </w:rPr>
              <w:t>81 500,0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555234" w14:textId="77777777" w:rsidR="00E8175D" w:rsidRPr="00E8175D" w:rsidRDefault="00E8175D" w:rsidP="00E8175D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E8175D">
              <w:rPr>
                <w:rFonts w:eastAsia="Calibri"/>
                <w:color w:val="000000"/>
                <w:sz w:val="22"/>
                <w:szCs w:val="22"/>
                <w:lang w:eastAsia="en-US"/>
              </w:rPr>
              <w:t>83 000,0</w:t>
            </w:r>
          </w:p>
        </w:tc>
      </w:tr>
      <w:tr w:rsidR="00E8175D" w:rsidRPr="00E8175D" w14:paraId="383461CE" w14:textId="77777777" w:rsidTr="0064348D">
        <w:tblPrEx>
          <w:tblLook w:val="04A0" w:firstRow="1" w:lastRow="0" w:firstColumn="1" w:lastColumn="0" w:noHBand="0" w:noVBand="1"/>
        </w:tblPrEx>
        <w:trPr>
          <w:gridBefore w:val="1"/>
          <w:gridAfter w:val="1"/>
          <w:wBefore w:w="16" w:type="dxa"/>
          <w:wAfter w:w="1396" w:type="dxa"/>
          <w:trHeight w:val="569"/>
        </w:trPr>
        <w:tc>
          <w:tcPr>
            <w:tcW w:w="8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7E7FF4" w14:textId="77777777" w:rsidR="00E8175D" w:rsidRPr="00E8175D" w:rsidRDefault="00E8175D" w:rsidP="00E8175D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43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FF901B" w14:textId="77777777" w:rsidR="00E8175D" w:rsidRPr="00E8175D" w:rsidRDefault="00E8175D" w:rsidP="00E8175D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4814D5" w14:textId="77777777" w:rsidR="00E8175D" w:rsidRPr="00E8175D" w:rsidRDefault="00E8175D" w:rsidP="00E8175D">
            <w:pPr>
              <w:jc w:val="center"/>
              <w:rPr>
                <w:sz w:val="22"/>
                <w:szCs w:val="22"/>
              </w:rPr>
            </w:pPr>
            <w:r w:rsidRPr="00E8175D">
              <w:rPr>
                <w:sz w:val="22"/>
                <w:szCs w:val="22"/>
              </w:rPr>
              <w:t>% к предыдущему году</w:t>
            </w:r>
          </w:p>
        </w:tc>
        <w:tc>
          <w:tcPr>
            <w:tcW w:w="2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53EB9F" w14:textId="77777777" w:rsidR="00E8175D" w:rsidRPr="00E8175D" w:rsidRDefault="00E8175D" w:rsidP="00E8175D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E8175D">
              <w:rPr>
                <w:rFonts w:eastAsia="Calibri"/>
                <w:color w:val="000000"/>
                <w:sz w:val="22"/>
                <w:szCs w:val="22"/>
                <w:lang w:eastAsia="en-US"/>
              </w:rPr>
              <w:t>120,0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830E1A" w14:textId="77777777" w:rsidR="00E8175D" w:rsidRPr="00E8175D" w:rsidRDefault="00E8175D" w:rsidP="00E8175D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E8175D">
              <w:rPr>
                <w:rFonts w:eastAsia="Calibri"/>
                <w:color w:val="000000"/>
                <w:sz w:val="22"/>
                <w:szCs w:val="22"/>
                <w:lang w:eastAsia="en-US"/>
              </w:rPr>
              <w:t>124,0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C0BF08" w14:textId="77777777" w:rsidR="00E8175D" w:rsidRPr="00E8175D" w:rsidRDefault="00E8175D" w:rsidP="00E8175D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E8175D">
              <w:rPr>
                <w:rFonts w:eastAsia="Calibri"/>
                <w:color w:val="000000"/>
                <w:sz w:val="22"/>
                <w:szCs w:val="22"/>
                <w:lang w:eastAsia="en-US"/>
              </w:rPr>
              <w:t>100,5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6D699A" w14:textId="77777777" w:rsidR="00E8175D" w:rsidRPr="00E8175D" w:rsidRDefault="00E8175D" w:rsidP="00E8175D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E8175D">
              <w:rPr>
                <w:rFonts w:eastAsia="Calibri"/>
                <w:color w:val="000000"/>
                <w:sz w:val="22"/>
                <w:szCs w:val="22"/>
                <w:lang w:eastAsia="en-US"/>
              </w:rPr>
              <w:t>101,9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790EAA" w14:textId="77777777" w:rsidR="00E8175D" w:rsidRPr="00E8175D" w:rsidRDefault="00E8175D" w:rsidP="00E8175D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E8175D">
              <w:rPr>
                <w:rFonts w:eastAsia="Calibri"/>
                <w:color w:val="000000"/>
                <w:sz w:val="22"/>
                <w:szCs w:val="22"/>
                <w:lang w:eastAsia="en-US"/>
              </w:rPr>
              <w:t>101,8</w:t>
            </w:r>
          </w:p>
        </w:tc>
      </w:tr>
      <w:tr w:rsidR="00E8175D" w:rsidRPr="00E8175D" w14:paraId="7A70AB03" w14:textId="77777777" w:rsidTr="0064348D">
        <w:tblPrEx>
          <w:tblLook w:val="04A0" w:firstRow="1" w:lastRow="0" w:firstColumn="1" w:lastColumn="0" w:noHBand="0" w:noVBand="1"/>
        </w:tblPrEx>
        <w:trPr>
          <w:gridBefore w:val="1"/>
          <w:gridAfter w:val="1"/>
          <w:wBefore w:w="16" w:type="dxa"/>
          <w:wAfter w:w="1396" w:type="dxa"/>
          <w:trHeight w:val="629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C98F1B4" w14:textId="77777777" w:rsidR="00E8175D" w:rsidRPr="00E8175D" w:rsidRDefault="00E8175D" w:rsidP="00E8175D">
            <w:pPr>
              <w:jc w:val="center"/>
              <w:rPr>
                <w:sz w:val="22"/>
                <w:szCs w:val="22"/>
              </w:rPr>
            </w:pPr>
            <w:r w:rsidRPr="00E8175D">
              <w:rPr>
                <w:sz w:val="22"/>
                <w:szCs w:val="22"/>
              </w:rPr>
              <w:t>7</w:t>
            </w:r>
          </w:p>
        </w:tc>
        <w:tc>
          <w:tcPr>
            <w:tcW w:w="4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7D6660" w14:textId="77777777" w:rsidR="00E8175D" w:rsidRPr="00E8175D" w:rsidRDefault="00E8175D" w:rsidP="00E8175D">
            <w:pPr>
              <w:jc w:val="left"/>
              <w:rPr>
                <w:sz w:val="22"/>
                <w:szCs w:val="22"/>
              </w:rPr>
            </w:pPr>
            <w:r w:rsidRPr="00E8175D">
              <w:rPr>
                <w:sz w:val="22"/>
                <w:szCs w:val="22"/>
              </w:rPr>
              <w:t>Фонд начисленной заработной платы всех работников по муниципальному образованию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CD3E80" w14:textId="77777777" w:rsidR="00E8175D" w:rsidRPr="00E8175D" w:rsidRDefault="00E8175D" w:rsidP="00E8175D">
            <w:pPr>
              <w:jc w:val="center"/>
              <w:rPr>
                <w:sz w:val="22"/>
                <w:szCs w:val="22"/>
              </w:rPr>
            </w:pPr>
            <w:r w:rsidRPr="00E8175D">
              <w:rPr>
                <w:sz w:val="22"/>
                <w:szCs w:val="22"/>
              </w:rPr>
              <w:t>млн руб.</w:t>
            </w:r>
          </w:p>
        </w:tc>
        <w:tc>
          <w:tcPr>
            <w:tcW w:w="2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E3953C" w14:textId="77777777" w:rsidR="00E8175D" w:rsidRPr="00E8175D" w:rsidRDefault="00E8175D" w:rsidP="00E8175D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E8175D">
              <w:rPr>
                <w:rFonts w:eastAsia="Calibri"/>
                <w:color w:val="000000"/>
                <w:sz w:val="22"/>
                <w:szCs w:val="22"/>
                <w:lang w:eastAsia="en-US"/>
              </w:rPr>
              <w:t>13 287,9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E0E562" w14:textId="77777777" w:rsidR="00E8175D" w:rsidRPr="00E8175D" w:rsidRDefault="00E8175D" w:rsidP="00E8175D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E8175D">
              <w:rPr>
                <w:rFonts w:eastAsia="Calibri"/>
                <w:color w:val="000000"/>
                <w:sz w:val="22"/>
                <w:szCs w:val="22"/>
                <w:lang w:eastAsia="en-US"/>
              </w:rPr>
              <w:t>17 118,1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CC9821" w14:textId="77777777" w:rsidR="00E8175D" w:rsidRPr="00E8175D" w:rsidRDefault="00E8175D" w:rsidP="00E8175D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E8175D">
              <w:rPr>
                <w:rFonts w:eastAsia="Calibri"/>
                <w:color w:val="000000"/>
                <w:sz w:val="22"/>
                <w:szCs w:val="22"/>
                <w:lang w:eastAsia="en-US"/>
              </w:rPr>
              <w:t>17 433,6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F4CDF3" w14:textId="77777777" w:rsidR="00E8175D" w:rsidRPr="00E8175D" w:rsidRDefault="00E8175D" w:rsidP="00E8175D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E8175D">
              <w:rPr>
                <w:rFonts w:eastAsia="Calibri"/>
                <w:color w:val="000000"/>
                <w:sz w:val="22"/>
                <w:szCs w:val="22"/>
                <w:lang w:eastAsia="en-US"/>
              </w:rPr>
              <w:t>17 946,3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8DEAAC" w14:textId="77777777" w:rsidR="00E8175D" w:rsidRPr="00E8175D" w:rsidRDefault="00E8175D" w:rsidP="00E8175D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E8175D">
              <w:rPr>
                <w:rFonts w:eastAsia="Calibri"/>
                <w:color w:val="000000"/>
                <w:sz w:val="22"/>
                <w:szCs w:val="22"/>
                <w:lang w:eastAsia="en-US"/>
              </w:rPr>
              <w:t>18 376,2</w:t>
            </w:r>
          </w:p>
        </w:tc>
      </w:tr>
      <w:tr w:rsidR="00E8175D" w:rsidRPr="00E8175D" w14:paraId="7F41CE58" w14:textId="77777777" w:rsidTr="0064348D">
        <w:tblPrEx>
          <w:tblLook w:val="04A0" w:firstRow="1" w:lastRow="0" w:firstColumn="1" w:lastColumn="0" w:noHBand="0" w:noVBand="1"/>
        </w:tblPrEx>
        <w:trPr>
          <w:gridBefore w:val="1"/>
          <w:gridAfter w:val="1"/>
          <w:wBefore w:w="16" w:type="dxa"/>
          <w:wAfter w:w="1396" w:type="dxa"/>
          <w:trHeight w:val="629"/>
        </w:trPr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F5D8CD2" w14:textId="77777777" w:rsidR="00E8175D" w:rsidRPr="00E8175D" w:rsidRDefault="00E8175D" w:rsidP="00E8175D">
            <w:pPr>
              <w:jc w:val="center"/>
              <w:rPr>
                <w:rFonts w:eastAsia="Calibri"/>
                <w:b/>
                <w:bCs/>
                <w:color w:val="000000"/>
                <w:sz w:val="22"/>
                <w:szCs w:val="22"/>
              </w:rPr>
            </w:pPr>
            <w:r w:rsidRPr="00E8175D">
              <w:rPr>
                <w:rFonts w:eastAsia="Calibri"/>
                <w:b/>
                <w:bCs/>
                <w:color w:val="000000"/>
                <w:sz w:val="22"/>
                <w:szCs w:val="22"/>
                <w:lang w:eastAsia="en-US"/>
              </w:rPr>
              <w:t>X</w:t>
            </w:r>
          </w:p>
        </w:tc>
        <w:tc>
          <w:tcPr>
            <w:tcW w:w="4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F04282" w14:textId="77777777" w:rsidR="00E8175D" w:rsidRPr="00E8175D" w:rsidRDefault="00E8175D" w:rsidP="00E8175D">
            <w:pPr>
              <w:jc w:val="left"/>
              <w:rPr>
                <w:rFonts w:eastAsia="Calibri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E8175D">
              <w:rPr>
                <w:rFonts w:eastAsia="Calibri"/>
                <w:b/>
                <w:bCs/>
                <w:color w:val="000000"/>
                <w:sz w:val="22"/>
                <w:szCs w:val="22"/>
                <w:lang w:eastAsia="en-US"/>
              </w:rPr>
              <w:t>Развитие социальной сферы</w:t>
            </w:r>
          </w:p>
        </w:tc>
        <w:tc>
          <w:tcPr>
            <w:tcW w:w="2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34567B" w14:textId="77777777" w:rsidR="00E8175D" w:rsidRPr="00E8175D" w:rsidRDefault="00E8175D" w:rsidP="00E817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E6A40C" w14:textId="77777777" w:rsidR="00E8175D" w:rsidRPr="00E8175D" w:rsidRDefault="00E8175D" w:rsidP="00E8175D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302166" w14:textId="77777777" w:rsidR="00E8175D" w:rsidRPr="00E8175D" w:rsidRDefault="00E8175D" w:rsidP="00E8175D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7E1301" w14:textId="77777777" w:rsidR="00E8175D" w:rsidRPr="00E8175D" w:rsidRDefault="00E8175D" w:rsidP="00E8175D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AC079C" w14:textId="77777777" w:rsidR="00E8175D" w:rsidRPr="00E8175D" w:rsidRDefault="00E8175D" w:rsidP="00E8175D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ACBFAA" w14:textId="77777777" w:rsidR="00E8175D" w:rsidRPr="00E8175D" w:rsidRDefault="00E8175D" w:rsidP="00E8175D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</w:p>
        </w:tc>
      </w:tr>
      <w:tr w:rsidR="00E8175D" w:rsidRPr="00E8175D" w14:paraId="642E3502" w14:textId="77777777" w:rsidTr="0064348D">
        <w:tblPrEx>
          <w:tblLook w:val="04A0" w:firstRow="1" w:lastRow="0" w:firstColumn="1" w:lastColumn="0" w:noHBand="0" w:noVBand="1"/>
        </w:tblPrEx>
        <w:trPr>
          <w:gridBefore w:val="1"/>
          <w:gridAfter w:val="1"/>
          <w:wBefore w:w="16" w:type="dxa"/>
          <w:wAfter w:w="1396" w:type="dxa"/>
          <w:trHeight w:val="568"/>
        </w:trPr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A961443" w14:textId="77777777" w:rsidR="00E8175D" w:rsidRPr="00E8175D" w:rsidRDefault="00E8175D" w:rsidP="00E8175D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E8175D">
              <w:rPr>
                <w:rFonts w:eastAsia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93FF6C" w14:textId="77777777" w:rsidR="00E8175D" w:rsidRPr="00E8175D" w:rsidRDefault="00E8175D" w:rsidP="00E8175D">
            <w:pPr>
              <w:jc w:val="left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E8175D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Уровень обеспеченности (на конец года): </w:t>
            </w:r>
          </w:p>
        </w:tc>
        <w:tc>
          <w:tcPr>
            <w:tcW w:w="2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BA84BC" w14:textId="77777777" w:rsidR="00E8175D" w:rsidRPr="00E8175D" w:rsidRDefault="00E8175D" w:rsidP="00E817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830A79" w14:textId="77777777" w:rsidR="00E8175D" w:rsidRPr="00E8175D" w:rsidRDefault="00E8175D" w:rsidP="00E8175D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358632" w14:textId="77777777" w:rsidR="00E8175D" w:rsidRPr="00E8175D" w:rsidRDefault="00E8175D" w:rsidP="00E8175D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69F585" w14:textId="77777777" w:rsidR="00E8175D" w:rsidRPr="00E8175D" w:rsidRDefault="00E8175D" w:rsidP="00E8175D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FCC27D" w14:textId="77777777" w:rsidR="00E8175D" w:rsidRPr="00E8175D" w:rsidRDefault="00E8175D" w:rsidP="00E8175D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BE00B7" w14:textId="77777777" w:rsidR="00E8175D" w:rsidRPr="00E8175D" w:rsidRDefault="00E8175D" w:rsidP="00E8175D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</w:p>
        </w:tc>
      </w:tr>
      <w:tr w:rsidR="00E8175D" w:rsidRPr="00E8175D" w14:paraId="3C27D8E5" w14:textId="77777777" w:rsidTr="0064348D">
        <w:tblPrEx>
          <w:tblLook w:val="04A0" w:firstRow="1" w:lastRow="0" w:firstColumn="1" w:lastColumn="0" w:noHBand="0" w:noVBand="1"/>
        </w:tblPrEx>
        <w:trPr>
          <w:gridBefore w:val="1"/>
          <w:gridAfter w:val="1"/>
          <w:wBefore w:w="16" w:type="dxa"/>
          <w:wAfter w:w="1396" w:type="dxa"/>
          <w:trHeight w:val="629"/>
        </w:trPr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BB48755" w14:textId="77777777" w:rsidR="00E8175D" w:rsidRPr="00E8175D" w:rsidRDefault="00E8175D" w:rsidP="00E8175D">
            <w:pPr>
              <w:jc w:val="center"/>
              <w:rPr>
                <w:rFonts w:eastAsia="Calibri"/>
                <w:color w:val="000000"/>
                <w:sz w:val="22"/>
                <w:szCs w:val="22"/>
              </w:rPr>
            </w:pPr>
            <w:r w:rsidRPr="00E8175D">
              <w:rPr>
                <w:rFonts w:eastAsia="Calibri"/>
                <w:color w:val="000000"/>
                <w:sz w:val="22"/>
                <w:szCs w:val="22"/>
                <w:lang w:eastAsia="en-US"/>
              </w:rPr>
              <w:t>1.1</w:t>
            </w:r>
          </w:p>
        </w:tc>
        <w:tc>
          <w:tcPr>
            <w:tcW w:w="4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B8C084" w14:textId="77777777" w:rsidR="00E8175D" w:rsidRPr="00E8175D" w:rsidRDefault="00E8175D" w:rsidP="00E8175D">
            <w:pPr>
              <w:jc w:val="left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E8175D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амбулаторно-поликлиническими учреждениями    </w:t>
            </w:r>
          </w:p>
        </w:tc>
        <w:tc>
          <w:tcPr>
            <w:tcW w:w="2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BE4C5D" w14:textId="77777777" w:rsidR="00E8175D" w:rsidRPr="00E8175D" w:rsidRDefault="00E8175D" w:rsidP="00E8175D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E8175D">
              <w:rPr>
                <w:rFonts w:eastAsia="Calibri"/>
                <w:sz w:val="22"/>
                <w:szCs w:val="22"/>
                <w:lang w:eastAsia="en-US"/>
              </w:rPr>
              <w:t>посещений в смену на 1 тыс. населения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845F68" w14:textId="77777777" w:rsidR="00E8175D" w:rsidRPr="00E8175D" w:rsidRDefault="00E8175D" w:rsidP="00E8175D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E8175D">
              <w:rPr>
                <w:rFonts w:eastAsia="Calibri"/>
                <w:color w:val="000000"/>
                <w:sz w:val="22"/>
                <w:szCs w:val="22"/>
                <w:lang w:eastAsia="en-US"/>
              </w:rPr>
              <w:t>13,2</w:t>
            </w: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4CE787" w14:textId="77777777" w:rsidR="00E8175D" w:rsidRPr="00E8175D" w:rsidRDefault="00E8175D" w:rsidP="00E8175D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E8175D">
              <w:rPr>
                <w:rFonts w:eastAsia="Calibri"/>
                <w:color w:val="000000"/>
                <w:sz w:val="22"/>
                <w:szCs w:val="22"/>
                <w:lang w:eastAsia="en-US"/>
              </w:rPr>
              <w:t>15,7</w:t>
            </w:r>
          </w:p>
        </w:tc>
        <w:tc>
          <w:tcPr>
            <w:tcW w:w="1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5B2292" w14:textId="77777777" w:rsidR="00E8175D" w:rsidRPr="00E8175D" w:rsidRDefault="00E8175D" w:rsidP="00E8175D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E8175D">
              <w:rPr>
                <w:rFonts w:eastAsia="Calibri"/>
                <w:color w:val="000000"/>
                <w:sz w:val="22"/>
                <w:szCs w:val="22"/>
                <w:lang w:eastAsia="en-US"/>
              </w:rPr>
              <w:t>15,7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4A36E5" w14:textId="77777777" w:rsidR="00E8175D" w:rsidRPr="00E8175D" w:rsidRDefault="00E8175D" w:rsidP="00E8175D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E8175D">
              <w:rPr>
                <w:rFonts w:eastAsia="Calibri"/>
                <w:color w:val="000000"/>
                <w:sz w:val="22"/>
                <w:szCs w:val="22"/>
                <w:lang w:eastAsia="en-US"/>
              </w:rPr>
              <w:t>15,7</w:t>
            </w:r>
          </w:p>
        </w:tc>
        <w:tc>
          <w:tcPr>
            <w:tcW w:w="1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8D2B2" w14:textId="77777777" w:rsidR="00E8175D" w:rsidRPr="00E8175D" w:rsidRDefault="00E8175D" w:rsidP="00E8175D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E8175D">
              <w:rPr>
                <w:rFonts w:eastAsia="Calibri"/>
                <w:color w:val="000000"/>
                <w:sz w:val="22"/>
                <w:szCs w:val="22"/>
                <w:lang w:eastAsia="en-US"/>
              </w:rPr>
              <w:t>15,7</w:t>
            </w:r>
          </w:p>
        </w:tc>
      </w:tr>
      <w:tr w:rsidR="00E8175D" w:rsidRPr="00E8175D" w14:paraId="53FDDC0F" w14:textId="77777777" w:rsidTr="0064348D">
        <w:tblPrEx>
          <w:tblLook w:val="04A0" w:firstRow="1" w:lastRow="0" w:firstColumn="1" w:lastColumn="0" w:noHBand="0" w:noVBand="1"/>
        </w:tblPrEx>
        <w:trPr>
          <w:gridBefore w:val="1"/>
          <w:gridAfter w:val="1"/>
          <w:wBefore w:w="16" w:type="dxa"/>
          <w:wAfter w:w="1396" w:type="dxa"/>
          <w:trHeight w:val="629"/>
        </w:trPr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FB8A80D" w14:textId="77777777" w:rsidR="00E8175D" w:rsidRPr="00E8175D" w:rsidRDefault="00E8175D" w:rsidP="00E8175D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E8175D">
              <w:rPr>
                <w:rFonts w:eastAsia="Calibri"/>
                <w:color w:val="000000"/>
                <w:sz w:val="22"/>
                <w:szCs w:val="22"/>
                <w:lang w:eastAsia="en-US"/>
              </w:rPr>
              <w:t>1.2</w:t>
            </w:r>
          </w:p>
        </w:tc>
        <w:tc>
          <w:tcPr>
            <w:tcW w:w="4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13D2EA" w14:textId="77777777" w:rsidR="00E8175D" w:rsidRPr="00E8175D" w:rsidRDefault="00E8175D" w:rsidP="00E8175D">
            <w:pPr>
              <w:jc w:val="left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E8175D">
              <w:rPr>
                <w:rFonts w:eastAsia="Calibri"/>
                <w:color w:val="000000"/>
                <w:sz w:val="22"/>
                <w:szCs w:val="22"/>
                <w:lang w:eastAsia="en-US"/>
              </w:rPr>
              <w:t>общедоступными библиотеками</w:t>
            </w:r>
          </w:p>
        </w:tc>
        <w:tc>
          <w:tcPr>
            <w:tcW w:w="2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8F2CD4" w14:textId="77777777" w:rsidR="00E8175D" w:rsidRPr="00E8175D" w:rsidRDefault="00E8175D" w:rsidP="00E8175D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E8175D">
              <w:rPr>
                <w:rFonts w:eastAsia="Calibri"/>
                <w:sz w:val="22"/>
                <w:szCs w:val="22"/>
                <w:lang w:eastAsia="en-US"/>
              </w:rPr>
              <w:t>ед. на 1000 населения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B7A858" w14:textId="77777777" w:rsidR="00E8175D" w:rsidRPr="00E8175D" w:rsidRDefault="00E8175D" w:rsidP="00E8175D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E8175D">
              <w:rPr>
                <w:rFonts w:eastAsia="Calibri"/>
                <w:color w:val="000000"/>
                <w:sz w:val="22"/>
                <w:szCs w:val="22"/>
                <w:lang w:eastAsia="en-US"/>
              </w:rPr>
              <w:t>0,1</w:t>
            </w: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C1FE06" w14:textId="77777777" w:rsidR="00E8175D" w:rsidRPr="00E8175D" w:rsidRDefault="00E8175D" w:rsidP="00E8175D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E8175D">
              <w:rPr>
                <w:rFonts w:eastAsia="Calibri"/>
                <w:color w:val="000000"/>
                <w:sz w:val="22"/>
                <w:szCs w:val="22"/>
                <w:lang w:eastAsia="en-US"/>
              </w:rPr>
              <w:t>0,1</w:t>
            </w:r>
          </w:p>
        </w:tc>
        <w:tc>
          <w:tcPr>
            <w:tcW w:w="1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3B2603" w14:textId="77777777" w:rsidR="00E8175D" w:rsidRPr="00E8175D" w:rsidRDefault="00E8175D" w:rsidP="00E8175D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E8175D">
              <w:rPr>
                <w:rFonts w:eastAsia="Calibri"/>
                <w:color w:val="000000"/>
                <w:sz w:val="22"/>
                <w:szCs w:val="22"/>
                <w:lang w:eastAsia="en-US"/>
              </w:rPr>
              <w:t>0,1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2E286B" w14:textId="77777777" w:rsidR="00E8175D" w:rsidRPr="00E8175D" w:rsidRDefault="00E8175D" w:rsidP="00E8175D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E8175D">
              <w:rPr>
                <w:rFonts w:eastAsia="Calibri"/>
                <w:color w:val="000000"/>
                <w:sz w:val="22"/>
                <w:szCs w:val="22"/>
                <w:lang w:eastAsia="en-US"/>
              </w:rPr>
              <w:t>0,1</w:t>
            </w:r>
          </w:p>
        </w:tc>
        <w:tc>
          <w:tcPr>
            <w:tcW w:w="1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D156DB" w14:textId="77777777" w:rsidR="00E8175D" w:rsidRPr="00E8175D" w:rsidRDefault="00E8175D" w:rsidP="00E8175D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E8175D">
              <w:rPr>
                <w:rFonts w:eastAsia="Calibri"/>
                <w:color w:val="000000"/>
                <w:sz w:val="22"/>
                <w:szCs w:val="22"/>
                <w:lang w:eastAsia="en-US"/>
              </w:rPr>
              <w:t>0,1</w:t>
            </w:r>
          </w:p>
        </w:tc>
      </w:tr>
      <w:tr w:rsidR="00E8175D" w:rsidRPr="00E8175D" w14:paraId="4EBBAEEF" w14:textId="77777777" w:rsidTr="0064348D">
        <w:tblPrEx>
          <w:tblLook w:val="04A0" w:firstRow="1" w:lastRow="0" w:firstColumn="1" w:lastColumn="0" w:noHBand="0" w:noVBand="1"/>
        </w:tblPrEx>
        <w:trPr>
          <w:gridBefore w:val="1"/>
          <w:gridAfter w:val="1"/>
          <w:wBefore w:w="16" w:type="dxa"/>
          <w:wAfter w:w="1396" w:type="dxa"/>
          <w:trHeight w:val="629"/>
        </w:trPr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CF016BF" w14:textId="77777777" w:rsidR="00E8175D" w:rsidRPr="00E8175D" w:rsidRDefault="00E8175D" w:rsidP="00E8175D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E8175D">
              <w:rPr>
                <w:rFonts w:eastAsia="Calibri"/>
                <w:color w:val="000000"/>
                <w:sz w:val="22"/>
                <w:szCs w:val="22"/>
                <w:lang w:eastAsia="en-US"/>
              </w:rPr>
              <w:t>1.3</w:t>
            </w:r>
          </w:p>
        </w:tc>
        <w:tc>
          <w:tcPr>
            <w:tcW w:w="4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A57B6C" w14:textId="77777777" w:rsidR="00E8175D" w:rsidRPr="00E8175D" w:rsidRDefault="00E8175D" w:rsidP="00E8175D">
            <w:pPr>
              <w:jc w:val="left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E8175D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учреждениями культурно-досугового типа </w:t>
            </w:r>
          </w:p>
        </w:tc>
        <w:tc>
          <w:tcPr>
            <w:tcW w:w="2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7CB680" w14:textId="77777777" w:rsidR="00E8175D" w:rsidRPr="00E8175D" w:rsidRDefault="00E8175D" w:rsidP="00E8175D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E8175D">
              <w:rPr>
                <w:rFonts w:eastAsia="Calibri"/>
                <w:sz w:val="22"/>
                <w:szCs w:val="22"/>
                <w:lang w:eastAsia="en-US"/>
              </w:rPr>
              <w:t>ед. на 1000 населения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72254B" w14:textId="77777777" w:rsidR="00E8175D" w:rsidRPr="00E8175D" w:rsidRDefault="00E8175D" w:rsidP="00E8175D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E8175D">
              <w:rPr>
                <w:rFonts w:eastAsia="Calibri"/>
                <w:color w:val="000000"/>
                <w:sz w:val="22"/>
                <w:szCs w:val="22"/>
                <w:lang w:eastAsia="en-US"/>
              </w:rPr>
              <w:t>0,1</w:t>
            </w: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0D6B16" w14:textId="77777777" w:rsidR="00E8175D" w:rsidRPr="00E8175D" w:rsidRDefault="00E8175D" w:rsidP="00E8175D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E8175D">
              <w:rPr>
                <w:rFonts w:eastAsia="Calibri"/>
                <w:color w:val="000000"/>
                <w:sz w:val="22"/>
                <w:szCs w:val="22"/>
                <w:lang w:eastAsia="en-US"/>
              </w:rPr>
              <w:t>0,1</w:t>
            </w:r>
          </w:p>
        </w:tc>
        <w:tc>
          <w:tcPr>
            <w:tcW w:w="1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D217B7" w14:textId="77777777" w:rsidR="00E8175D" w:rsidRPr="00E8175D" w:rsidRDefault="00E8175D" w:rsidP="00E8175D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E8175D">
              <w:rPr>
                <w:rFonts w:eastAsia="Calibri"/>
                <w:color w:val="000000"/>
                <w:sz w:val="22"/>
                <w:szCs w:val="22"/>
                <w:lang w:eastAsia="en-US"/>
              </w:rPr>
              <w:t>0,1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E49075" w14:textId="77777777" w:rsidR="00E8175D" w:rsidRPr="00E8175D" w:rsidRDefault="00E8175D" w:rsidP="00E8175D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E8175D">
              <w:rPr>
                <w:rFonts w:eastAsia="Calibri"/>
                <w:color w:val="000000"/>
                <w:sz w:val="22"/>
                <w:szCs w:val="22"/>
                <w:lang w:eastAsia="en-US"/>
              </w:rPr>
              <w:t>0,1</w:t>
            </w:r>
          </w:p>
        </w:tc>
        <w:tc>
          <w:tcPr>
            <w:tcW w:w="1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86D590" w14:textId="77777777" w:rsidR="00E8175D" w:rsidRPr="00E8175D" w:rsidRDefault="00E8175D" w:rsidP="00E8175D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E8175D">
              <w:rPr>
                <w:rFonts w:eastAsia="Calibri"/>
                <w:color w:val="000000"/>
                <w:sz w:val="22"/>
                <w:szCs w:val="22"/>
                <w:lang w:eastAsia="en-US"/>
              </w:rPr>
              <w:t>0,1</w:t>
            </w:r>
          </w:p>
        </w:tc>
      </w:tr>
      <w:tr w:rsidR="00E8175D" w:rsidRPr="00E8175D" w14:paraId="5A92EE09" w14:textId="77777777" w:rsidTr="0064348D">
        <w:tblPrEx>
          <w:tblLook w:val="04A0" w:firstRow="1" w:lastRow="0" w:firstColumn="1" w:lastColumn="0" w:noHBand="0" w:noVBand="1"/>
        </w:tblPrEx>
        <w:trPr>
          <w:gridBefore w:val="1"/>
          <w:gridAfter w:val="1"/>
          <w:wBefore w:w="16" w:type="dxa"/>
          <w:wAfter w:w="1396" w:type="dxa"/>
          <w:trHeight w:val="629"/>
        </w:trPr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132D474" w14:textId="77777777" w:rsidR="00E8175D" w:rsidRPr="00E8175D" w:rsidRDefault="00E8175D" w:rsidP="00E8175D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E8175D">
              <w:rPr>
                <w:rFonts w:eastAsia="Calibri"/>
                <w:color w:val="000000"/>
                <w:sz w:val="22"/>
                <w:szCs w:val="22"/>
                <w:lang w:eastAsia="en-US"/>
              </w:rPr>
              <w:t>1.4</w:t>
            </w:r>
          </w:p>
        </w:tc>
        <w:tc>
          <w:tcPr>
            <w:tcW w:w="4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0D2082" w14:textId="77777777" w:rsidR="00E8175D" w:rsidRPr="00E8175D" w:rsidRDefault="00E8175D" w:rsidP="00E8175D">
            <w:pPr>
              <w:jc w:val="left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E8175D">
              <w:rPr>
                <w:rFonts w:eastAsia="Calibri"/>
                <w:color w:val="000000"/>
                <w:sz w:val="22"/>
                <w:szCs w:val="22"/>
                <w:lang w:eastAsia="en-US"/>
              </w:rPr>
              <w:t>дошкольными образовательными учреждениями</w:t>
            </w:r>
          </w:p>
        </w:tc>
        <w:tc>
          <w:tcPr>
            <w:tcW w:w="2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A5082D" w14:textId="77777777" w:rsidR="00E8175D" w:rsidRPr="00E8175D" w:rsidRDefault="00E8175D" w:rsidP="00E8175D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E8175D">
              <w:rPr>
                <w:rFonts w:eastAsia="Calibri"/>
                <w:sz w:val="22"/>
                <w:szCs w:val="22"/>
                <w:lang w:eastAsia="en-US"/>
              </w:rPr>
              <w:t>мест на 1000 детей в возрасте 1-6 лет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375DDE" w14:textId="77777777" w:rsidR="00E8175D" w:rsidRPr="00E8175D" w:rsidRDefault="00E8175D" w:rsidP="00E8175D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E8175D">
              <w:rPr>
                <w:rFonts w:eastAsia="Calibri"/>
                <w:color w:val="000000"/>
                <w:sz w:val="22"/>
                <w:szCs w:val="22"/>
                <w:lang w:eastAsia="en-US"/>
              </w:rPr>
              <w:t>1545</w:t>
            </w: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18FE57" w14:textId="77777777" w:rsidR="00E8175D" w:rsidRPr="00E8175D" w:rsidRDefault="00E8175D" w:rsidP="00E8175D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E8175D">
              <w:rPr>
                <w:rFonts w:eastAsia="Calibri"/>
                <w:color w:val="000000"/>
                <w:sz w:val="22"/>
                <w:szCs w:val="22"/>
                <w:lang w:eastAsia="en-US"/>
              </w:rPr>
              <w:t>1545</w:t>
            </w:r>
          </w:p>
        </w:tc>
        <w:tc>
          <w:tcPr>
            <w:tcW w:w="1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E230A3" w14:textId="77777777" w:rsidR="00E8175D" w:rsidRPr="00E8175D" w:rsidRDefault="00E8175D" w:rsidP="00E8175D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E8175D">
              <w:rPr>
                <w:rFonts w:eastAsia="Calibri"/>
                <w:color w:val="000000"/>
                <w:sz w:val="22"/>
                <w:szCs w:val="22"/>
                <w:lang w:eastAsia="en-US"/>
              </w:rPr>
              <w:t>1545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70BFAD" w14:textId="77777777" w:rsidR="00E8175D" w:rsidRPr="00E8175D" w:rsidRDefault="00E8175D" w:rsidP="00E8175D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E8175D">
              <w:rPr>
                <w:rFonts w:eastAsia="Calibri"/>
                <w:color w:val="000000"/>
                <w:sz w:val="22"/>
                <w:szCs w:val="22"/>
                <w:lang w:eastAsia="en-US"/>
              </w:rPr>
              <w:t>1545</w:t>
            </w:r>
          </w:p>
        </w:tc>
        <w:tc>
          <w:tcPr>
            <w:tcW w:w="1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75F709" w14:textId="77777777" w:rsidR="00E8175D" w:rsidRPr="00E8175D" w:rsidRDefault="00E8175D" w:rsidP="00E8175D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E8175D">
              <w:rPr>
                <w:rFonts w:eastAsia="Calibri"/>
                <w:color w:val="000000"/>
                <w:sz w:val="22"/>
                <w:szCs w:val="22"/>
                <w:lang w:eastAsia="en-US"/>
              </w:rPr>
              <w:t>1545</w:t>
            </w:r>
          </w:p>
        </w:tc>
      </w:tr>
      <w:tr w:rsidR="00E8175D" w:rsidRPr="00E8175D" w14:paraId="44FCFFE1" w14:textId="77777777" w:rsidTr="0064348D">
        <w:tblPrEx>
          <w:tblLook w:val="04A0" w:firstRow="1" w:lastRow="0" w:firstColumn="1" w:lastColumn="0" w:noHBand="0" w:noVBand="1"/>
        </w:tblPrEx>
        <w:trPr>
          <w:gridBefore w:val="1"/>
          <w:gridAfter w:val="1"/>
          <w:wBefore w:w="16" w:type="dxa"/>
          <w:wAfter w:w="1396" w:type="dxa"/>
          <w:trHeight w:val="629"/>
        </w:trPr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1C2B0FA" w14:textId="77777777" w:rsidR="00E8175D" w:rsidRPr="00E8175D" w:rsidRDefault="00E8175D" w:rsidP="00E8175D">
            <w:pPr>
              <w:jc w:val="center"/>
              <w:rPr>
                <w:rFonts w:eastAsia="Calibri"/>
                <w:b/>
                <w:bCs/>
                <w:color w:val="000000"/>
                <w:sz w:val="22"/>
                <w:szCs w:val="22"/>
              </w:rPr>
            </w:pPr>
            <w:r w:rsidRPr="00E8175D">
              <w:rPr>
                <w:rFonts w:eastAsia="Calibri"/>
                <w:b/>
                <w:bCs/>
                <w:color w:val="000000"/>
                <w:sz w:val="22"/>
                <w:szCs w:val="22"/>
                <w:lang w:eastAsia="en-US"/>
              </w:rPr>
              <w:t>XI</w:t>
            </w:r>
          </w:p>
        </w:tc>
        <w:tc>
          <w:tcPr>
            <w:tcW w:w="4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0C3B44" w14:textId="77777777" w:rsidR="00E8175D" w:rsidRPr="00E8175D" w:rsidRDefault="00E8175D" w:rsidP="00E8175D">
            <w:pPr>
              <w:jc w:val="left"/>
              <w:rPr>
                <w:rFonts w:eastAsia="Calibri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E8175D">
              <w:rPr>
                <w:rFonts w:eastAsia="Calibri"/>
                <w:b/>
                <w:bCs/>
                <w:color w:val="000000"/>
                <w:sz w:val="22"/>
                <w:szCs w:val="22"/>
                <w:lang w:eastAsia="en-US"/>
              </w:rPr>
              <w:t>Благоустройство территории</w:t>
            </w:r>
          </w:p>
        </w:tc>
        <w:tc>
          <w:tcPr>
            <w:tcW w:w="2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4A6E61" w14:textId="77777777" w:rsidR="00E8175D" w:rsidRPr="00E8175D" w:rsidRDefault="00E8175D" w:rsidP="00E8175D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E8175D">
              <w:rPr>
                <w:rFonts w:eastAsia="Calibri"/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794E71" w14:textId="77777777" w:rsidR="00E8175D" w:rsidRPr="00E8175D" w:rsidRDefault="00E8175D" w:rsidP="00E8175D">
            <w:pPr>
              <w:jc w:val="left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E8175D">
              <w:rPr>
                <w:rFonts w:eastAsia="Calibri"/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C2F84D" w14:textId="77777777" w:rsidR="00E8175D" w:rsidRPr="00E8175D" w:rsidRDefault="00E8175D" w:rsidP="00E8175D">
            <w:pPr>
              <w:jc w:val="left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E8175D">
              <w:rPr>
                <w:rFonts w:eastAsia="Calibri"/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BC851A" w14:textId="77777777" w:rsidR="00E8175D" w:rsidRPr="00E8175D" w:rsidRDefault="00E8175D" w:rsidP="00E8175D">
            <w:pPr>
              <w:jc w:val="left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E8175D">
              <w:rPr>
                <w:rFonts w:eastAsia="Calibri"/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4B1C32" w14:textId="77777777" w:rsidR="00E8175D" w:rsidRPr="00E8175D" w:rsidRDefault="00E8175D" w:rsidP="00E8175D">
            <w:pPr>
              <w:jc w:val="left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E8175D">
              <w:rPr>
                <w:rFonts w:eastAsia="Calibri"/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859DA0" w14:textId="77777777" w:rsidR="00E8175D" w:rsidRPr="00E8175D" w:rsidRDefault="00E8175D" w:rsidP="00E8175D">
            <w:pPr>
              <w:jc w:val="left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E8175D">
              <w:rPr>
                <w:rFonts w:eastAsia="Calibri"/>
                <w:color w:val="000000"/>
                <w:sz w:val="22"/>
                <w:szCs w:val="22"/>
                <w:lang w:eastAsia="en-US"/>
              </w:rPr>
              <w:t> </w:t>
            </w:r>
          </w:p>
        </w:tc>
      </w:tr>
      <w:tr w:rsidR="00E8175D" w:rsidRPr="00E8175D" w14:paraId="161CFCA0" w14:textId="77777777" w:rsidTr="0064348D">
        <w:tblPrEx>
          <w:tblLook w:val="04A0" w:firstRow="1" w:lastRow="0" w:firstColumn="1" w:lastColumn="0" w:noHBand="0" w:noVBand="1"/>
        </w:tblPrEx>
        <w:trPr>
          <w:gridBefore w:val="1"/>
          <w:gridAfter w:val="1"/>
          <w:wBefore w:w="16" w:type="dxa"/>
          <w:wAfter w:w="1396" w:type="dxa"/>
          <w:trHeight w:val="629"/>
        </w:trPr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8F14536" w14:textId="77777777" w:rsidR="00E8175D" w:rsidRPr="00E8175D" w:rsidRDefault="00E8175D" w:rsidP="00E8175D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E8175D">
              <w:rPr>
                <w:rFonts w:eastAsia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F906BB" w14:textId="77777777" w:rsidR="00E8175D" w:rsidRPr="00E8175D" w:rsidRDefault="00E8175D" w:rsidP="00E8175D">
            <w:pPr>
              <w:jc w:val="left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E8175D">
              <w:rPr>
                <w:rFonts w:eastAsia="Calibri"/>
                <w:color w:val="000000"/>
                <w:sz w:val="22"/>
                <w:szCs w:val="22"/>
                <w:lang w:eastAsia="en-US"/>
              </w:rPr>
              <w:t>Количество благоустроенных общественных территорий</w:t>
            </w:r>
          </w:p>
        </w:tc>
        <w:tc>
          <w:tcPr>
            <w:tcW w:w="2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83ECCD" w14:textId="77777777" w:rsidR="00E8175D" w:rsidRPr="00E8175D" w:rsidRDefault="00E8175D" w:rsidP="00E8175D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E8175D">
              <w:rPr>
                <w:rFonts w:eastAsia="Calibri"/>
                <w:color w:val="000000"/>
                <w:sz w:val="22"/>
                <w:szCs w:val="22"/>
                <w:lang w:eastAsia="en-US"/>
              </w:rPr>
              <w:t>Единиц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206F82" w14:textId="77777777" w:rsidR="00E8175D" w:rsidRPr="00E8175D" w:rsidRDefault="00E8175D" w:rsidP="00E8175D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E8175D">
              <w:rPr>
                <w:rFonts w:eastAsia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628B72" w14:textId="77777777" w:rsidR="00E8175D" w:rsidRPr="00E8175D" w:rsidRDefault="00E8175D" w:rsidP="00E8175D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E8175D">
              <w:rPr>
                <w:rFonts w:eastAsia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8C5740" w14:textId="77777777" w:rsidR="00E8175D" w:rsidRPr="00E8175D" w:rsidRDefault="00E8175D" w:rsidP="00E8175D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E8175D">
              <w:rPr>
                <w:rFonts w:eastAsia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FC0CFD" w14:textId="77777777" w:rsidR="00E8175D" w:rsidRPr="00E8175D" w:rsidRDefault="00E8175D" w:rsidP="00E8175D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E8175D">
              <w:rPr>
                <w:rFonts w:eastAsia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8B1E7B" w14:textId="77777777" w:rsidR="00E8175D" w:rsidRPr="00E8175D" w:rsidRDefault="00E8175D" w:rsidP="00E8175D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E8175D">
              <w:rPr>
                <w:rFonts w:eastAsia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</w:tr>
      <w:tr w:rsidR="00E8175D" w:rsidRPr="00E8175D" w14:paraId="398267A3" w14:textId="77777777" w:rsidTr="0064348D">
        <w:tblPrEx>
          <w:tblLook w:val="04A0" w:firstRow="1" w:lastRow="0" w:firstColumn="1" w:lastColumn="0" w:noHBand="0" w:noVBand="1"/>
        </w:tblPrEx>
        <w:trPr>
          <w:gridBefore w:val="1"/>
          <w:gridAfter w:val="1"/>
          <w:wBefore w:w="16" w:type="dxa"/>
          <w:wAfter w:w="1396" w:type="dxa"/>
          <w:trHeight w:val="629"/>
        </w:trPr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114327B" w14:textId="77777777" w:rsidR="00E8175D" w:rsidRPr="00E8175D" w:rsidRDefault="00E8175D" w:rsidP="00E8175D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E8175D">
              <w:rPr>
                <w:rFonts w:eastAsia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4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E186E8" w14:textId="77777777" w:rsidR="00E8175D" w:rsidRPr="00E8175D" w:rsidRDefault="00E8175D" w:rsidP="00E8175D">
            <w:pPr>
              <w:jc w:val="left"/>
              <w:rPr>
                <w:rFonts w:eastAsia="Calibri"/>
                <w:color w:val="000000"/>
                <w:sz w:val="22"/>
                <w:szCs w:val="22"/>
              </w:rPr>
            </w:pPr>
            <w:r w:rsidRPr="00E8175D">
              <w:rPr>
                <w:rFonts w:eastAsia="Calibri"/>
                <w:color w:val="000000"/>
                <w:sz w:val="22"/>
                <w:szCs w:val="22"/>
                <w:lang w:eastAsia="en-US"/>
              </w:rPr>
              <w:t>Количество благоустроенных дворовых территорий</w:t>
            </w:r>
          </w:p>
        </w:tc>
        <w:tc>
          <w:tcPr>
            <w:tcW w:w="2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012D41" w14:textId="77777777" w:rsidR="00E8175D" w:rsidRPr="00E8175D" w:rsidRDefault="00E8175D" w:rsidP="00E8175D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E8175D">
              <w:rPr>
                <w:rFonts w:eastAsia="Calibri"/>
                <w:color w:val="000000"/>
                <w:sz w:val="22"/>
                <w:szCs w:val="22"/>
                <w:lang w:eastAsia="en-US"/>
              </w:rPr>
              <w:t>Единиц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31C837" w14:textId="77777777" w:rsidR="00E8175D" w:rsidRPr="00E8175D" w:rsidRDefault="00E8175D" w:rsidP="00E8175D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E8175D">
              <w:rPr>
                <w:rFonts w:eastAsia="Calibr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DAC942" w14:textId="77777777" w:rsidR="00E8175D" w:rsidRPr="00E8175D" w:rsidRDefault="00E8175D" w:rsidP="00E8175D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E8175D">
              <w:rPr>
                <w:rFonts w:eastAsia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67DCAA" w14:textId="77777777" w:rsidR="00E8175D" w:rsidRPr="00E8175D" w:rsidRDefault="00E8175D" w:rsidP="00E8175D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E8175D">
              <w:rPr>
                <w:rFonts w:eastAsia="Calibr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8950FB" w14:textId="77777777" w:rsidR="00E8175D" w:rsidRPr="00E8175D" w:rsidRDefault="00E8175D" w:rsidP="00E8175D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E8175D">
              <w:rPr>
                <w:rFonts w:eastAsia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F48440" w14:textId="77777777" w:rsidR="00E8175D" w:rsidRPr="00E8175D" w:rsidRDefault="00E8175D" w:rsidP="00E8175D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E8175D">
              <w:rPr>
                <w:rFonts w:eastAsia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</w:tr>
    </w:tbl>
    <w:p w14:paraId="5ACEB0A1" w14:textId="3373B1BD" w:rsidR="00E8175D" w:rsidRPr="00E8175D" w:rsidRDefault="009D5414" w:rsidP="009D5414">
      <w:pPr>
        <w:jc w:val="center"/>
        <w:rPr>
          <w:rFonts w:ascii="Calibri" w:eastAsia="Calibri" w:hAnsi="Calibri"/>
          <w:sz w:val="22"/>
          <w:szCs w:val="22"/>
          <w:lang w:eastAsia="en-US"/>
        </w:rPr>
      </w:pPr>
      <w:r>
        <w:rPr>
          <w:rFonts w:ascii="Calibri" w:eastAsia="Calibri" w:hAnsi="Calibri"/>
          <w:sz w:val="22"/>
          <w:szCs w:val="22"/>
          <w:lang w:eastAsia="en-US"/>
        </w:rPr>
        <w:t>_________________</w:t>
      </w:r>
    </w:p>
    <w:p w14:paraId="7A0C2BCF" w14:textId="77777777" w:rsidR="00094603" w:rsidRPr="00E8175D" w:rsidRDefault="00094603" w:rsidP="001A2440">
      <w:pPr>
        <w:ind w:right="-1" w:firstLine="709"/>
        <w:rPr>
          <w:sz w:val="22"/>
          <w:szCs w:val="22"/>
        </w:rPr>
      </w:pPr>
    </w:p>
    <w:sectPr w:rsidR="00094603" w:rsidRPr="00E8175D" w:rsidSect="00E8175D">
      <w:pgSz w:w="16840" w:h="11907" w:orient="landscape"/>
      <w:pgMar w:top="1701" w:right="851" w:bottom="1134" w:left="992" w:header="720" w:footer="720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BA55047" w14:textId="77777777" w:rsidR="00881028" w:rsidRDefault="00881028" w:rsidP="00886EDF">
      <w:r>
        <w:separator/>
      </w:r>
    </w:p>
  </w:endnote>
  <w:endnote w:type="continuationSeparator" w:id="0">
    <w:p w14:paraId="5B8E05C5" w14:textId="77777777" w:rsidR="00881028" w:rsidRDefault="00881028" w:rsidP="00886E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323C381" w14:textId="77777777" w:rsidR="00881028" w:rsidRDefault="00881028" w:rsidP="00886EDF">
      <w:r>
        <w:separator/>
      </w:r>
    </w:p>
  </w:footnote>
  <w:footnote w:type="continuationSeparator" w:id="0">
    <w:p w14:paraId="0C0D2A39" w14:textId="77777777" w:rsidR="00881028" w:rsidRDefault="00881028" w:rsidP="00886E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477914344"/>
      <w:docPartObj>
        <w:docPartGallery w:val="Page Numbers (Top of Page)"/>
        <w:docPartUnique/>
      </w:docPartObj>
    </w:sdtPr>
    <w:sdtContent>
      <w:p w14:paraId="6FCE0AC6" w14:textId="033DF133" w:rsidR="00886EDF" w:rsidRDefault="00886EDF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CDDF38B" w14:textId="77777777" w:rsidR="00886EDF" w:rsidRDefault="00886EDF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6464104"/>
    <w:multiLevelType w:val="hybridMultilevel"/>
    <w:tmpl w:val="E5A8200A"/>
    <w:lvl w:ilvl="0" w:tplc="0419000F">
      <w:start w:val="1"/>
      <w:numFmt w:val="decimal"/>
      <w:lvlText w:val="%1."/>
      <w:lvlJc w:val="left"/>
      <w:pPr>
        <w:ind w:left="945" w:hanging="360"/>
      </w:pPr>
    </w:lvl>
    <w:lvl w:ilvl="1" w:tplc="04190019" w:tentative="1">
      <w:start w:val="1"/>
      <w:numFmt w:val="lowerLetter"/>
      <w:lvlText w:val="%2."/>
      <w:lvlJc w:val="left"/>
      <w:pPr>
        <w:ind w:left="1665" w:hanging="360"/>
      </w:pPr>
    </w:lvl>
    <w:lvl w:ilvl="2" w:tplc="0419001B" w:tentative="1">
      <w:start w:val="1"/>
      <w:numFmt w:val="lowerRoman"/>
      <w:lvlText w:val="%3."/>
      <w:lvlJc w:val="right"/>
      <w:pPr>
        <w:ind w:left="2385" w:hanging="180"/>
      </w:pPr>
    </w:lvl>
    <w:lvl w:ilvl="3" w:tplc="0419000F" w:tentative="1">
      <w:start w:val="1"/>
      <w:numFmt w:val="decimal"/>
      <w:lvlText w:val="%4."/>
      <w:lvlJc w:val="left"/>
      <w:pPr>
        <w:ind w:left="3105" w:hanging="360"/>
      </w:pPr>
    </w:lvl>
    <w:lvl w:ilvl="4" w:tplc="04190019" w:tentative="1">
      <w:start w:val="1"/>
      <w:numFmt w:val="lowerLetter"/>
      <w:lvlText w:val="%5."/>
      <w:lvlJc w:val="left"/>
      <w:pPr>
        <w:ind w:left="3825" w:hanging="360"/>
      </w:pPr>
    </w:lvl>
    <w:lvl w:ilvl="5" w:tplc="0419001B" w:tentative="1">
      <w:start w:val="1"/>
      <w:numFmt w:val="lowerRoman"/>
      <w:lvlText w:val="%6."/>
      <w:lvlJc w:val="right"/>
      <w:pPr>
        <w:ind w:left="4545" w:hanging="180"/>
      </w:pPr>
    </w:lvl>
    <w:lvl w:ilvl="6" w:tplc="0419000F" w:tentative="1">
      <w:start w:val="1"/>
      <w:numFmt w:val="decimal"/>
      <w:lvlText w:val="%7."/>
      <w:lvlJc w:val="left"/>
      <w:pPr>
        <w:ind w:left="5265" w:hanging="360"/>
      </w:pPr>
    </w:lvl>
    <w:lvl w:ilvl="7" w:tplc="04190019" w:tentative="1">
      <w:start w:val="1"/>
      <w:numFmt w:val="lowerLetter"/>
      <w:lvlText w:val="%8."/>
      <w:lvlJc w:val="left"/>
      <w:pPr>
        <w:ind w:left="5985" w:hanging="360"/>
      </w:pPr>
    </w:lvl>
    <w:lvl w:ilvl="8" w:tplc="0419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1" w15:restartNumberingAfterBreak="0">
    <w:nsid w:val="6F987CEC"/>
    <w:multiLevelType w:val="hybridMultilevel"/>
    <w:tmpl w:val="ED047838"/>
    <w:lvl w:ilvl="0" w:tplc="C50A85C8">
      <w:start w:val="1"/>
      <w:numFmt w:val="decimal"/>
      <w:lvlText w:val="%1."/>
      <w:lvlJc w:val="left"/>
      <w:pPr>
        <w:ind w:left="750" w:hanging="525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2" w15:restartNumberingAfterBreak="0">
    <w:nsid w:val="7595140D"/>
    <w:multiLevelType w:val="hybridMultilevel"/>
    <w:tmpl w:val="E4D8DE60"/>
    <w:lvl w:ilvl="0" w:tplc="58844E86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="Times New Roman" w:hint="default"/>
        <w:b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FF477CA"/>
    <w:multiLevelType w:val="hybridMultilevel"/>
    <w:tmpl w:val="C7406678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num w:numId="1" w16cid:durableId="372967168">
    <w:abstractNumId w:val="0"/>
  </w:num>
  <w:num w:numId="2" w16cid:durableId="137696315">
    <w:abstractNumId w:val="1"/>
  </w:num>
  <w:num w:numId="3" w16cid:durableId="722217845">
    <w:abstractNumId w:val="2"/>
  </w:num>
  <w:num w:numId="4" w16cid:durableId="2506364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2D22"/>
    <w:rsid w:val="000478EB"/>
    <w:rsid w:val="00094603"/>
    <w:rsid w:val="000F1A02"/>
    <w:rsid w:val="00137667"/>
    <w:rsid w:val="001464B2"/>
    <w:rsid w:val="001A2440"/>
    <w:rsid w:val="001B4F8D"/>
    <w:rsid w:val="001D5177"/>
    <w:rsid w:val="001F265D"/>
    <w:rsid w:val="00285D0C"/>
    <w:rsid w:val="002A2B11"/>
    <w:rsid w:val="002F22EB"/>
    <w:rsid w:val="00311575"/>
    <w:rsid w:val="00326996"/>
    <w:rsid w:val="0043001D"/>
    <w:rsid w:val="004914DD"/>
    <w:rsid w:val="00511A2B"/>
    <w:rsid w:val="00554BEC"/>
    <w:rsid w:val="00595F6F"/>
    <w:rsid w:val="005C0140"/>
    <w:rsid w:val="006415B0"/>
    <w:rsid w:val="006463D8"/>
    <w:rsid w:val="00711921"/>
    <w:rsid w:val="00796BD1"/>
    <w:rsid w:val="007A5E2F"/>
    <w:rsid w:val="00881028"/>
    <w:rsid w:val="00886EDF"/>
    <w:rsid w:val="008A3858"/>
    <w:rsid w:val="009840BA"/>
    <w:rsid w:val="009D5414"/>
    <w:rsid w:val="00A03876"/>
    <w:rsid w:val="00A13C7B"/>
    <w:rsid w:val="00A62B25"/>
    <w:rsid w:val="00AE1A2A"/>
    <w:rsid w:val="00B52D22"/>
    <w:rsid w:val="00B83D8D"/>
    <w:rsid w:val="00B95FEE"/>
    <w:rsid w:val="00BF2B0B"/>
    <w:rsid w:val="00C51BD3"/>
    <w:rsid w:val="00C82523"/>
    <w:rsid w:val="00D368DC"/>
    <w:rsid w:val="00D97342"/>
    <w:rsid w:val="00E8175D"/>
    <w:rsid w:val="00F4320C"/>
    <w:rsid w:val="00F71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AD8F3E0"/>
  <w15:chartTrackingRefBased/>
  <w15:docId w15:val="{2F8974D7-2B5F-4CF4-969D-EB9AD6A68A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jc w:val="both"/>
    </w:pPr>
    <w:rPr>
      <w:sz w:val="28"/>
    </w:rPr>
  </w:style>
  <w:style w:type="paragraph" w:styleId="1">
    <w:name w:val="heading 1"/>
    <w:basedOn w:val="a"/>
    <w:next w:val="a"/>
    <w:qFormat/>
    <w:pPr>
      <w:keepNext/>
      <w:jc w:val="left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left"/>
      <w:outlineLvl w:val="1"/>
    </w:pPr>
    <w:rPr>
      <w:rFonts w:ascii="Tahoma" w:hAnsi="Tahoma"/>
      <w:b/>
      <w:sz w:val="26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Администрация"/>
    <w:pPr>
      <w:tabs>
        <w:tab w:val="left" w:pos="284"/>
      </w:tabs>
      <w:spacing w:line="360" w:lineRule="auto"/>
      <w:ind w:firstLine="709"/>
    </w:pPr>
    <w:rPr>
      <w:noProof/>
      <w:sz w:val="28"/>
    </w:rPr>
  </w:style>
  <w:style w:type="paragraph" w:customStyle="1" w:styleId="a4">
    <w:name w:val="постановление"/>
    <w:autoRedefine/>
    <w:pPr>
      <w:ind w:right="-1"/>
      <w:jc w:val="both"/>
    </w:pPr>
    <w:rPr>
      <w:rFonts w:ascii="Arial" w:hAnsi="Arial"/>
      <w:sz w:val="24"/>
    </w:rPr>
  </w:style>
  <w:style w:type="paragraph" w:styleId="a5">
    <w:name w:val="Body Text"/>
    <w:basedOn w:val="a"/>
    <w:rPr>
      <w:sz w:val="24"/>
    </w:rPr>
  </w:style>
  <w:style w:type="paragraph" w:styleId="3">
    <w:name w:val="Body Text 3"/>
    <w:basedOn w:val="a"/>
    <w:pPr>
      <w:ind w:right="850"/>
    </w:pPr>
    <w:rPr>
      <w:sz w:val="24"/>
    </w:rPr>
  </w:style>
  <w:style w:type="paragraph" w:styleId="20">
    <w:name w:val="Body Text 2"/>
    <w:basedOn w:val="a"/>
    <w:pPr>
      <w:numPr>
        <w:ilvl w:val="12"/>
      </w:numPr>
    </w:pPr>
    <w:rPr>
      <w:sz w:val="24"/>
    </w:rPr>
  </w:style>
  <w:style w:type="paragraph" w:styleId="a6">
    <w:name w:val="Body Text Indent"/>
    <w:basedOn w:val="a"/>
    <w:pPr>
      <w:ind w:hanging="142"/>
    </w:pPr>
    <w:rPr>
      <w:sz w:val="24"/>
    </w:rPr>
  </w:style>
  <w:style w:type="paragraph" w:styleId="21">
    <w:name w:val="Body Text Indent 2"/>
    <w:basedOn w:val="a"/>
    <w:pPr>
      <w:ind w:firstLine="720"/>
    </w:pPr>
    <w:rPr>
      <w:sz w:val="24"/>
    </w:rPr>
  </w:style>
  <w:style w:type="table" w:styleId="a7">
    <w:name w:val="Table Grid"/>
    <w:basedOn w:val="a1"/>
    <w:rsid w:val="00B52D22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semiHidden/>
    <w:rsid w:val="000478EB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1D5177"/>
    <w:pPr>
      <w:ind w:left="720"/>
      <w:contextualSpacing/>
    </w:pPr>
  </w:style>
  <w:style w:type="paragraph" w:styleId="aa">
    <w:name w:val="header"/>
    <w:basedOn w:val="a"/>
    <w:link w:val="ab"/>
    <w:uiPriority w:val="99"/>
    <w:rsid w:val="00886EDF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886EDF"/>
    <w:rPr>
      <w:sz w:val="28"/>
    </w:rPr>
  </w:style>
  <w:style w:type="paragraph" w:styleId="ac">
    <w:name w:val="footer"/>
    <w:basedOn w:val="a"/>
    <w:link w:val="ad"/>
    <w:rsid w:val="00886EDF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rsid w:val="00886EDF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4198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12</Pages>
  <Words>3132</Words>
  <Characters>17856</Characters>
  <Application>Microsoft Office Word</Application>
  <DocSecurity>0</DocSecurity>
  <Lines>148</Lines>
  <Paragraphs>41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>АДМИНИСТРАЦИЯ  МУНИЦИПАЛЬНОГО  ОБРАЗОВАНИЯ</vt:lpstr>
      <vt:lpstr>Пояснительная записка по основным параметрам прогноза социально-экономического р</vt:lpstr>
    </vt:vector>
  </TitlesOfParts>
  <Company>ADM</Company>
  <LinksUpToDate>false</LinksUpToDate>
  <CharactersWithSpaces>20947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 МУНИЦИПАЛЬНОГО  ОБРАЗОВАНИЯ</dc:title>
  <dc:subject/>
  <dc:creator>31-2</dc:creator>
  <cp:keywords/>
  <cp:lastModifiedBy>31-2</cp:lastModifiedBy>
  <cp:revision>3</cp:revision>
  <cp:lastPrinted>2024-11-05T08:12:00Z</cp:lastPrinted>
  <dcterms:created xsi:type="dcterms:W3CDTF">2024-11-01T14:13:00Z</dcterms:created>
  <dcterms:modified xsi:type="dcterms:W3CDTF">2024-11-05T08:12:00Z</dcterms:modified>
</cp:coreProperties>
</file>