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896" w:rsidRPr="003332E3" w:rsidRDefault="00836896" w:rsidP="00836896">
      <w:pPr>
        <w:jc w:val="center"/>
        <w:rPr>
          <w:sz w:val="27"/>
          <w:szCs w:val="27"/>
        </w:rPr>
      </w:pPr>
      <w:r w:rsidRPr="003332E3">
        <w:rPr>
          <w:sz w:val="27"/>
          <w:szCs w:val="27"/>
        </w:rPr>
        <w:t>Показатели результативности использования субсидии на  содержание муниципальных загородных стационарных детских оздоровительных лагерей Ленинградской области в каникулярное время за 201</w:t>
      </w:r>
      <w:r w:rsidR="0014795E">
        <w:rPr>
          <w:sz w:val="27"/>
          <w:szCs w:val="27"/>
        </w:rPr>
        <w:t>9</w:t>
      </w:r>
      <w:r w:rsidRPr="003332E3">
        <w:rPr>
          <w:sz w:val="27"/>
          <w:szCs w:val="27"/>
        </w:rPr>
        <w:t xml:space="preserve"> год </w:t>
      </w:r>
      <w:proofErr w:type="gramStart"/>
      <w:r w:rsidRPr="003332E3">
        <w:rPr>
          <w:sz w:val="27"/>
          <w:szCs w:val="27"/>
        </w:rPr>
        <w:t>к</w:t>
      </w:r>
      <w:proofErr w:type="gramEnd"/>
    </w:p>
    <w:p w:rsidR="00836896" w:rsidRPr="003332E3" w:rsidRDefault="00836896" w:rsidP="00836896">
      <w:pPr>
        <w:pStyle w:val="a3"/>
        <w:ind w:left="57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Соглашению № </w:t>
      </w:r>
      <w:r w:rsidR="0014795E">
        <w:rPr>
          <w:bCs/>
          <w:sz w:val="28"/>
          <w:szCs w:val="28"/>
          <w:lang w:val="ru-RU"/>
        </w:rPr>
        <w:t>104</w:t>
      </w:r>
      <w:r w:rsidR="00920021">
        <w:rPr>
          <w:bCs/>
          <w:sz w:val="28"/>
          <w:szCs w:val="28"/>
          <w:lang w:val="ru-RU"/>
        </w:rPr>
        <w:t xml:space="preserve"> от </w:t>
      </w:r>
      <w:r w:rsidR="0014795E">
        <w:rPr>
          <w:bCs/>
          <w:sz w:val="28"/>
          <w:szCs w:val="28"/>
          <w:lang w:val="ru-RU"/>
        </w:rPr>
        <w:t>31</w:t>
      </w:r>
      <w:r w:rsidR="00920021">
        <w:rPr>
          <w:bCs/>
          <w:sz w:val="28"/>
          <w:szCs w:val="28"/>
          <w:lang w:val="ru-RU"/>
        </w:rPr>
        <w:t xml:space="preserve"> </w:t>
      </w:r>
      <w:r w:rsidR="0014795E">
        <w:rPr>
          <w:bCs/>
          <w:sz w:val="28"/>
          <w:szCs w:val="28"/>
          <w:lang w:val="ru-RU"/>
        </w:rPr>
        <w:t>января</w:t>
      </w:r>
      <w:r w:rsidR="00920021">
        <w:rPr>
          <w:bCs/>
          <w:sz w:val="28"/>
          <w:szCs w:val="28"/>
          <w:lang w:val="ru-RU"/>
        </w:rPr>
        <w:t xml:space="preserve"> 201</w:t>
      </w:r>
      <w:r w:rsidR="0014795E">
        <w:rPr>
          <w:bCs/>
          <w:sz w:val="28"/>
          <w:szCs w:val="28"/>
          <w:lang w:val="ru-RU"/>
        </w:rPr>
        <w:t>9</w:t>
      </w:r>
      <w:r w:rsidR="00920021">
        <w:rPr>
          <w:bCs/>
          <w:sz w:val="28"/>
          <w:szCs w:val="28"/>
          <w:lang w:val="ru-RU"/>
        </w:rPr>
        <w:t xml:space="preserve"> года</w:t>
      </w:r>
      <w:r>
        <w:rPr>
          <w:bCs/>
          <w:sz w:val="28"/>
          <w:szCs w:val="28"/>
          <w:lang w:val="ru-RU"/>
        </w:rPr>
        <w:t xml:space="preserve">    </w:t>
      </w:r>
    </w:p>
    <w:p w:rsidR="00836896" w:rsidRPr="003332E3" w:rsidRDefault="00836896" w:rsidP="00836896">
      <w:pPr>
        <w:pStyle w:val="a3"/>
        <w:ind w:left="57"/>
        <w:rPr>
          <w:bCs/>
          <w:sz w:val="28"/>
          <w:szCs w:val="28"/>
          <w:lang w:val="ru-RU"/>
        </w:rPr>
      </w:pPr>
      <w:r w:rsidRPr="003332E3">
        <w:rPr>
          <w:bCs/>
          <w:sz w:val="28"/>
          <w:szCs w:val="28"/>
        </w:rPr>
        <w:t>между комитетом общего и профессионального образования Ленинградской области и администрацией муниципального</w:t>
      </w:r>
    </w:p>
    <w:p w:rsidR="00836896" w:rsidRPr="003332E3" w:rsidRDefault="00836896" w:rsidP="00836896">
      <w:pPr>
        <w:pStyle w:val="a3"/>
        <w:ind w:left="57"/>
        <w:rPr>
          <w:sz w:val="28"/>
          <w:szCs w:val="28"/>
          <w:lang w:val="ru-RU" w:eastAsia="ar-SA"/>
        </w:rPr>
      </w:pPr>
      <w:r w:rsidRPr="003332E3">
        <w:rPr>
          <w:bCs/>
          <w:sz w:val="28"/>
          <w:szCs w:val="28"/>
        </w:rPr>
        <w:t xml:space="preserve"> образования</w:t>
      </w:r>
      <w:r w:rsidRPr="003332E3">
        <w:rPr>
          <w:bCs/>
          <w:sz w:val="28"/>
          <w:szCs w:val="28"/>
          <w:lang w:val="ru-RU"/>
        </w:rPr>
        <w:t xml:space="preserve"> </w:t>
      </w:r>
      <w:r w:rsidRPr="003332E3">
        <w:rPr>
          <w:bCs/>
          <w:sz w:val="28"/>
          <w:szCs w:val="28"/>
        </w:rPr>
        <w:t xml:space="preserve"> </w:t>
      </w:r>
      <w:r w:rsidRPr="003332E3">
        <w:rPr>
          <w:sz w:val="28"/>
          <w:szCs w:val="28"/>
          <w:lang w:val="ru-RU" w:eastAsia="ar-SA"/>
        </w:rPr>
        <w:t>Тихвинский муниципальный район</w:t>
      </w:r>
    </w:p>
    <w:p w:rsidR="00836896" w:rsidRPr="003332E3" w:rsidRDefault="00836896" w:rsidP="00836896">
      <w:pPr>
        <w:pStyle w:val="a3"/>
        <w:ind w:left="57"/>
        <w:rPr>
          <w:bCs/>
          <w:sz w:val="28"/>
          <w:szCs w:val="28"/>
        </w:rPr>
      </w:pPr>
      <w:r w:rsidRPr="003332E3">
        <w:rPr>
          <w:sz w:val="28"/>
          <w:szCs w:val="28"/>
          <w:lang w:eastAsia="ar-SA"/>
        </w:rPr>
        <w:t xml:space="preserve"> </w:t>
      </w:r>
      <w:r w:rsidRPr="003332E3">
        <w:rPr>
          <w:bCs/>
          <w:sz w:val="28"/>
          <w:szCs w:val="28"/>
        </w:rPr>
        <w:t>Ленинградской области</w:t>
      </w:r>
    </w:p>
    <w:p w:rsidR="00836896" w:rsidRPr="003332E3" w:rsidRDefault="00836896" w:rsidP="00836896">
      <w:pPr>
        <w:pStyle w:val="a3"/>
        <w:ind w:left="57"/>
        <w:rPr>
          <w:bCs/>
          <w:sz w:val="28"/>
          <w:szCs w:val="28"/>
          <w:lang w:val="ru-RU"/>
        </w:rPr>
      </w:pPr>
      <w:r w:rsidRPr="003332E3">
        <w:rPr>
          <w:bCs/>
          <w:sz w:val="28"/>
          <w:szCs w:val="28"/>
        </w:rPr>
        <w:t>о предоставлении в 201</w:t>
      </w:r>
      <w:r w:rsidR="0014795E">
        <w:rPr>
          <w:bCs/>
          <w:sz w:val="28"/>
          <w:szCs w:val="28"/>
          <w:lang w:val="ru-RU"/>
        </w:rPr>
        <w:t>9</w:t>
      </w:r>
      <w:r w:rsidRPr="003332E3">
        <w:rPr>
          <w:bCs/>
          <w:sz w:val="28"/>
          <w:szCs w:val="28"/>
        </w:rPr>
        <w:t xml:space="preserve"> году субсидий </w:t>
      </w:r>
      <w:r w:rsidRPr="003332E3">
        <w:rPr>
          <w:sz w:val="28"/>
          <w:szCs w:val="28"/>
        </w:rPr>
        <w:t xml:space="preserve">на организацию отдыха и оздоровления детей и подростков </w:t>
      </w:r>
      <w:r w:rsidRPr="003332E3">
        <w:rPr>
          <w:bCs/>
          <w:sz w:val="28"/>
          <w:szCs w:val="28"/>
        </w:rPr>
        <w:t xml:space="preserve">из областного бюджета </w:t>
      </w:r>
    </w:p>
    <w:p w:rsidR="00836896" w:rsidRPr="003332E3" w:rsidRDefault="00836896" w:rsidP="00836896">
      <w:pPr>
        <w:pStyle w:val="a3"/>
        <w:ind w:left="57"/>
        <w:rPr>
          <w:bCs/>
          <w:sz w:val="28"/>
          <w:szCs w:val="28"/>
        </w:rPr>
      </w:pPr>
      <w:r w:rsidRPr="003332E3">
        <w:rPr>
          <w:bCs/>
          <w:sz w:val="28"/>
          <w:szCs w:val="28"/>
        </w:rPr>
        <w:t xml:space="preserve">Ленинградской области </w:t>
      </w:r>
    </w:p>
    <w:p w:rsidR="00836896" w:rsidRPr="003332E3" w:rsidRDefault="00836896" w:rsidP="00836896">
      <w:pPr>
        <w:pStyle w:val="a3"/>
        <w:ind w:left="57"/>
        <w:rPr>
          <w:bCs/>
          <w:sz w:val="28"/>
          <w:szCs w:val="28"/>
        </w:rPr>
      </w:pPr>
      <w:r w:rsidRPr="003332E3">
        <w:rPr>
          <w:bCs/>
          <w:sz w:val="28"/>
          <w:szCs w:val="28"/>
        </w:rPr>
        <w:t>на реализацию в 201</w:t>
      </w:r>
      <w:r w:rsidR="0014795E">
        <w:rPr>
          <w:bCs/>
          <w:sz w:val="28"/>
          <w:szCs w:val="28"/>
          <w:lang w:val="ru-RU"/>
        </w:rPr>
        <w:t>9</w:t>
      </w:r>
      <w:r w:rsidRPr="003332E3">
        <w:rPr>
          <w:bCs/>
          <w:sz w:val="28"/>
          <w:szCs w:val="28"/>
        </w:rPr>
        <w:t xml:space="preserve"> году основных мероприятий подпрограммы </w:t>
      </w:r>
    </w:p>
    <w:p w:rsidR="00836896" w:rsidRPr="003332E3" w:rsidRDefault="00836896" w:rsidP="00836896">
      <w:pPr>
        <w:pStyle w:val="a3"/>
        <w:ind w:left="57"/>
        <w:rPr>
          <w:sz w:val="28"/>
          <w:szCs w:val="28"/>
        </w:rPr>
      </w:pPr>
      <w:r w:rsidRPr="003332E3">
        <w:rPr>
          <w:sz w:val="28"/>
          <w:szCs w:val="28"/>
        </w:rPr>
        <w:t xml:space="preserve">«Развитие системы отдыха, оздоровления, занятости детей, подростков и молодёжи, в том числе для детей, находящихся в трудной жизненной ситуации» государственной программы Ленинградской области </w:t>
      </w:r>
    </w:p>
    <w:p w:rsidR="00836896" w:rsidRPr="003332E3" w:rsidRDefault="00836896" w:rsidP="00836896">
      <w:pPr>
        <w:pStyle w:val="a3"/>
        <w:ind w:left="57"/>
        <w:rPr>
          <w:bCs/>
          <w:sz w:val="28"/>
          <w:szCs w:val="28"/>
        </w:rPr>
      </w:pPr>
      <w:r w:rsidRPr="003332E3">
        <w:rPr>
          <w:sz w:val="28"/>
          <w:szCs w:val="28"/>
        </w:rPr>
        <w:t>«Современное образование Ленинградской области»</w:t>
      </w:r>
    </w:p>
    <w:p w:rsidR="00836896" w:rsidRPr="003332E3" w:rsidRDefault="00836896" w:rsidP="00836896">
      <w:pPr>
        <w:rPr>
          <w:bCs/>
          <w:color w:val="FF0000"/>
          <w:sz w:val="28"/>
          <w:szCs w:val="28"/>
        </w:rPr>
      </w:pPr>
    </w:p>
    <w:p w:rsidR="00836896" w:rsidRDefault="00836896" w:rsidP="00836896">
      <w:pPr>
        <w:jc w:val="center"/>
        <w:rPr>
          <w:b/>
          <w:sz w:val="27"/>
          <w:szCs w:val="27"/>
        </w:rPr>
      </w:pPr>
    </w:p>
    <w:p w:rsidR="00836896" w:rsidRPr="00545BCF" w:rsidRDefault="00836896" w:rsidP="00836896">
      <w:pPr>
        <w:jc w:val="center"/>
        <w:rPr>
          <w:b/>
          <w:sz w:val="27"/>
          <w:szCs w:val="27"/>
        </w:rPr>
      </w:pPr>
    </w:p>
    <w:tbl>
      <w:tblPr>
        <w:tblW w:w="1054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275"/>
        <w:gridCol w:w="1698"/>
        <w:gridCol w:w="854"/>
        <w:gridCol w:w="850"/>
        <w:gridCol w:w="851"/>
        <w:gridCol w:w="850"/>
        <w:gridCol w:w="709"/>
        <w:gridCol w:w="1701"/>
        <w:gridCol w:w="53"/>
      </w:tblGrid>
      <w:tr w:rsidR="00836896" w:rsidRPr="00DC3082" w:rsidTr="0014795E">
        <w:trPr>
          <w:gridAfter w:val="1"/>
          <w:wAfter w:w="53" w:type="dxa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:rsidR="00836896" w:rsidRPr="00DC3082" w:rsidRDefault="00836896" w:rsidP="001621BF">
            <w:pPr>
              <w:jc w:val="center"/>
            </w:pPr>
            <w:r w:rsidRPr="00DC3082">
              <w:t>Показатель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836896" w:rsidRPr="00DC3082" w:rsidRDefault="00836896" w:rsidP="001621BF">
            <w:pPr>
              <w:jc w:val="center"/>
            </w:pPr>
            <w:r w:rsidRPr="00DC3082">
              <w:t>Единиц измерения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836896" w:rsidRPr="00DC3082" w:rsidRDefault="00836896" w:rsidP="001621BF">
            <w:pPr>
              <w:ind w:right="-111"/>
              <w:jc w:val="center"/>
            </w:pPr>
            <w:r w:rsidRPr="00DC3082">
              <w:t>На момент предоставления субсидии</w:t>
            </w:r>
          </w:p>
        </w:tc>
        <w:tc>
          <w:tcPr>
            <w:tcW w:w="4114" w:type="dxa"/>
            <w:gridSpan w:val="5"/>
            <w:shd w:val="clear" w:color="auto" w:fill="auto"/>
            <w:vAlign w:val="center"/>
          </w:tcPr>
          <w:p w:rsidR="00836896" w:rsidRPr="00DC3082" w:rsidRDefault="00836896" w:rsidP="001621BF">
            <w:pPr>
              <w:jc w:val="center"/>
            </w:pPr>
            <w:r w:rsidRPr="00DC3082">
              <w:t>Достигнутые в случае предоставления субсидии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6896" w:rsidRPr="00DC3082" w:rsidRDefault="00836896" w:rsidP="001621BF">
            <w:pPr>
              <w:ind w:right="-108"/>
              <w:jc w:val="center"/>
            </w:pPr>
            <w:r w:rsidRPr="00DC3082">
              <w:t>Достигнутые за год в случае не</w:t>
            </w:r>
            <w:r w:rsidR="001621BF">
              <w:t xml:space="preserve"> </w:t>
            </w:r>
            <w:r w:rsidRPr="00DC3082">
              <w:t>предоставления субсидии</w:t>
            </w:r>
          </w:p>
        </w:tc>
      </w:tr>
      <w:tr w:rsidR="0014795E" w:rsidRPr="00DC3082" w:rsidTr="0014795E">
        <w:tc>
          <w:tcPr>
            <w:tcW w:w="1702" w:type="dxa"/>
            <w:vMerge/>
            <w:shd w:val="clear" w:color="auto" w:fill="auto"/>
            <w:vAlign w:val="center"/>
          </w:tcPr>
          <w:p w:rsidR="0014795E" w:rsidRPr="00DC3082" w:rsidRDefault="0014795E" w:rsidP="001621BF">
            <w:pPr>
              <w:rPr>
                <w:sz w:val="27"/>
                <w:szCs w:val="27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4795E" w:rsidRPr="00DC3082" w:rsidRDefault="0014795E" w:rsidP="001621BF">
            <w:pPr>
              <w:rPr>
                <w:sz w:val="27"/>
                <w:szCs w:val="27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14795E" w:rsidRPr="00DC3082" w:rsidRDefault="0014795E" w:rsidP="0014795E">
            <w:pPr>
              <w:jc w:val="center"/>
            </w:pPr>
            <w:r w:rsidRPr="00DC3082">
              <w:t xml:space="preserve">По состоянию на </w:t>
            </w:r>
            <w:r w:rsidRPr="003332E3">
              <w:rPr>
                <w:b/>
              </w:rPr>
              <w:t>0</w:t>
            </w:r>
            <w:r>
              <w:rPr>
                <w:b/>
              </w:rPr>
              <w:t>4</w:t>
            </w:r>
            <w:r w:rsidRPr="003332E3">
              <w:rPr>
                <w:b/>
              </w:rPr>
              <w:t>.0</w:t>
            </w:r>
            <w:r>
              <w:rPr>
                <w:b/>
              </w:rPr>
              <w:t>7</w:t>
            </w:r>
            <w:r w:rsidRPr="003332E3">
              <w:rPr>
                <w:b/>
              </w:rPr>
              <w:t>.201</w:t>
            </w:r>
            <w:r>
              <w:rPr>
                <w:b/>
              </w:rPr>
              <w:t>9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14795E" w:rsidRPr="00DC3082" w:rsidRDefault="0014795E" w:rsidP="001621BF">
            <w:pPr>
              <w:jc w:val="center"/>
            </w:pPr>
            <w:r>
              <w:t>1 смена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795E" w:rsidRPr="00DC3082" w:rsidRDefault="0014795E" w:rsidP="001621BF">
            <w:pPr>
              <w:jc w:val="center"/>
            </w:pPr>
            <w:r>
              <w:t>2 смена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795E" w:rsidRPr="00DC3082" w:rsidRDefault="0014795E" w:rsidP="001621BF">
            <w:pPr>
              <w:jc w:val="center"/>
            </w:pPr>
            <w:r>
              <w:t>3 смена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795E" w:rsidRPr="00DC3082" w:rsidRDefault="0014795E" w:rsidP="001621BF">
            <w:pPr>
              <w:jc w:val="center"/>
            </w:pPr>
            <w:r>
              <w:t>4 смена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795E" w:rsidRPr="00DC3082" w:rsidRDefault="0014795E" w:rsidP="0014795E">
            <w:pPr>
              <w:jc w:val="center"/>
            </w:pPr>
            <w:r>
              <w:t>год</w:t>
            </w:r>
          </w:p>
        </w:tc>
        <w:tc>
          <w:tcPr>
            <w:tcW w:w="1754" w:type="dxa"/>
            <w:gridSpan w:val="2"/>
            <w:shd w:val="clear" w:color="auto" w:fill="auto"/>
            <w:vAlign w:val="center"/>
          </w:tcPr>
          <w:p w:rsidR="0014795E" w:rsidRPr="00DC3082" w:rsidRDefault="0014795E" w:rsidP="001621BF">
            <w:pPr>
              <w:rPr>
                <w:sz w:val="27"/>
                <w:szCs w:val="27"/>
              </w:rPr>
            </w:pPr>
          </w:p>
        </w:tc>
      </w:tr>
      <w:tr w:rsidR="0014795E" w:rsidRPr="00DC3082" w:rsidTr="0014795E">
        <w:tc>
          <w:tcPr>
            <w:tcW w:w="1702" w:type="dxa"/>
            <w:shd w:val="clear" w:color="auto" w:fill="auto"/>
            <w:vAlign w:val="center"/>
          </w:tcPr>
          <w:p w:rsidR="0014795E" w:rsidRPr="00DC3082" w:rsidRDefault="0014795E" w:rsidP="001621BF">
            <w:r w:rsidRPr="00DC3082">
              <w:t>Численность детей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795E" w:rsidRPr="00DC3082" w:rsidRDefault="0014795E" w:rsidP="001621BF">
            <w:pPr>
              <w:jc w:val="center"/>
            </w:pPr>
            <w:r w:rsidRPr="00DC3082">
              <w:t>человек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14795E" w:rsidRPr="00E64D0D" w:rsidRDefault="0014795E" w:rsidP="001621BF">
            <w:r>
              <w:t>251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14795E" w:rsidRPr="00E64D0D" w:rsidRDefault="0014795E" w:rsidP="001621BF">
            <w:r>
              <w:t>74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795E" w:rsidRPr="00E64D0D" w:rsidRDefault="0014795E" w:rsidP="00A26B7A">
            <w:r>
              <w:t>177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795E" w:rsidRPr="00E64D0D" w:rsidRDefault="0014795E" w:rsidP="001621BF">
            <w: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795E" w:rsidRPr="00E64D0D" w:rsidRDefault="0014795E" w:rsidP="001621BF">
            <w: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795E" w:rsidRPr="00E64D0D" w:rsidRDefault="0014795E" w:rsidP="0014795E">
            <w:r>
              <w:t>0</w:t>
            </w:r>
          </w:p>
        </w:tc>
        <w:tc>
          <w:tcPr>
            <w:tcW w:w="1754" w:type="dxa"/>
            <w:gridSpan w:val="2"/>
            <w:shd w:val="clear" w:color="auto" w:fill="auto"/>
            <w:vAlign w:val="center"/>
          </w:tcPr>
          <w:p w:rsidR="0014795E" w:rsidRPr="00E64D0D" w:rsidRDefault="0014795E" w:rsidP="001621BF">
            <w:r>
              <w:t>0</w:t>
            </w:r>
          </w:p>
        </w:tc>
      </w:tr>
      <w:tr w:rsidR="0014795E" w:rsidRPr="00DC3082" w:rsidTr="0014795E">
        <w:tc>
          <w:tcPr>
            <w:tcW w:w="1702" w:type="dxa"/>
            <w:shd w:val="clear" w:color="auto" w:fill="auto"/>
            <w:vAlign w:val="center"/>
          </w:tcPr>
          <w:p w:rsidR="0014795E" w:rsidRPr="00DC3082" w:rsidRDefault="0014795E" w:rsidP="001621BF">
            <w:r w:rsidRPr="00DC3082">
              <w:t>Количество смен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795E" w:rsidRPr="00DC3082" w:rsidRDefault="0014795E" w:rsidP="001621BF">
            <w:pPr>
              <w:jc w:val="center"/>
            </w:pPr>
            <w:r w:rsidRPr="00DC3082">
              <w:t>смен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14795E" w:rsidRPr="00E64D0D" w:rsidRDefault="0014795E" w:rsidP="001621BF">
            <w:r>
              <w:t>4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14795E" w:rsidRPr="00E64D0D" w:rsidRDefault="0014795E" w:rsidP="001621BF">
            <w: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795E" w:rsidRPr="00E64D0D" w:rsidRDefault="0014795E" w:rsidP="001621BF">
            <w: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795E" w:rsidRPr="00E64D0D" w:rsidRDefault="0014795E" w:rsidP="001621BF">
            <w: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795E" w:rsidRPr="00E64D0D" w:rsidRDefault="0014795E" w:rsidP="001621BF">
            <w: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795E" w:rsidRPr="00E64D0D" w:rsidRDefault="0014795E" w:rsidP="0014795E">
            <w:r>
              <w:t>0</w:t>
            </w:r>
          </w:p>
        </w:tc>
        <w:tc>
          <w:tcPr>
            <w:tcW w:w="1754" w:type="dxa"/>
            <w:gridSpan w:val="2"/>
            <w:shd w:val="clear" w:color="auto" w:fill="auto"/>
            <w:vAlign w:val="center"/>
          </w:tcPr>
          <w:p w:rsidR="0014795E" w:rsidRPr="00E64D0D" w:rsidRDefault="0014795E" w:rsidP="001621BF">
            <w:r>
              <w:t>0</w:t>
            </w:r>
          </w:p>
        </w:tc>
      </w:tr>
    </w:tbl>
    <w:p w:rsidR="00836896" w:rsidRDefault="00836896" w:rsidP="00836896"/>
    <w:p w:rsidR="00836896" w:rsidRDefault="00836896" w:rsidP="00836896"/>
    <w:p w:rsidR="00836896" w:rsidRDefault="00836896" w:rsidP="00836896"/>
    <w:p w:rsidR="00836896" w:rsidRDefault="00836896" w:rsidP="00836896"/>
    <w:p w:rsidR="00836896" w:rsidRDefault="00836896" w:rsidP="00836896"/>
    <w:p w:rsidR="00836896" w:rsidRDefault="00836896" w:rsidP="00836896"/>
    <w:p w:rsidR="00836896" w:rsidRPr="003332E3" w:rsidRDefault="001621BF" w:rsidP="0083689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.п</w:t>
      </w:r>
      <w:proofErr w:type="gramEnd"/>
      <w:r w:rsidR="00836896" w:rsidRPr="003332E3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proofErr w:type="spellEnd"/>
      <w:r w:rsidR="00836896" w:rsidRPr="003332E3">
        <w:rPr>
          <w:sz w:val="28"/>
          <w:szCs w:val="28"/>
        </w:rPr>
        <w:t xml:space="preserve"> комитета</w:t>
      </w:r>
    </w:p>
    <w:p w:rsidR="00836896" w:rsidRPr="003332E3" w:rsidRDefault="00836896" w:rsidP="00836896">
      <w:pPr>
        <w:rPr>
          <w:sz w:val="28"/>
          <w:szCs w:val="28"/>
        </w:rPr>
      </w:pPr>
      <w:r w:rsidRPr="003332E3">
        <w:rPr>
          <w:sz w:val="28"/>
          <w:szCs w:val="28"/>
        </w:rPr>
        <w:t xml:space="preserve">по образованию                                                                   </w:t>
      </w:r>
      <w:r w:rsidR="001621BF">
        <w:rPr>
          <w:sz w:val="28"/>
          <w:szCs w:val="28"/>
        </w:rPr>
        <w:t>Л.Н.Муравьева</w:t>
      </w:r>
      <w:r w:rsidRPr="003332E3">
        <w:rPr>
          <w:sz w:val="28"/>
          <w:szCs w:val="28"/>
        </w:rPr>
        <w:t xml:space="preserve">  </w:t>
      </w:r>
    </w:p>
    <w:p w:rsidR="00836896" w:rsidRPr="003332E3" w:rsidRDefault="00836896" w:rsidP="00836896">
      <w:pPr>
        <w:rPr>
          <w:sz w:val="28"/>
          <w:szCs w:val="28"/>
        </w:rPr>
      </w:pPr>
      <w:r w:rsidRPr="003332E3">
        <w:rPr>
          <w:sz w:val="28"/>
          <w:szCs w:val="28"/>
        </w:rPr>
        <w:t xml:space="preserve"> </w:t>
      </w:r>
    </w:p>
    <w:p w:rsidR="00836896" w:rsidRDefault="00836896" w:rsidP="00836896"/>
    <w:p w:rsidR="00836896" w:rsidRDefault="00836896" w:rsidP="00836896"/>
    <w:p w:rsidR="00836896" w:rsidRDefault="00836896" w:rsidP="00836896"/>
    <w:p w:rsidR="00836896" w:rsidRDefault="00836896" w:rsidP="00836896"/>
    <w:p w:rsidR="00836896" w:rsidRDefault="00836896" w:rsidP="00836896">
      <w:bookmarkStart w:id="0" w:name="_GoBack"/>
      <w:bookmarkEnd w:id="0"/>
    </w:p>
    <w:p w:rsidR="00836896" w:rsidRDefault="00836896" w:rsidP="00836896"/>
    <w:p w:rsidR="00836896" w:rsidRDefault="00836896" w:rsidP="00836896"/>
    <w:p w:rsidR="00836896" w:rsidRDefault="00836896" w:rsidP="00836896"/>
    <w:p w:rsidR="00836896" w:rsidRDefault="00836896" w:rsidP="00836896"/>
    <w:p w:rsidR="00836896" w:rsidRDefault="00836896" w:rsidP="00836896"/>
    <w:p w:rsidR="00836896" w:rsidRDefault="00836896" w:rsidP="00836896"/>
    <w:p w:rsidR="00836896" w:rsidRDefault="00836896" w:rsidP="00836896"/>
    <w:p w:rsidR="00836896" w:rsidRDefault="00836896" w:rsidP="00836896"/>
    <w:p w:rsidR="00836896" w:rsidRDefault="00836896" w:rsidP="00836896"/>
    <w:p w:rsidR="00836896" w:rsidRDefault="00836896" w:rsidP="00836896"/>
    <w:p w:rsidR="00836896" w:rsidRDefault="00836896" w:rsidP="00836896"/>
    <w:p w:rsidR="00B14D33" w:rsidRDefault="00B14D33"/>
    <w:sectPr w:rsidR="00B14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896"/>
    <w:rsid w:val="0014795E"/>
    <w:rsid w:val="001621BF"/>
    <w:rsid w:val="00836896"/>
    <w:rsid w:val="00920021"/>
    <w:rsid w:val="00A26B7A"/>
    <w:rsid w:val="00A86D3B"/>
    <w:rsid w:val="00B1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36896"/>
    <w:pPr>
      <w:jc w:val="center"/>
    </w:pPr>
    <w:rPr>
      <w:rFonts w:eastAsia="Calibri"/>
      <w:lang w:val="x-none"/>
    </w:rPr>
  </w:style>
  <w:style w:type="character" w:customStyle="1" w:styleId="a4">
    <w:name w:val="Название Знак"/>
    <w:basedOn w:val="a0"/>
    <w:link w:val="a3"/>
    <w:uiPriority w:val="99"/>
    <w:rsid w:val="00836896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1621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21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36896"/>
    <w:pPr>
      <w:jc w:val="center"/>
    </w:pPr>
    <w:rPr>
      <w:rFonts w:eastAsia="Calibri"/>
      <w:lang w:val="x-none"/>
    </w:rPr>
  </w:style>
  <w:style w:type="character" w:customStyle="1" w:styleId="a4">
    <w:name w:val="Название Знак"/>
    <w:basedOn w:val="a0"/>
    <w:link w:val="a3"/>
    <w:uiPriority w:val="99"/>
    <w:rsid w:val="00836896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1621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21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2018-07-27T05:29:00Z</cp:lastPrinted>
  <dcterms:created xsi:type="dcterms:W3CDTF">2019-07-03T09:54:00Z</dcterms:created>
  <dcterms:modified xsi:type="dcterms:W3CDTF">2019-07-03T09:54:00Z</dcterms:modified>
</cp:coreProperties>
</file>