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8E" w:rsidRDefault="00AC2D8E" w:rsidP="00157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8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2476500" cy="1857375"/>
            <wp:effectExtent l="19050" t="0" r="0" b="0"/>
            <wp:wrapTight wrapText="bothSides">
              <wp:wrapPolygon edited="0">
                <wp:start x="-166" y="0"/>
                <wp:lineTo x="-166" y="21489"/>
                <wp:lineTo x="21600" y="21489"/>
                <wp:lineTo x="21600" y="0"/>
                <wp:lineTo x="-166" y="0"/>
              </wp:wrapPolygon>
            </wp:wrapTight>
            <wp:docPr id="1" name="Рисунок 0" descr="image-10-09-16-07-03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09-16-07-03-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D8E">
        <w:rPr>
          <w:rFonts w:ascii="Times New Roman" w:hAnsi="Times New Roman" w:cs="Times New Roman"/>
          <w:b/>
          <w:sz w:val="28"/>
          <w:szCs w:val="28"/>
        </w:rPr>
        <w:t>09 сентября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на базе МУ «Территориальный центр социального обслуживания населения» был проведен круглый стол с</w:t>
      </w:r>
      <w:r w:rsidR="00157313">
        <w:rPr>
          <w:rFonts w:ascii="Times New Roman" w:hAnsi="Times New Roman" w:cs="Times New Roman"/>
          <w:sz w:val="28"/>
          <w:szCs w:val="28"/>
        </w:rPr>
        <w:t xml:space="preserve">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15731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57313">
        <w:rPr>
          <w:rFonts w:ascii="Times New Roman" w:hAnsi="Times New Roman" w:cs="Times New Roman"/>
          <w:sz w:val="28"/>
          <w:szCs w:val="28"/>
        </w:rPr>
        <w:t>рганизаций</w:t>
      </w:r>
      <w:r>
        <w:rPr>
          <w:rFonts w:ascii="Times New Roman" w:hAnsi="Times New Roman" w:cs="Times New Roman"/>
          <w:sz w:val="28"/>
          <w:szCs w:val="28"/>
        </w:rPr>
        <w:t xml:space="preserve"> Тихвинского района, посвященный предстоящим выборам в Законодате</w:t>
      </w:r>
      <w:r w:rsidR="00157313">
        <w:rPr>
          <w:rFonts w:ascii="Times New Roman" w:hAnsi="Times New Roman" w:cs="Times New Roman"/>
          <w:sz w:val="28"/>
          <w:szCs w:val="28"/>
        </w:rPr>
        <w:t xml:space="preserve">льное собрание 18 сентября 2016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57313" w:rsidRDefault="00157313" w:rsidP="001573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D8E" w:rsidRDefault="00AC2D8E" w:rsidP="00AC2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1876425"/>
            <wp:effectExtent l="19050" t="0" r="9525" b="0"/>
            <wp:wrapSquare wrapText="bothSides"/>
            <wp:docPr id="8" name="Рисунок 1" descr="image-10-09-16-07-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09-16-07-0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</w:t>
      </w:r>
      <w:r w:rsidR="001573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вступительным словом выступила Большакова Ольга Николаевна – председатель комитета социальной защиты.</w:t>
      </w:r>
    </w:p>
    <w:p w:rsidR="00CC049B" w:rsidRDefault="00AC2D8E" w:rsidP="00AC2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ходе подготовки к выборам и доступности избирательных участков для граждан с ограниченными возможностями рассказала Кравченко Виктория Иосифовна</w:t>
      </w:r>
      <w:r w:rsidR="00CC049B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Территориальной избирательной комиссии Тихвинского муниципального района.</w:t>
      </w:r>
    </w:p>
    <w:p w:rsidR="00157313" w:rsidRDefault="00157313" w:rsidP="00AC2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311785</wp:posOffset>
            </wp:positionV>
            <wp:extent cx="2447925" cy="1819275"/>
            <wp:effectExtent l="19050" t="0" r="9525" b="0"/>
            <wp:wrapSquare wrapText="bothSides"/>
            <wp:docPr id="9" name="Рисунок 8" descr="image-10-09-16-07-03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09-16-07-03-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313" w:rsidRDefault="00CC049B" w:rsidP="00AC2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были освещены проблемы граждан с ограниченными возможностями, связанные с предстоящими выборами. В целях оказания помощи гражданам, которые не смогут прийти на выборы самостоятельно, в день голосования будут работать службы «Домой без преград» для подъема-спуска граждан в многоквартирных домах, «Социальное такси» для доставки граждан на избирательный участок</w:t>
      </w:r>
      <w:r w:rsidR="00157313">
        <w:rPr>
          <w:rFonts w:ascii="Times New Roman" w:hAnsi="Times New Roman" w:cs="Times New Roman"/>
          <w:sz w:val="28"/>
          <w:szCs w:val="28"/>
        </w:rPr>
        <w:t>. Те граждане, которые не смогут проголосовать на избирательном участке,</w:t>
      </w:r>
      <w:r>
        <w:rPr>
          <w:rFonts w:ascii="Times New Roman" w:hAnsi="Times New Roman" w:cs="Times New Roman"/>
          <w:sz w:val="28"/>
          <w:szCs w:val="28"/>
        </w:rPr>
        <w:t xml:space="preserve"> смогут проголосовать на дому.</w:t>
      </w:r>
    </w:p>
    <w:p w:rsidR="00AC2D8E" w:rsidRPr="00AC2D8E" w:rsidRDefault="00AC2D8E" w:rsidP="00AC2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57313">
        <w:rPr>
          <w:rFonts w:ascii="Times New Roman" w:hAnsi="Times New Roman" w:cs="Times New Roman"/>
          <w:sz w:val="28"/>
          <w:szCs w:val="28"/>
        </w:rPr>
        <w:tab/>
      </w:r>
    </w:p>
    <w:sectPr w:rsidR="00AC2D8E" w:rsidRPr="00AC2D8E" w:rsidSect="00AC2D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D8E"/>
    <w:rsid w:val="00157313"/>
    <w:rsid w:val="00284A52"/>
    <w:rsid w:val="00AC2D8E"/>
    <w:rsid w:val="00CC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tixuszn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cab_161</dc:creator>
  <cp:keywords/>
  <dc:description/>
  <cp:lastModifiedBy>cab_161</cp:lastModifiedBy>
  <cp:revision>3</cp:revision>
  <cp:lastPrinted>2016-09-12T04:46:00Z</cp:lastPrinted>
  <dcterms:created xsi:type="dcterms:W3CDTF">2016-09-12T04:17:00Z</dcterms:created>
  <dcterms:modified xsi:type="dcterms:W3CDTF">2016-09-12T04:51:00Z</dcterms:modified>
</cp:coreProperties>
</file>