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9B0E3" w14:textId="7E787752" w:rsidR="00A301C0" w:rsidRPr="0093542D" w:rsidRDefault="00E51ECA" w:rsidP="00935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93542D">
        <w:rPr>
          <w:rFonts w:ascii="Times New Roman" w:hAnsi="Times New Roman" w:cs="Times New Roman"/>
          <w:b/>
          <w:bCs/>
          <w:sz w:val="24"/>
          <w:szCs w:val="24"/>
        </w:rPr>
        <w:t>Государственные микрозаймы</w:t>
      </w:r>
      <w:r w:rsidR="00B7648E" w:rsidRPr="0093542D">
        <w:rPr>
          <w:rFonts w:ascii="Times New Roman" w:hAnsi="Times New Roman" w:cs="Times New Roman"/>
          <w:b/>
          <w:bCs/>
          <w:sz w:val="24"/>
          <w:szCs w:val="24"/>
        </w:rPr>
        <w:t>: получить просто, использовать - выгодно</w:t>
      </w:r>
    </w:p>
    <w:bookmarkEnd w:id="0"/>
    <w:p w14:paraId="4E337B1A" w14:textId="57573B34" w:rsidR="00FF2C92" w:rsidRPr="0093542D" w:rsidRDefault="00ED4E28" w:rsidP="005F0E0A">
      <w:pPr>
        <w:jc w:val="both"/>
        <w:rPr>
          <w:rFonts w:ascii="Times New Roman" w:hAnsi="Times New Roman" w:cs="Times New Roman"/>
          <w:sz w:val="24"/>
          <w:szCs w:val="24"/>
        </w:rPr>
      </w:pPr>
      <w:r w:rsidRPr="0093542D">
        <w:rPr>
          <w:rFonts w:ascii="Times New Roman" w:hAnsi="Times New Roman" w:cs="Times New Roman"/>
          <w:sz w:val="24"/>
          <w:szCs w:val="24"/>
        </w:rPr>
        <w:t>Финансовая поддержка</w:t>
      </w:r>
      <w:r w:rsidR="00FF2C92" w:rsidRPr="0093542D">
        <w:rPr>
          <w:rFonts w:ascii="Times New Roman" w:hAnsi="Times New Roman" w:cs="Times New Roman"/>
          <w:sz w:val="24"/>
          <w:szCs w:val="24"/>
        </w:rPr>
        <w:t xml:space="preserve"> бизнеса</w:t>
      </w:r>
      <w:r w:rsidRPr="0093542D">
        <w:rPr>
          <w:rFonts w:ascii="Times New Roman" w:hAnsi="Times New Roman" w:cs="Times New Roman"/>
          <w:sz w:val="24"/>
          <w:szCs w:val="24"/>
        </w:rPr>
        <w:t xml:space="preserve"> </w:t>
      </w:r>
      <w:r w:rsidR="00FF2C92" w:rsidRPr="0093542D">
        <w:rPr>
          <w:rFonts w:ascii="Times New Roman" w:hAnsi="Times New Roman" w:cs="Times New Roman"/>
          <w:sz w:val="24"/>
          <w:szCs w:val="24"/>
        </w:rPr>
        <w:t xml:space="preserve">- </w:t>
      </w:r>
      <w:r w:rsidRPr="0093542D">
        <w:rPr>
          <w:rFonts w:ascii="Times New Roman" w:hAnsi="Times New Roman" w:cs="Times New Roman"/>
          <w:sz w:val="24"/>
          <w:szCs w:val="24"/>
        </w:rPr>
        <w:t>микрозайм</w:t>
      </w:r>
      <w:r w:rsidR="00FF2C92" w:rsidRPr="0093542D">
        <w:rPr>
          <w:rFonts w:ascii="Times New Roman" w:hAnsi="Times New Roman" w:cs="Times New Roman"/>
          <w:sz w:val="24"/>
          <w:szCs w:val="24"/>
        </w:rPr>
        <w:t>ы</w:t>
      </w:r>
      <w:r w:rsidRPr="0093542D">
        <w:rPr>
          <w:rFonts w:ascii="Times New Roman" w:hAnsi="Times New Roman" w:cs="Times New Roman"/>
          <w:sz w:val="24"/>
          <w:szCs w:val="24"/>
        </w:rPr>
        <w:t xml:space="preserve"> по льготным ставкам</w:t>
      </w:r>
      <w:r w:rsidR="00FF2C92" w:rsidRPr="0093542D">
        <w:rPr>
          <w:rFonts w:ascii="Times New Roman" w:hAnsi="Times New Roman" w:cs="Times New Roman"/>
          <w:sz w:val="24"/>
          <w:szCs w:val="24"/>
        </w:rPr>
        <w:t xml:space="preserve"> -</w:t>
      </w:r>
      <w:r w:rsidRPr="0093542D">
        <w:rPr>
          <w:rFonts w:ascii="Times New Roman" w:hAnsi="Times New Roman" w:cs="Times New Roman"/>
          <w:sz w:val="24"/>
          <w:szCs w:val="24"/>
        </w:rPr>
        <w:t xml:space="preserve"> </w:t>
      </w:r>
      <w:r w:rsidR="003E044E" w:rsidRPr="0093542D">
        <w:rPr>
          <w:rFonts w:ascii="Times New Roman" w:hAnsi="Times New Roman" w:cs="Times New Roman"/>
          <w:sz w:val="24"/>
          <w:szCs w:val="24"/>
        </w:rPr>
        <w:t xml:space="preserve">является одним из самых популярных видов поддержки и </w:t>
      </w:r>
      <w:r w:rsidRPr="0093542D">
        <w:rPr>
          <w:rFonts w:ascii="Times New Roman" w:hAnsi="Times New Roman" w:cs="Times New Roman"/>
          <w:sz w:val="24"/>
          <w:szCs w:val="24"/>
        </w:rPr>
        <w:t>стала возможна благодаря нацпроекту «Малое и среднее</w:t>
      </w:r>
      <w:r w:rsidR="00FF2C92" w:rsidRPr="0093542D">
        <w:rPr>
          <w:rFonts w:ascii="Times New Roman" w:hAnsi="Times New Roman" w:cs="Times New Roman"/>
          <w:sz w:val="24"/>
          <w:szCs w:val="24"/>
        </w:rPr>
        <w:t xml:space="preserve"> предпринимательство и поддержка индивидуальной предпринимательской инициативы». </w:t>
      </w:r>
    </w:p>
    <w:p w14:paraId="1E4DDA78" w14:textId="418F9F66" w:rsidR="000C434D" w:rsidRPr="0093542D" w:rsidRDefault="00FF2C92" w:rsidP="005F0E0A">
      <w:pPr>
        <w:jc w:val="both"/>
        <w:rPr>
          <w:rFonts w:ascii="Times New Roman" w:hAnsi="Times New Roman" w:cs="Times New Roman"/>
          <w:sz w:val="24"/>
          <w:szCs w:val="24"/>
        </w:rPr>
      </w:pPr>
      <w:r w:rsidRPr="0093542D">
        <w:rPr>
          <w:rFonts w:ascii="Times New Roman" w:hAnsi="Times New Roman" w:cs="Times New Roman"/>
          <w:sz w:val="24"/>
          <w:szCs w:val="24"/>
        </w:rPr>
        <w:t>В Ленинградской области микрофинансирование осуществляет региональный Фонд поддержки предпринимательства.</w:t>
      </w:r>
      <w:r w:rsidR="00ED4E28" w:rsidRPr="0093542D">
        <w:rPr>
          <w:rFonts w:ascii="Times New Roman" w:hAnsi="Times New Roman" w:cs="Times New Roman"/>
          <w:sz w:val="24"/>
          <w:szCs w:val="24"/>
        </w:rPr>
        <w:t xml:space="preserve"> </w:t>
      </w:r>
      <w:r w:rsidRPr="0093542D">
        <w:rPr>
          <w:rFonts w:ascii="Times New Roman" w:hAnsi="Times New Roman" w:cs="Times New Roman"/>
          <w:sz w:val="24"/>
          <w:szCs w:val="24"/>
        </w:rPr>
        <w:t>Микрозаем в Фонде</w:t>
      </w:r>
      <w:r w:rsidR="00930B7D" w:rsidRPr="0093542D">
        <w:rPr>
          <w:rFonts w:ascii="Times New Roman" w:hAnsi="Times New Roman" w:cs="Times New Roman"/>
          <w:sz w:val="24"/>
          <w:szCs w:val="24"/>
        </w:rPr>
        <w:t xml:space="preserve"> получить несложно</w:t>
      </w:r>
      <w:r w:rsidR="000C434D" w:rsidRPr="0093542D">
        <w:rPr>
          <w:rFonts w:ascii="Times New Roman" w:hAnsi="Times New Roman" w:cs="Times New Roman"/>
          <w:sz w:val="24"/>
          <w:szCs w:val="24"/>
        </w:rPr>
        <w:t xml:space="preserve"> и выгодно, ведь ставка по </w:t>
      </w:r>
      <w:proofErr w:type="gramStart"/>
      <w:r w:rsidR="000C434D" w:rsidRPr="0093542D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gramEnd"/>
      <w:r w:rsidR="000C434D" w:rsidRPr="0093542D">
        <w:rPr>
          <w:rFonts w:ascii="Times New Roman" w:hAnsi="Times New Roman" w:cs="Times New Roman"/>
          <w:sz w:val="24"/>
          <w:szCs w:val="24"/>
        </w:rPr>
        <w:t xml:space="preserve"> микрозаймам – не более 5% годовых, </w:t>
      </w:r>
      <w:r w:rsidR="000255AC" w:rsidRPr="0093542D">
        <w:rPr>
          <w:rFonts w:ascii="Times New Roman" w:hAnsi="Times New Roman" w:cs="Times New Roman"/>
          <w:sz w:val="24"/>
          <w:szCs w:val="24"/>
        </w:rPr>
        <w:t xml:space="preserve">что </w:t>
      </w:r>
      <w:r w:rsidR="000C434D" w:rsidRPr="0093542D">
        <w:rPr>
          <w:rFonts w:ascii="Times New Roman" w:hAnsi="Times New Roman" w:cs="Times New Roman"/>
          <w:sz w:val="24"/>
          <w:szCs w:val="24"/>
        </w:rPr>
        <w:t>значительно ниже уровня инфляции</w:t>
      </w:r>
      <w:r w:rsidR="00930B7D" w:rsidRPr="009354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480BDA" w14:textId="5882CF33" w:rsidR="00A715C2" w:rsidRPr="0093542D" w:rsidRDefault="00203EDA" w:rsidP="005F0E0A">
      <w:pPr>
        <w:jc w:val="both"/>
        <w:rPr>
          <w:rFonts w:ascii="Times New Roman" w:hAnsi="Times New Roman" w:cs="Times New Roman"/>
          <w:sz w:val="24"/>
          <w:szCs w:val="24"/>
        </w:rPr>
      </w:pPr>
      <w:r w:rsidRPr="0093542D">
        <w:rPr>
          <w:rFonts w:ascii="Times New Roman" w:hAnsi="Times New Roman" w:cs="Times New Roman"/>
          <w:sz w:val="24"/>
          <w:szCs w:val="24"/>
        </w:rPr>
        <w:t>Самый популярный денежный продукт – программа «Стандарт», а самая низкая ставка – 3,75% предлагается предпринимателям моногородов</w:t>
      </w:r>
      <w:r w:rsidR="00195A8C" w:rsidRPr="0093542D">
        <w:rPr>
          <w:rFonts w:ascii="Times New Roman" w:hAnsi="Times New Roman" w:cs="Times New Roman"/>
          <w:sz w:val="24"/>
          <w:szCs w:val="24"/>
        </w:rPr>
        <w:t>, реализующим приоритетные проекты</w:t>
      </w:r>
      <w:r w:rsidR="00ED4E28" w:rsidRPr="0093542D">
        <w:rPr>
          <w:rFonts w:ascii="Times New Roman" w:hAnsi="Times New Roman" w:cs="Times New Roman"/>
          <w:sz w:val="24"/>
          <w:szCs w:val="24"/>
        </w:rPr>
        <w:t>,</w:t>
      </w:r>
      <w:r w:rsidRPr="0093542D">
        <w:rPr>
          <w:rFonts w:ascii="Times New Roman" w:hAnsi="Times New Roman" w:cs="Times New Roman"/>
          <w:sz w:val="24"/>
          <w:szCs w:val="24"/>
        </w:rPr>
        <w:t xml:space="preserve"> и социальным предприятиям. Приоритетные проекты тоже получают займы по сниженной ставке, это женские и молодежные</w:t>
      </w:r>
      <w:r w:rsidR="00A715C2" w:rsidRPr="0093542D">
        <w:rPr>
          <w:rFonts w:ascii="Times New Roman" w:hAnsi="Times New Roman" w:cs="Times New Roman"/>
          <w:sz w:val="24"/>
          <w:szCs w:val="24"/>
        </w:rPr>
        <w:t xml:space="preserve"> (до 35 лет)</w:t>
      </w:r>
      <w:r w:rsidRPr="0093542D">
        <w:rPr>
          <w:rFonts w:ascii="Times New Roman" w:hAnsi="Times New Roman" w:cs="Times New Roman"/>
          <w:sz w:val="24"/>
          <w:szCs w:val="24"/>
        </w:rPr>
        <w:t xml:space="preserve"> бизнесы, предпри</w:t>
      </w:r>
      <w:r w:rsidR="00A715C2" w:rsidRPr="0093542D">
        <w:rPr>
          <w:rFonts w:ascii="Times New Roman" w:hAnsi="Times New Roman" w:cs="Times New Roman"/>
          <w:sz w:val="24"/>
          <w:szCs w:val="24"/>
        </w:rPr>
        <w:t xml:space="preserve">ниматели в сфере экспорта, туризма, экологии, спорта, сельского хозяйства, социального предпринимательства, резиденты технопарков, индустриальных парков, </w:t>
      </w:r>
      <w:proofErr w:type="gramStart"/>
      <w:r w:rsidR="00A715C2" w:rsidRPr="0093542D">
        <w:rPr>
          <w:rFonts w:ascii="Times New Roman" w:hAnsi="Times New Roman" w:cs="Times New Roman"/>
          <w:sz w:val="24"/>
          <w:szCs w:val="24"/>
        </w:rPr>
        <w:t>бизнес-инкубаторов</w:t>
      </w:r>
      <w:proofErr w:type="gramEnd"/>
      <w:r w:rsidR="00A715C2" w:rsidRPr="0093542D">
        <w:rPr>
          <w:rFonts w:ascii="Times New Roman" w:hAnsi="Times New Roman" w:cs="Times New Roman"/>
          <w:sz w:val="24"/>
          <w:szCs w:val="24"/>
        </w:rPr>
        <w:t>, предприниматели старше 45 лет (если ведут бизнес менее одного года).</w:t>
      </w:r>
      <w:r w:rsidR="00F62706" w:rsidRPr="0093542D">
        <w:rPr>
          <w:rFonts w:ascii="Times New Roman" w:hAnsi="Times New Roman" w:cs="Times New Roman"/>
          <w:sz w:val="24"/>
          <w:szCs w:val="24"/>
        </w:rPr>
        <w:t xml:space="preserve"> Действуют программы «Старт» (для предпринимателей, действующих до 1 года), «Экспорт», «Микрозаем для самозанятых» и другие.</w:t>
      </w:r>
    </w:p>
    <w:p w14:paraId="73B9A24E" w14:textId="188D14B6" w:rsidR="00203EDA" w:rsidRPr="0093542D" w:rsidRDefault="00A715C2" w:rsidP="005F0E0A">
      <w:pPr>
        <w:jc w:val="both"/>
        <w:rPr>
          <w:rFonts w:ascii="Times New Roman" w:hAnsi="Times New Roman" w:cs="Times New Roman"/>
          <w:sz w:val="24"/>
          <w:szCs w:val="24"/>
        </w:rPr>
      </w:pPr>
      <w:r w:rsidRPr="0093542D">
        <w:rPr>
          <w:rFonts w:ascii="Times New Roman" w:hAnsi="Times New Roman" w:cs="Times New Roman"/>
          <w:sz w:val="24"/>
          <w:szCs w:val="24"/>
        </w:rPr>
        <w:t xml:space="preserve">Так по программе «Приоритет» недавно получил льготный микрозаем </w:t>
      </w:r>
      <w:hyperlink r:id="rId5" w:tgtFrame="_blank" w:tooltip="https://www.littlekiddy.ru/" w:history="1">
        <w:r w:rsidRPr="0093542D">
          <w:rPr>
            <w:rFonts w:ascii="Times New Roman" w:hAnsi="Times New Roman" w:cs="Times New Roman"/>
            <w:sz w:val="24"/>
            <w:szCs w:val="24"/>
          </w:rPr>
          <w:t>Всеволожский производитель детской одежды</w:t>
        </w:r>
      </w:hyperlink>
      <w:r w:rsidRPr="0093542D">
        <w:rPr>
          <w:rFonts w:ascii="Times New Roman" w:hAnsi="Times New Roman" w:cs="Times New Roman"/>
          <w:sz w:val="24"/>
          <w:szCs w:val="24"/>
        </w:rPr>
        <w:t> – на сумму 2,2 млн. рублей под 4% годовых</w:t>
      </w:r>
      <w:r w:rsidR="003532FD" w:rsidRPr="0093542D">
        <w:rPr>
          <w:rFonts w:ascii="Times New Roman" w:hAnsi="Times New Roman" w:cs="Times New Roman"/>
          <w:sz w:val="24"/>
          <w:szCs w:val="24"/>
        </w:rPr>
        <w:t xml:space="preserve">. Микрозаймы выручают бизнес, если нужно новое оборудование, </w:t>
      </w:r>
      <w:r w:rsidR="00F62706" w:rsidRPr="0093542D">
        <w:rPr>
          <w:rFonts w:ascii="Times New Roman" w:hAnsi="Times New Roman" w:cs="Times New Roman"/>
          <w:sz w:val="24"/>
          <w:szCs w:val="24"/>
        </w:rPr>
        <w:t xml:space="preserve">сырье и материалы, а </w:t>
      </w:r>
      <w:proofErr w:type="gramStart"/>
      <w:r w:rsidR="00F62706" w:rsidRPr="0093542D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="00F62706" w:rsidRPr="0093542D">
        <w:rPr>
          <w:rFonts w:ascii="Times New Roman" w:hAnsi="Times New Roman" w:cs="Times New Roman"/>
          <w:sz w:val="24"/>
          <w:szCs w:val="24"/>
        </w:rPr>
        <w:t xml:space="preserve"> если не хватает оборотных средств. </w:t>
      </w:r>
      <w:r w:rsidR="00ED4E28" w:rsidRPr="0093542D">
        <w:rPr>
          <w:rFonts w:ascii="Times New Roman" w:hAnsi="Times New Roman" w:cs="Times New Roman"/>
          <w:sz w:val="24"/>
          <w:szCs w:val="24"/>
        </w:rPr>
        <w:t>Сумма микрозайма – от 50 тысяч до 5 миллионов рублей в зависимости от программы. Например, п</w:t>
      </w:r>
      <w:r w:rsidR="00195A8C" w:rsidRPr="0093542D">
        <w:rPr>
          <w:rFonts w:ascii="Times New Roman" w:hAnsi="Times New Roman" w:cs="Times New Roman"/>
          <w:sz w:val="24"/>
          <w:szCs w:val="24"/>
        </w:rPr>
        <w:t xml:space="preserve">о программе «Приоритет Лайт» Фонд выдал небольшой заем на сумму 236 000 рублей предпринимателю </w:t>
      </w:r>
      <w:proofErr w:type="gramStart"/>
      <w:r w:rsidR="00195A8C" w:rsidRPr="0093542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195A8C" w:rsidRPr="0093542D">
        <w:rPr>
          <w:rFonts w:ascii="Times New Roman" w:hAnsi="Times New Roman" w:cs="Times New Roman"/>
          <w:sz w:val="24"/>
          <w:szCs w:val="24"/>
        </w:rPr>
        <w:t xml:space="preserve"> Пикалево, </w:t>
      </w:r>
      <w:r w:rsidR="00ED4E28" w:rsidRPr="0093542D">
        <w:rPr>
          <w:rFonts w:ascii="Times New Roman" w:hAnsi="Times New Roman" w:cs="Times New Roman"/>
          <w:sz w:val="24"/>
          <w:szCs w:val="24"/>
        </w:rPr>
        <w:t xml:space="preserve">который продает </w:t>
      </w:r>
      <w:r w:rsidR="00195A8C" w:rsidRPr="0093542D">
        <w:rPr>
          <w:rFonts w:ascii="Times New Roman" w:hAnsi="Times New Roman" w:cs="Times New Roman"/>
          <w:sz w:val="24"/>
          <w:szCs w:val="24"/>
        </w:rPr>
        <w:t>зоотовар</w:t>
      </w:r>
      <w:r w:rsidR="00ED4E28" w:rsidRPr="0093542D">
        <w:rPr>
          <w:rFonts w:ascii="Times New Roman" w:hAnsi="Times New Roman" w:cs="Times New Roman"/>
          <w:sz w:val="24"/>
          <w:szCs w:val="24"/>
        </w:rPr>
        <w:t>ы</w:t>
      </w:r>
      <w:r w:rsidR="00F62706" w:rsidRPr="0093542D">
        <w:rPr>
          <w:rFonts w:ascii="Times New Roman" w:hAnsi="Times New Roman" w:cs="Times New Roman"/>
          <w:sz w:val="24"/>
          <w:szCs w:val="24"/>
        </w:rPr>
        <w:t>.</w:t>
      </w:r>
      <w:r w:rsidR="00195A8C" w:rsidRPr="0093542D">
        <w:rPr>
          <w:rFonts w:ascii="Times New Roman" w:hAnsi="Times New Roman" w:cs="Times New Roman"/>
          <w:sz w:val="24"/>
          <w:szCs w:val="24"/>
        </w:rPr>
        <w:t xml:space="preserve"> </w:t>
      </w:r>
      <w:r w:rsidR="00ED4E28" w:rsidRPr="0093542D">
        <w:rPr>
          <w:rFonts w:ascii="Times New Roman" w:hAnsi="Times New Roman" w:cs="Times New Roman"/>
          <w:sz w:val="24"/>
          <w:szCs w:val="24"/>
        </w:rPr>
        <w:t xml:space="preserve">А самозанятому </w:t>
      </w:r>
      <w:r w:rsidR="00A822FB" w:rsidRPr="0093542D">
        <w:rPr>
          <w:rFonts w:ascii="Times New Roman" w:hAnsi="Times New Roman" w:cs="Times New Roman"/>
          <w:sz w:val="24"/>
          <w:szCs w:val="24"/>
        </w:rPr>
        <w:t xml:space="preserve">из Луги, </w:t>
      </w:r>
      <w:proofErr w:type="gramStart"/>
      <w:r w:rsidR="00A822FB" w:rsidRPr="0093542D">
        <w:rPr>
          <w:rFonts w:ascii="Times New Roman" w:hAnsi="Times New Roman" w:cs="Times New Roman"/>
          <w:sz w:val="24"/>
          <w:szCs w:val="24"/>
        </w:rPr>
        <w:t>ремонтирующему</w:t>
      </w:r>
      <w:proofErr w:type="gramEnd"/>
      <w:r w:rsidR="00A822FB" w:rsidRPr="0093542D">
        <w:rPr>
          <w:rFonts w:ascii="Times New Roman" w:hAnsi="Times New Roman" w:cs="Times New Roman"/>
          <w:sz w:val="24"/>
          <w:szCs w:val="24"/>
        </w:rPr>
        <w:t xml:space="preserve"> обувь, </w:t>
      </w:r>
      <w:r w:rsidR="00ED4E28" w:rsidRPr="0093542D">
        <w:rPr>
          <w:rFonts w:ascii="Times New Roman" w:hAnsi="Times New Roman" w:cs="Times New Roman"/>
          <w:sz w:val="24"/>
          <w:szCs w:val="24"/>
        </w:rPr>
        <w:t xml:space="preserve">- </w:t>
      </w:r>
      <w:r w:rsidR="00A822FB" w:rsidRPr="0093542D">
        <w:rPr>
          <w:rFonts w:ascii="Times New Roman" w:hAnsi="Times New Roman" w:cs="Times New Roman"/>
          <w:sz w:val="24"/>
          <w:szCs w:val="24"/>
        </w:rPr>
        <w:t>350 000 рублей.</w:t>
      </w:r>
      <w:r w:rsidR="00203EDA" w:rsidRPr="00935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EC6FE" w14:textId="77604FE0" w:rsidR="00203EDA" w:rsidRPr="0093542D" w:rsidRDefault="003532FD" w:rsidP="005F0E0A">
      <w:pPr>
        <w:jc w:val="both"/>
        <w:rPr>
          <w:rFonts w:ascii="Times New Roman" w:hAnsi="Times New Roman" w:cs="Times New Roman"/>
          <w:sz w:val="24"/>
          <w:szCs w:val="24"/>
        </w:rPr>
      </w:pPr>
      <w:r w:rsidRPr="0093542D">
        <w:rPr>
          <w:rFonts w:ascii="Times New Roman" w:hAnsi="Times New Roman" w:cs="Times New Roman"/>
          <w:sz w:val="24"/>
          <w:szCs w:val="24"/>
        </w:rPr>
        <w:t xml:space="preserve">Всего в портфеле Фонда сейчас </w:t>
      </w:r>
      <w:r w:rsidR="00A822FB" w:rsidRPr="0093542D">
        <w:rPr>
          <w:rFonts w:ascii="Times New Roman" w:hAnsi="Times New Roman" w:cs="Times New Roman"/>
          <w:sz w:val="24"/>
          <w:szCs w:val="24"/>
        </w:rPr>
        <w:t>589</w:t>
      </w:r>
      <w:r w:rsidRPr="0093542D">
        <w:rPr>
          <w:rFonts w:ascii="Times New Roman" w:hAnsi="Times New Roman" w:cs="Times New Roman"/>
          <w:sz w:val="24"/>
          <w:szCs w:val="24"/>
        </w:rPr>
        <w:t xml:space="preserve"> микрозаймов, 10</w:t>
      </w:r>
      <w:r w:rsidR="00A822FB" w:rsidRPr="0093542D">
        <w:rPr>
          <w:rFonts w:ascii="Times New Roman" w:hAnsi="Times New Roman" w:cs="Times New Roman"/>
          <w:sz w:val="24"/>
          <w:szCs w:val="24"/>
        </w:rPr>
        <w:t>6</w:t>
      </w:r>
      <w:r w:rsidRPr="0093542D">
        <w:rPr>
          <w:rFonts w:ascii="Times New Roman" w:hAnsi="Times New Roman" w:cs="Times New Roman"/>
          <w:sz w:val="24"/>
          <w:szCs w:val="24"/>
        </w:rPr>
        <w:t xml:space="preserve"> из них получены в 2023 году на сумму 17</w:t>
      </w:r>
      <w:r w:rsidR="00A822FB" w:rsidRPr="0093542D">
        <w:rPr>
          <w:rFonts w:ascii="Times New Roman" w:hAnsi="Times New Roman" w:cs="Times New Roman"/>
          <w:sz w:val="24"/>
          <w:szCs w:val="24"/>
        </w:rPr>
        <w:t>9,3</w:t>
      </w:r>
      <w:r w:rsidRPr="009354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542D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93542D">
        <w:rPr>
          <w:rFonts w:ascii="Times New Roman" w:hAnsi="Times New Roman" w:cs="Times New Roman"/>
          <w:sz w:val="24"/>
          <w:szCs w:val="24"/>
        </w:rPr>
        <w:t xml:space="preserve"> рублей, а общая сумма портфеля – </w:t>
      </w:r>
      <w:r w:rsidR="00A822FB" w:rsidRPr="0093542D">
        <w:rPr>
          <w:rFonts w:ascii="Times New Roman" w:hAnsi="Times New Roman" w:cs="Times New Roman"/>
          <w:sz w:val="24"/>
          <w:szCs w:val="24"/>
        </w:rPr>
        <w:t>701,5</w:t>
      </w:r>
      <w:r w:rsidRPr="0093542D">
        <w:rPr>
          <w:rFonts w:ascii="Times New Roman" w:hAnsi="Times New Roman" w:cs="Times New Roman"/>
          <w:sz w:val="24"/>
          <w:szCs w:val="24"/>
        </w:rPr>
        <w:t xml:space="preserve"> млн рублей.</w:t>
      </w:r>
    </w:p>
    <w:p w14:paraId="423D146F" w14:textId="17141366" w:rsidR="003532FD" w:rsidRPr="0093542D" w:rsidRDefault="003532FD" w:rsidP="005F0E0A">
      <w:pPr>
        <w:jc w:val="both"/>
        <w:rPr>
          <w:rFonts w:ascii="Times New Roman" w:hAnsi="Times New Roman" w:cs="Times New Roman"/>
          <w:sz w:val="24"/>
          <w:szCs w:val="24"/>
        </w:rPr>
      </w:pPr>
      <w:r w:rsidRPr="0093542D">
        <w:rPr>
          <w:rFonts w:ascii="Times New Roman" w:hAnsi="Times New Roman" w:cs="Times New Roman"/>
          <w:sz w:val="24"/>
          <w:szCs w:val="24"/>
        </w:rPr>
        <w:t>Заявку</w:t>
      </w:r>
      <w:r w:rsidR="00ED4E28" w:rsidRPr="0093542D">
        <w:rPr>
          <w:rFonts w:ascii="Times New Roman" w:hAnsi="Times New Roman" w:cs="Times New Roman"/>
          <w:sz w:val="24"/>
          <w:szCs w:val="24"/>
        </w:rPr>
        <w:t xml:space="preserve"> на микрозаем</w:t>
      </w:r>
      <w:r w:rsidRPr="0093542D">
        <w:rPr>
          <w:rFonts w:ascii="Times New Roman" w:hAnsi="Times New Roman" w:cs="Times New Roman"/>
          <w:sz w:val="24"/>
          <w:szCs w:val="24"/>
        </w:rPr>
        <w:t xml:space="preserve"> лучше отправить прямо с сайта Фонда 813.ru, в разделе «Финансовая поддержка». Можно сформировать заявку в информационной системе </w:t>
      </w:r>
      <w:hyperlink r:id="rId6" w:anchor="/auth" w:history="1">
        <w:r w:rsidRPr="0093542D">
          <w:rPr>
            <w:rFonts w:ascii="Times New Roman" w:hAnsi="Times New Roman" w:cs="Times New Roman"/>
            <w:sz w:val="24"/>
            <w:szCs w:val="24"/>
          </w:rPr>
          <w:t>ssmsp.lenreg.ru</w:t>
        </w:r>
      </w:hyperlink>
      <w:r w:rsidRPr="0093542D">
        <w:rPr>
          <w:rFonts w:ascii="Times New Roman" w:hAnsi="Times New Roman" w:cs="Times New Roman"/>
          <w:sz w:val="24"/>
          <w:szCs w:val="24"/>
        </w:rPr>
        <w:t xml:space="preserve"> – она хорошо знакома предпринимателям, которые подают заявки на субсидии и гранты. Самозанятые граждане отправляют заявку через специальную электронную форму. Если комплект документов неполный, специалист Фонда свяжется с вами и пояснит, какие документы нужны. Рассматривается заявка обычно в течение 5 рабочих дней. Максимум через 10 рабочих дней комиссия решит – выдать вам средства или нет.</w:t>
      </w:r>
    </w:p>
    <w:p w14:paraId="2B4A2ED8" w14:textId="77777777" w:rsidR="003532FD" w:rsidRPr="0093542D" w:rsidRDefault="003532FD" w:rsidP="00930B7D">
      <w:pPr>
        <w:rPr>
          <w:rFonts w:ascii="Times New Roman" w:hAnsi="Times New Roman" w:cs="Times New Roman"/>
          <w:sz w:val="24"/>
          <w:szCs w:val="24"/>
        </w:rPr>
      </w:pPr>
    </w:p>
    <w:p w14:paraId="5D9E57C7" w14:textId="77777777" w:rsidR="000C434D" w:rsidRPr="0093542D" w:rsidRDefault="000C434D" w:rsidP="00930B7D">
      <w:pPr>
        <w:rPr>
          <w:rFonts w:ascii="Times New Roman" w:hAnsi="Times New Roman" w:cs="Times New Roman"/>
          <w:sz w:val="24"/>
          <w:szCs w:val="24"/>
        </w:rPr>
      </w:pPr>
    </w:p>
    <w:p w14:paraId="23BE74FA" w14:textId="3A594C80" w:rsidR="00930B7D" w:rsidRPr="0093542D" w:rsidRDefault="00930B7D">
      <w:pPr>
        <w:rPr>
          <w:rFonts w:ascii="Times New Roman" w:hAnsi="Times New Roman" w:cs="Times New Roman"/>
          <w:sz w:val="24"/>
          <w:szCs w:val="24"/>
        </w:rPr>
      </w:pPr>
    </w:p>
    <w:sectPr w:rsidR="00930B7D" w:rsidRPr="0093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CA"/>
    <w:rsid w:val="000255AC"/>
    <w:rsid w:val="000C434D"/>
    <w:rsid w:val="00195A8C"/>
    <w:rsid w:val="00203EDA"/>
    <w:rsid w:val="003532FD"/>
    <w:rsid w:val="003E044E"/>
    <w:rsid w:val="004706E8"/>
    <w:rsid w:val="005F0E0A"/>
    <w:rsid w:val="008D3F1C"/>
    <w:rsid w:val="00930B7D"/>
    <w:rsid w:val="0093542D"/>
    <w:rsid w:val="00A301C0"/>
    <w:rsid w:val="00A715C2"/>
    <w:rsid w:val="00A822FB"/>
    <w:rsid w:val="00B7648E"/>
    <w:rsid w:val="00E51ECA"/>
    <w:rsid w:val="00ED4E28"/>
    <w:rsid w:val="00F62706"/>
    <w:rsid w:val="00F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4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0B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0B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0B7D"/>
    <w:rPr>
      <w:color w:val="0000FF"/>
      <w:u w:val="single"/>
    </w:rPr>
  </w:style>
  <w:style w:type="character" w:styleId="a4">
    <w:name w:val="Strong"/>
    <w:basedOn w:val="a0"/>
    <w:uiPriority w:val="22"/>
    <w:qFormat/>
    <w:rsid w:val="00A715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0B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0B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0B7D"/>
    <w:rPr>
      <w:color w:val="0000FF"/>
      <w:u w:val="single"/>
    </w:rPr>
  </w:style>
  <w:style w:type="character" w:styleId="a4">
    <w:name w:val="Strong"/>
    <w:basedOn w:val="a0"/>
    <w:uiPriority w:val="22"/>
    <w:qFormat/>
    <w:rsid w:val="00A71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smsp.lenreg.ru/mainPortal" TargetMode="External"/><Relationship Id="rId5" Type="http://schemas.openxmlformats.org/officeDocument/2006/relationships/hyperlink" Target="https://www.littlekidd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ivan</dc:creator>
  <cp:lastModifiedBy>User</cp:lastModifiedBy>
  <cp:revision>2</cp:revision>
  <dcterms:created xsi:type="dcterms:W3CDTF">2023-06-23T11:23:00Z</dcterms:created>
  <dcterms:modified xsi:type="dcterms:W3CDTF">2023-06-23T11:23:00Z</dcterms:modified>
</cp:coreProperties>
</file>