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F7931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A4EDD">
        <w:rPr>
          <w:rFonts w:ascii="Times New Roman" w:hAnsi="Times New Roman" w:cs="Times New Roman"/>
          <w:b/>
          <w:bCs/>
          <w:color w:val="000000"/>
        </w:rPr>
        <w:t xml:space="preserve">АДМИНИСТРАЦИЯ  МУНИЦИПАЛЬНОГО ОБРАЗОВАНИЯ </w:t>
      </w:r>
    </w:p>
    <w:p w14:paraId="06491D6D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A4EDD">
        <w:rPr>
          <w:rFonts w:ascii="Times New Roman" w:hAnsi="Times New Roman" w:cs="Times New Roman"/>
          <w:b/>
          <w:bCs/>
          <w:color w:val="000000"/>
        </w:rPr>
        <w:t>БОРСКОЕ СЕЛЬСКОЕ ПОСЕЛЕНИЕ</w:t>
      </w:r>
    </w:p>
    <w:p w14:paraId="3DFAA328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A4EDD">
        <w:rPr>
          <w:rFonts w:ascii="Times New Roman" w:hAnsi="Times New Roman" w:cs="Times New Roman"/>
          <w:b/>
          <w:bCs/>
          <w:color w:val="000000"/>
        </w:rPr>
        <w:t xml:space="preserve">ТИХВИНСКОГО МУНИЦИПАЛЬНОГО РАЙОНА </w:t>
      </w:r>
    </w:p>
    <w:p w14:paraId="53521716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A4EDD">
        <w:rPr>
          <w:rFonts w:ascii="Times New Roman" w:hAnsi="Times New Roman" w:cs="Times New Roman"/>
          <w:b/>
          <w:bCs/>
          <w:color w:val="000000"/>
        </w:rPr>
        <w:t>ЛЕНИНГРАДСКОЙ ОБЛАСТИ</w:t>
      </w:r>
    </w:p>
    <w:p w14:paraId="0F4C93DE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A4EDD">
        <w:rPr>
          <w:rFonts w:ascii="Times New Roman" w:hAnsi="Times New Roman" w:cs="Times New Roman"/>
          <w:b/>
          <w:bCs/>
          <w:color w:val="000000"/>
        </w:rPr>
        <w:t>(АДМИНИСТРАЦИЯ БОРСКОГО СЕЛЬСКОГО ПОСЕЛЕНИЯ)</w:t>
      </w:r>
      <w:r w:rsidRPr="00BA4EDD">
        <w:rPr>
          <w:rFonts w:ascii="Times New Roman" w:hAnsi="Times New Roman" w:cs="Times New Roman"/>
          <w:color w:val="000000"/>
        </w:rPr>
        <w:t xml:space="preserve"> </w:t>
      </w:r>
    </w:p>
    <w:p w14:paraId="07D15C35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5CB0558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898BB43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A4ED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ПОСТАНОВЛЕНИЕ </w:t>
      </w:r>
    </w:p>
    <w:p w14:paraId="7654DF50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08086F" w14:textId="44CC8676" w:rsidR="00BA4EDD" w:rsidRPr="00BA4EDD" w:rsidRDefault="00A212EE" w:rsidP="00BA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929BF">
        <w:rPr>
          <w:rFonts w:ascii="Times New Roman" w:hAnsi="Times New Roman" w:cs="Times New Roman"/>
          <w:color w:val="000000"/>
          <w:sz w:val="24"/>
          <w:szCs w:val="24"/>
        </w:rPr>
        <w:t>07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29BF"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</w:rPr>
        <w:t>ября 201</w:t>
      </w:r>
      <w:r w:rsidR="00A929B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F5085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№ 03-</w:t>
      </w:r>
      <w:r w:rsidR="00A929BF">
        <w:rPr>
          <w:rFonts w:ascii="Times New Roman" w:hAnsi="Times New Roman" w:cs="Times New Roman"/>
          <w:color w:val="000000"/>
          <w:sz w:val="24"/>
          <w:szCs w:val="24"/>
        </w:rPr>
        <w:t>113</w:t>
      </w:r>
      <w:r w:rsidR="00BA4EDD" w:rsidRPr="00BA4EDD">
        <w:rPr>
          <w:rFonts w:ascii="Times New Roman" w:hAnsi="Times New Roman" w:cs="Times New Roman"/>
          <w:color w:val="000000"/>
          <w:sz w:val="24"/>
          <w:szCs w:val="24"/>
        </w:rPr>
        <w:t>-а</w:t>
      </w:r>
    </w:p>
    <w:p w14:paraId="1C385448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060C59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муниципальной </w:t>
      </w:r>
    </w:p>
    <w:p w14:paraId="5B148307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адресной программы «Переселение </w:t>
      </w:r>
    </w:p>
    <w:p w14:paraId="3CF3956F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граждан из аварийного жилищного </w:t>
      </w:r>
    </w:p>
    <w:p w14:paraId="67B8A0C2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фонда на территории муниципального </w:t>
      </w:r>
    </w:p>
    <w:p w14:paraId="30FC1FB9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Борское сельское поселение </w:t>
      </w:r>
    </w:p>
    <w:p w14:paraId="5359CF9A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Тихвинского муниципального </w:t>
      </w:r>
    </w:p>
    <w:p w14:paraId="377E2727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района Ленинградской области»</w:t>
      </w:r>
    </w:p>
    <w:p w14:paraId="7DB0E5B2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68D867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3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Градостроительным кодексом Российской Федерации,   и в соответствии с постановлением администрации Борского сельского поселения от 12 ноября 2013 года № 03-220 "Об утверждении Порядка разработки, реализации и оценки эффективности муниципальных программ Борского поселения", постановлением администрации Борского сельского поселения от 16 октября 2017 года № 03-182-а «Об утверждении Перечня муниципальных программ Борского сельского поселения», администрация Борского сельского поселения </w:t>
      </w:r>
      <w:r w:rsidRPr="00BA4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14:paraId="7F4288E8" w14:textId="6D688109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8B33E7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1.Утвердить прилагаемую муниципальную адресную программу «Переселение граждан из аварийного жилищного фонда на территории муниципального образования Борское сельское поселение Тихвинского муниципального района Ленинградской области» (приложение).</w:t>
      </w:r>
    </w:p>
    <w:p w14:paraId="1552F611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2.Финансирование расходов, связанных с реализацией муниципальной адресной программы Борского сельского поселения «Переселение граждан из аварийного жилищного фонда на территории муниципального образования Борское сельское поселение Тихвинского муниципального района Ленинградской области», производить в пределах средств, предусмотренных на эти цели в бюджете Борского сельского поселения.</w:t>
      </w:r>
    </w:p>
    <w:p w14:paraId="2AB6B927" w14:textId="0D66BC41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3.   Постановление </w:t>
      </w:r>
      <w:r w:rsidR="00A212EE">
        <w:rPr>
          <w:rFonts w:ascii="Times New Roman" w:hAnsi="Times New Roman" w:cs="Times New Roman"/>
          <w:color w:val="000000"/>
          <w:sz w:val="24"/>
          <w:szCs w:val="24"/>
        </w:rPr>
        <w:t>вступает в силу с 01 января 20</w:t>
      </w:r>
      <w:r w:rsidR="00A929B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14:paraId="3EE9D1E1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4. Ответственность за исполнение настоящего постановления возложить на заместителя администрации Борского сельского поселе</w:t>
      </w:r>
      <w:r w:rsidR="00A212EE">
        <w:rPr>
          <w:rFonts w:ascii="Times New Roman" w:hAnsi="Times New Roman" w:cs="Times New Roman"/>
          <w:color w:val="000000"/>
          <w:sz w:val="24"/>
          <w:szCs w:val="24"/>
        </w:rPr>
        <w:t>ния Быкова Владислава Юрьевича</w:t>
      </w:r>
      <w:r w:rsidRPr="00BA4E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256DDF" w14:textId="4242FCB2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5 Контроль за исполнением настоящего постановления оставляю за собой.</w:t>
      </w:r>
    </w:p>
    <w:p w14:paraId="55F4C247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CDF576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42963E" w14:textId="48EB5E2C" w:rsidR="00BA4EDD" w:rsidRDefault="00A929BF" w:rsidP="00BA4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BA4EDD"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</w:p>
    <w:p w14:paraId="638A8BE2" w14:textId="5C87011F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Борского сельского поселения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A212EE">
        <w:rPr>
          <w:rFonts w:ascii="Times New Roman" w:hAnsi="Times New Roman" w:cs="Times New Roman"/>
          <w:color w:val="000000"/>
          <w:sz w:val="24"/>
          <w:szCs w:val="24"/>
        </w:rPr>
        <w:t>А.Л.Голубев</w:t>
      </w:r>
    </w:p>
    <w:p w14:paraId="55254241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6B99B3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F41296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979E4ED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450292B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24844FE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УТВЕРЖДЕНА</w:t>
      </w:r>
    </w:p>
    <w:p w14:paraId="698B8D2D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14:paraId="29B3ED70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Борского сельского поселения </w:t>
      </w:r>
    </w:p>
    <w:p w14:paraId="76A89F5A" w14:textId="03AC6C01" w:rsidR="00BA4EDD" w:rsidRDefault="00B05702" w:rsidP="00BA4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929BF">
        <w:rPr>
          <w:rFonts w:ascii="Times New Roman" w:hAnsi="Times New Roman" w:cs="Times New Roman"/>
          <w:color w:val="000000"/>
          <w:sz w:val="24"/>
          <w:szCs w:val="24"/>
        </w:rPr>
        <w:t>07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29BF"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</w:rPr>
        <w:t>ября 201</w:t>
      </w:r>
      <w:r w:rsidR="00A929BF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№ 03-1</w:t>
      </w:r>
      <w:r w:rsidR="00A929BF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BA4EDD"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-а </w:t>
      </w:r>
    </w:p>
    <w:p w14:paraId="3DF62C58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(приложение)</w:t>
      </w:r>
    </w:p>
    <w:p w14:paraId="280FEE22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62F50BE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03939F3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МУНИЦИПАЛЬНАЯ АДРЕСНАЯ ПРОГРАММА</w:t>
      </w:r>
    </w:p>
    <w:p w14:paraId="0E711093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«ПЕРЕСЕЛЕНИЕ ГРАЖДАН ИЗ АВАРИЙНОГО ЖИЛИЩНОГО ФОНДА</w:t>
      </w:r>
    </w:p>
    <w:p w14:paraId="22957D18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ТЕРРИТОРИИ МУНИЦИПАЛЬНОГО ОБРАЗОВАНИЯ </w:t>
      </w:r>
    </w:p>
    <w:p w14:paraId="5BECC334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БОРСКОЕ СЕЛЬСКОЕ ПОСЕЛЕНИЕ</w:t>
      </w:r>
    </w:p>
    <w:p w14:paraId="250998A7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ТИХВИНСКОГО МУНИЦИПАЛЬНОГО РАЙОНА ЛЕНИНГРАДСКОЙ ОБЛАСТИ»</w:t>
      </w:r>
    </w:p>
    <w:p w14:paraId="7C3214AF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8506B7F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ПАСПОРТ</w:t>
      </w:r>
    </w:p>
    <w:p w14:paraId="3038AC99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АДРЕСНОЙ ПРОГРАММЫ</w:t>
      </w:r>
    </w:p>
    <w:p w14:paraId="09422BAC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«ПЕРЕСЕЛЕНИЕ ГРАЖДАН ИЗ АВАРИЙНОГО ЖИЛИЩНОГО ФОНДА </w:t>
      </w:r>
    </w:p>
    <w:p w14:paraId="4A9220E7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ТЕРРИТОРИИ МУНИЦИПАЛЬНОГО ОБРАЗОВАНИЯ </w:t>
      </w:r>
    </w:p>
    <w:p w14:paraId="63051954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БОРСКОЕ СЕЛЬСКОЕ ПОСЕЛЕНИЕ </w:t>
      </w:r>
    </w:p>
    <w:p w14:paraId="55A99C6E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ТИХВИНСКОГО МУНИЦИПАЛЬНОГО РАЙОНА ЛЕНИНГРАДСКОЙ ОБЛАСТИ»</w:t>
      </w: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6E31DE5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00"/>
        <w:gridCol w:w="7935"/>
      </w:tblGrid>
      <w:tr w:rsidR="00BA4EDD" w:rsidRPr="00BA4EDD" w14:paraId="1EC4E8A5" w14:textId="77777777">
        <w:trPr>
          <w:hidden/>
        </w:trPr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ED6A6" w14:textId="77777777"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>#G0</w:t>
            </w: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Программы 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6CD5" w14:textId="77777777"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«Переселение граждан из аварийного жилищного фонда на территории муниципального образования Борское сельское поселение Тихвинский муниципальный район Ленинградской области </w:t>
            </w:r>
          </w:p>
        </w:tc>
      </w:tr>
      <w:tr w:rsidR="00BA4EDD" w:rsidRPr="00BA4EDD" w14:paraId="0793FB65" w14:textId="77777777"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DBD70" w14:textId="77777777"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92DB5" w14:textId="77777777"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 w14:paraId="405B3F30" w14:textId="77777777"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главы администрации Борского сельского поселения от 24.12.2007г. № 03-50-а «Об утверждении актов межведомственной комиссии для оценки жилых помещений муниципального жилищного фонда Борского сельского поселения»</w:t>
            </w:r>
          </w:p>
        </w:tc>
      </w:tr>
      <w:tr w:rsidR="00BA4EDD" w:rsidRPr="00BA4EDD" w14:paraId="07E82E7A" w14:textId="77777777"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FF4D5" w14:textId="77777777"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0707D" w14:textId="79AF422A" w:rsidR="00BA4EDD" w:rsidRPr="00BA4EDD" w:rsidRDefault="00FE0A04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9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A9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A4EDD"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BA4EDD" w:rsidRPr="00BA4EDD" w14:paraId="1CF15849" w14:textId="77777777"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BA13C" w14:textId="77777777"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56D5C" w14:textId="77777777"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Снос многоквартирных аварийных домов в дер.Сарожа, из которых осуществляется переселение граждан из аварийного жилищного фонда в 2016 году в рамках Федерального закона от 21 июля 2007 года № 185-ФЗ «О Фонде содействия реформированию жилищно-коммунального хозяйства». </w:t>
            </w:r>
          </w:p>
        </w:tc>
      </w:tr>
      <w:tr w:rsidR="00BA4EDD" w:rsidRPr="00BA4EDD" w14:paraId="74AC6A9A" w14:textId="77777777"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4B7B7" w14:textId="77777777"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8E776" w14:textId="77777777"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Расселение двух многоквартирных аварийных домов, расположенных на территории муниципального образования Борское сельское поселение;</w:t>
            </w:r>
          </w:p>
          <w:p w14:paraId="6CF456A2" w14:textId="77777777" w:rsidR="00BA4EDD" w:rsidRPr="00BA4EDD" w:rsidRDefault="00C4797B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8</w:t>
            </w:r>
            <w:r w:rsidR="00BA4EDD"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из двух</w:t>
            </w:r>
            <w:r w:rsidR="00BA4EDD"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многоквартирных домов, признанных аварийными и подлежащих сносу.</w:t>
            </w:r>
          </w:p>
        </w:tc>
      </w:tr>
      <w:tr w:rsidR="00BA4EDD" w:rsidRPr="00BA4EDD" w14:paraId="085DE0F4" w14:textId="77777777"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28990" w14:textId="77777777" w:rsidR="00BA4EDD" w:rsidRPr="00BA4EDD" w:rsidRDefault="00BA4EDD" w:rsidP="00B0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финансовых ресурсов на реализацию Программы 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41747" w14:textId="770E1A46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81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FE0A04" w:rsidRPr="00334F81">
              <w:rPr>
                <w:rFonts w:ascii="Times New Roman" w:hAnsi="Times New Roman" w:cs="Times New Roman"/>
                <w:sz w:val="24"/>
                <w:szCs w:val="24"/>
              </w:rPr>
              <w:t>ем финансирования Программы - 7</w:t>
            </w:r>
            <w:r w:rsidR="00A929BF" w:rsidRPr="00334F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4F81">
              <w:rPr>
                <w:rFonts w:ascii="Times New Roman" w:hAnsi="Times New Roman" w:cs="Times New Roman"/>
                <w:sz w:val="24"/>
                <w:szCs w:val="24"/>
              </w:rPr>
              <w:t>,0 тыс.рублей.</w:t>
            </w:r>
          </w:p>
        </w:tc>
      </w:tr>
      <w:tr w:rsidR="00BA4EDD" w:rsidRPr="00BA4EDD" w14:paraId="4BC77D99" w14:textId="77777777"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BA22C" w14:textId="77777777"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показатели выполнения </w:t>
            </w: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927EF" w14:textId="5940B2D0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Расселенная площадь </w:t>
            </w:r>
            <w:r w:rsidR="00C4797B" w:rsidRPr="00334F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4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EF1">
              <w:rPr>
                <w:rFonts w:ascii="Times New Roman" w:hAnsi="Times New Roman" w:cs="Times New Roman"/>
                <w:sz w:val="24"/>
                <w:szCs w:val="24"/>
              </w:rPr>
              <w:t>62,59</w:t>
            </w:r>
            <w:r w:rsidRPr="00334F81">
              <w:rPr>
                <w:rFonts w:ascii="Times New Roman" w:hAnsi="Times New Roman" w:cs="Times New Roman"/>
                <w:sz w:val="24"/>
                <w:szCs w:val="24"/>
              </w:rPr>
              <w:t xml:space="preserve"> кв. метра;</w:t>
            </w:r>
          </w:p>
          <w:p w14:paraId="64DDCD45" w14:textId="5BF4C9EA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81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855755" w:rsidRPr="00334F81">
              <w:rPr>
                <w:rFonts w:ascii="Times New Roman" w:hAnsi="Times New Roman" w:cs="Times New Roman"/>
                <w:sz w:val="24"/>
                <w:szCs w:val="24"/>
              </w:rPr>
              <w:t xml:space="preserve">чество расселенных помещений - </w:t>
            </w:r>
            <w:r w:rsidR="00306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4F81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  <w:p w14:paraId="2C18BAEA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81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855755" w:rsidRPr="00334F81">
              <w:rPr>
                <w:rFonts w:ascii="Times New Roman" w:hAnsi="Times New Roman" w:cs="Times New Roman"/>
                <w:sz w:val="24"/>
                <w:szCs w:val="24"/>
              </w:rPr>
              <w:t>чество переселенных жителей - 8</w:t>
            </w:r>
            <w:r w:rsidRPr="00334F8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A4EDD" w:rsidRPr="00BA4EDD" w14:paraId="5E7255DD" w14:textId="77777777"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A2136" w14:textId="77777777"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8EB29" w14:textId="77777777"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Борское сельское поселение Тихвинский муниципальный район Ленинградской области (далее - администрация Борского сельское поселение)</w:t>
            </w:r>
          </w:p>
        </w:tc>
      </w:tr>
      <w:tr w:rsidR="00BA4EDD" w:rsidRPr="00BA4EDD" w14:paraId="3F4B0AFB" w14:textId="77777777"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4F48C" w14:textId="77777777"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разработки Программы 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682F7" w14:textId="77777777"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финансовых затрат </w:t>
            </w:r>
          </w:p>
        </w:tc>
      </w:tr>
      <w:tr w:rsidR="00BA4EDD" w:rsidRPr="00BA4EDD" w14:paraId="14D0F4E8" w14:textId="77777777"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12370" w14:textId="77777777"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Представитель заказчика Программы 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95AE1" w14:textId="77777777"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Зам.главы администрации Борского сельского поселения </w:t>
            </w:r>
          </w:p>
          <w:p w14:paraId="58501F63" w14:textId="77777777" w:rsidR="00BA4EDD" w:rsidRPr="00BA4EDD" w:rsidRDefault="00FE0A04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 В.Ю.</w:t>
            </w:r>
            <w:r w:rsidR="00BA4EDD"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тел. (8-813-67) 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BA4EDD" w:rsidRPr="00BA4EDD" w14:paraId="2015AF4E" w14:textId="77777777"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016E3" w14:textId="77777777"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ADB8E" w14:textId="77777777"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Борского сельского поселения </w:t>
            </w:r>
          </w:p>
        </w:tc>
      </w:tr>
      <w:tr w:rsidR="00BA4EDD" w:rsidRPr="00BA4EDD" w14:paraId="3CCD22D7" w14:textId="77777777"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2F935" w14:textId="77777777"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контроля за ходом выполнения Программы 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F5718" w14:textId="77777777"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выполнения Программы и целевым использованием средств местного бюджета муниципального образования Борское сельское поселение, направленных на реализацию Программы, осуществляет глава муниципального образования Борское сельское поселение.</w:t>
            </w:r>
          </w:p>
        </w:tc>
      </w:tr>
    </w:tbl>
    <w:p w14:paraId="24BE53E5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A53E1A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1. Содержание проблемы и обоснование необходимости ее решения программными методами</w:t>
      </w:r>
    </w:p>
    <w:p w14:paraId="424C30FB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FFD63C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Основная задача муниципальной адресной программы по переселению граждан из аварийного жилищного фонда, расположенного на территории муниципального образования Борское сельское поселение, - обеспечить выполнение обязательств муниципального образования по реализации права создания нового жилищного фонда и благоприятных условий для проживания граждан, проживающих в домах, не отвечающих санитарным и техническим требованиям и находящимся в аварийном состоянии. В настоящее время дефицит жилых помещений усугубляется большой степенью износа жилищного фонда, несоответствием условий проживания нормативным требованиям.</w:t>
      </w:r>
    </w:p>
    <w:p w14:paraId="14CABFD3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Проблема аварийного жилищного фонда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гражданина. Проживание в аварийных жилых помещениях практически всегда связано с низким уровнем благоустройства, что создает неравные условия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программно-целевого метода.</w:t>
      </w:r>
    </w:p>
    <w:p w14:paraId="412DB73A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DB010B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2. Основные цели и задачи Программы</w:t>
      </w:r>
    </w:p>
    <w:p w14:paraId="19C3B5BA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1F52ED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Основными целями Программы являются:</w:t>
      </w:r>
    </w:p>
    <w:p w14:paraId="40BD03F9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- сокращение доли аварийного жилья в жилищном фонде МО Борское сельское поселение.</w:t>
      </w:r>
    </w:p>
    <w:p w14:paraId="2E4E31F0" w14:textId="77777777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14:paraId="08DE8CCC" w14:textId="77777777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>- расселение двух многоквартирных аварийных домов, расположенных на территории МО Борское сельское поселение;</w:t>
      </w:r>
    </w:p>
    <w:p w14:paraId="5CCC21F5" w14:textId="7EE32B9E" w:rsidR="00BA4EDD" w:rsidRPr="00334F81" w:rsidRDefault="00F94F4B" w:rsidP="009D5E4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 xml:space="preserve">- переселение </w:t>
      </w:r>
      <w:r w:rsidR="00306EF1">
        <w:rPr>
          <w:rFonts w:ascii="Times New Roman" w:hAnsi="Times New Roman" w:cs="Times New Roman"/>
          <w:sz w:val="24"/>
          <w:szCs w:val="24"/>
        </w:rPr>
        <w:t>2</w:t>
      </w:r>
      <w:r w:rsidR="00855755" w:rsidRPr="00334F81">
        <w:rPr>
          <w:rFonts w:ascii="Times New Roman" w:hAnsi="Times New Roman" w:cs="Times New Roman"/>
          <w:sz w:val="24"/>
          <w:szCs w:val="24"/>
        </w:rPr>
        <w:t xml:space="preserve"> человек из двух</w:t>
      </w:r>
      <w:r w:rsidR="00BA4EDD" w:rsidRPr="00334F81">
        <w:rPr>
          <w:rFonts w:ascii="Times New Roman" w:hAnsi="Times New Roman" w:cs="Times New Roman"/>
          <w:sz w:val="24"/>
          <w:szCs w:val="24"/>
        </w:rPr>
        <w:t xml:space="preserve"> многоквартирных домов, признанных аварийными и подлежащих сносу</w:t>
      </w:r>
      <w:r w:rsidR="009D5E40" w:rsidRPr="00334F81">
        <w:rPr>
          <w:rFonts w:ascii="Times New Roman" w:hAnsi="Times New Roman" w:cs="Times New Roman"/>
          <w:sz w:val="24"/>
          <w:szCs w:val="24"/>
        </w:rPr>
        <w:t>.</w:t>
      </w:r>
    </w:p>
    <w:p w14:paraId="1E3FA885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3. Сроки реализации Программы</w:t>
      </w:r>
    </w:p>
    <w:p w14:paraId="0B30BB1B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86A48B" w14:textId="34FB8240" w:rsidR="00BA4EDD" w:rsidRPr="00BA4EDD" w:rsidRDefault="00855755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- 20</w:t>
      </w:r>
      <w:r w:rsidR="00A929BF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A929B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A4EDD"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 год. </w:t>
      </w:r>
    </w:p>
    <w:p w14:paraId="33634901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В программу могут вноситься изменения, в том числе при недостаточности финансирования за счет средств местного бюджета муниципального образования Борское сельское поселение, областного бюджета, внебюджетных и иных источников на реализацию мероприятий программы.</w:t>
      </w:r>
    </w:p>
    <w:p w14:paraId="02F48368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61F0AA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4. Мероприятия Программы</w:t>
      </w:r>
    </w:p>
    <w:p w14:paraId="3D5A9954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B907C0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Программой предусматривается переселение граждан из аварийного жилищного фонда.</w:t>
      </w:r>
    </w:p>
    <w:p w14:paraId="706B4197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Реализация мероприятий Программы осуществляется по следующим направлениям:</w:t>
      </w:r>
    </w:p>
    <w:p w14:paraId="5DC02CD3" w14:textId="77777777" w:rsidR="00BA4EDD" w:rsidRPr="00334F81" w:rsidRDefault="009D5E40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расселение двух</w:t>
      </w:r>
      <w:r w:rsidR="00BA4EDD"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 многоквартирных аварийных домов, расположенных на территории </w:t>
      </w:r>
      <w:r w:rsidR="00BA4EDD" w:rsidRPr="00334F81">
        <w:rPr>
          <w:rFonts w:ascii="Times New Roman" w:hAnsi="Times New Roman" w:cs="Times New Roman"/>
          <w:sz w:val="24"/>
          <w:szCs w:val="24"/>
        </w:rPr>
        <w:t>муниципального образования Борское сельское поселение;</w:t>
      </w:r>
    </w:p>
    <w:p w14:paraId="308474F1" w14:textId="36CB78D7" w:rsidR="00BA4EDD" w:rsidRPr="00334F81" w:rsidRDefault="00855755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 xml:space="preserve">переселение </w:t>
      </w:r>
      <w:r w:rsidR="00833626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BA4EDD" w:rsidRPr="00334F81">
        <w:rPr>
          <w:rFonts w:ascii="Times New Roman" w:hAnsi="Times New Roman" w:cs="Times New Roman"/>
          <w:sz w:val="24"/>
          <w:szCs w:val="24"/>
        </w:rPr>
        <w:t xml:space="preserve"> человек из двух многоквартирных домов, </w:t>
      </w:r>
    </w:p>
    <w:p w14:paraId="648716AB" w14:textId="77777777" w:rsidR="009D5E40" w:rsidRPr="00334F81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>снос многоквартирных аварийных домов</w:t>
      </w:r>
      <w:r w:rsidR="009D5E40" w:rsidRPr="00334F81">
        <w:rPr>
          <w:rFonts w:ascii="Times New Roman" w:hAnsi="Times New Roman" w:cs="Times New Roman"/>
          <w:sz w:val="24"/>
          <w:szCs w:val="24"/>
        </w:rPr>
        <w:t>,</w:t>
      </w:r>
    </w:p>
    <w:p w14:paraId="2D7D8526" w14:textId="77777777" w:rsidR="009D5E40" w:rsidRPr="00334F81" w:rsidRDefault="009D5E40" w:rsidP="009D5E40">
      <w:pPr>
        <w:jc w:val="both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 xml:space="preserve">    предоставление субсидий из бюджета Борского сельского поселения юридическим лицам в связи с оказанием услуг по содержанию временно свободных (незаселенных) жилых помещений муниципального жилищного фонда Борского сельского поселения.</w:t>
      </w:r>
    </w:p>
    <w:p w14:paraId="4369D347" w14:textId="2DFB1717" w:rsidR="00BA4EDD" w:rsidRPr="00334F81" w:rsidRDefault="00BA4EDD" w:rsidP="009D5E40">
      <w:pPr>
        <w:jc w:val="both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>В целях реализации Программы подготовлен</w:t>
      </w:r>
      <w:r w:rsidR="009D5E40" w:rsidRPr="00334F81">
        <w:rPr>
          <w:rFonts w:ascii="Times New Roman" w:hAnsi="Times New Roman" w:cs="Times New Roman"/>
          <w:sz w:val="24"/>
          <w:szCs w:val="24"/>
        </w:rPr>
        <w:t xml:space="preserve"> </w:t>
      </w:r>
      <w:r w:rsidR="00896305" w:rsidRPr="00334F81">
        <w:rPr>
          <w:rFonts w:ascii="Times New Roman" w:hAnsi="Times New Roman" w:cs="Times New Roman"/>
          <w:sz w:val="24"/>
          <w:szCs w:val="24"/>
        </w:rPr>
        <w:t>Перечень аварийных</w:t>
      </w:r>
      <w:r w:rsidRPr="00334F81">
        <w:rPr>
          <w:rFonts w:ascii="Times New Roman" w:hAnsi="Times New Roman" w:cs="Times New Roman"/>
          <w:sz w:val="24"/>
          <w:szCs w:val="24"/>
        </w:rPr>
        <w:t xml:space="preserve"> многоквартирных домов (приложение к Программе).</w:t>
      </w:r>
    </w:p>
    <w:p w14:paraId="4DDB27C7" w14:textId="77777777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14:paraId="6B91E717" w14:textId="77777777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>5. Обоснование объема средств, предусмотренных на реализацию Программы</w:t>
      </w:r>
    </w:p>
    <w:p w14:paraId="575B497A" w14:textId="77777777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14:paraId="641EAB5A" w14:textId="0B8D78C2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>Общий объем финанс</w:t>
      </w:r>
      <w:r w:rsidR="00855755" w:rsidRPr="00334F81">
        <w:rPr>
          <w:rFonts w:ascii="Times New Roman" w:hAnsi="Times New Roman" w:cs="Times New Roman"/>
          <w:sz w:val="24"/>
          <w:szCs w:val="24"/>
        </w:rPr>
        <w:t>ирования Программы составит - 7</w:t>
      </w:r>
      <w:r w:rsidR="00A929BF" w:rsidRPr="00334F81">
        <w:rPr>
          <w:rFonts w:ascii="Times New Roman" w:hAnsi="Times New Roman" w:cs="Times New Roman"/>
          <w:sz w:val="24"/>
          <w:szCs w:val="24"/>
        </w:rPr>
        <w:t>0</w:t>
      </w:r>
      <w:r w:rsidRPr="00334F8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07A09A54" w14:textId="28475181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>В рамках реализации Программы ра</w:t>
      </w:r>
      <w:r w:rsidR="00F94F4B" w:rsidRPr="00334F81">
        <w:rPr>
          <w:rFonts w:ascii="Times New Roman" w:hAnsi="Times New Roman" w:cs="Times New Roman"/>
          <w:sz w:val="24"/>
          <w:szCs w:val="24"/>
        </w:rPr>
        <w:t>сселению и сносу подлежат два</w:t>
      </w:r>
      <w:r w:rsidRPr="00334F81">
        <w:rPr>
          <w:rFonts w:ascii="Times New Roman" w:hAnsi="Times New Roman" w:cs="Times New Roman"/>
          <w:sz w:val="24"/>
          <w:szCs w:val="24"/>
        </w:rPr>
        <w:t xml:space="preserve"> аварийных многоквартирных дома, расселяемая пло</w:t>
      </w:r>
      <w:r w:rsidR="00855755" w:rsidRPr="00334F81">
        <w:rPr>
          <w:rFonts w:ascii="Times New Roman" w:hAnsi="Times New Roman" w:cs="Times New Roman"/>
          <w:sz w:val="24"/>
          <w:szCs w:val="24"/>
        </w:rPr>
        <w:t xml:space="preserve">щадь в которых составляет </w:t>
      </w:r>
      <w:r w:rsidR="00306EF1">
        <w:rPr>
          <w:rFonts w:ascii="Times New Roman" w:hAnsi="Times New Roman" w:cs="Times New Roman"/>
          <w:sz w:val="24"/>
          <w:szCs w:val="24"/>
        </w:rPr>
        <w:t>62,59</w:t>
      </w:r>
      <w:r w:rsidRPr="00334F81">
        <w:rPr>
          <w:rFonts w:ascii="Times New Roman" w:hAnsi="Times New Roman" w:cs="Times New Roman"/>
          <w:sz w:val="24"/>
          <w:szCs w:val="24"/>
        </w:rPr>
        <w:t xml:space="preserve"> квадратных метра.</w:t>
      </w:r>
    </w:p>
    <w:p w14:paraId="374D3AF1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>Переселение граждан из аварийного жилищного фонда осуществляется в соответствии с жилищным законодательством. Гражданам, переселяемым из аварийного жилищного</w:t>
      </w: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 фонда, предоставляется жилая площадь, размеры и качество которой определяются исходя из установленных законодательством гарантий государства перед указанными гражданами.</w:t>
      </w:r>
    </w:p>
    <w:p w14:paraId="28DB12C2" w14:textId="28C72F0B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решений и проведение мероприятий по переселению граждан из аварийного жилищного фонда осуществляются в соответствии </w:t>
      </w:r>
      <w:r w:rsidR="00306EF1" w:rsidRPr="00BA4EDD">
        <w:rPr>
          <w:rFonts w:ascii="Times New Roman" w:hAnsi="Times New Roman" w:cs="Times New Roman"/>
          <w:color w:val="000000"/>
          <w:sz w:val="24"/>
          <w:szCs w:val="24"/>
        </w:rPr>
        <w:t>со и Жилищного</w:t>
      </w: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 кодекса Российской Федерации, а также жилищным законодательством. Жилое помещение, предоставляемое гражданам,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муниципального образования Борское сельское поселение. </w:t>
      </w:r>
    </w:p>
    <w:p w14:paraId="776B62D5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Способом переселения граждан из аварийного жилищного фонда является: предоставление гражданам, переселяемым в соответствии с Программой из аварийного жилищного фонда, жилого помещения по договору социального найма.</w:t>
      </w:r>
    </w:p>
    <w:p w14:paraId="6DBB74B8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79B40C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6. Планируемые показатели выполнения Программы</w:t>
      </w:r>
    </w:p>
    <w:p w14:paraId="16FD1E48" w14:textId="77777777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14:paraId="077F758B" w14:textId="31C0D436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>Основным показателем выполнения Программы являетс</w:t>
      </w:r>
      <w:r w:rsidR="00855755" w:rsidRPr="00334F81">
        <w:rPr>
          <w:rFonts w:ascii="Times New Roman" w:hAnsi="Times New Roman" w:cs="Times New Roman"/>
          <w:sz w:val="24"/>
          <w:szCs w:val="24"/>
        </w:rPr>
        <w:t>я количество переселенных в 20</w:t>
      </w:r>
      <w:r w:rsidR="00A929BF" w:rsidRPr="00334F81">
        <w:rPr>
          <w:rFonts w:ascii="Times New Roman" w:hAnsi="Times New Roman" w:cs="Times New Roman"/>
          <w:sz w:val="24"/>
          <w:szCs w:val="24"/>
        </w:rPr>
        <w:t>20</w:t>
      </w:r>
      <w:r w:rsidR="00855755" w:rsidRPr="00334F81">
        <w:rPr>
          <w:rFonts w:ascii="Times New Roman" w:hAnsi="Times New Roman" w:cs="Times New Roman"/>
          <w:sz w:val="24"/>
          <w:szCs w:val="24"/>
        </w:rPr>
        <w:t>-202</w:t>
      </w:r>
      <w:r w:rsidR="00A929BF" w:rsidRPr="00334F81">
        <w:rPr>
          <w:rFonts w:ascii="Times New Roman" w:hAnsi="Times New Roman" w:cs="Times New Roman"/>
          <w:sz w:val="24"/>
          <w:szCs w:val="24"/>
        </w:rPr>
        <w:t>2</w:t>
      </w:r>
      <w:r w:rsidRPr="00334F81">
        <w:rPr>
          <w:rFonts w:ascii="Times New Roman" w:hAnsi="Times New Roman" w:cs="Times New Roman"/>
          <w:sz w:val="24"/>
          <w:szCs w:val="24"/>
        </w:rPr>
        <w:t xml:space="preserve"> г.г. граждан, проживавших в аварийном жилищном фонде.</w:t>
      </w:r>
    </w:p>
    <w:p w14:paraId="3FCD109D" w14:textId="718C64AA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>В рамках реализации П</w:t>
      </w:r>
      <w:r w:rsidR="00855755" w:rsidRPr="00334F81">
        <w:rPr>
          <w:rFonts w:ascii="Times New Roman" w:hAnsi="Times New Roman" w:cs="Times New Roman"/>
          <w:sz w:val="24"/>
          <w:szCs w:val="24"/>
        </w:rPr>
        <w:t>рограммы подлежат переселению 8</w:t>
      </w:r>
      <w:r w:rsidRPr="00334F81">
        <w:rPr>
          <w:rFonts w:ascii="Times New Roman" w:hAnsi="Times New Roman" w:cs="Times New Roman"/>
          <w:sz w:val="24"/>
          <w:szCs w:val="24"/>
        </w:rPr>
        <w:t xml:space="preserve"> человека из двух аварийных многоквартирных жилых домов, признанных авар</w:t>
      </w:r>
      <w:r w:rsidR="00855755" w:rsidRPr="00334F81">
        <w:rPr>
          <w:rFonts w:ascii="Times New Roman" w:hAnsi="Times New Roman" w:cs="Times New Roman"/>
          <w:sz w:val="24"/>
          <w:szCs w:val="24"/>
        </w:rPr>
        <w:t xml:space="preserve">ийными, расселяемой площадью </w:t>
      </w:r>
      <w:r w:rsidR="00306EF1">
        <w:rPr>
          <w:rFonts w:ascii="Times New Roman" w:hAnsi="Times New Roman" w:cs="Times New Roman"/>
          <w:sz w:val="24"/>
          <w:szCs w:val="24"/>
        </w:rPr>
        <w:t>62,59</w:t>
      </w:r>
      <w:r w:rsidRPr="00334F81">
        <w:rPr>
          <w:rFonts w:ascii="Times New Roman" w:hAnsi="Times New Roman" w:cs="Times New Roman"/>
          <w:sz w:val="24"/>
          <w:szCs w:val="24"/>
        </w:rPr>
        <w:t xml:space="preserve"> кв. м.</w:t>
      </w:r>
    </w:p>
    <w:p w14:paraId="39033CF0" w14:textId="16053591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lastRenderedPageBreak/>
        <w:t>Реализация Программ</w:t>
      </w:r>
      <w:r w:rsidR="00855755" w:rsidRPr="00334F81">
        <w:rPr>
          <w:rFonts w:ascii="Times New Roman" w:hAnsi="Times New Roman" w:cs="Times New Roman"/>
          <w:sz w:val="24"/>
          <w:szCs w:val="24"/>
        </w:rPr>
        <w:t xml:space="preserve">ы позволит ликвидировать </w:t>
      </w:r>
      <w:r w:rsidR="00306EF1">
        <w:rPr>
          <w:rFonts w:ascii="Times New Roman" w:hAnsi="Times New Roman" w:cs="Times New Roman"/>
          <w:sz w:val="24"/>
          <w:szCs w:val="24"/>
        </w:rPr>
        <w:t>62,59</w:t>
      </w:r>
      <w:r w:rsidR="00855755" w:rsidRPr="00334F81">
        <w:rPr>
          <w:rFonts w:ascii="Times New Roman" w:hAnsi="Times New Roman" w:cs="Times New Roman"/>
          <w:sz w:val="24"/>
          <w:szCs w:val="24"/>
        </w:rPr>
        <w:t xml:space="preserve"> </w:t>
      </w:r>
      <w:r w:rsidRPr="00334F81">
        <w:rPr>
          <w:rFonts w:ascii="Times New Roman" w:hAnsi="Times New Roman" w:cs="Times New Roman"/>
          <w:sz w:val="24"/>
          <w:szCs w:val="24"/>
        </w:rPr>
        <w:t>квадратных метров жилищного фонда, признанного аварийным, и обеспечит:</w:t>
      </w:r>
    </w:p>
    <w:p w14:paraId="4C459E3A" w14:textId="77777777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>выполнение обязательств муниципального образования перед гражданами, проживающими в непригодных для постоянного проживания условиях;</w:t>
      </w:r>
    </w:p>
    <w:p w14:paraId="25D3E526" w14:textId="77777777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>создание на территории муниципального образования благоприятных условий для ежегодного наращивания объемов нового жилищного строительства;</w:t>
      </w:r>
    </w:p>
    <w:p w14:paraId="4D0AA09F" w14:textId="77777777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>снижение социальной напряженности;</w:t>
      </w:r>
    </w:p>
    <w:p w14:paraId="2BC0C7FC" w14:textId="77777777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>улучшение состояния здоровья населения.</w:t>
      </w:r>
    </w:p>
    <w:p w14:paraId="1DC4C852" w14:textId="77777777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14:paraId="2145A6FE" w14:textId="77777777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>7. Оценка эффективности реализации Программы</w:t>
      </w:r>
    </w:p>
    <w:p w14:paraId="08241067" w14:textId="77777777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14:paraId="6A9606BF" w14:textId="77777777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>Общая оценка эффективности реализации мероприятий Программы определяется достижением следующих запланированных целевых показателей выполнения Программы:</w:t>
      </w:r>
    </w:p>
    <w:p w14:paraId="188DCA98" w14:textId="42174635" w:rsidR="00BA4EDD" w:rsidRPr="00334F81" w:rsidRDefault="00870123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 xml:space="preserve">расселенная площадь – </w:t>
      </w:r>
      <w:r w:rsidR="00306EF1">
        <w:rPr>
          <w:rFonts w:ascii="Times New Roman" w:hAnsi="Times New Roman" w:cs="Times New Roman"/>
          <w:sz w:val="24"/>
          <w:szCs w:val="24"/>
        </w:rPr>
        <w:t>62,59</w:t>
      </w:r>
      <w:r w:rsidR="00BA4EDD" w:rsidRPr="00334F81">
        <w:rPr>
          <w:rFonts w:ascii="Times New Roman" w:hAnsi="Times New Roman" w:cs="Times New Roman"/>
          <w:sz w:val="24"/>
          <w:szCs w:val="24"/>
        </w:rPr>
        <w:t xml:space="preserve"> квадратного метра;</w:t>
      </w:r>
    </w:p>
    <w:p w14:paraId="12A1F0B4" w14:textId="369BED5C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>коли</w:t>
      </w:r>
      <w:r w:rsidR="00855755" w:rsidRPr="00334F81">
        <w:rPr>
          <w:rFonts w:ascii="Times New Roman" w:hAnsi="Times New Roman" w:cs="Times New Roman"/>
          <w:sz w:val="24"/>
          <w:szCs w:val="24"/>
        </w:rPr>
        <w:t xml:space="preserve">чество расселенных помещений - </w:t>
      </w:r>
      <w:r w:rsidR="00306EF1">
        <w:rPr>
          <w:rFonts w:ascii="Times New Roman" w:hAnsi="Times New Roman" w:cs="Times New Roman"/>
          <w:sz w:val="24"/>
          <w:szCs w:val="24"/>
        </w:rPr>
        <w:t>2</w:t>
      </w:r>
      <w:r w:rsidRPr="00334F81">
        <w:rPr>
          <w:rFonts w:ascii="Times New Roman" w:hAnsi="Times New Roman" w:cs="Times New Roman"/>
          <w:sz w:val="24"/>
          <w:szCs w:val="24"/>
        </w:rPr>
        <w:t xml:space="preserve"> единиц;</w:t>
      </w:r>
    </w:p>
    <w:p w14:paraId="699BE7CE" w14:textId="77777777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>коли</w:t>
      </w:r>
      <w:r w:rsidR="00855755" w:rsidRPr="00334F81">
        <w:rPr>
          <w:rFonts w:ascii="Times New Roman" w:hAnsi="Times New Roman" w:cs="Times New Roman"/>
          <w:sz w:val="24"/>
          <w:szCs w:val="24"/>
        </w:rPr>
        <w:t>чество переселенных граждан - 8</w:t>
      </w:r>
      <w:r w:rsidRPr="00334F81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14:paraId="1D18AF71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Социальная эффективность реализации Программы заключается в создании безопасных и благоприятных условий проживания граждан.</w:t>
      </w:r>
    </w:p>
    <w:p w14:paraId="570F4137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45B989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EBC5D1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109EF1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AE7058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18D648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E15ACD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6551B9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FD0BBD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B809DC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5EF93D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8C7B77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696A0F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169585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72E184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424265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F9F46F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2314B3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DDF0B7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688695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FFBD66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11BF89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ED9734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CE74B7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606D9E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5A17C5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4EC471" w14:textId="77777777" w:rsidR="00BA4EDD" w:rsidRDefault="00BA4EDD" w:rsidP="002F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D32820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52B71DE1" w14:textId="77777777" w:rsidR="00BA4EDD" w:rsidRDefault="00BA4EDD" w:rsidP="00BA4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BA4EDD" w:rsidSect="001B0CF8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14:paraId="56021ACD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к Программе </w:t>
      </w:r>
    </w:p>
    <w:p w14:paraId="29CB110D" w14:textId="77777777"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E59ECBF" w14:textId="77777777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>ПЕРЕЧЕНЬ</w:t>
      </w:r>
    </w:p>
    <w:p w14:paraId="0ADC511A" w14:textId="77777777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F81">
        <w:rPr>
          <w:rFonts w:ascii="Times New Roman" w:hAnsi="Times New Roman" w:cs="Times New Roman"/>
          <w:sz w:val="24"/>
          <w:szCs w:val="24"/>
        </w:rPr>
        <w:t xml:space="preserve">АВАРИЙНЫХ МНОГОКВАРТИРНЫХ ДОМОВ </w:t>
      </w:r>
    </w:p>
    <w:p w14:paraId="412013B5" w14:textId="77777777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03" w:type="dxa"/>
        <w:tblInd w:w="-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1"/>
        <w:gridCol w:w="953"/>
        <w:gridCol w:w="1623"/>
        <w:gridCol w:w="645"/>
        <w:gridCol w:w="709"/>
        <w:gridCol w:w="567"/>
        <w:gridCol w:w="567"/>
        <w:gridCol w:w="850"/>
        <w:gridCol w:w="851"/>
        <w:gridCol w:w="992"/>
        <w:gridCol w:w="709"/>
        <w:gridCol w:w="567"/>
        <w:gridCol w:w="992"/>
        <w:gridCol w:w="992"/>
        <w:gridCol w:w="993"/>
        <w:gridCol w:w="992"/>
      </w:tblGrid>
      <w:tr w:rsidR="00334F81" w:rsidRPr="00334F81" w14:paraId="4DE7D080" w14:textId="77777777" w:rsidTr="001C20A8">
        <w:trPr>
          <w:hidden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0E89D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vanish/>
                <w:sz w:val="16"/>
                <w:szCs w:val="16"/>
              </w:rPr>
              <w:t>#G0</w:t>
            </w: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№ п/п 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88B0D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Адрес многоквартирного дома (далее - МКД)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B5E84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признание МКД аварийным,</w:t>
            </w:r>
          </w:p>
          <w:p w14:paraId="44F5E444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2D75A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Планируемая дата окончания переселения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C5896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Пла-ниру-емая дата сноса МКД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F3182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Число жителей всего (чел.)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B18DA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Число жителей, планируемых к переселению (чел)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527C2" w14:textId="77777777" w:rsidR="00BA4EDD" w:rsidRPr="00334F81" w:rsidRDefault="009D5E40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 w:rsidR="00BA4EDD"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щая   </w:t>
            </w:r>
          </w:p>
          <w:p w14:paraId="25D2F8AC" w14:textId="77777777" w:rsidR="00BA4EDD" w:rsidRPr="00334F81" w:rsidRDefault="009D5E40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пло</w:t>
            </w:r>
            <w:r w:rsidR="00BA4EDD" w:rsidRPr="00334F81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</w:p>
          <w:p w14:paraId="299AA4FE" w14:textId="77777777" w:rsidR="00BA4EDD" w:rsidRPr="00334F81" w:rsidRDefault="009D5E40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жи</w:t>
            </w:r>
            <w:r w:rsidR="00BA4EDD"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лых   </w:t>
            </w:r>
          </w:p>
          <w:p w14:paraId="2CB87B31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помещений МКД (кв. м)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AD540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расселяемых жилых помещений 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3D8E9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Расселяемая площадь жилых помещений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52243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 сноса многоквартирных домов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01FFB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Дополни-тельные источники финанси-рования (руб.)</w:t>
            </w:r>
          </w:p>
        </w:tc>
      </w:tr>
      <w:tr w:rsidR="00334F81" w:rsidRPr="00334F81" w14:paraId="43000974" w14:textId="77777777" w:rsidTr="001C20A8"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6A30E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A20C9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88A8C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7FA4C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9FC7D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8412B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8EEE8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1FD6A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3C21F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Всего (ед.)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AE757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9EAC5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всего (кв. м)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04C47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B08EC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всего (тыс.руб.)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22A5E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334F81" w:rsidRPr="00334F81" w14:paraId="44C5F8C0" w14:textId="77777777" w:rsidTr="001C20A8"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76E8B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8CEAB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D5FD8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2C69F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AA3D8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C6664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0EAC3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B0BEA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4D804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FDA49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частная  собственность (ед.)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5EB45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муниципальная  собственность (ед.)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FC495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54E2F" w14:textId="77777777" w:rsidR="00BA4EDD" w:rsidRPr="00334F81" w:rsidRDefault="001C20A8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Част</w:t>
            </w:r>
            <w:r w:rsidR="00BA4EDD" w:rsidRPr="00334F81">
              <w:rPr>
                <w:rFonts w:ascii="Times New Roman" w:hAnsi="Times New Roman" w:cs="Times New Roman"/>
                <w:sz w:val="16"/>
                <w:szCs w:val="16"/>
              </w:rPr>
              <w:t>ная собствен</w:t>
            </w:r>
            <w:r w:rsidR="00870123" w:rsidRPr="00334F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A4EDD" w:rsidRPr="00334F81">
              <w:rPr>
                <w:rFonts w:ascii="Times New Roman" w:hAnsi="Times New Roman" w:cs="Times New Roman"/>
                <w:sz w:val="16"/>
                <w:szCs w:val="16"/>
              </w:rPr>
              <w:t>ность  (ед.)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55AE8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Муниципальная собствен</w:t>
            </w:r>
            <w:r w:rsidR="00870123" w:rsidRPr="00334F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ность (ед.)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D5D76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72FEB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334F81" w:rsidRPr="00334F81" w14:paraId="300B88F3" w14:textId="77777777" w:rsidTr="001C20A8"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4C84B" w14:textId="77777777" w:rsidR="001C20A8" w:rsidRPr="00334F81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4F0B0" w14:textId="77777777" w:rsidR="001C20A8" w:rsidRPr="00334F81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26B20" w14:textId="77777777" w:rsidR="001C20A8" w:rsidRPr="00334F81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486A3" w14:textId="77777777" w:rsidR="001C20A8" w:rsidRPr="00334F81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DF727" w14:textId="77777777" w:rsidR="001C20A8" w:rsidRPr="00334F81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F6823" w14:textId="77777777" w:rsidR="001C20A8" w:rsidRPr="00334F81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ADFCE" w14:textId="77777777" w:rsidR="001C20A8" w:rsidRPr="00334F81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8BA8E" w14:textId="77777777" w:rsidR="001C20A8" w:rsidRPr="00334F81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98F75" w14:textId="77777777" w:rsidR="001C20A8" w:rsidRPr="00334F81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6C59" w14:textId="77777777" w:rsidR="001C20A8" w:rsidRPr="00334F81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65AF0" w14:textId="77777777" w:rsidR="001C20A8" w:rsidRPr="00334F81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B8367" w14:textId="77777777" w:rsidR="001C20A8" w:rsidRPr="00334F81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CD491" w14:textId="77777777" w:rsidR="001C20A8" w:rsidRPr="00334F81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3A9D2" w14:textId="77777777" w:rsidR="001C20A8" w:rsidRPr="00334F81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6D3E6" w14:textId="77777777" w:rsidR="001C20A8" w:rsidRPr="00334F81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C0D00" w14:textId="77777777" w:rsidR="001C20A8" w:rsidRPr="00334F81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334F81" w:rsidRPr="00334F81" w14:paraId="7F6DF91D" w14:textId="77777777" w:rsidTr="001C20A8">
        <w:tc>
          <w:tcPr>
            <w:tcW w:w="1340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1A4D9" w14:textId="77777777" w:rsidR="00BA4EDD" w:rsidRPr="00334F81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1. Муниципальное образование Борское сельское поселение Тихвинского муниципального района Ленинградской области </w:t>
            </w:r>
          </w:p>
        </w:tc>
      </w:tr>
      <w:tr w:rsidR="00334F81" w:rsidRPr="00334F81" w14:paraId="0852E574" w14:textId="77777777" w:rsidTr="001C20A8"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AB709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9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CA486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Всего МКД по муниципальному образованию, из которых планируется переселить  граждан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04A65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2FADA" w14:textId="6A187AAA" w:rsidR="00870123" w:rsidRPr="00334F81" w:rsidRDefault="00306EF1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E6832" w14:textId="55CAF2D8" w:rsidR="00870123" w:rsidRPr="00334F81" w:rsidRDefault="00306EF1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00853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C40E7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2B55C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46349" w14:textId="731C7CBC" w:rsidR="00870123" w:rsidRPr="00334F81" w:rsidRDefault="00306EF1" w:rsidP="0087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1D1B2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65BFA" w14:textId="00F6CA27" w:rsidR="00870123" w:rsidRPr="00334F81" w:rsidRDefault="00306EF1" w:rsidP="0087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35625" w14:textId="369EC791" w:rsidR="00870123" w:rsidRPr="00334F81" w:rsidRDefault="00306EF1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70123"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C987D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</w:tr>
      <w:tr w:rsidR="00334F81" w:rsidRPr="00334F81" w14:paraId="25C83092" w14:textId="77777777" w:rsidTr="001C20A8"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9584C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D4E8E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д.Сарожа,</w:t>
            </w:r>
          </w:p>
          <w:p w14:paraId="61BB4346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д.46 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0BC47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администрации Борского сельского поселения от 24.12.2007г. № 03-50-а «Об утверждении актов межведомственной комиссии для оценки жилых помещений муниципального жилищного фонда Борского сельского поселения»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3E68D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31.07.</w:t>
            </w:r>
          </w:p>
          <w:p w14:paraId="4780AB9A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14:paraId="2E4420DE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DAA09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31.07</w:t>
            </w:r>
          </w:p>
          <w:p w14:paraId="4F60D663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14:paraId="510D79DE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914B1" w14:textId="77777777" w:rsidR="00870123" w:rsidRPr="00334F81" w:rsidRDefault="00870123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B7204" w14:textId="02A215B0" w:rsidR="00870123" w:rsidRPr="00334F81" w:rsidRDefault="005524CE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1C145" w14:textId="1D7C72CA" w:rsidR="00870123" w:rsidRPr="00334F81" w:rsidRDefault="005524CE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04849" w14:textId="6F2BC715" w:rsidR="00870123" w:rsidRPr="00334F81" w:rsidRDefault="005524CE" w:rsidP="0087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1F8A7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CFA3C" w14:textId="549CEF78" w:rsidR="00870123" w:rsidRPr="00334F81" w:rsidRDefault="005524CE" w:rsidP="0087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881ED" w14:textId="7C884E48" w:rsidR="00870123" w:rsidRPr="00334F81" w:rsidRDefault="005524CE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31,3</w:t>
            </w:r>
            <w:r w:rsidR="00870123"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D286E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4DACE" w14:textId="5CCE873C" w:rsidR="00870123" w:rsidRPr="00334F81" w:rsidRDefault="005524CE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D851" w14:textId="2E62CF6F" w:rsidR="00870123" w:rsidRPr="00334F81" w:rsidRDefault="00306EF1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70123"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5,0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98035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</w:tr>
      <w:tr w:rsidR="00334F81" w:rsidRPr="00334F81" w14:paraId="24DEE303" w14:textId="77777777" w:rsidTr="001C20A8"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C172D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1CD6C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д.Сарожа,</w:t>
            </w:r>
          </w:p>
          <w:p w14:paraId="03028B4B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д.48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674AC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69558" w14:textId="77777777" w:rsidR="00870123" w:rsidRPr="00334F81" w:rsidRDefault="00870123" w:rsidP="0087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31.07.</w:t>
            </w:r>
          </w:p>
          <w:p w14:paraId="0A2C3DEB" w14:textId="77777777" w:rsidR="00870123" w:rsidRPr="00334F81" w:rsidRDefault="00870123" w:rsidP="0087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14:paraId="5E50180B" w14:textId="77777777" w:rsidR="00870123" w:rsidRPr="00334F81" w:rsidRDefault="00870123" w:rsidP="0087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73643" w14:textId="77777777" w:rsidR="00870123" w:rsidRPr="00334F81" w:rsidRDefault="00870123" w:rsidP="0087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31.07</w:t>
            </w:r>
          </w:p>
          <w:p w14:paraId="2CA98122" w14:textId="77777777" w:rsidR="00870123" w:rsidRPr="00334F81" w:rsidRDefault="00870123" w:rsidP="0087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14:paraId="7DCBB231" w14:textId="77777777" w:rsidR="00870123" w:rsidRPr="00334F81" w:rsidRDefault="00870123" w:rsidP="0087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FEE86" w14:textId="77777777" w:rsidR="00870123" w:rsidRPr="00334F81" w:rsidRDefault="00870123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E53BC" w14:textId="77777777" w:rsidR="00870123" w:rsidRPr="00334F81" w:rsidRDefault="00870123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F30F6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31,29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602CA" w14:textId="77777777" w:rsidR="00870123" w:rsidRPr="00334F81" w:rsidRDefault="00870123" w:rsidP="0087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5ECC7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96FA0" w14:textId="6A436770" w:rsidR="00870123" w:rsidRPr="00334F81" w:rsidRDefault="005524CE" w:rsidP="0087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70123"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C2517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31,29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7C6A3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C288A" w14:textId="6EAC4E7B" w:rsidR="00870123" w:rsidRPr="00334F81" w:rsidRDefault="005524CE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70123"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C215B" w14:textId="24C6ADDD" w:rsidR="00870123" w:rsidRPr="00334F81" w:rsidRDefault="00306EF1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70123"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5,0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87720" w14:textId="77777777" w:rsidR="00870123" w:rsidRPr="00334F81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F81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</w:tr>
    </w:tbl>
    <w:p w14:paraId="15B7C282" w14:textId="77777777" w:rsidR="00BA4EDD" w:rsidRPr="00334F81" w:rsidRDefault="00BA4EDD" w:rsidP="00BA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DB597" w14:textId="77777777" w:rsidR="003462FD" w:rsidRPr="00334F81" w:rsidRDefault="003462FD">
      <w:pPr>
        <w:rPr>
          <w:rFonts w:ascii="Times New Roman" w:hAnsi="Times New Roman" w:cs="Times New Roman"/>
          <w:sz w:val="24"/>
          <w:szCs w:val="24"/>
        </w:rPr>
      </w:pPr>
    </w:p>
    <w:sectPr w:rsidR="003462FD" w:rsidRPr="00334F81" w:rsidSect="00BA4EDD">
      <w:pgSz w:w="15840" w:h="12240" w:orient="landscape"/>
      <w:pgMar w:top="1418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EDD"/>
    <w:rsid w:val="00092D71"/>
    <w:rsid w:val="00144705"/>
    <w:rsid w:val="001828BF"/>
    <w:rsid w:val="001C20A8"/>
    <w:rsid w:val="00210605"/>
    <w:rsid w:val="002F5085"/>
    <w:rsid w:val="00306EF1"/>
    <w:rsid w:val="00334F81"/>
    <w:rsid w:val="003462FD"/>
    <w:rsid w:val="003728AF"/>
    <w:rsid w:val="00507C56"/>
    <w:rsid w:val="005524CE"/>
    <w:rsid w:val="00592BEF"/>
    <w:rsid w:val="005A46B1"/>
    <w:rsid w:val="00833626"/>
    <w:rsid w:val="00855755"/>
    <w:rsid w:val="00870123"/>
    <w:rsid w:val="00896305"/>
    <w:rsid w:val="009D5E40"/>
    <w:rsid w:val="00A14F1E"/>
    <w:rsid w:val="00A212EE"/>
    <w:rsid w:val="00A3622F"/>
    <w:rsid w:val="00A929BF"/>
    <w:rsid w:val="00B05702"/>
    <w:rsid w:val="00BA4EDD"/>
    <w:rsid w:val="00BD1610"/>
    <w:rsid w:val="00C4797B"/>
    <w:rsid w:val="00F94F4B"/>
    <w:rsid w:val="00FE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0B66"/>
  <w15:docId w15:val="{84C5FC8A-5B05-4CEB-B0BA-3F31D4C9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bor-6 pc</dc:creator>
  <cp:keywords/>
  <dc:description/>
  <cp:lastModifiedBy>Адм Бор</cp:lastModifiedBy>
  <cp:revision>14</cp:revision>
  <cp:lastPrinted>2019-11-15T12:30:00Z</cp:lastPrinted>
  <dcterms:created xsi:type="dcterms:W3CDTF">2018-11-14T15:07:00Z</dcterms:created>
  <dcterms:modified xsi:type="dcterms:W3CDTF">2019-11-19T06:02:00Z</dcterms:modified>
</cp:coreProperties>
</file>