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47" w:rsidRPr="00BE1B47" w:rsidRDefault="00BE1B47" w:rsidP="00BE1B4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sz w:val="22"/>
          <w:szCs w:val="22"/>
        </w:rPr>
        <w:t xml:space="preserve">АДМИНИСТРАЦИЯ МУНИЦИПАЛЬНОГО ОБРАЗОВАНИЯ 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ЛЕНИНГРАДСКОЙ ОБЛАСТИ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</w:p>
    <w:p w:rsidR="00BE1B47" w:rsidRPr="00BE1B47" w:rsidRDefault="00BE1B47" w:rsidP="00BE1B47">
      <w:pPr>
        <w:jc w:val="center"/>
        <w:rPr>
          <w:color w:val="000000"/>
          <w:sz w:val="32"/>
          <w:szCs w:val="32"/>
        </w:rPr>
      </w:pPr>
      <w:r w:rsidRPr="00BE1B47">
        <w:rPr>
          <w:b/>
          <w:bCs/>
          <w:color w:val="000000"/>
          <w:sz w:val="32"/>
          <w:szCs w:val="32"/>
        </w:rPr>
        <w:t>ПОСТАНОВЛЕНИЕ</w:t>
      </w:r>
    </w:p>
    <w:p w:rsidR="00BE1B47" w:rsidRPr="00BE1B47" w:rsidRDefault="00BE1B47" w:rsidP="00BE1B47">
      <w:pPr>
        <w:tabs>
          <w:tab w:val="left" w:pos="4320"/>
        </w:tabs>
        <w:jc w:val="both"/>
        <w:rPr>
          <w:b/>
          <w:color w:val="000000"/>
          <w:sz w:val="28"/>
          <w:szCs w:val="28"/>
        </w:rPr>
      </w:pPr>
    </w:p>
    <w:p w:rsidR="00BE1B47" w:rsidRPr="00BE1B47" w:rsidRDefault="00FF5DC7" w:rsidP="00BE1B47">
      <w:pPr>
        <w:tabs>
          <w:tab w:val="left" w:pos="4320"/>
        </w:tabs>
        <w:jc w:val="both"/>
        <w:rPr>
          <w:color w:val="000000"/>
          <w:sz w:val="28"/>
          <w:szCs w:val="28"/>
        </w:rPr>
      </w:pPr>
      <w:r w:rsidRPr="00BE1B4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="00CD0CC8">
        <w:rPr>
          <w:color w:val="000000"/>
          <w:sz w:val="28"/>
          <w:szCs w:val="28"/>
        </w:rPr>
        <w:t xml:space="preserve"> </w:t>
      </w:r>
      <w:r w:rsidR="000448E2">
        <w:rPr>
          <w:color w:val="000000"/>
          <w:sz w:val="28"/>
          <w:szCs w:val="28"/>
        </w:rPr>
        <w:t>апреля</w:t>
      </w:r>
      <w:r w:rsidR="00BE1B47" w:rsidRPr="00BE1B47">
        <w:rPr>
          <w:color w:val="000000"/>
          <w:sz w:val="28"/>
          <w:szCs w:val="28"/>
        </w:rPr>
        <w:t xml:space="preserve"> </w:t>
      </w:r>
      <w:r w:rsidR="00CD0CC8">
        <w:rPr>
          <w:color w:val="000000"/>
          <w:sz w:val="28"/>
          <w:szCs w:val="28"/>
        </w:rPr>
        <w:t>202</w:t>
      </w:r>
      <w:r w:rsidR="000448E2">
        <w:rPr>
          <w:color w:val="000000"/>
          <w:sz w:val="28"/>
          <w:szCs w:val="28"/>
        </w:rPr>
        <w:t>5</w:t>
      </w:r>
      <w:r w:rsidR="00CD0CC8">
        <w:rPr>
          <w:color w:val="000000"/>
          <w:sz w:val="28"/>
          <w:szCs w:val="28"/>
        </w:rPr>
        <w:t xml:space="preserve"> г</w:t>
      </w:r>
      <w:r w:rsidR="00BE1B47" w:rsidRPr="00BE1B47">
        <w:rPr>
          <w:color w:val="000000"/>
          <w:sz w:val="28"/>
          <w:szCs w:val="28"/>
        </w:rPr>
        <w:t xml:space="preserve">ода           </w:t>
      </w:r>
      <w:r w:rsidR="001D69BD">
        <w:rPr>
          <w:color w:val="000000"/>
          <w:sz w:val="28"/>
          <w:szCs w:val="28"/>
        </w:rPr>
        <w:t xml:space="preserve">           </w:t>
      </w:r>
      <w:r w:rsidR="00CD0CC8">
        <w:rPr>
          <w:color w:val="000000"/>
          <w:sz w:val="28"/>
          <w:szCs w:val="28"/>
        </w:rPr>
        <w:t xml:space="preserve"> </w:t>
      </w:r>
      <w:r w:rsidR="00BE1B47" w:rsidRPr="00BE1B47">
        <w:rPr>
          <w:color w:val="000000"/>
          <w:sz w:val="28"/>
          <w:szCs w:val="28"/>
        </w:rPr>
        <w:t>№ 03-</w:t>
      </w:r>
      <w:r w:rsidR="000448E2">
        <w:rPr>
          <w:color w:val="000000"/>
          <w:sz w:val="28"/>
          <w:szCs w:val="28"/>
        </w:rPr>
        <w:t>51</w:t>
      </w:r>
      <w:r w:rsidR="00BE1B47" w:rsidRPr="00BE1B47">
        <w:rPr>
          <w:color w:val="000000"/>
          <w:sz w:val="28"/>
          <w:szCs w:val="28"/>
        </w:rPr>
        <w:t>-а</w:t>
      </w:r>
    </w:p>
    <w:p w:rsidR="00C417C7" w:rsidRPr="00BE1B47" w:rsidRDefault="00C417C7" w:rsidP="00BE1B47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53"/>
      </w:tblGrid>
      <w:tr w:rsidR="00BE1B47" w:rsidRPr="00BE1B47" w:rsidTr="00BE1B47">
        <w:tc>
          <w:tcPr>
            <w:tcW w:w="4428" w:type="dxa"/>
            <w:shd w:val="clear" w:color="auto" w:fill="auto"/>
          </w:tcPr>
          <w:p w:rsidR="00BE1B47" w:rsidRPr="00C417C7" w:rsidRDefault="000448E2" w:rsidP="009815C5">
            <w:pPr>
              <w:tabs>
                <w:tab w:val="left" w:pos="4320"/>
              </w:tabs>
              <w:jc w:val="both"/>
              <w:rPr>
                <w:color w:val="000000"/>
                <w:sz w:val="24"/>
                <w:szCs w:val="26"/>
              </w:rPr>
            </w:pPr>
            <w:bookmarkStart w:id="0" w:name="_GoBack"/>
            <w:r w:rsidRPr="000448E2">
              <w:rPr>
                <w:color w:val="000000"/>
                <w:sz w:val="24"/>
                <w:szCs w:val="26"/>
              </w:rPr>
              <w:t xml:space="preserve">Об обеспечении безопасности населения на водных объектах </w:t>
            </w:r>
            <w:r>
              <w:rPr>
                <w:color w:val="000000"/>
                <w:sz w:val="24"/>
                <w:szCs w:val="26"/>
              </w:rPr>
              <w:t xml:space="preserve">Борского сельского поселения </w:t>
            </w:r>
            <w:r w:rsidRPr="000448E2">
              <w:rPr>
                <w:color w:val="000000"/>
                <w:sz w:val="24"/>
                <w:szCs w:val="26"/>
              </w:rPr>
              <w:t xml:space="preserve">в летний период 2025 года </w:t>
            </w:r>
            <w:bookmarkEnd w:id="0"/>
          </w:p>
        </w:tc>
        <w:tc>
          <w:tcPr>
            <w:tcW w:w="4953" w:type="dxa"/>
            <w:shd w:val="clear" w:color="auto" w:fill="auto"/>
          </w:tcPr>
          <w:p w:rsidR="00BE1B47" w:rsidRPr="00BE1B47" w:rsidRDefault="00BE1B47" w:rsidP="00BE1B47">
            <w:pPr>
              <w:tabs>
                <w:tab w:val="left" w:pos="43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B47" w:rsidRDefault="00BE1B47" w:rsidP="0089570E">
      <w:pPr>
        <w:tabs>
          <w:tab w:val="left" w:pos="4320"/>
        </w:tabs>
        <w:rPr>
          <w:color w:val="000000"/>
          <w:sz w:val="24"/>
          <w:szCs w:val="24"/>
        </w:rPr>
      </w:pPr>
    </w:p>
    <w:p w:rsidR="00BE1B47" w:rsidRPr="00C9346C" w:rsidRDefault="001E6246" w:rsidP="001E6246">
      <w:pPr>
        <w:tabs>
          <w:tab w:val="left" w:pos="567"/>
        </w:tabs>
        <w:ind w:right="50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ab/>
      </w:r>
      <w:proofErr w:type="gramStart"/>
      <w:r w:rsidR="00BE1B47" w:rsidRPr="00C9346C">
        <w:rPr>
          <w:color w:val="000000"/>
          <w:sz w:val="24"/>
          <w:szCs w:val="24"/>
        </w:rPr>
        <w:t>В целях обеспечения безопасности людей на водных объектах в летний период, на основании Федерального закона № 131-ФЗ от 06 октября 2003 года «Об общих принципах организации местного самоуправления в Российской федерации», в соответствии с «Правилами охраны жизни людей на водных объектах Ленинградской области», утвержденными постановлением правительства Ленинградской области № 352 от 29 декабря 2007 года</w:t>
      </w:r>
      <w:r w:rsidR="00C417C7" w:rsidRPr="00C9346C">
        <w:rPr>
          <w:color w:val="000000"/>
          <w:sz w:val="24"/>
          <w:szCs w:val="24"/>
        </w:rPr>
        <w:t>, на основании постановления администрации Тихвинского муниципального района</w:t>
      </w:r>
      <w:proofErr w:type="gramEnd"/>
      <w:r w:rsidR="00C417C7" w:rsidRPr="00C9346C">
        <w:rPr>
          <w:color w:val="000000"/>
          <w:sz w:val="24"/>
          <w:szCs w:val="24"/>
        </w:rPr>
        <w:t xml:space="preserve"> Ленинградской области</w:t>
      </w:r>
      <w:r w:rsidR="00BE1B47" w:rsidRPr="00C9346C">
        <w:rPr>
          <w:color w:val="000000"/>
          <w:sz w:val="24"/>
          <w:szCs w:val="24"/>
        </w:rPr>
        <w:t xml:space="preserve"> </w:t>
      </w:r>
      <w:r w:rsidR="00C417C7" w:rsidRPr="00C9346C">
        <w:rPr>
          <w:color w:val="000000"/>
          <w:sz w:val="24"/>
          <w:szCs w:val="24"/>
        </w:rPr>
        <w:t xml:space="preserve">от </w:t>
      </w:r>
      <w:r w:rsidR="000448E2">
        <w:rPr>
          <w:color w:val="000000"/>
          <w:sz w:val="24"/>
          <w:szCs w:val="24"/>
        </w:rPr>
        <w:t>18</w:t>
      </w:r>
      <w:r w:rsidR="00C417C7" w:rsidRPr="00C9346C">
        <w:rPr>
          <w:color w:val="000000"/>
          <w:sz w:val="24"/>
          <w:szCs w:val="24"/>
        </w:rPr>
        <w:t xml:space="preserve"> </w:t>
      </w:r>
      <w:r w:rsidR="000448E2">
        <w:rPr>
          <w:color w:val="000000"/>
          <w:sz w:val="24"/>
          <w:szCs w:val="24"/>
        </w:rPr>
        <w:t>апреля</w:t>
      </w:r>
      <w:r w:rsidR="00C417C7" w:rsidRPr="00C9346C">
        <w:rPr>
          <w:color w:val="000000"/>
          <w:sz w:val="24"/>
          <w:szCs w:val="24"/>
        </w:rPr>
        <w:t xml:space="preserve"> 202</w:t>
      </w:r>
      <w:r w:rsidR="000448E2">
        <w:rPr>
          <w:color w:val="000000"/>
          <w:sz w:val="24"/>
          <w:szCs w:val="24"/>
        </w:rPr>
        <w:t>5</w:t>
      </w:r>
      <w:r w:rsidR="00C417C7" w:rsidRPr="00C9346C">
        <w:rPr>
          <w:color w:val="000000"/>
          <w:sz w:val="24"/>
          <w:szCs w:val="24"/>
        </w:rPr>
        <w:t xml:space="preserve"> года № 01-</w:t>
      </w:r>
      <w:r w:rsidR="000448E2">
        <w:rPr>
          <w:color w:val="000000"/>
          <w:sz w:val="24"/>
          <w:szCs w:val="24"/>
        </w:rPr>
        <w:t>1100</w:t>
      </w:r>
      <w:r w:rsidR="00C417C7" w:rsidRPr="00C9346C">
        <w:rPr>
          <w:color w:val="000000"/>
          <w:sz w:val="24"/>
          <w:szCs w:val="24"/>
        </w:rPr>
        <w:t>-а «Об обеспечении безопасности населения на водных объектах Тихвинского района в летний период 202</w:t>
      </w:r>
      <w:r w:rsidR="000448E2">
        <w:rPr>
          <w:color w:val="000000"/>
          <w:sz w:val="24"/>
          <w:szCs w:val="24"/>
        </w:rPr>
        <w:t>5</w:t>
      </w:r>
      <w:r w:rsidR="00C417C7" w:rsidRPr="00C9346C">
        <w:rPr>
          <w:color w:val="000000"/>
          <w:sz w:val="24"/>
          <w:szCs w:val="24"/>
        </w:rPr>
        <w:t xml:space="preserve"> года»</w:t>
      </w:r>
      <w:r w:rsidR="00F30631">
        <w:rPr>
          <w:color w:val="000000"/>
          <w:sz w:val="24"/>
          <w:szCs w:val="24"/>
        </w:rPr>
        <w:t>,</w:t>
      </w:r>
      <w:r w:rsidR="00C417C7" w:rsidRPr="00C9346C">
        <w:rPr>
          <w:color w:val="000000"/>
          <w:sz w:val="24"/>
          <w:szCs w:val="24"/>
        </w:rPr>
        <w:t xml:space="preserve"> </w:t>
      </w:r>
      <w:r w:rsidR="00BE1B47" w:rsidRPr="00C9346C">
        <w:rPr>
          <w:color w:val="000000"/>
          <w:sz w:val="24"/>
          <w:szCs w:val="24"/>
        </w:rPr>
        <w:t xml:space="preserve">администрация Борского сельского поселения </w:t>
      </w:r>
      <w:r w:rsidR="00BE1B47" w:rsidRPr="00C9346C">
        <w:rPr>
          <w:b/>
          <w:color w:val="000000"/>
          <w:sz w:val="24"/>
          <w:szCs w:val="24"/>
        </w:rPr>
        <w:t>ПОСТАНОВЛЯЕТ:</w:t>
      </w:r>
    </w:p>
    <w:p w:rsidR="006F2E0F" w:rsidRPr="00C9346C" w:rsidRDefault="00BE1B47" w:rsidP="007126F1">
      <w:pPr>
        <w:numPr>
          <w:ilvl w:val="0"/>
          <w:numId w:val="11"/>
        </w:numPr>
        <w:tabs>
          <w:tab w:val="left" w:pos="993"/>
        </w:tabs>
        <w:ind w:left="0" w:right="51" w:firstLine="567"/>
        <w:jc w:val="both"/>
        <w:rPr>
          <w:color w:val="000000"/>
          <w:sz w:val="24"/>
          <w:szCs w:val="24"/>
        </w:rPr>
      </w:pPr>
      <w:r w:rsidRPr="00C9346C">
        <w:rPr>
          <w:color w:val="000000"/>
          <w:sz w:val="24"/>
          <w:szCs w:val="24"/>
        </w:rPr>
        <w:t>Утвердить План мероприятий по обеспечению безопасности людей на водных объектах в летний период 20</w:t>
      </w:r>
      <w:r w:rsidR="00C417C7" w:rsidRPr="00C9346C">
        <w:rPr>
          <w:color w:val="000000"/>
          <w:sz w:val="24"/>
          <w:szCs w:val="24"/>
        </w:rPr>
        <w:t>2</w:t>
      </w:r>
      <w:r w:rsidR="000448E2">
        <w:rPr>
          <w:color w:val="000000"/>
          <w:sz w:val="24"/>
          <w:szCs w:val="24"/>
        </w:rPr>
        <w:t>5</w:t>
      </w:r>
      <w:r w:rsidR="00CD0CC8" w:rsidRPr="00C9346C">
        <w:rPr>
          <w:color w:val="000000"/>
          <w:sz w:val="24"/>
          <w:szCs w:val="24"/>
        </w:rPr>
        <w:t xml:space="preserve"> </w:t>
      </w:r>
      <w:r w:rsidRPr="00C9346C">
        <w:rPr>
          <w:color w:val="000000"/>
          <w:sz w:val="24"/>
          <w:szCs w:val="24"/>
        </w:rPr>
        <w:t>года на территории Борского сельского поселения (Приложение 1).</w:t>
      </w:r>
    </w:p>
    <w:p w:rsidR="008F7410" w:rsidRDefault="008F7410" w:rsidP="008F7410">
      <w:pPr>
        <w:numPr>
          <w:ilvl w:val="0"/>
          <w:numId w:val="11"/>
        </w:numPr>
        <w:tabs>
          <w:tab w:val="left" w:pos="993"/>
        </w:tabs>
        <w:ind w:right="51" w:hanging="153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>Запретить купание в необорудованных и не отведенных для купания местах на водных объектах, расположенных на территории</w:t>
      </w:r>
      <w:r>
        <w:rPr>
          <w:color w:val="000000"/>
          <w:sz w:val="24"/>
          <w:szCs w:val="24"/>
        </w:rPr>
        <w:t xml:space="preserve"> </w:t>
      </w:r>
      <w:r w:rsidRPr="00C9346C">
        <w:rPr>
          <w:color w:val="000000"/>
          <w:sz w:val="24"/>
          <w:szCs w:val="24"/>
        </w:rPr>
        <w:t>Борского сельского поселения</w:t>
      </w:r>
    </w:p>
    <w:p w:rsidR="008F7410" w:rsidRPr="008F7410" w:rsidRDefault="008F7410" w:rsidP="008F7410">
      <w:pPr>
        <w:numPr>
          <w:ilvl w:val="0"/>
          <w:numId w:val="11"/>
        </w:numPr>
        <w:tabs>
          <w:tab w:val="left" w:pos="993"/>
        </w:tabs>
        <w:ind w:right="51" w:hanging="153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 xml:space="preserve">Населению </w:t>
      </w:r>
      <w:r w:rsidR="007C3D8E" w:rsidRPr="00C9346C">
        <w:rPr>
          <w:color w:val="000000"/>
          <w:sz w:val="24"/>
          <w:szCs w:val="24"/>
        </w:rPr>
        <w:t>Борского сельского поселения</w:t>
      </w:r>
      <w:r w:rsidRPr="008F7410">
        <w:rPr>
          <w:color w:val="000000"/>
          <w:sz w:val="24"/>
          <w:szCs w:val="24"/>
        </w:rPr>
        <w:t>:</w:t>
      </w:r>
    </w:p>
    <w:p w:rsidR="008F7410" w:rsidRPr="008F7410" w:rsidRDefault="008F7410" w:rsidP="008F7410">
      <w:pPr>
        <w:numPr>
          <w:ilvl w:val="1"/>
          <w:numId w:val="11"/>
        </w:numPr>
        <w:tabs>
          <w:tab w:val="left" w:pos="993"/>
        </w:tabs>
        <w:ind w:right="51" w:hanging="153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>неукоснительно соблюдать правила поведения на водных объектах;</w:t>
      </w:r>
    </w:p>
    <w:p w:rsidR="008F7410" w:rsidRPr="008F7410" w:rsidRDefault="008F7410" w:rsidP="008F7410">
      <w:pPr>
        <w:numPr>
          <w:ilvl w:val="1"/>
          <w:numId w:val="11"/>
        </w:numPr>
        <w:tabs>
          <w:tab w:val="left" w:pos="993"/>
        </w:tabs>
        <w:ind w:right="51" w:hanging="153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>не оставлять детей без присмотра у водных объектов;</w:t>
      </w:r>
    </w:p>
    <w:p w:rsidR="008F7410" w:rsidRPr="008F7410" w:rsidRDefault="008F7410" w:rsidP="00DA1E31">
      <w:pPr>
        <w:numPr>
          <w:ilvl w:val="1"/>
          <w:numId w:val="11"/>
        </w:numPr>
        <w:tabs>
          <w:tab w:val="left" w:pos="993"/>
        </w:tabs>
        <w:ind w:left="0" w:right="51" w:firstLine="567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>не купаться в необорудованных и запрещенных для купания местах на водных объектах;</w:t>
      </w:r>
    </w:p>
    <w:p w:rsidR="008F7410" w:rsidRDefault="008F7410" w:rsidP="00DA1E31">
      <w:pPr>
        <w:numPr>
          <w:ilvl w:val="1"/>
          <w:numId w:val="11"/>
        </w:numPr>
        <w:tabs>
          <w:tab w:val="left" w:pos="993"/>
        </w:tabs>
        <w:ind w:left="0" w:right="51" w:firstLine="567"/>
        <w:jc w:val="both"/>
        <w:rPr>
          <w:color w:val="000000"/>
          <w:sz w:val="24"/>
          <w:szCs w:val="24"/>
        </w:rPr>
      </w:pPr>
      <w:r w:rsidRPr="008F7410">
        <w:rPr>
          <w:color w:val="000000"/>
          <w:sz w:val="24"/>
          <w:szCs w:val="24"/>
        </w:rPr>
        <w:t>не использовать маломерные суда в местах массового отдыха населения на водных объектах.</w:t>
      </w:r>
    </w:p>
    <w:p w:rsidR="00BE1B47" w:rsidRPr="00C9346C" w:rsidRDefault="00BE1B47" w:rsidP="00DA1E31">
      <w:pPr>
        <w:numPr>
          <w:ilvl w:val="0"/>
          <w:numId w:val="11"/>
        </w:numPr>
        <w:tabs>
          <w:tab w:val="left" w:pos="993"/>
        </w:tabs>
        <w:ind w:right="51" w:hanging="153"/>
        <w:jc w:val="both"/>
        <w:rPr>
          <w:color w:val="000000"/>
          <w:sz w:val="24"/>
          <w:szCs w:val="24"/>
        </w:rPr>
      </w:pPr>
      <w:r w:rsidRPr="00C9346C">
        <w:rPr>
          <w:color w:val="000000"/>
          <w:sz w:val="24"/>
          <w:szCs w:val="24"/>
        </w:rPr>
        <w:t>Рекомендовать:</w:t>
      </w:r>
    </w:p>
    <w:p w:rsidR="00BE1B47" w:rsidRPr="00C9346C" w:rsidRDefault="001E6246" w:rsidP="001E6246">
      <w:pPr>
        <w:tabs>
          <w:tab w:val="left" w:pos="567"/>
        </w:tabs>
        <w:ind w:right="50"/>
        <w:jc w:val="both"/>
        <w:rPr>
          <w:color w:val="000000"/>
          <w:sz w:val="24"/>
          <w:szCs w:val="24"/>
        </w:rPr>
      </w:pPr>
      <w:r w:rsidRPr="00C9346C">
        <w:rPr>
          <w:color w:val="000000"/>
          <w:sz w:val="24"/>
          <w:szCs w:val="24"/>
        </w:rPr>
        <w:tab/>
      </w:r>
      <w:r w:rsidR="00DA1E31">
        <w:rPr>
          <w:color w:val="000000"/>
          <w:sz w:val="24"/>
          <w:szCs w:val="24"/>
        </w:rPr>
        <w:t>4</w:t>
      </w:r>
      <w:r w:rsidR="00BE1B47" w:rsidRPr="00C9346C">
        <w:rPr>
          <w:color w:val="000000"/>
          <w:sz w:val="24"/>
          <w:szCs w:val="24"/>
        </w:rPr>
        <w:t>.1. Руководителям хозяйствующих субъектов всех форм собственности на территории Борского сельского поселения, администрации МОУ «Борская основная общеобразовательная школа» ознакомить всех работающих и обучающихся с правилами безопасного поведения на водных объектах.</w:t>
      </w:r>
    </w:p>
    <w:p w:rsidR="001E6246" w:rsidRPr="00C9346C" w:rsidRDefault="001E6246" w:rsidP="000448E2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color w:val="000000"/>
          <w:sz w:val="24"/>
          <w:szCs w:val="24"/>
        </w:rPr>
      </w:pPr>
      <w:r w:rsidRPr="00C9346C">
        <w:rPr>
          <w:color w:val="000000"/>
          <w:sz w:val="24"/>
          <w:szCs w:val="24"/>
        </w:rPr>
        <w:tab/>
      </w:r>
      <w:r w:rsidR="00DA1E31">
        <w:rPr>
          <w:color w:val="000000"/>
          <w:sz w:val="24"/>
          <w:szCs w:val="24"/>
        </w:rPr>
        <w:t>4</w:t>
      </w:r>
      <w:r w:rsidR="000448E2">
        <w:rPr>
          <w:color w:val="000000"/>
          <w:sz w:val="24"/>
          <w:szCs w:val="24"/>
        </w:rPr>
        <w:t xml:space="preserve">.2. </w:t>
      </w:r>
      <w:r w:rsidR="00BE1B47" w:rsidRPr="00C9346C">
        <w:rPr>
          <w:color w:val="000000"/>
          <w:sz w:val="24"/>
          <w:szCs w:val="24"/>
        </w:rPr>
        <w:t>Председателям общественных советов Борского сельского поселения информировать проживающее население о правилах безопасного поведения на воде и недопущении купа</w:t>
      </w:r>
      <w:r w:rsidRPr="00C9346C">
        <w:rPr>
          <w:color w:val="000000"/>
          <w:sz w:val="24"/>
          <w:szCs w:val="24"/>
        </w:rPr>
        <w:t>ния в запрещенных местах.</w:t>
      </w:r>
    </w:p>
    <w:p w:rsidR="006F2E0F" w:rsidRPr="00C9346C" w:rsidRDefault="001E6246" w:rsidP="001E6246">
      <w:pPr>
        <w:tabs>
          <w:tab w:val="left" w:pos="567"/>
        </w:tabs>
        <w:ind w:right="50"/>
        <w:jc w:val="both"/>
        <w:rPr>
          <w:color w:val="000000"/>
          <w:sz w:val="24"/>
          <w:szCs w:val="24"/>
        </w:rPr>
      </w:pPr>
      <w:r w:rsidRPr="00C9346C">
        <w:rPr>
          <w:color w:val="000000"/>
          <w:sz w:val="24"/>
          <w:szCs w:val="24"/>
        </w:rPr>
        <w:tab/>
      </w:r>
      <w:r w:rsidR="00DA1E31">
        <w:rPr>
          <w:color w:val="000000"/>
          <w:sz w:val="24"/>
          <w:szCs w:val="24"/>
        </w:rPr>
        <w:t>5</w:t>
      </w:r>
      <w:r w:rsidR="007126F1" w:rsidRPr="00C9346C">
        <w:rPr>
          <w:color w:val="000000"/>
          <w:sz w:val="24"/>
          <w:szCs w:val="24"/>
        </w:rPr>
        <w:t xml:space="preserve">. </w:t>
      </w:r>
      <w:r w:rsidR="00757FA3" w:rsidRPr="00757FA3">
        <w:rPr>
          <w:color w:val="000000"/>
          <w:sz w:val="24"/>
          <w:szCs w:val="24"/>
        </w:rPr>
        <w:t>Постановление обнародовать в сети Интернет на официальном сайте Борского сельского поселения</w:t>
      </w:r>
      <w:r w:rsidR="00BE1B47" w:rsidRPr="00C9346C">
        <w:rPr>
          <w:sz w:val="24"/>
          <w:szCs w:val="24"/>
        </w:rPr>
        <w:t>.</w:t>
      </w:r>
    </w:p>
    <w:p w:rsidR="006F2E0F" w:rsidRPr="00C9346C" w:rsidRDefault="00DA1E31" w:rsidP="001E6246">
      <w:pPr>
        <w:tabs>
          <w:tab w:val="left" w:pos="709"/>
          <w:tab w:val="left" w:pos="851"/>
          <w:tab w:val="left" w:pos="4320"/>
        </w:tabs>
        <w:ind w:right="5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9570E" w:rsidRPr="00C9346C">
        <w:rPr>
          <w:color w:val="000000"/>
          <w:sz w:val="24"/>
          <w:szCs w:val="24"/>
        </w:rPr>
        <w:t xml:space="preserve">. </w:t>
      </w:r>
      <w:r w:rsidR="00BE1B47" w:rsidRPr="00C9346C">
        <w:rPr>
          <w:sz w:val="24"/>
          <w:szCs w:val="24"/>
        </w:rPr>
        <w:t xml:space="preserve">Постановление вступает в законную силу </w:t>
      </w:r>
      <w:proofErr w:type="gramStart"/>
      <w:r w:rsidR="00BE1B47" w:rsidRPr="00C9346C">
        <w:rPr>
          <w:sz w:val="24"/>
          <w:szCs w:val="24"/>
        </w:rPr>
        <w:t xml:space="preserve">с </w:t>
      </w:r>
      <w:r w:rsidR="000C057F" w:rsidRPr="00C9346C">
        <w:rPr>
          <w:sz w:val="24"/>
          <w:szCs w:val="24"/>
        </w:rPr>
        <w:t>даты</w:t>
      </w:r>
      <w:proofErr w:type="gramEnd"/>
      <w:r w:rsidR="000C057F" w:rsidRPr="00C9346C">
        <w:rPr>
          <w:sz w:val="24"/>
          <w:szCs w:val="24"/>
        </w:rPr>
        <w:t xml:space="preserve"> официального</w:t>
      </w:r>
      <w:r w:rsidR="00BE1B47" w:rsidRPr="00C9346C">
        <w:rPr>
          <w:sz w:val="24"/>
          <w:szCs w:val="24"/>
        </w:rPr>
        <w:t xml:space="preserve"> опубликования.</w:t>
      </w:r>
    </w:p>
    <w:p w:rsidR="00BE1B47" w:rsidRPr="00C9346C" w:rsidRDefault="00DA1E31" w:rsidP="007126F1">
      <w:pPr>
        <w:tabs>
          <w:tab w:val="left" w:pos="709"/>
          <w:tab w:val="left" w:pos="851"/>
          <w:tab w:val="left" w:pos="1134"/>
          <w:tab w:val="left" w:pos="4320"/>
        </w:tabs>
        <w:ind w:right="5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1E6246" w:rsidRPr="00C9346C">
        <w:rPr>
          <w:color w:val="000000"/>
          <w:sz w:val="24"/>
          <w:szCs w:val="24"/>
        </w:rPr>
        <w:t xml:space="preserve">. </w:t>
      </w:r>
      <w:proofErr w:type="gramStart"/>
      <w:r w:rsidR="00BE1B47" w:rsidRPr="00C9346C">
        <w:rPr>
          <w:color w:val="000000"/>
          <w:sz w:val="24"/>
          <w:szCs w:val="24"/>
        </w:rPr>
        <w:t>Контроль за</w:t>
      </w:r>
      <w:proofErr w:type="gramEnd"/>
      <w:r w:rsidR="00BE1B47" w:rsidRPr="00C9346C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C9346C" w:rsidRPr="00C9346C" w:rsidRDefault="00C9346C" w:rsidP="00BE1B47">
      <w:pPr>
        <w:tabs>
          <w:tab w:val="left" w:pos="4320"/>
        </w:tabs>
        <w:rPr>
          <w:color w:val="000000"/>
          <w:sz w:val="24"/>
          <w:szCs w:val="24"/>
        </w:rPr>
      </w:pPr>
    </w:p>
    <w:p w:rsidR="00757FA3" w:rsidRPr="00757FA3" w:rsidRDefault="00FF5DC7" w:rsidP="00757FA3">
      <w:pPr>
        <w:tabs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C417C7" w:rsidRPr="00C9346C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BE1B47" w:rsidRPr="00C9346C">
        <w:rPr>
          <w:color w:val="000000"/>
          <w:sz w:val="24"/>
          <w:szCs w:val="24"/>
        </w:rPr>
        <w:t xml:space="preserve"> администрации                                                      </w:t>
      </w:r>
      <w:r w:rsidR="00C417C7" w:rsidRPr="00C9346C">
        <w:rPr>
          <w:color w:val="000000"/>
          <w:sz w:val="24"/>
          <w:szCs w:val="24"/>
        </w:rPr>
        <w:t xml:space="preserve">                         </w:t>
      </w:r>
      <w:r w:rsidR="00BE1B47" w:rsidRPr="00C9346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</w:t>
      </w:r>
      <w:r w:rsidR="00897561" w:rsidRPr="00C9346C">
        <w:rPr>
          <w:color w:val="000000"/>
          <w:sz w:val="24"/>
          <w:szCs w:val="24"/>
        </w:rPr>
        <w:t>Е.А. Евпак</w:t>
      </w:r>
    </w:p>
    <w:p w:rsidR="00BE1B47" w:rsidRPr="009815C5" w:rsidRDefault="00BE1B47" w:rsidP="00C9346C">
      <w:pPr>
        <w:tabs>
          <w:tab w:val="left" w:pos="4320"/>
        </w:tabs>
        <w:jc w:val="right"/>
        <w:rPr>
          <w:b/>
          <w:color w:val="000000"/>
          <w:sz w:val="18"/>
          <w:szCs w:val="18"/>
        </w:rPr>
      </w:pPr>
      <w:r w:rsidRPr="009815C5">
        <w:rPr>
          <w:b/>
          <w:color w:val="000000"/>
          <w:sz w:val="24"/>
          <w:szCs w:val="24"/>
        </w:rPr>
        <w:lastRenderedPageBreak/>
        <w:t>У</w:t>
      </w:r>
      <w:r w:rsidRPr="009815C5">
        <w:rPr>
          <w:b/>
          <w:bCs/>
          <w:color w:val="000000"/>
          <w:sz w:val="24"/>
          <w:szCs w:val="24"/>
        </w:rPr>
        <w:t>ТВЕРЖДЕН</w:t>
      </w: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>постановлением администрации</w:t>
      </w: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>Борского сельского поселения</w:t>
      </w: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 xml:space="preserve">от </w:t>
      </w:r>
      <w:r w:rsidR="00FF5DC7">
        <w:rPr>
          <w:color w:val="000000"/>
          <w:sz w:val="24"/>
          <w:szCs w:val="24"/>
        </w:rPr>
        <w:t>23</w:t>
      </w:r>
      <w:r w:rsidR="00CD0CC8">
        <w:rPr>
          <w:color w:val="000000"/>
          <w:sz w:val="24"/>
          <w:szCs w:val="24"/>
        </w:rPr>
        <w:t xml:space="preserve"> </w:t>
      </w:r>
      <w:r w:rsidR="00FF5DC7">
        <w:rPr>
          <w:color w:val="000000"/>
          <w:sz w:val="24"/>
          <w:szCs w:val="24"/>
        </w:rPr>
        <w:t>апреля</w:t>
      </w:r>
      <w:r w:rsidR="00FD117C">
        <w:rPr>
          <w:color w:val="000000"/>
          <w:sz w:val="24"/>
          <w:szCs w:val="24"/>
        </w:rPr>
        <w:t xml:space="preserve"> </w:t>
      </w:r>
      <w:r w:rsidRPr="00BE1B47">
        <w:rPr>
          <w:color w:val="000000"/>
          <w:sz w:val="24"/>
          <w:szCs w:val="24"/>
        </w:rPr>
        <w:t>20</w:t>
      </w:r>
      <w:r w:rsidR="00C417C7">
        <w:rPr>
          <w:color w:val="000000"/>
          <w:sz w:val="24"/>
          <w:szCs w:val="24"/>
        </w:rPr>
        <w:t>2</w:t>
      </w:r>
      <w:r w:rsidR="00FF5DC7">
        <w:rPr>
          <w:color w:val="000000"/>
          <w:sz w:val="24"/>
          <w:szCs w:val="24"/>
        </w:rPr>
        <w:t>5</w:t>
      </w:r>
      <w:r w:rsidRPr="00BE1B47">
        <w:rPr>
          <w:color w:val="000000"/>
          <w:sz w:val="24"/>
          <w:szCs w:val="24"/>
        </w:rPr>
        <w:t xml:space="preserve"> года № 03-</w:t>
      </w:r>
      <w:r w:rsidR="00FF5DC7">
        <w:rPr>
          <w:color w:val="000000"/>
          <w:sz w:val="24"/>
          <w:szCs w:val="24"/>
        </w:rPr>
        <w:t>5</w:t>
      </w:r>
      <w:r w:rsidR="00005998">
        <w:rPr>
          <w:color w:val="000000"/>
          <w:sz w:val="24"/>
          <w:szCs w:val="24"/>
        </w:rPr>
        <w:t>1</w:t>
      </w:r>
      <w:r w:rsidRPr="00BE1B47">
        <w:rPr>
          <w:color w:val="000000"/>
          <w:sz w:val="24"/>
          <w:szCs w:val="24"/>
        </w:rPr>
        <w:t>-а</w:t>
      </w: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>(приложение 1)</w:t>
      </w: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</w:p>
    <w:p w:rsidR="00BE1B47" w:rsidRPr="00BE1B47" w:rsidRDefault="00BE1B47" w:rsidP="00BE1B47">
      <w:pPr>
        <w:ind w:firstLine="45"/>
        <w:jc w:val="right"/>
        <w:rPr>
          <w:color w:val="000000"/>
          <w:sz w:val="24"/>
          <w:szCs w:val="24"/>
        </w:rPr>
      </w:pPr>
    </w:p>
    <w:p w:rsidR="00BE1B47" w:rsidRPr="00BE1B47" w:rsidRDefault="00BE1B47" w:rsidP="00BE1B47">
      <w:pPr>
        <w:rPr>
          <w:color w:val="000000"/>
          <w:sz w:val="24"/>
          <w:szCs w:val="24"/>
        </w:rPr>
      </w:pPr>
    </w:p>
    <w:p w:rsidR="00BE1B47" w:rsidRPr="00F30631" w:rsidRDefault="00BE1B47" w:rsidP="00BE1B47">
      <w:pPr>
        <w:ind w:firstLine="45"/>
        <w:jc w:val="center"/>
        <w:rPr>
          <w:b/>
          <w:bCs/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План мероприятий</w:t>
      </w:r>
    </w:p>
    <w:p w:rsidR="00BE1B47" w:rsidRPr="00F30631" w:rsidRDefault="00BE1B47" w:rsidP="00BE1B47">
      <w:pPr>
        <w:ind w:firstLine="45"/>
        <w:jc w:val="center"/>
        <w:rPr>
          <w:b/>
          <w:bCs/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 xml:space="preserve">по обеспечению безопасности </w:t>
      </w:r>
      <w:r w:rsidR="00FF5DC7" w:rsidRPr="00F30631">
        <w:rPr>
          <w:b/>
          <w:bCs/>
          <w:color w:val="000000"/>
          <w:sz w:val="24"/>
          <w:szCs w:val="24"/>
        </w:rPr>
        <w:t>населения</w:t>
      </w:r>
      <w:r w:rsidRPr="00F30631">
        <w:rPr>
          <w:b/>
          <w:bCs/>
          <w:color w:val="000000"/>
          <w:sz w:val="24"/>
          <w:szCs w:val="24"/>
        </w:rPr>
        <w:t xml:space="preserve"> на водных объектах</w:t>
      </w:r>
    </w:p>
    <w:p w:rsidR="00BE1B47" w:rsidRPr="00F30631" w:rsidRDefault="00BE1B47" w:rsidP="00BE1B47">
      <w:pPr>
        <w:ind w:firstLine="45"/>
        <w:jc w:val="center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в летний период 20</w:t>
      </w:r>
      <w:r w:rsidR="00C417C7" w:rsidRPr="00F30631">
        <w:rPr>
          <w:b/>
          <w:bCs/>
          <w:color w:val="000000"/>
          <w:sz w:val="24"/>
          <w:szCs w:val="24"/>
        </w:rPr>
        <w:t>2</w:t>
      </w:r>
      <w:r w:rsidR="00FF5DC7" w:rsidRPr="00F30631">
        <w:rPr>
          <w:b/>
          <w:bCs/>
          <w:color w:val="000000"/>
          <w:sz w:val="24"/>
          <w:szCs w:val="24"/>
        </w:rPr>
        <w:t>5</w:t>
      </w:r>
      <w:r w:rsidRPr="00F30631">
        <w:rPr>
          <w:b/>
          <w:bCs/>
          <w:color w:val="000000"/>
          <w:sz w:val="24"/>
          <w:szCs w:val="24"/>
        </w:rPr>
        <w:t xml:space="preserve"> года на территории Борского сельского поселения</w:t>
      </w:r>
    </w:p>
    <w:p w:rsidR="00BE1B47" w:rsidRPr="00F30631" w:rsidRDefault="00BE1B47" w:rsidP="00BE1B47">
      <w:pPr>
        <w:ind w:firstLine="45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082"/>
        <w:gridCol w:w="2400"/>
      </w:tblGrid>
      <w:tr w:rsidR="00BE1B47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F306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  <w:r w:rsidRPr="00F306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b/>
                <w:bCs/>
                <w:color w:val="000000"/>
                <w:sz w:val="24"/>
                <w:szCs w:val="24"/>
              </w:rPr>
              <w:t>Время исполнения</w:t>
            </w:r>
            <w:r w:rsidRPr="00F306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F3063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1B47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B47" w:rsidRPr="00F30631" w:rsidRDefault="00BE1B47" w:rsidP="00BE1B4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C417C7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17C7" w:rsidRPr="00F30631" w:rsidRDefault="00CD0CC8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17C7" w:rsidRPr="00F30631" w:rsidRDefault="00CD0CC8" w:rsidP="00C417C7">
            <w:pPr>
              <w:jc w:val="both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Проведение разъяснительной работы с жителями Борского сельского поселения по вопросам обеспечения безопасности на водных объектах в летний период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17C7" w:rsidRPr="00F30631" w:rsidRDefault="00CD0CC8" w:rsidP="00C417C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17C7" w:rsidRPr="00F30631" w:rsidRDefault="00C417C7" w:rsidP="00C417C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6F2E0F" w:rsidRPr="00F30631">
              <w:rPr>
                <w:color w:val="000000"/>
                <w:sz w:val="24"/>
                <w:szCs w:val="24"/>
              </w:rPr>
              <w:t xml:space="preserve">Борского сельского </w:t>
            </w:r>
            <w:r w:rsidRPr="00F30631">
              <w:rPr>
                <w:color w:val="000000"/>
                <w:sz w:val="24"/>
                <w:szCs w:val="24"/>
              </w:rPr>
              <w:t>поселения</w:t>
            </w:r>
          </w:p>
        </w:tc>
      </w:tr>
      <w:tr w:rsidR="00CD0CC8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0CC8" w:rsidRPr="00F30631" w:rsidRDefault="00CD0CC8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0CC8" w:rsidRPr="00F30631" w:rsidRDefault="00CD0CC8" w:rsidP="00C417C7">
            <w:pPr>
              <w:jc w:val="both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Организация обучения неработающего населения на консультационных пунктах о мерах безопасности людей на водных объектах в летний период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0CC8" w:rsidRPr="00F30631" w:rsidRDefault="00CD0CC8" w:rsidP="00CD0CC8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0CC8" w:rsidRPr="00F30631" w:rsidRDefault="00CD0CC8" w:rsidP="00C417C7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6F2E0F" w:rsidRPr="00F30631" w:rsidTr="00FF5DC7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0F" w:rsidRPr="00F30631" w:rsidRDefault="00CD0CC8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0F" w:rsidRPr="00F30631" w:rsidRDefault="00FF5DC7" w:rsidP="006F2E0F">
            <w:pPr>
              <w:jc w:val="both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F3063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30631">
              <w:rPr>
                <w:color w:val="000000"/>
                <w:sz w:val="24"/>
                <w:szCs w:val="24"/>
              </w:rPr>
              <w:t xml:space="preserve"> соблюдением гражданами Правил безопасного поведения на водных объектах в летний период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6F2E0F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6F2E0F" w:rsidRPr="00F30631" w:rsidRDefault="006F2E0F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летнего периода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6F2E0F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6F2E0F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CD0CC8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FF5DC7" w:rsidP="00FF5DC7">
            <w:pPr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Организация установки запрещающих аншлагов «Купание запрещено»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CD0CC8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E0F" w:rsidRPr="00F30631" w:rsidRDefault="00FF5DC7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FF5DC7" w:rsidRPr="00F30631" w:rsidTr="007126F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DC7" w:rsidRPr="00F30631" w:rsidRDefault="00FF5DC7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DC7" w:rsidRPr="00F30631" w:rsidRDefault="00FF5DC7" w:rsidP="000B7840">
            <w:pPr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 xml:space="preserve">Публикация памятки «Меры безопасности людей на водных объектах в летний период» в сети Интернет на официальном сайте </w:t>
            </w:r>
            <w:r w:rsidR="000B7840" w:rsidRPr="00F30631">
              <w:rPr>
                <w:color w:val="000000"/>
                <w:sz w:val="24"/>
                <w:szCs w:val="24"/>
              </w:rPr>
              <w:t>Борского сельского поселения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DC7" w:rsidRPr="00F30631" w:rsidRDefault="00FF5DC7" w:rsidP="006F2E0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30631">
              <w:rPr>
                <w:color w:val="000000"/>
                <w:sz w:val="24"/>
                <w:szCs w:val="24"/>
              </w:rPr>
              <w:t>С даты публикации</w:t>
            </w:r>
            <w:proofErr w:type="gramEnd"/>
            <w:r w:rsidRPr="00F30631">
              <w:rPr>
                <w:color w:val="000000"/>
                <w:sz w:val="24"/>
                <w:szCs w:val="24"/>
              </w:rPr>
              <w:t xml:space="preserve"> постановления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DC7" w:rsidRPr="00F30631" w:rsidRDefault="00FF5DC7" w:rsidP="006F2E0F">
            <w:pPr>
              <w:jc w:val="center"/>
              <w:rPr>
                <w:color w:val="000000"/>
                <w:sz w:val="24"/>
                <w:szCs w:val="24"/>
              </w:rPr>
            </w:pPr>
            <w:r w:rsidRPr="00F30631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</w:tbl>
    <w:p w:rsidR="00BE1B47" w:rsidRPr="00BE1B47" w:rsidRDefault="00BE1B47" w:rsidP="00BE1B47">
      <w:pPr>
        <w:tabs>
          <w:tab w:val="left" w:pos="4320"/>
        </w:tabs>
        <w:rPr>
          <w:color w:val="000000"/>
          <w:sz w:val="28"/>
          <w:szCs w:val="28"/>
        </w:rPr>
      </w:pPr>
    </w:p>
    <w:p w:rsidR="00BE1B47" w:rsidRPr="00FF5DC7" w:rsidRDefault="00BE1B47" w:rsidP="00BE1B47">
      <w:pPr>
        <w:rPr>
          <w:sz w:val="28"/>
          <w:szCs w:val="28"/>
        </w:rPr>
      </w:pPr>
    </w:p>
    <w:p w:rsidR="00BE1B47" w:rsidRPr="00FF5DC7" w:rsidRDefault="00BE1B47" w:rsidP="00BE1B47">
      <w:pPr>
        <w:rPr>
          <w:sz w:val="28"/>
          <w:szCs w:val="28"/>
        </w:rPr>
      </w:pPr>
    </w:p>
    <w:p w:rsidR="00BE1B47" w:rsidRPr="00FF5DC7" w:rsidRDefault="00BE1B47" w:rsidP="00BE1B47">
      <w:pPr>
        <w:rPr>
          <w:sz w:val="28"/>
          <w:szCs w:val="28"/>
        </w:rPr>
      </w:pPr>
    </w:p>
    <w:p w:rsidR="00F30631" w:rsidRDefault="00F30631" w:rsidP="00757FA3">
      <w:pPr>
        <w:rPr>
          <w:color w:val="000000"/>
          <w:sz w:val="24"/>
          <w:szCs w:val="24"/>
        </w:rPr>
      </w:pPr>
    </w:p>
    <w:p w:rsidR="00757FA3" w:rsidRDefault="00757FA3" w:rsidP="00757FA3">
      <w:pPr>
        <w:rPr>
          <w:color w:val="000000"/>
          <w:sz w:val="24"/>
          <w:szCs w:val="24"/>
        </w:rPr>
      </w:pPr>
    </w:p>
    <w:p w:rsidR="002356C9" w:rsidRDefault="002356C9" w:rsidP="00FF5DC7">
      <w:pPr>
        <w:ind w:firstLine="5580"/>
        <w:jc w:val="right"/>
        <w:rPr>
          <w:color w:val="000000"/>
          <w:sz w:val="24"/>
          <w:szCs w:val="24"/>
        </w:rPr>
      </w:pPr>
    </w:p>
    <w:p w:rsidR="002356C9" w:rsidRDefault="002356C9" w:rsidP="00FF5DC7">
      <w:pPr>
        <w:ind w:firstLine="5580"/>
        <w:jc w:val="right"/>
        <w:rPr>
          <w:color w:val="000000"/>
          <w:sz w:val="24"/>
          <w:szCs w:val="24"/>
        </w:rPr>
      </w:pPr>
    </w:p>
    <w:p w:rsidR="002356C9" w:rsidRDefault="002356C9" w:rsidP="00FF5DC7">
      <w:pPr>
        <w:ind w:firstLine="5580"/>
        <w:jc w:val="right"/>
        <w:rPr>
          <w:color w:val="000000"/>
          <w:sz w:val="24"/>
          <w:szCs w:val="24"/>
        </w:rPr>
      </w:pPr>
    </w:p>
    <w:p w:rsidR="002356C9" w:rsidRDefault="002356C9" w:rsidP="00FF5DC7">
      <w:pPr>
        <w:ind w:firstLine="5580"/>
        <w:jc w:val="right"/>
        <w:rPr>
          <w:color w:val="000000"/>
          <w:sz w:val="24"/>
          <w:szCs w:val="24"/>
        </w:rPr>
      </w:pPr>
    </w:p>
    <w:p w:rsidR="002356C9" w:rsidRDefault="002356C9" w:rsidP="00FF5DC7">
      <w:pPr>
        <w:ind w:firstLine="5580"/>
        <w:jc w:val="right"/>
        <w:rPr>
          <w:color w:val="000000"/>
          <w:sz w:val="24"/>
          <w:szCs w:val="24"/>
        </w:rPr>
      </w:pPr>
    </w:p>
    <w:p w:rsidR="00BE1B47" w:rsidRPr="00BE1B47" w:rsidRDefault="00BE1B47" w:rsidP="00FF5DC7">
      <w:pPr>
        <w:ind w:firstLine="5580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lastRenderedPageBreak/>
        <w:t>Приложение</w:t>
      </w:r>
    </w:p>
    <w:p w:rsidR="00BE1B47" w:rsidRPr="00BE1B47" w:rsidRDefault="00BE1B47" w:rsidP="00FF5DC7">
      <w:pPr>
        <w:ind w:firstLine="5580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 xml:space="preserve">к Плану мероприятий </w:t>
      </w:r>
    </w:p>
    <w:p w:rsidR="00BE1B47" w:rsidRPr="00BE1B47" w:rsidRDefault="00FF5DC7" w:rsidP="00FF5DC7">
      <w:pPr>
        <w:ind w:firstLine="558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обеспечению безопасности населения на </w:t>
      </w:r>
      <w:proofErr w:type="gramStart"/>
      <w:r>
        <w:rPr>
          <w:color w:val="000000"/>
          <w:sz w:val="24"/>
          <w:szCs w:val="24"/>
        </w:rPr>
        <w:t>водных</w:t>
      </w:r>
      <w:proofErr w:type="gramEnd"/>
    </w:p>
    <w:p w:rsidR="00BE1B47" w:rsidRPr="00BE1B47" w:rsidRDefault="00BE1B47" w:rsidP="00FF5DC7">
      <w:pPr>
        <w:ind w:firstLine="5580"/>
        <w:jc w:val="right"/>
        <w:rPr>
          <w:color w:val="000000"/>
          <w:sz w:val="24"/>
          <w:szCs w:val="24"/>
        </w:rPr>
      </w:pPr>
      <w:proofErr w:type="gramStart"/>
      <w:r w:rsidRPr="00BE1B47">
        <w:rPr>
          <w:color w:val="000000"/>
          <w:sz w:val="24"/>
          <w:szCs w:val="24"/>
        </w:rPr>
        <w:t>объектах</w:t>
      </w:r>
      <w:proofErr w:type="gramEnd"/>
      <w:r w:rsidRPr="00BE1B47">
        <w:rPr>
          <w:color w:val="000000"/>
          <w:sz w:val="24"/>
          <w:szCs w:val="24"/>
        </w:rPr>
        <w:t xml:space="preserve"> в летний период</w:t>
      </w:r>
    </w:p>
    <w:p w:rsidR="00BE1B47" w:rsidRPr="00BE1B47" w:rsidRDefault="00BE1B47" w:rsidP="00FF5DC7">
      <w:pPr>
        <w:ind w:firstLine="5580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>20</w:t>
      </w:r>
      <w:r w:rsidR="006F2E0F">
        <w:rPr>
          <w:color w:val="000000"/>
          <w:sz w:val="24"/>
          <w:szCs w:val="24"/>
        </w:rPr>
        <w:t>2</w:t>
      </w:r>
      <w:r w:rsidR="00FF5DC7">
        <w:rPr>
          <w:color w:val="000000"/>
          <w:sz w:val="24"/>
          <w:szCs w:val="24"/>
        </w:rPr>
        <w:t>5</w:t>
      </w:r>
      <w:r w:rsidRPr="00BE1B47">
        <w:rPr>
          <w:color w:val="000000"/>
          <w:sz w:val="24"/>
          <w:szCs w:val="24"/>
        </w:rPr>
        <w:t xml:space="preserve"> го</w:t>
      </w:r>
      <w:r w:rsidR="00FF5DC7">
        <w:rPr>
          <w:color w:val="000000"/>
          <w:sz w:val="24"/>
          <w:szCs w:val="24"/>
        </w:rPr>
        <w:t>да на территории</w:t>
      </w:r>
    </w:p>
    <w:p w:rsidR="00BE1B47" w:rsidRPr="00BE1B47" w:rsidRDefault="00BE1B47" w:rsidP="00FF5DC7">
      <w:pPr>
        <w:ind w:firstLine="5580"/>
        <w:jc w:val="right"/>
        <w:rPr>
          <w:color w:val="000000"/>
          <w:sz w:val="24"/>
          <w:szCs w:val="24"/>
        </w:rPr>
      </w:pPr>
      <w:r w:rsidRPr="00BE1B47">
        <w:rPr>
          <w:color w:val="000000"/>
          <w:sz w:val="24"/>
          <w:szCs w:val="24"/>
        </w:rPr>
        <w:t>Борского сельского поселения</w:t>
      </w:r>
    </w:p>
    <w:p w:rsidR="00BE1B47" w:rsidRPr="00BE1B47" w:rsidRDefault="00BE1B47" w:rsidP="00BE1B47">
      <w:pPr>
        <w:ind w:firstLine="5580"/>
        <w:jc w:val="center"/>
        <w:rPr>
          <w:color w:val="000000"/>
          <w:sz w:val="24"/>
          <w:szCs w:val="24"/>
        </w:rPr>
      </w:pPr>
    </w:p>
    <w:p w:rsidR="00BE1B47" w:rsidRPr="00BE1B47" w:rsidRDefault="00BE1B47" w:rsidP="00BE1B47">
      <w:pPr>
        <w:jc w:val="center"/>
        <w:rPr>
          <w:color w:val="000000"/>
          <w:sz w:val="24"/>
          <w:szCs w:val="24"/>
        </w:rPr>
      </w:pPr>
    </w:p>
    <w:p w:rsidR="00BE1B47" w:rsidRPr="00F30631" w:rsidRDefault="00BE1B47" w:rsidP="00BE1B47">
      <w:pPr>
        <w:jc w:val="center"/>
        <w:rPr>
          <w:b/>
          <w:bCs/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ПАМЯТКА</w:t>
      </w:r>
    </w:p>
    <w:p w:rsidR="00BE1B47" w:rsidRPr="00F30631" w:rsidRDefault="00BE1B47" w:rsidP="00BE1B47">
      <w:pPr>
        <w:jc w:val="center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«Меры безопасности на водных объектах в летний период»</w:t>
      </w:r>
    </w:p>
    <w:p w:rsidR="00BE1B47" w:rsidRPr="00F30631" w:rsidRDefault="00BE1B47" w:rsidP="00BE1B47">
      <w:pPr>
        <w:ind w:firstLine="225"/>
        <w:jc w:val="both"/>
        <w:rPr>
          <w:color w:val="000000"/>
          <w:sz w:val="24"/>
          <w:szCs w:val="24"/>
        </w:rPr>
      </w:pP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Каждому человеку следует помнить, что купаться в неизвестных</w:t>
      </w:r>
      <w:r w:rsidR="00005998" w:rsidRPr="00F30631">
        <w:rPr>
          <w:b/>
          <w:bCs/>
          <w:color w:val="000000"/>
          <w:sz w:val="24"/>
          <w:szCs w:val="24"/>
        </w:rPr>
        <w:t xml:space="preserve"> и необустроенных для купания </w:t>
      </w:r>
      <w:r w:rsidRPr="00F30631">
        <w:rPr>
          <w:b/>
          <w:bCs/>
          <w:color w:val="000000"/>
          <w:sz w:val="24"/>
          <w:szCs w:val="24"/>
        </w:rPr>
        <w:t xml:space="preserve">водоемах </w:t>
      </w:r>
      <w:r w:rsidR="00005998" w:rsidRPr="00F30631">
        <w:rPr>
          <w:b/>
          <w:bCs/>
          <w:color w:val="000000"/>
          <w:sz w:val="24"/>
          <w:szCs w:val="24"/>
        </w:rPr>
        <w:t>– ОПАСНО!</w:t>
      </w: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Прежде чем приступить к купанию, следует выбрать для этого наиболее подходящее место:</w:t>
      </w:r>
    </w:p>
    <w:p w:rsidR="00AF7CB2" w:rsidRPr="00F30631" w:rsidRDefault="00AF7CB2" w:rsidP="00F30631">
      <w:pPr>
        <w:numPr>
          <w:ilvl w:val="0"/>
          <w:numId w:val="15"/>
        </w:numPr>
        <w:ind w:left="0" w:firstLine="633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Место купания должно иметь пологое, песчаное, свободное от растений и </w:t>
      </w:r>
      <w:r w:rsidR="00BD3815" w:rsidRPr="00F30631">
        <w:rPr>
          <w:color w:val="000000"/>
          <w:sz w:val="24"/>
          <w:szCs w:val="24"/>
        </w:rPr>
        <w:t xml:space="preserve">   </w:t>
      </w:r>
      <w:r w:rsidRPr="00F30631">
        <w:rPr>
          <w:color w:val="000000"/>
          <w:sz w:val="24"/>
          <w:szCs w:val="24"/>
        </w:rPr>
        <w:t>ила дно, без резких обрывов вблизи берега;</w:t>
      </w:r>
    </w:p>
    <w:p w:rsidR="00AF7CB2" w:rsidRPr="00F30631" w:rsidRDefault="00AF7CB2" w:rsidP="00F30631">
      <w:pPr>
        <w:numPr>
          <w:ilvl w:val="0"/>
          <w:numId w:val="15"/>
        </w:numPr>
        <w:ind w:left="0" w:firstLine="709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Умеющие хорошо плавать и нырять,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AF7CB2" w:rsidRPr="00F30631" w:rsidRDefault="00AF7CB2" w:rsidP="00F30631">
      <w:pPr>
        <w:numPr>
          <w:ilvl w:val="0"/>
          <w:numId w:val="15"/>
        </w:numPr>
        <w:ind w:left="0" w:firstLine="709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BE1B47" w:rsidRPr="00F30631" w:rsidRDefault="00BE1B47" w:rsidP="00F30631">
      <w:pPr>
        <w:ind w:firstLine="225"/>
        <w:jc w:val="both"/>
        <w:rPr>
          <w:color w:val="000000"/>
          <w:sz w:val="24"/>
          <w:szCs w:val="24"/>
        </w:rPr>
      </w:pPr>
    </w:p>
    <w:p w:rsidR="00BE1B47" w:rsidRPr="00F30631" w:rsidRDefault="00BE1B47" w:rsidP="00F30631">
      <w:pPr>
        <w:jc w:val="both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 xml:space="preserve">Внимание! На необорудованных местах </w:t>
      </w:r>
      <w:proofErr w:type="gramStart"/>
      <w:r w:rsidRPr="00F30631">
        <w:rPr>
          <w:b/>
          <w:bCs/>
          <w:color w:val="000000"/>
          <w:sz w:val="24"/>
          <w:szCs w:val="24"/>
        </w:rPr>
        <w:t>отдыха</w:t>
      </w:r>
      <w:proofErr w:type="gramEnd"/>
      <w:r w:rsidRPr="00F30631">
        <w:rPr>
          <w:b/>
          <w:bCs/>
          <w:color w:val="000000"/>
          <w:sz w:val="24"/>
          <w:szCs w:val="24"/>
        </w:rPr>
        <w:t xml:space="preserve"> на водных объектах имеются</w:t>
      </w:r>
      <w:r w:rsidRPr="00F30631">
        <w:rPr>
          <w:color w:val="000000"/>
          <w:sz w:val="24"/>
          <w:szCs w:val="24"/>
        </w:rPr>
        <w:t xml:space="preserve"> </w:t>
      </w:r>
      <w:r w:rsidRPr="00F30631">
        <w:rPr>
          <w:b/>
          <w:bCs/>
          <w:color w:val="000000"/>
          <w:sz w:val="24"/>
          <w:szCs w:val="24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BE1B47" w:rsidRPr="00F30631" w:rsidRDefault="00BE1B47" w:rsidP="00F30631">
      <w:pPr>
        <w:ind w:firstLine="225"/>
        <w:jc w:val="both"/>
        <w:rPr>
          <w:color w:val="000000"/>
          <w:sz w:val="24"/>
          <w:szCs w:val="24"/>
        </w:rPr>
      </w:pPr>
    </w:p>
    <w:p w:rsidR="00BE1B47" w:rsidRPr="00F30631" w:rsidRDefault="00BE1B47" w:rsidP="00F30631">
      <w:pPr>
        <w:jc w:val="both"/>
        <w:rPr>
          <w:b/>
          <w:bCs/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:rsidR="00C417C7" w:rsidRPr="00F30631" w:rsidRDefault="00C417C7" w:rsidP="00F30631">
      <w:pPr>
        <w:jc w:val="both"/>
        <w:rPr>
          <w:b/>
          <w:bCs/>
          <w:color w:val="000000"/>
          <w:sz w:val="24"/>
          <w:szCs w:val="24"/>
        </w:rPr>
      </w:pP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Всем гражданам, отдыхающим у водных объектов, необходимо соблюдать основные правила поведения.</w:t>
      </w:r>
      <w:r w:rsidRPr="00F30631">
        <w:rPr>
          <w:color w:val="000000"/>
          <w:sz w:val="24"/>
          <w:szCs w:val="24"/>
        </w:rPr>
        <w:t xml:space="preserve"> </w:t>
      </w:r>
      <w:proofErr w:type="gramStart"/>
      <w:r w:rsidRPr="00F30631">
        <w:rPr>
          <w:color w:val="000000"/>
          <w:sz w:val="24"/>
          <w:szCs w:val="24"/>
        </w:rPr>
        <w:t>Купающимся</w:t>
      </w:r>
      <w:proofErr w:type="gramEnd"/>
      <w:r w:rsidRPr="00F30631">
        <w:rPr>
          <w:color w:val="000000"/>
          <w:sz w:val="24"/>
          <w:szCs w:val="24"/>
        </w:rPr>
        <w:t xml:space="preserve"> на водоемах </w:t>
      </w:r>
      <w:r w:rsidRPr="00F30631">
        <w:rPr>
          <w:b/>
          <w:bCs/>
          <w:color w:val="000000"/>
          <w:sz w:val="24"/>
          <w:szCs w:val="24"/>
          <w:u w:val="single"/>
        </w:rPr>
        <w:t>запрещается:</w:t>
      </w:r>
      <w:r w:rsidRPr="00F30631">
        <w:rPr>
          <w:color w:val="000000"/>
          <w:sz w:val="24"/>
          <w:szCs w:val="24"/>
        </w:rPr>
        <w:t xml:space="preserve"> </w:t>
      </w:r>
    </w:p>
    <w:p w:rsidR="00BE1B47" w:rsidRPr="00F30631" w:rsidRDefault="00BE1B47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купаться в местах, где выставлены щиты (аншлаги) с предупреждающими и запрещающими знаками и надписями, заплывать за буйки обозначающие границы плавания и санитарную зону вод</w:t>
      </w:r>
      <w:r w:rsidR="00AF7CB2" w:rsidRPr="00F30631">
        <w:rPr>
          <w:color w:val="000000"/>
          <w:sz w:val="24"/>
          <w:szCs w:val="24"/>
        </w:rPr>
        <w:t>ных объектов</w:t>
      </w:r>
      <w:r w:rsidRPr="00F30631">
        <w:rPr>
          <w:color w:val="000000"/>
          <w:sz w:val="24"/>
          <w:szCs w:val="24"/>
        </w:rPr>
        <w:t>;</w:t>
      </w:r>
    </w:p>
    <w:p w:rsidR="00BE1B47" w:rsidRPr="00F30631" w:rsidRDefault="00BE1B47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подплывать к моторным, парусным, весельным лодкам и другим плавательным средствам;</w:t>
      </w:r>
    </w:p>
    <w:p w:rsidR="00BE1B47" w:rsidRPr="00F30631" w:rsidRDefault="00BE1B47" w:rsidP="00F30631">
      <w:pPr>
        <w:numPr>
          <w:ilvl w:val="0"/>
          <w:numId w:val="7"/>
        </w:numPr>
        <w:tabs>
          <w:tab w:val="clear" w:pos="720"/>
        </w:tabs>
        <w:ind w:left="0" w:firstLine="426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загрязнять и засорять водоемы и берега;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распивать спиртные напитки, купаться в состоянии алкогольного и наркотического опьянения;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приводить и, тем более, купать собак и других животных в неустановленных местах;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оставлять на берегу, в местах для переодевания бумагу, стекло и другой мусор;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подавать сигналы ложной тревоги;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lastRenderedPageBreak/>
        <w:t xml:space="preserve"> </w:t>
      </w:r>
      <w:r w:rsidR="00BE1B47" w:rsidRPr="00F30631">
        <w:rPr>
          <w:color w:val="000000"/>
          <w:sz w:val="24"/>
          <w:szCs w:val="24"/>
        </w:rPr>
        <w:t>играть с мячом и в другие спортивные игры в не отведенных для этой цели местах,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 xml:space="preserve">не допускать действия, связанные с нырянием и захватом </w:t>
      </w:r>
      <w:proofErr w:type="gramStart"/>
      <w:r w:rsidR="00BE1B47" w:rsidRPr="00F30631">
        <w:rPr>
          <w:color w:val="000000"/>
          <w:sz w:val="24"/>
          <w:szCs w:val="24"/>
        </w:rPr>
        <w:t>купающихся</w:t>
      </w:r>
      <w:proofErr w:type="gramEnd"/>
      <w:r w:rsidR="00BE1B47" w:rsidRPr="00F30631">
        <w:rPr>
          <w:color w:val="000000"/>
          <w:sz w:val="24"/>
          <w:szCs w:val="24"/>
        </w:rPr>
        <w:t>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ловить рыбу в местах купания;</w:t>
      </w:r>
    </w:p>
    <w:p w:rsidR="00BE1B47" w:rsidRPr="00F30631" w:rsidRDefault="00AF7CB2" w:rsidP="00F30631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 </w:t>
      </w:r>
      <w:r w:rsidR="00BE1B47" w:rsidRPr="00F30631">
        <w:rPr>
          <w:color w:val="000000"/>
          <w:sz w:val="24"/>
          <w:szCs w:val="24"/>
        </w:rPr>
        <w:t>заезжать на территорию места отдыха у водоема на всех видах автотранспорта.</w:t>
      </w:r>
    </w:p>
    <w:p w:rsidR="00BE1B47" w:rsidRPr="00F30631" w:rsidRDefault="00BE1B47" w:rsidP="00F30631">
      <w:pPr>
        <w:ind w:firstLine="225"/>
        <w:jc w:val="both"/>
        <w:rPr>
          <w:color w:val="000000"/>
          <w:sz w:val="24"/>
          <w:szCs w:val="24"/>
        </w:rPr>
      </w:pPr>
    </w:p>
    <w:p w:rsidR="00BE1B47" w:rsidRPr="00F30631" w:rsidRDefault="00BE1B47" w:rsidP="00F30631">
      <w:pPr>
        <w:ind w:firstLine="709"/>
        <w:jc w:val="both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Строго запрещается использовать в зонах купания маломерные суда (в том числе, водные мотоциклы)</w:t>
      </w:r>
      <w:r w:rsidRPr="00F30631">
        <w:rPr>
          <w:color w:val="000000"/>
          <w:sz w:val="24"/>
          <w:szCs w:val="24"/>
        </w:rPr>
        <w:t>.</w:t>
      </w:r>
    </w:p>
    <w:p w:rsidR="00BE1B47" w:rsidRPr="00F30631" w:rsidRDefault="00BE1B47" w:rsidP="00F30631">
      <w:pPr>
        <w:ind w:firstLine="225"/>
        <w:jc w:val="both"/>
        <w:rPr>
          <w:color w:val="000000"/>
          <w:sz w:val="24"/>
          <w:szCs w:val="24"/>
        </w:rPr>
      </w:pP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>Каждый гражданин обязан оказывать посильную помощь людям, терпящим бедствие на воде.</w:t>
      </w: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b/>
          <w:bCs/>
          <w:color w:val="000000"/>
          <w:sz w:val="24"/>
          <w:szCs w:val="24"/>
        </w:rPr>
        <w:t>Особое внимание взрослые должны уделять детям во время отдыха на водоеме</w:t>
      </w:r>
      <w:r w:rsidR="00005998" w:rsidRPr="00F30631">
        <w:rPr>
          <w:b/>
          <w:bCs/>
          <w:color w:val="000000"/>
          <w:sz w:val="24"/>
          <w:szCs w:val="24"/>
        </w:rPr>
        <w:t>!</w:t>
      </w:r>
      <w:r w:rsidRPr="00F30631">
        <w:rPr>
          <w:color w:val="000000"/>
          <w:sz w:val="24"/>
          <w:szCs w:val="24"/>
        </w:rPr>
        <w:t xml:space="preserve"> </w:t>
      </w:r>
    </w:p>
    <w:p w:rsidR="00BE1B47" w:rsidRPr="00F30631" w:rsidRDefault="00BE1B47" w:rsidP="00F30631">
      <w:pPr>
        <w:ind w:firstLine="567"/>
        <w:jc w:val="both"/>
        <w:rPr>
          <w:color w:val="000000"/>
          <w:sz w:val="24"/>
          <w:szCs w:val="24"/>
        </w:rPr>
      </w:pPr>
      <w:r w:rsidRPr="00F30631">
        <w:rPr>
          <w:color w:val="000000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F30631">
        <w:rPr>
          <w:b/>
          <w:bCs/>
          <w:color w:val="000000"/>
          <w:sz w:val="24"/>
          <w:szCs w:val="24"/>
        </w:rPr>
        <w:t>под непрерывным контролем</w:t>
      </w:r>
      <w:r w:rsidRPr="00F30631">
        <w:rPr>
          <w:color w:val="000000"/>
          <w:sz w:val="24"/>
          <w:szCs w:val="24"/>
        </w:rPr>
        <w:t xml:space="preserve"> взрослых. </w:t>
      </w:r>
    </w:p>
    <w:p w:rsidR="00FF5DC7" w:rsidRPr="00F30631" w:rsidRDefault="00FF5DC7" w:rsidP="00FF5DC7">
      <w:pPr>
        <w:rPr>
          <w:color w:val="000000"/>
          <w:sz w:val="24"/>
          <w:szCs w:val="24"/>
        </w:rPr>
      </w:pPr>
    </w:p>
    <w:p w:rsidR="00FF5DC7" w:rsidRDefault="00AF7CB2" w:rsidP="00AF7C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sectPr w:rsidR="00FF5DC7" w:rsidSect="00757FA3"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55"/>
    <w:multiLevelType w:val="hybridMultilevel"/>
    <w:tmpl w:val="152C951E"/>
    <w:lvl w:ilvl="0" w:tplc="9C4817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75BF6"/>
    <w:multiLevelType w:val="hybridMultilevel"/>
    <w:tmpl w:val="885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1D25"/>
    <w:multiLevelType w:val="hybridMultilevel"/>
    <w:tmpl w:val="85383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2D002D"/>
    <w:multiLevelType w:val="hybridMultilevel"/>
    <w:tmpl w:val="3C8ADD40"/>
    <w:lvl w:ilvl="0" w:tplc="761A3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A25B2"/>
    <w:multiLevelType w:val="hybridMultilevel"/>
    <w:tmpl w:val="339C4A4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5F5D44E2"/>
    <w:multiLevelType w:val="hybridMultilevel"/>
    <w:tmpl w:val="ED36F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810CC0"/>
    <w:multiLevelType w:val="hybridMultilevel"/>
    <w:tmpl w:val="BA9EF4D0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36A6891"/>
    <w:multiLevelType w:val="hybridMultilevel"/>
    <w:tmpl w:val="9F88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245611"/>
    <w:multiLevelType w:val="hybridMultilevel"/>
    <w:tmpl w:val="127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67C96"/>
    <w:multiLevelType w:val="multilevel"/>
    <w:tmpl w:val="CDFAA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F8"/>
    <w:rsid w:val="00005998"/>
    <w:rsid w:val="00011518"/>
    <w:rsid w:val="000135B0"/>
    <w:rsid w:val="00014EB5"/>
    <w:rsid w:val="000177B3"/>
    <w:rsid w:val="000243C8"/>
    <w:rsid w:val="000448E2"/>
    <w:rsid w:val="0004493F"/>
    <w:rsid w:val="00053CF7"/>
    <w:rsid w:val="00061AED"/>
    <w:rsid w:val="000669F7"/>
    <w:rsid w:val="00075EF1"/>
    <w:rsid w:val="00084200"/>
    <w:rsid w:val="0009692C"/>
    <w:rsid w:val="000B0EC2"/>
    <w:rsid w:val="000B22B8"/>
    <w:rsid w:val="000B27CF"/>
    <w:rsid w:val="000B4B93"/>
    <w:rsid w:val="000B7840"/>
    <w:rsid w:val="000C057F"/>
    <w:rsid w:val="000C3D3E"/>
    <w:rsid w:val="000D3710"/>
    <w:rsid w:val="000D3DD7"/>
    <w:rsid w:val="000F438B"/>
    <w:rsid w:val="000F6537"/>
    <w:rsid w:val="00107E61"/>
    <w:rsid w:val="0011331D"/>
    <w:rsid w:val="00122ACD"/>
    <w:rsid w:val="00141712"/>
    <w:rsid w:val="001538FD"/>
    <w:rsid w:val="00162AC9"/>
    <w:rsid w:val="00167022"/>
    <w:rsid w:val="00190D21"/>
    <w:rsid w:val="001A5B20"/>
    <w:rsid w:val="001D69BD"/>
    <w:rsid w:val="001E6246"/>
    <w:rsid w:val="001F2449"/>
    <w:rsid w:val="001F6167"/>
    <w:rsid w:val="002214DB"/>
    <w:rsid w:val="002356C9"/>
    <w:rsid w:val="00250A6C"/>
    <w:rsid w:val="00256F16"/>
    <w:rsid w:val="00263676"/>
    <w:rsid w:val="00284712"/>
    <w:rsid w:val="0029212B"/>
    <w:rsid w:val="002B03DD"/>
    <w:rsid w:val="002C47B1"/>
    <w:rsid w:val="002C7E8F"/>
    <w:rsid w:val="002E1770"/>
    <w:rsid w:val="002F2D47"/>
    <w:rsid w:val="0030548B"/>
    <w:rsid w:val="003121A6"/>
    <w:rsid w:val="00344F97"/>
    <w:rsid w:val="0035387C"/>
    <w:rsid w:val="00384B8B"/>
    <w:rsid w:val="003C2207"/>
    <w:rsid w:val="003C5E79"/>
    <w:rsid w:val="003C6080"/>
    <w:rsid w:val="003C763A"/>
    <w:rsid w:val="003D298D"/>
    <w:rsid w:val="003F230F"/>
    <w:rsid w:val="003F2D01"/>
    <w:rsid w:val="00403B0F"/>
    <w:rsid w:val="0042008C"/>
    <w:rsid w:val="004201BA"/>
    <w:rsid w:val="00433E32"/>
    <w:rsid w:val="004425BF"/>
    <w:rsid w:val="004532AC"/>
    <w:rsid w:val="0046722C"/>
    <w:rsid w:val="00476F4C"/>
    <w:rsid w:val="004A7E16"/>
    <w:rsid w:val="004B1D20"/>
    <w:rsid w:val="004B6264"/>
    <w:rsid w:val="004D2DA5"/>
    <w:rsid w:val="004D5AA9"/>
    <w:rsid w:val="004D5DBB"/>
    <w:rsid w:val="004D6B72"/>
    <w:rsid w:val="004E6D53"/>
    <w:rsid w:val="004F7638"/>
    <w:rsid w:val="00506D6F"/>
    <w:rsid w:val="00515B20"/>
    <w:rsid w:val="0052763C"/>
    <w:rsid w:val="005304FE"/>
    <w:rsid w:val="00543F24"/>
    <w:rsid w:val="00545928"/>
    <w:rsid w:val="00547498"/>
    <w:rsid w:val="005541B0"/>
    <w:rsid w:val="00565967"/>
    <w:rsid w:val="00571A5A"/>
    <w:rsid w:val="005753C9"/>
    <w:rsid w:val="00576586"/>
    <w:rsid w:val="005804AA"/>
    <w:rsid w:val="005827E0"/>
    <w:rsid w:val="005A6C8A"/>
    <w:rsid w:val="005B4E0B"/>
    <w:rsid w:val="005B6765"/>
    <w:rsid w:val="005B6DBA"/>
    <w:rsid w:val="005D0DCF"/>
    <w:rsid w:val="005F0341"/>
    <w:rsid w:val="0060769D"/>
    <w:rsid w:val="00627669"/>
    <w:rsid w:val="006349F0"/>
    <w:rsid w:val="006445F8"/>
    <w:rsid w:val="00656BE1"/>
    <w:rsid w:val="00661179"/>
    <w:rsid w:val="00662EBA"/>
    <w:rsid w:val="00682E4B"/>
    <w:rsid w:val="006941B3"/>
    <w:rsid w:val="006A051D"/>
    <w:rsid w:val="006A09C1"/>
    <w:rsid w:val="006E10BF"/>
    <w:rsid w:val="006E1392"/>
    <w:rsid w:val="006E465E"/>
    <w:rsid w:val="006F2E0F"/>
    <w:rsid w:val="007126F1"/>
    <w:rsid w:val="00745927"/>
    <w:rsid w:val="00755387"/>
    <w:rsid w:val="00757E29"/>
    <w:rsid w:val="00757FA3"/>
    <w:rsid w:val="00767096"/>
    <w:rsid w:val="00784A5A"/>
    <w:rsid w:val="00786893"/>
    <w:rsid w:val="0078794A"/>
    <w:rsid w:val="007B0B77"/>
    <w:rsid w:val="007B19A9"/>
    <w:rsid w:val="007C2FAE"/>
    <w:rsid w:val="007C3D8E"/>
    <w:rsid w:val="007D56D8"/>
    <w:rsid w:val="007F518B"/>
    <w:rsid w:val="008112F3"/>
    <w:rsid w:val="00816ECA"/>
    <w:rsid w:val="00821730"/>
    <w:rsid w:val="00821C2B"/>
    <w:rsid w:val="00843259"/>
    <w:rsid w:val="00857F5B"/>
    <w:rsid w:val="00871CB3"/>
    <w:rsid w:val="0087367B"/>
    <w:rsid w:val="00880CE6"/>
    <w:rsid w:val="008956BE"/>
    <w:rsid w:val="0089570E"/>
    <w:rsid w:val="00897561"/>
    <w:rsid w:val="00897E4F"/>
    <w:rsid w:val="008B4B89"/>
    <w:rsid w:val="008B548F"/>
    <w:rsid w:val="008C5D1F"/>
    <w:rsid w:val="008D3EE7"/>
    <w:rsid w:val="008E1C78"/>
    <w:rsid w:val="008F5086"/>
    <w:rsid w:val="008F7410"/>
    <w:rsid w:val="009007EB"/>
    <w:rsid w:val="009053D6"/>
    <w:rsid w:val="0091442A"/>
    <w:rsid w:val="009362BD"/>
    <w:rsid w:val="0093767F"/>
    <w:rsid w:val="00956EAC"/>
    <w:rsid w:val="00962838"/>
    <w:rsid w:val="009815C5"/>
    <w:rsid w:val="0098389C"/>
    <w:rsid w:val="00984247"/>
    <w:rsid w:val="009A14E3"/>
    <w:rsid w:val="009A2F32"/>
    <w:rsid w:val="009B493A"/>
    <w:rsid w:val="009C6F60"/>
    <w:rsid w:val="009D4920"/>
    <w:rsid w:val="009F0F79"/>
    <w:rsid w:val="00A13C8A"/>
    <w:rsid w:val="00A162D3"/>
    <w:rsid w:val="00A20516"/>
    <w:rsid w:val="00A469DC"/>
    <w:rsid w:val="00A645FF"/>
    <w:rsid w:val="00A83273"/>
    <w:rsid w:val="00A83A35"/>
    <w:rsid w:val="00AB3039"/>
    <w:rsid w:val="00AC69C5"/>
    <w:rsid w:val="00AD63D0"/>
    <w:rsid w:val="00AF7CB2"/>
    <w:rsid w:val="00B227B3"/>
    <w:rsid w:val="00B300C6"/>
    <w:rsid w:val="00B414BB"/>
    <w:rsid w:val="00B504DD"/>
    <w:rsid w:val="00B652D3"/>
    <w:rsid w:val="00BB52CB"/>
    <w:rsid w:val="00BC01A2"/>
    <w:rsid w:val="00BC0E92"/>
    <w:rsid w:val="00BC6D93"/>
    <w:rsid w:val="00BC6DC9"/>
    <w:rsid w:val="00BD3815"/>
    <w:rsid w:val="00BE1B47"/>
    <w:rsid w:val="00BE60E1"/>
    <w:rsid w:val="00BE6238"/>
    <w:rsid w:val="00C02839"/>
    <w:rsid w:val="00C11F93"/>
    <w:rsid w:val="00C16D4E"/>
    <w:rsid w:val="00C24572"/>
    <w:rsid w:val="00C3121F"/>
    <w:rsid w:val="00C3655D"/>
    <w:rsid w:val="00C417C7"/>
    <w:rsid w:val="00C56F09"/>
    <w:rsid w:val="00C6163D"/>
    <w:rsid w:val="00C73991"/>
    <w:rsid w:val="00C807B3"/>
    <w:rsid w:val="00C81B97"/>
    <w:rsid w:val="00C9346C"/>
    <w:rsid w:val="00C9794D"/>
    <w:rsid w:val="00CA4019"/>
    <w:rsid w:val="00CC6FEC"/>
    <w:rsid w:val="00CC7606"/>
    <w:rsid w:val="00CD0CC8"/>
    <w:rsid w:val="00CD4C96"/>
    <w:rsid w:val="00CF2EC2"/>
    <w:rsid w:val="00CF3346"/>
    <w:rsid w:val="00D0351B"/>
    <w:rsid w:val="00D03EF5"/>
    <w:rsid w:val="00D1696C"/>
    <w:rsid w:val="00D532EC"/>
    <w:rsid w:val="00D675BC"/>
    <w:rsid w:val="00D85736"/>
    <w:rsid w:val="00D90550"/>
    <w:rsid w:val="00D93D7A"/>
    <w:rsid w:val="00DA1E31"/>
    <w:rsid w:val="00DC2B38"/>
    <w:rsid w:val="00DC418E"/>
    <w:rsid w:val="00DC7E7D"/>
    <w:rsid w:val="00DD447B"/>
    <w:rsid w:val="00DE4F57"/>
    <w:rsid w:val="00DF7DF4"/>
    <w:rsid w:val="00E31C71"/>
    <w:rsid w:val="00E33947"/>
    <w:rsid w:val="00E72100"/>
    <w:rsid w:val="00E903CE"/>
    <w:rsid w:val="00EC2B84"/>
    <w:rsid w:val="00EE7F10"/>
    <w:rsid w:val="00EF06AA"/>
    <w:rsid w:val="00F001AB"/>
    <w:rsid w:val="00F1186A"/>
    <w:rsid w:val="00F2349B"/>
    <w:rsid w:val="00F2573F"/>
    <w:rsid w:val="00F30631"/>
    <w:rsid w:val="00F319D3"/>
    <w:rsid w:val="00F34E90"/>
    <w:rsid w:val="00F3663F"/>
    <w:rsid w:val="00F41A62"/>
    <w:rsid w:val="00F43507"/>
    <w:rsid w:val="00F50AC9"/>
    <w:rsid w:val="00F72AD9"/>
    <w:rsid w:val="00F75F50"/>
    <w:rsid w:val="00F816F5"/>
    <w:rsid w:val="00F87FF3"/>
    <w:rsid w:val="00F90F1B"/>
    <w:rsid w:val="00FB3B47"/>
    <w:rsid w:val="00FB5FD0"/>
    <w:rsid w:val="00FB70B3"/>
    <w:rsid w:val="00FD117C"/>
    <w:rsid w:val="00FD3A32"/>
    <w:rsid w:val="00FD49A1"/>
    <w:rsid w:val="00FD7BF8"/>
    <w:rsid w:val="00FF512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09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C81B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2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B19A9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6A09C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nhideWhenUsed/>
    <w:rsid w:val="006A0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09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C81B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2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B19A9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6A09C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nhideWhenUsed/>
    <w:rsid w:val="006A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987F-2052-4856-A533-8399C055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User</cp:lastModifiedBy>
  <cp:revision>2</cp:revision>
  <cp:lastPrinted>2025-04-25T05:14:00Z</cp:lastPrinted>
  <dcterms:created xsi:type="dcterms:W3CDTF">2025-04-29T13:58:00Z</dcterms:created>
  <dcterms:modified xsi:type="dcterms:W3CDTF">2025-04-29T13:58:00Z</dcterms:modified>
</cp:coreProperties>
</file>