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85" w:rsidRPr="00B92C85" w:rsidRDefault="00B92C85" w:rsidP="00B92C85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B92C85">
        <w:rPr>
          <w:b/>
          <w:color w:val="333333"/>
          <w:sz w:val="28"/>
          <w:szCs w:val="28"/>
        </w:rPr>
        <w:t>Судебный порядок</w:t>
      </w:r>
    </w:p>
    <w:p w:rsidR="00B92C85" w:rsidRDefault="00B92C85" w:rsidP="00B92C8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</w:p>
    <w:p w:rsidR="00B92C85" w:rsidRPr="00B92C85" w:rsidRDefault="00B92C85" w:rsidP="00B92C85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proofErr w:type="gramStart"/>
      <w:r w:rsidRPr="00B92C85">
        <w:rPr>
          <w:color w:val="333333"/>
          <w:sz w:val="28"/>
          <w:szCs w:val="28"/>
        </w:rPr>
        <w:t>Правом на обжалование решений контрольного (надзорного) органа, действий (бездействия) его должностных лиц обладает контролируемое лицо</w:t>
      </w:r>
      <w:r w:rsidR="00715DCC">
        <w:rPr>
          <w:color w:val="333333"/>
          <w:sz w:val="28"/>
          <w:szCs w:val="28"/>
        </w:rPr>
        <w:t xml:space="preserve">, в отношении которого приняты </w:t>
      </w:r>
      <w:r w:rsidRPr="00B92C85">
        <w:rPr>
          <w:color w:val="333333"/>
          <w:sz w:val="28"/>
          <w:szCs w:val="28"/>
        </w:rPr>
        <w:t>решения о проведении контрольных (надзорных) мероприятий; составлены акты контрольных (надзорных) мероприятий, выданы предписания об устранении выявленных нарушений; совершены иные действия (бездействие) должностных лиц контрольного (надзорного) органа в рамках контрольных (надзорных) мероприятий (ч. 4 ст. 40 Закона № 248-ФЗ).</w:t>
      </w:r>
      <w:bookmarkStart w:id="0" w:name="_GoBack"/>
      <w:bookmarkEnd w:id="0"/>
      <w:proofErr w:type="gramEnd"/>
    </w:p>
    <w:p w:rsidR="00B92C85" w:rsidRPr="00B92C85" w:rsidRDefault="00715DCC" w:rsidP="00B92C85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>
        <w:rPr>
          <w:color w:val="333333"/>
          <w:sz w:val="28"/>
          <w:szCs w:val="28"/>
        </w:rPr>
        <w:tab/>
      </w:r>
      <w:r w:rsidR="00B92C85" w:rsidRPr="00B92C85">
        <w:rPr>
          <w:color w:val="333333"/>
          <w:sz w:val="28"/>
          <w:szCs w:val="28"/>
        </w:rPr>
        <w:t>Судебное обжалование решений контрольного (надзорного) органа, действий (бе</w:t>
      </w:r>
      <w:r>
        <w:rPr>
          <w:color w:val="333333"/>
          <w:sz w:val="28"/>
          <w:szCs w:val="28"/>
        </w:rPr>
        <w:t xml:space="preserve">здействия) его должностных </w:t>
      </w:r>
      <w:proofErr w:type="gramStart"/>
      <w:r>
        <w:rPr>
          <w:color w:val="333333"/>
          <w:sz w:val="28"/>
          <w:szCs w:val="28"/>
        </w:rPr>
        <w:t>лиц</w:t>
      </w:r>
      <w:proofErr w:type="gramEnd"/>
      <w:r>
        <w:rPr>
          <w:color w:val="333333"/>
          <w:sz w:val="28"/>
          <w:szCs w:val="28"/>
        </w:rPr>
        <w:t xml:space="preserve"> </w:t>
      </w:r>
      <w:r w:rsidR="00B92C85" w:rsidRPr="00B92C85">
        <w:rPr>
          <w:color w:val="333333"/>
          <w:sz w:val="28"/>
          <w:szCs w:val="28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B86E16" w:rsidRDefault="00B86E16"/>
    <w:sectPr w:rsidR="00B8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85"/>
    <w:rsid w:val="00715DCC"/>
    <w:rsid w:val="00B86E16"/>
    <w:rsid w:val="00B9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2024-11-19T12:32:00Z</dcterms:created>
  <dcterms:modified xsi:type="dcterms:W3CDTF">2024-11-19T12:32:00Z</dcterms:modified>
</cp:coreProperties>
</file>