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21" w:rsidRPr="00C73C21" w:rsidRDefault="00C73C21" w:rsidP="00C73C21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C73C21">
        <w:rPr>
          <w:b/>
          <w:sz w:val="28"/>
          <w:szCs w:val="28"/>
        </w:rPr>
        <w:t>СОВЕТ</w:t>
      </w:r>
      <w:r w:rsidRPr="00C73C21">
        <w:rPr>
          <w:rFonts w:ascii="Arial Rounded MT Bold" w:hAnsi="Arial Rounded MT Bold"/>
          <w:b/>
          <w:sz w:val="28"/>
          <w:szCs w:val="28"/>
        </w:rPr>
        <w:t xml:space="preserve"> </w:t>
      </w:r>
      <w:r w:rsidRPr="00C73C21">
        <w:rPr>
          <w:b/>
          <w:sz w:val="28"/>
          <w:szCs w:val="28"/>
        </w:rPr>
        <w:t>ДЕПУТАТОВ</w:t>
      </w:r>
      <w:r w:rsidRPr="00C73C21">
        <w:rPr>
          <w:rFonts w:ascii="Arial Rounded MT Bold" w:hAnsi="Arial Rounded MT Bold"/>
          <w:b/>
          <w:sz w:val="28"/>
          <w:szCs w:val="28"/>
        </w:rPr>
        <w:br/>
      </w:r>
      <w:r w:rsidRPr="00C73C21">
        <w:rPr>
          <w:b/>
          <w:sz w:val="28"/>
          <w:szCs w:val="28"/>
        </w:rPr>
        <w:t>МУНИЦИПАЛЬНОГО</w:t>
      </w:r>
      <w:r w:rsidRPr="00C73C21">
        <w:rPr>
          <w:rFonts w:ascii="Arial Rounded MT Bold" w:hAnsi="Arial Rounded MT Bold"/>
          <w:b/>
          <w:sz w:val="28"/>
          <w:szCs w:val="28"/>
        </w:rPr>
        <w:t xml:space="preserve"> </w:t>
      </w:r>
      <w:r w:rsidRPr="00C73C21">
        <w:rPr>
          <w:b/>
          <w:sz w:val="28"/>
          <w:szCs w:val="28"/>
        </w:rPr>
        <w:t>ОБРАЗОВАНИЯ</w:t>
      </w:r>
    </w:p>
    <w:p w:rsidR="00C73C21" w:rsidRPr="00C73C21" w:rsidRDefault="00C73C21" w:rsidP="00C73C21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C73C21">
        <w:rPr>
          <w:b/>
          <w:sz w:val="28"/>
          <w:szCs w:val="28"/>
        </w:rPr>
        <w:t>ЦВЫЛЁВСКОЕ</w:t>
      </w:r>
      <w:r w:rsidRPr="00C73C21">
        <w:rPr>
          <w:rFonts w:ascii="Arial Rounded MT Bold" w:hAnsi="Arial Rounded MT Bold"/>
          <w:b/>
          <w:sz w:val="28"/>
          <w:szCs w:val="28"/>
        </w:rPr>
        <w:t xml:space="preserve"> </w:t>
      </w:r>
      <w:r w:rsidRPr="00C73C21">
        <w:rPr>
          <w:b/>
          <w:sz w:val="28"/>
          <w:szCs w:val="28"/>
        </w:rPr>
        <w:t>СЕЛЬСКОЕ</w:t>
      </w:r>
      <w:r w:rsidRPr="00C73C21">
        <w:rPr>
          <w:rFonts w:ascii="Arial Rounded MT Bold" w:hAnsi="Arial Rounded MT Bold"/>
          <w:b/>
          <w:sz w:val="28"/>
          <w:szCs w:val="28"/>
        </w:rPr>
        <w:t xml:space="preserve"> </w:t>
      </w:r>
      <w:r w:rsidRPr="00C73C21">
        <w:rPr>
          <w:b/>
          <w:sz w:val="28"/>
          <w:szCs w:val="28"/>
        </w:rPr>
        <w:t>ПОСЕЛЕНИЕ</w:t>
      </w:r>
    </w:p>
    <w:p w:rsidR="00C73C21" w:rsidRPr="00C73C21" w:rsidRDefault="00C73C21" w:rsidP="00C73C21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C73C21">
        <w:rPr>
          <w:b/>
          <w:sz w:val="28"/>
          <w:szCs w:val="28"/>
        </w:rPr>
        <w:t>ТИХВИНСКОГО</w:t>
      </w:r>
      <w:r w:rsidRPr="00C73C21">
        <w:rPr>
          <w:rFonts w:ascii="Arial Rounded MT Bold" w:hAnsi="Arial Rounded MT Bold"/>
          <w:b/>
          <w:sz w:val="28"/>
          <w:szCs w:val="28"/>
        </w:rPr>
        <w:t xml:space="preserve"> </w:t>
      </w:r>
      <w:r w:rsidRPr="00C73C21">
        <w:rPr>
          <w:b/>
          <w:sz w:val="28"/>
          <w:szCs w:val="28"/>
        </w:rPr>
        <w:t>МУНИЦИПАЛЬНОГО</w:t>
      </w:r>
      <w:r w:rsidRPr="00C73C21">
        <w:rPr>
          <w:rFonts w:ascii="Arial Rounded MT Bold" w:hAnsi="Arial Rounded MT Bold"/>
          <w:b/>
          <w:sz w:val="28"/>
          <w:szCs w:val="28"/>
        </w:rPr>
        <w:t xml:space="preserve"> </w:t>
      </w:r>
      <w:r w:rsidRPr="00C73C21">
        <w:rPr>
          <w:b/>
          <w:sz w:val="28"/>
          <w:szCs w:val="28"/>
        </w:rPr>
        <w:t>РАЙОНА</w:t>
      </w:r>
      <w:r w:rsidRPr="00C73C21">
        <w:rPr>
          <w:rFonts w:ascii="Arial Rounded MT Bold" w:hAnsi="Arial Rounded MT Bold"/>
          <w:b/>
          <w:sz w:val="28"/>
          <w:szCs w:val="28"/>
        </w:rPr>
        <w:br/>
      </w:r>
      <w:r w:rsidRPr="00C73C21">
        <w:rPr>
          <w:b/>
          <w:sz w:val="28"/>
          <w:szCs w:val="28"/>
        </w:rPr>
        <w:t>ЛЕНИНГРАДСКОЙ</w:t>
      </w:r>
      <w:r w:rsidRPr="00C73C21">
        <w:rPr>
          <w:rFonts w:ascii="Arial Rounded MT Bold" w:hAnsi="Arial Rounded MT Bold"/>
          <w:b/>
          <w:sz w:val="28"/>
          <w:szCs w:val="28"/>
        </w:rPr>
        <w:t xml:space="preserve"> </w:t>
      </w:r>
      <w:r w:rsidRPr="00C73C21">
        <w:rPr>
          <w:b/>
          <w:sz w:val="28"/>
          <w:szCs w:val="28"/>
        </w:rPr>
        <w:t>ОБЛАСТИ</w:t>
      </w:r>
    </w:p>
    <w:p w:rsidR="00C73C21" w:rsidRPr="00C73C21" w:rsidRDefault="00C73C21" w:rsidP="00C73C21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C73C21">
        <w:rPr>
          <w:rFonts w:ascii="Arial Rounded MT Bold" w:hAnsi="Arial Rounded MT Bold"/>
          <w:b/>
          <w:sz w:val="28"/>
          <w:szCs w:val="28"/>
        </w:rPr>
        <w:t>(</w:t>
      </w:r>
      <w:r w:rsidRPr="00C73C21">
        <w:rPr>
          <w:b/>
          <w:sz w:val="28"/>
          <w:szCs w:val="28"/>
        </w:rPr>
        <w:t>СОВЕТ</w:t>
      </w:r>
      <w:r w:rsidRPr="00C73C21">
        <w:rPr>
          <w:rFonts w:ascii="Arial Rounded MT Bold" w:hAnsi="Arial Rounded MT Bold"/>
          <w:b/>
          <w:sz w:val="28"/>
          <w:szCs w:val="28"/>
        </w:rPr>
        <w:t xml:space="preserve"> </w:t>
      </w:r>
      <w:r w:rsidRPr="00C73C21">
        <w:rPr>
          <w:b/>
          <w:sz w:val="28"/>
          <w:szCs w:val="28"/>
        </w:rPr>
        <w:t>ДЕПУТАТОВ</w:t>
      </w:r>
      <w:r w:rsidRPr="00C73C21">
        <w:rPr>
          <w:rFonts w:ascii="Arial Rounded MT Bold" w:hAnsi="Arial Rounded MT Bold"/>
          <w:b/>
          <w:sz w:val="28"/>
          <w:szCs w:val="28"/>
        </w:rPr>
        <w:t xml:space="preserve"> </w:t>
      </w:r>
      <w:r w:rsidRPr="00C73C21">
        <w:rPr>
          <w:b/>
          <w:sz w:val="28"/>
          <w:szCs w:val="28"/>
        </w:rPr>
        <w:t>ЦВЫЛЁВСКОГО</w:t>
      </w:r>
      <w:r w:rsidRPr="00C73C21">
        <w:rPr>
          <w:rFonts w:ascii="Arial Rounded MT Bold" w:hAnsi="Arial Rounded MT Bold"/>
          <w:b/>
          <w:sz w:val="28"/>
          <w:szCs w:val="28"/>
        </w:rPr>
        <w:t xml:space="preserve"> </w:t>
      </w:r>
      <w:r w:rsidRPr="00C73C21">
        <w:rPr>
          <w:b/>
          <w:sz w:val="28"/>
          <w:szCs w:val="28"/>
        </w:rPr>
        <w:t>СЕЛЬСКОГО</w:t>
      </w:r>
      <w:r w:rsidRPr="00C73C21">
        <w:rPr>
          <w:rFonts w:ascii="Arial Rounded MT Bold" w:hAnsi="Arial Rounded MT Bold"/>
          <w:b/>
          <w:sz w:val="28"/>
          <w:szCs w:val="28"/>
        </w:rPr>
        <w:t xml:space="preserve"> </w:t>
      </w:r>
      <w:r w:rsidRPr="00C73C21">
        <w:rPr>
          <w:b/>
          <w:sz w:val="28"/>
          <w:szCs w:val="28"/>
        </w:rPr>
        <w:t>ПОСЕЛЕНИЯ</w:t>
      </w:r>
      <w:r w:rsidRPr="00C73C21">
        <w:rPr>
          <w:rFonts w:ascii="Arial Rounded MT Bold" w:hAnsi="Arial Rounded MT Bold"/>
          <w:b/>
          <w:sz w:val="28"/>
          <w:szCs w:val="28"/>
        </w:rPr>
        <w:t>)</w:t>
      </w:r>
    </w:p>
    <w:p w:rsidR="00C73C21" w:rsidRDefault="00C73C21" w:rsidP="00C73C21">
      <w:pPr>
        <w:jc w:val="center"/>
        <w:rPr>
          <w:color w:val="000000"/>
        </w:rPr>
      </w:pPr>
    </w:p>
    <w:p w:rsidR="00C73C21" w:rsidRDefault="00C73C21" w:rsidP="00C73C21">
      <w:pPr>
        <w:pStyle w:val="Heading"/>
        <w:jc w:val="center"/>
        <w:rPr>
          <w:color w:val="000000"/>
        </w:rPr>
      </w:pPr>
      <w:r>
        <w:rPr>
          <w:color w:val="000000"/>
        </w:rPr>
        <w:t>РЕШЕНИЕ</w:t>
      </w:r>
    </w:p>
    <w:p w:rsidR="00C73C21" w:rsidRDefault="00C73C21" w:rsidP="00C73C21">
      <w:pPr>
        <w:jc w:val="both"/>
        <w:rPr>
          <w:color w:val="000000"/>
        </w:rPr>
      </w:pPr>
    </w:p>
    <w:p w:rsidR="00C73C21" w:rsidRDefault="00C73C21" w:rsidP="00C73C21">
      <w:pPr>
        <w:jc w:val="both"/>
        <w:rPr>
          <w:color w:val="000000"/>
        </w:rPr>
      </w:pPr>
      <w:r>
        <w:rPr>
          <w:b/>
          <w:bCs/>
          <w:color w:val="000000"/>
        </w:rPr>
        <w:t>от  18  июля  2018 года                                                                                                № 09-121</w:t>
      </w:r>
    </w:p>
    <w:p w:rsidR="00C73C21" w:rsidRDefault="00C73C21" w:rsidP="00C73C21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530"/>
      </w:tblGrid>
      <w:tr w:rsidR="00C73C21" w:rsidTr="00586319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C21" w:rsidRDefault="00C73C21" w:rsidP="005863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возможности проведения совместного </w:t>
            </w:r>
          </w:p>
          <w:p w:rsidR="00C73C21" w:rsidRDefault="00C73C21" w:rsidP="005863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конкурса на право заключения концессионного соглашения на представленных в предложении условиях</w:t>
            </w:r>
          </w:p>
        </w:tc>
      </w:tr>
    </w:tbl>
    <w:p w:rsidR="00C73C21" w:rsidRDefault="00C73C21" w:rsidP="00C73C21">
      <w:pPr>
        <w:ind w:firstLine="225"/>
        <w:jc w:val="both"/>
        <w:rPr>
          <w:color w:val="000000"/>
        </w:rPr>
      </w:pPr>
    </w:p>
    <w:p w:rsidR="00C73C21" w:rsidRDefault="00C73C21" w:rsidP="00C73C21">
      <w:pPr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 xml:space="preserve">С соответствии с Федеральным законом от 21 июля 2005г. № 115-ФЗ «О концессионных соглашениях», подпунктом «а» пункта 9 Особенностей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утвержденных Постановлением Правительства Российской Федерации от 11 мая 2017 года № 558, Уставом муниципального образования </w:t>
      </w:r>
      <w:proofErr w:type="spellStart"/>
      <w:r w:rsidR="0032443C">
        <w:rPr>
          <w:color w:val="000000"/>
        </w:rPr>
        <w:t>Цвылёвское</w:t>
      </w:r>
      <w:proofErr w:type="spellEnd"/>
      <w:r>
        <w:rPr>
          <w:color w:val="000000"/>
        </w:rPr>
        <w:t xml:space="preserve"> сельское</w:t>
      </w:r>
      <w:proofErr w:type="gramEnd"/>
      <w:r>
        <w:rPr>
          <w:color w:val="000000"/>
        </w:rPr>
        <w:t xml:space="preserve">  поселение Тихвинского муниципального района Ленинградской  области, в целях привлечения внебюджетных инвестиций и эффективного использования имущества, находящегося в собственности муниципального образования,</w:t>
      </w:r>
      <w:r w:rsidR="0032443C">
        <w:rPr>
          <w:color w:val="000000"/>
        </w:rPr>
        <w:t xml:space="preserve"> совет депутатов </w:t>
      </w:r>
      <w:proofErr w:type="spellStart"/>
      <w:r w:rsidR="0032443C">
        <w:rPr>
          <w:color w:val="000000"/>
        </w:rPr>
        <w:t>Цвылёвского</w:t>
      </w:r>
      <w:proofErr w:type="spellEnd"/>
      <w:r>
        <w:rPr>
          <w:color w:val="000000"/>
        </w:rPr>
        <w:t xml:space="preserve"> сельского поселения</w:t>
      </w:r>
    </w:p>
    <w:p w:rsidR="00C73C21" w:rsidRDefault="00C73C21" w:rsidP="00C73C21">
      <w:pPr>
        <w:ind w:firstLine="225"/>
        <w:jc w:val="both"/>
        <w:rPr>
          <w:color w:val="000000"/>
        </w:rPr>
      </w:pPr>
      <w:r>
        <w:rPr>
          <w:color w:val="000000"/>
        </w:rPr>
        <w:t>РЕШИЛ:</w:t>
      </w:r>
    </w:p>
    <w:p w:rsidR="00C73C21" w:rsidRDefault="00C73C21" w:rsidP="00C73C21">
      <w:pPr>
        <w:ind w:firstLine="225"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proofErr w:type="gramStart"/>
      <w:r>
        <w:rPr>
          <w:color w:val="000000"/>
        </w:rPr>
        <w:t xml:space="preserve">Принять решение о возможности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 на представленных в Предложении муниципального образования </w:t>
      </w:r>
      <w:proofErr w:type="spellStart"/>
      <w:r>
        <w:rPr>
          <w:color w:val="000000"/>
        </w:rPr>
        <w:t>Шугозерское</w:t>
      </w:r>
      <w:proofErr w:type="spellEnd"/>
      <w:r>
        <w:rPr>
          <w:color w:val="000000"/>
        </w:rPr>
        <w:t xml:space="preserve"> сельское поселение Тихвинского муниципального района Ленинградской области условиях, утвержденных решением совета депутатов от 25 июня 2018 года № 10-148 «О внесении изменений в решение совета депутатов</w:t>
      </w:r>
      <w:r w:rsidR="0032443C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Шугозерского</w:t>
      </w:r>
      <w:proofErr w:type="spellEnd"/>
      <w:r>
        <w:rPr>
          <w:color w:val="000000"/>
        </w:rPr>
        <w:t xml:space="preserve"> сельского поселения</w:t>
      </w:r>
      <w:proofErr w:type="gramEnd"/>
      <w:r>
        <w:rPr>
          <w:color w:val="000000"/>
        </w:rPr>
        <w:t xml:space="preserve"> от 12 сентября 2017 года №10-112 «О выдвижении инициативы о проведении совместного конкурса на право заключения 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систем».</w:t>
      </w:r>
    </w:p>
    <w:p w:rsidR="00C73C21" w:rsidRDefault="00C73C21" w:rsidP="00C73C21">
      <w:pPr>
        <w:jc w:val="both"/>
        <w:rPr>
          <w:color w:val="000000"/>
        </w:rPr>
      </w:pPr>
      <w:r>
        <w:rPr>
          <w:color w:val="000000"/>
        </w:rPr>
        <w:tab/>
        <w:t xml:space="preserve">2. Отменить  решение совета депутатов </w:t>
      </w:r>
      <w:proofErr w:type="spellStart"/>
      <w:r w:rsidR="0032443C">
        <w:rPr>
          <w:color w:val="000000"/>
        </w:rPr>
        <w:t>Цвылёвского</w:t>
      </w:r>
      <w:proofErr w:type="spellEnd"/>
      <w:r>
        <w:rPr>
          <w:color w:val="000000"/>
        </w:rPr>
        <w:t xml:space="preserve"> сельского поселения от </w:t>
      </w:r>
      <w:r w:rsidR="0032443C">
        <w:rPr>
          <w:color w:val="000000"/>
        </w:rPr>
        <w:t>16.05.</w:t>
      </w:r>
      <w:r>
        <w:rPr>
          <w:color w:val="000000"/>
        </w:rPr>
        <w:t xml:space="preserve">2018 года № </w:t>
      </w:r>
      <w:r w:rsidR="0032443C">
        <w:rPr>
          <w:color w:val="000000"/>
        </w:rPr>
        <w:t>09-119</w:t>
      </w:r>
      <w:r>
        <w:rPr>
          <w:color w:val="000000"/>
        </w:rPr>
        <w:t xml:space="preserve"> «О возможности проведения совместного конкурса на право заключения концессионного соглашения на представленных в предложении условиях»</w:t>
      </w:r>
    </w:p>
    <w:p w:rsidR="00C73C21" w:rsidRDefault="00C73C21" w:rsidP="00C73C21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       3. Направить принятое решение о возможности проведения совместного конкурса на право заключения концессионного соглашения инициатору проведения совместного конкурса – муниципальному образованию </w:t>
      </w:r>
      <w:proofErr w:type="spellStart"/>
      <w:r>
        <w:rPr>
          <w:color w:val="000000"/>
        </w:rPr>
        <w:t>Шугозерское</w:t>
      </w:r>
      <w:proofErr w:type="spellEnd"/>
      <w:r>
        <w:rPr>
          <w:color w:val="000000"/>
        </w:rPr>
        <w:t xml:space="preserve"> сельское поселение Тихвинского муниципального района Ленинградской области.</w:t>
      </w:r>
    </w:p>
    <w:p w:rsidR="00C73C21" w:rsidRDefault="00C73C21" w:rsidP="00C73C2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4. Решение вступает в силу со дня принятия.</w:t>
      </w:r>
    </w:p>
    <w:p w:rsidR="00C73C21" w:rsidRPr="0032443C" w:rsidRDefault="00C73C21" w:rsidP="0032443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5. </w:t>
      </w:r>
      <w:r w:rsidR="0032443C" w:rsidRPr="0032443C">
        <w:rPr>
          <w:color w:val="000000"/>
        </w:rPr>
        <w:t>Решение опубликовать в газете «Трудовая слава»</w:t>
      </w:r>
      <w:r w:rsidR="0032443C" w:rsidRPr="0032443C">
        <w:t xml:space="preserve"> и разместить на сайте администрации муниципального образования </w:t>
      </w:r>
      <w:proofErr w:type="spellStart"/>
      <w:r w:rsidR="0032443C">
        <w:t>Цвылевское</w:t>
      </w:r>
      <w:proofErr w:type="spellEnd"/>
      <w:r w:rsidR="0032443C" w:rsidRPr="0032443C">
        <w:t xml:space="preserve"> сельское поселение Тихвинского муниципального района Ленинградской области в сети Интернет</w:t>
      </w:r>
      <w:r w:rsidR="0032443C">
        <w:t xml:space="preserve"> (</w:t>
      </w:r>
      <w:r w:rsidR="0032443C" w:rsidRPr="0032443C">
        <w:t>https://tikhvin.org/gsp/cvyljovo/</w:t>
      </w:r>
      <w:r w:rsidR="0032443C">
        <w:t>)</w:t>
      </w:r>
    </w:p>
    <w:p w:rsidR="0032443C" w:rsidRDefault="0032443C" w:rsidP="00C73C21">
      <w:pPr>
        <w:autoSpaceDE w:val="0"/>
        <w:autoSpaceDN w:val="0"/>
        <w:adjustRightInd w:val="0"/>
        <w:jc w:val="both"/>
        <w:rPr>
          <w:color w:val="000000"/>
        </w:rPr>
      </w:pPr>
    </w:p>
    <w:p w:rsidR="0032443C" w:rsidRDefault="0032443C" w:rsidP="00C73C21">
      <w:pPr>
        <w:autoSpaceDE w:val="0"/>
        <w:autoSpaceDN w:val="0"/>
        <w:adjustRightInd w:val="0"/>
        <w:jc w:val="both"/>
        <w:rPr>
          <w:color w:val="000000"/>
        </w:rPr>
      </w:pPr>
    </w:p>
    <w:p w:rsidR="00C73C21" w:rsidRPr="00A7721B" w:rsidRDefault="00C73C21" w:rsidP="00C73C21">
      <w:pPr>
        <w:autoSpaceDE w:val="0"/>
        <w:autoSpaceDN w:val="0"/>
        <w:adjustRightInd w:val="0"/>
        <w:jc w:val="both"/>
        <w:rPr>
          <w:color w:val="000000"/>
        </w:rPr>
      </w:pPr>
      <w:r w:rsidRPr="00A7721B">
        <w:rPr>
          <w:color w:val="000000"/>
        </w:rPr>
        <w:t>Глава муниципального образования</w:t>
      </w:r>
    </w:p>
    <w:p w:rsidR="00C73C21" w:rsidRPr="00A7721B" w:rsidRDefault="0032443C" w:rsidP="00C73C21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Цвылёвское</w:t>
      </w:r>
      <w:proofErr w:type="spellEnd"/>
      <w:r w:rsidR="00C73C21" w:rsidRPr="00A7721B">
        <w:rPr>
          <w:color w:val="000000"/>
        </w:rPr>
        <w:t xml:space="preserve"> сельское поселение</w:t>
      </w:r>
    </w:p>
    <w:p w:rsidR="00C73C21" w:rsidRPr="00A7721B" w:rsidRDefault="00C73C21" w:rsidP="00C73C21">
      <w:pPr>
        <w:autoSpaceDE w:val="0"/>
        <w:autoSpaceDN w:val="0"/>
        <w:adjustRightInd w:val="0"/>
        <w:jc w:val="both"/>
        <w:rPr>
          <w:color w:val="000000"/>
        </w:rPr>
      </w:pPr>
      <w:r w:rsidRPr="00A7721B">
        <w:rPr>
          <w:color w:val="000000"/>
        </w:rPr>
        <w:t>Тихвинского муниципального района</w:t>
      </w:r>
    </w:p>
    <w:p w:rsidR="00C73C21" w:rsidRPr="00A7721B" w:rsidRDefault="00C73C21" w:rsidP="00C73C21">
      <w:pPr>
        <w:jc w:val="both"/>
        <w:rPr>
          <w:color w:val="000000"/>
        </w:rPr>
      </w:pPr>
      <w:r>
        <w:rPr>
          <w:color w:val="000000"/>
        </w:rPr>
        <w:t>Ленинградской области</w:t>
      </w:r>
      <w:r w:rsidRPr="00A7721B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                   </w:t>
      </w:r>
      <w:r w:rsidR="0032443C">
        <w:rPr>
          <w:color w:val="000000"/>
        </w:rPr>
        <w:t xml:space="preserve">А.В. </w:t>
      </w:r>
      <w:proofErr w:type="spellStart"/>
      <w:r w:rsidR="0032443C">
        <w:rPr>
          <w:color w:val="000000"/>
        </w:rPr>
        <w:t>Баличев</w:t>
      </w:r>
      <w:proofErr w:type="spellEnd"/>
    </w:p>
    <w:p w:rsidR="003916F5" w:rsidRDefault="003916F5"/>
    <w:sectPr w:rsidR="003916F5" w:rsidSect="00266072">
      <w:pgSz w:w="11906" w:h="16838"/>
      <w:pgMar w:top="907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21"/>
    <w:rsid w:val="0032443C"/>
    <w:rsid w:val="003916F5"/>
    <w:rsid w:val="00C7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C73C21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C73C2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3C21"/>
    <w:pPr>
      <w:widowControl w:val="0"/>
      <w:shd w:val="clear" w:color="auto" w:fill="FFFFFF"/>
      <w:spacing w:before="120" w:after="120" w:line="312" w:lineRule="exact"/>
      <w:jc w:val="center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73C21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21">
    <w:name w:val="Основной текст (2)1"/>
    <w:basedOn w:val="a"/>
    <w:rsid w:val="00C73C21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Heading">
    <w:name w:val="Heading"/>
    <w:rsid w:val="00C73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qFiMSU03cJNOm2hp075blnZfhiyhEBq01OLlnXvkASo=</DigestValue>
    </Reference>
    <Reference URI="#idOfficeObject" Type="http://www.w3.org/2000/09/xmldsig#Object">
      <DigestMethod Algorithm="http://www.w3.org/2001/04/xmldsig-more#gostr3411"/>
      <DigestValue>mX7W2adk+cFGeTjLSV3LMJ4C7rJZPIt8JY43QiYuDKs=</DigestValue>
    </Reference>
  </SignedInfo>
  <SignatureValue>
    OAwOqj8p+XVLAzBS9Bfzx4GwJRGeAXxu6N6qqBWBYuDhPJ4O8KKWGhNVoaMdXqFbSean3SVq
    wLA6GrHWW993mQ==
  </SignatureValue>
  <KeyInfo>
    <X509Data>
      <X509Certificate>
          MIIIyjCCCHmgAwIBAgIRAJ6w9zrKuNyQ6BGmOBk0INUwCAYGKoUDAgIDMIIBKzEcMBoGCSqG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FNCT0JrQoyDQm9CeICLQntCt0J8iMB4XDTE4MDQwNTA3NDYyOFoXDTE5MDQwNTA3NDYyOFow
          ggJGMSIwIAYJKoZIhvcNAQkBFhNhZG1fY3Z5bGV2b0BtYWlsLnJ1MRowGAYIKoUDA4EDAQES
          DDAwNDcxNTAxNjEyNjEWMBQGBSqFA2QDEgswMTE1NzI3MTMxMzEYMBYGBSqFA2QBEg0xMDU0
          NzAxNTEyOTA5MUcwRQYDVQQMDD7Qk9C70LDQstCwINC80YPQvdC40YbQuNC/0LDQu9GM0L3Q
          vtCz0L4g0L7QsdGA0LDQt9C+0LLQsNC90LjRjzFgMF4GA1UECgxX0JDQtNC80LjQvdC40YHR
          gtGA0LDRhtC40Y8g0KbQstGL0LvQtdCy0YHQutC+0LPQviDRgdC10LvRjNGB0LrQvtCz0L4g
          0L/QvtGB0LXQu9C10L3QuNGPMRswGQYDVQQJDBLQvy4g0KbQstGL0LvQtdCy0L4xGzAZBgNV
          BAcMEtC/LiDQptCy0YvQu9C10LLQvjE1MDMGA1UECAwsNDcg0JvQtdC90LjQvdCz0YDQsNC0
          0YHQutCw0Y8g0L7QsdC70LDRgdGC0YwxCzAJBgNVBAYTAlJVMS4wLAYDVQQqDCXQkNC90LDR
          gtC+0LvQuNC5INCS0LDRgdC40LvRjNC10LLQuNGHMRcwFQYDVQQEDA7QkdCw0LvQuNGH0LXQ
          sjFgMF4GA1UEAwxX0JDQtNC80LjQvdC40YHRgtGA0LDRhtC40Y8g0KbQstGL0LvQtdCy0YHQ
          utC+0LPQviDRgdC10LvRjNGB0LrQvtCz0L4g0L/QvtGB0LXQu9C10L3QuNGPMGMwHAYGKoUD
          AgITMBIGByqFAwICJAAGByqFAwICHgEDQwAEQGEooAdJ7k9OEq7Qw477fi7kWKXVYA5Uobyq
          QBPc9Hg3CHxUkWARdLLj2Kqv+f7SJV04q+RaX66UT+tOUbcNIBmjggRVMIIEUTAOBgNVHQ8B
          Af8EBAMCA/gwHQYDVR0OBBYEFIpmYdnzmZfIBXK16/uVYdSAio8nMDQGCSsGAQQBgjcVBwQn
          MCUGHSqFAwICMgEJg6rpaIa38SuF5YNsv81IgZsFgpZUAgEBAgEAMIIBhQYDVR0jBIIBfDCC
          AXiAFNzH3cjGys12Iv3vvlhI//Ad+72MoYIBUqSCAU4wggFKMR4wHAYJKoZIhvcNAQkBFg9k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0Lkg0YPQtNC+0YHRgtC+0LLQtdGA0Y/RjtGJ0LjQuSDRhtC10L3RgtGAggoUY8iXAAAAAAJY
          MB0GA1UdJQQWMBQGCCsGAQUFBwMCBggrBgEFBQcDBDAnBgkrBgEEAYI3FQoEGjAYMAoGCCsG
          AQUFBwMCMAoGCCsGAQUFBwMEMBMGA1UdIAQMMAowCAYGKoUDZHEBMIIBBgYFKoUDZHAEgfww
          gfkMKyLQmtGA0LjQv9GC0L7Qn9GA0L4gQ1NQIiAo0LLQtdGA0YHQuNGPIDQuMCkMKiLQmtGA
          0LjQv9GC0L7Qn9Cg0J4g0KPQpiIg0LLQtdGA0YHQuNC4IDIuMAxO0KHQtdGA0YLQuNGE0LjQ
          utCw0YIg0YHQvtC+0YLQstC10YLRgdGC0LLQuNGPIOKEltCh0KQvMTI0LTMwMTAg0L7RgiAz
          MC4xMi4yMDE2DE7QodC10YDRgtC40YTQuNC60LDRgiDRgdC+0L7RgtCy0LXRgtGB0YLQstC4
          0Y8g4oSW0KHQpC8xMjgtMjk4MyDQvtGCIDE4LjExLjIwMTYwNgYFKoUDZG8ELQwrItCa0YDQ
          uNC/0YLQvtCf0YDQviBDU1AiICjQstC10YDRgdC40Y8gNC4wKTBWBgNVHR8ETzBNMCWgI6Ah
          hh9odHRwOi8vY2EubGVub2JsLnJ1L2UtZ292LTYuY3JsMCSgIqAghh5odHRwOi8vdWNsby5z
          cGIucnUvZS1nb3YtNi5jcmwwagYIKwYBBQUHAQEEXjBcMC0GCCsGAQUFBzABhiFodHRwOi8v
          Y2EubGVub2JsLnJ1L29jc3Avb2NzcC5zcmYwKwYIKwYBBQUHMAKGH2h0dHA6Ly9jYS5sZW5v
          YmwucnUvZS1nb3YtNi5jZXIwCAYGKoUDAgIDA0EAERURDKbefaQfWtNk06L0taIWlVDuh2/1
          FFd9ll2NgnWEqurHswI9zgT1qrKplaDQow17tsavSbxSkK5Crhx10g==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bCICkT27LUxi+HU5Xg7id6Q9OLA=</DigestValue>
      </Reference>
      <Reference URI="/word/fontTable.xml?ContentType=application/vnd.openxmlformats-officedocument.wordprocessingml.fontTable+xml">
        <DigestMethod Algorithm="http://www.w3.org/2000/09/xmldsig#sha1"/>
        <DigestValue>Rl4u3Yd+igNapXuePVCRUAil0OU=</DigestValue>
      </Reference>
      <Reference URI="/word/settings.xml?ContentType=application/vnd.openxmlformats-officedocument.wordprocessingml.settings+xml">
        <DigestMethod Algorithm="http://www.w3.org/2000/09/xmldsig#sha1"/>
        <DigestValue>AGQYa4oRvzD6u9zQjpaxrWX1xD4=</DigestValue>
      </Reference>
      <Reference URI="/word/styles.xml?ContentType=application/vnd.openxmlformats-officedocument.wordprocessingml.styles+xml">
        <DigestMethod Algorithm="http://www.w3.org/2000/09/xmldsig#sha1"/>
        <DigestValue>tToCdUYTxlsHAMFNHq1RTmz1zQY=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2018-08-10T10:52:33Z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Баличев анатолий васильевич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2018-08-08T19:52:00Z</dcterms:created>
  <dcterms:modified xsi:type="dcterms:W3CDTF">2018-08-08T20:09:00Z</dcterms:modified>
</cp:coreProperties>
</file>