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ЦВЫЛЁВСКОЕ СЕЛЬСКОЕ ПОСЕЛЕНИЕ</w:t>
      </w:r>
    </w:p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</w:t>
      </w:r>
    </w:p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2018A" w:rsidRDefault="00F2018A" w:rsidP="00F20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ЦВЫЛЁВСКОГО СЕЛЬСКОГО ПОСЕЛЕНИЯ)</w:t>
      </w:r>
    </w:p>
    <w:p w:rsidR="00F2018A" w:rsidRDefault="00F2018A" w:rsidP="00F2018A">
      <w:pPr>
        <w:pStyle w:val="Heading"/>
        <w:jc w:val="center"/>
        <w:rPr>
          <w:sz w:val="28"/>
          <w:szCs w:val="28"/>
        </w:rPr>
      </w:pPr>
    </w:p>
    <w:p w:rsidR="00F2018A" w:rsidRDefault="00F2018A" w:rsidP="00F2018A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2018A" w:rsidRDefault="00F2018A" w:rsidP="00F2018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18A" w:rsidRDefault="00F2018A" w:rsidP="00F201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539EC">
        <w:rPr>
          <w:color w:val="000000"/>
          <w:sz w:val="28"/>
          <w:szCs w:val="28"/>
        </w:rPr>
        <w:t xml:space="preserve">28 марта     </w:t>
      </w:r>
      <w:r>
        <w:rPr>
          <w:color w:val="000000"/>
          <w:sz w:val="28"/>
          <w:szCs w:val="28"/>
        </w:rPr>
        <w:t>2019 года        №09-</w:t>
      </w:r>
      <w:r w:rsidR="00971CAA">
        <w:rPr>
          <w:color w:val="000000"/>
          <w:sz w:val="28"/>
          <w:szCs w:val="28"/>
        </w:rPr>
        <w:t>134</w:t>
      </w:r>
    </w:p>
    <w:p w:rsidR="00F2018A" w:rsidRDefault="00F2018A" w:rsidP="00F2018A">
      <w:pPr>
        <w:jc w:val="both"/>
        <w:rPr>
          <w:color w:val="000000"/>
          <w:sz w:val="28"/>
          <w:szCs w:val="28"/>
        </w:rPr>
      </w:pPr>
    </w:p>
    <w:p w:rsidR="00F2018A" w:rsidRDefault="00F2018A" w:rsidP="00F2018A">
      <w:pPr>
        <w:tabs>
          <w:tab w:val="left" w:pos="4140"/>
          <w:tab w:val="left" w:pos="4320"/>
          <w:tab w:val="left" w:pos="5040"/>
        </w:tabs>
        <w:ind w:right="5137"/>
        <w:jc w:val="both"/>
      </w:pPr>
      <w:r>
        <w:t xml:space="preserve">Об утверждении Положения о порядке организации и осуществления территориального общественного самоуправления в  муниципальном образовании Цвылёвское сельское поселение Тихвинского муниципального района Ленинградской области </w:t>
      </w:r>
    </w:p>
    <w:p w:rsidR="00E30741" w:rsidRDefault="00E30741"/>
    <w:p w:rsidR="00F2018A" w:rsidRDefault="00F2018A"/>
    <w:p w:rsidR="00F2018A" w:rsidRPr="00E539EC" w:rsidRDefault="00F2018A">
      <w:pPr>
        <w:rPr>
          <w:sz w:val="28"/>
          <w:szCs w:val="28"/>
        </w:rPr>
      </w:pPr>
      <w:r w:rsidRPr="00E539EC">
        <w:rPr>
          <w:sz w:val="28"/>
          <w:szCs w:val="28"/>
        </w:rPr>
        <w:t xml:space="preserve">   Руководствуясь статьёй 27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Цвылёвское сельское поселение Тихвинского муниципального района Ленинградской области, в целях обеспечения участия населения муниципального образования Цвылёвское сельское поселение Тихвинского муниципального района Ленинградской области в осуществлении местного самоуправления Совет депутатов муниципального образования Цвылёвское сельское поселение Тихвинского муниципального района Ленинградской области</w:t>
      </w:r>
    </w:p>
    <w:p w:rsidR="00F2018A" w:rsidRPr="00E539EC" w:rsidRDefault="00F2018A">
      <w:pPr>
        <w:rPr>
          <w:sz w:val="28"/>
          <w:szCs w:val="28"/>
        </w:rPr>
      </w:pPr>
    </w:p>
    <w:p w:rsidR="00F2018A" w:rsidRPr="00E539EC" w:rsidRDefault="00F2018A">
      <w:pPr>
        <w:rPr>
          <w:sz w:val="28"/>
          <w:szCs w:val="28"/>
        </w:rPr>
      </w:pPr>
      <w:r w:rsidRPr="00E539EC">
        <w:rPr>
          <w:sz w:val="28"/>
          <w:szCs w:val="28"/>
        </w:rPr>
        <w:t xml:space="preserve">  </w:t>
      </w:r>
      <w:r w:rsidR="00E539EC" w:rsidRPr="00E539EC">
        <w:rPr>
          <w:sz w:val="28"/>
          <w:szCs w:val="28"/>
        </w:rPr>
        <w:t xml:space="preserve">               </w:t>
      </w:r>
      <w:r w:rsidRPr="00E539EC">
        <w:rPr>
          <w:sz w:val="28"/>
          <w:szCs w:val="28"/>
        </w:rPr>
        <w:t xml:space="preserve">  РЕШИЛ:</w:t>
      </w:r>
    </w:p>
    <w:p w:rsidR="00F2018A" w:rsidRPr="00E539EC" w:rsidRDefault="00F2018A">
      <w:pPr>
        <w:rPr>
          <w:sz w:val="28"/>
          <w:szCs w:val="28"/>
        </w:rPr>
      </w:pPr>
    </w:p>
    <w:p w:rsidR="00F2018A" w:rsidRPr="00E539EC" w:rsidRDefault="00F2018A" w:rsidP="00F201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9EC">
        <w:rPr>
          <w:sz w:val="28"/>
          <w:szCs w:val="28"/>
        </w:rPr>
        <w:t xml:space="preserve"> Утвердить Положение о порядке организации и осуществления территориального общественного самоуправления в муниципальном образовании Цвылёвское сельское поселение Тихвинского муниципального района Ленинградской области согласно приложению.</w:t>
      </w:r>
    </w:p>
    <w:p w:rsidR="00F2018A" w:rsidRDefault="00E539EC" w:rsidP="00F201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9EC">
        <w:rPr>
          <w:sz w:val="28"/>
          <w:szCs w:val="28"/>
        </w:rPr>
        <w:t>Настоящее решение подлежит официальному опубликованию в газете «Трудовая слава» и вступает в силу после его официального опубликования.</w:t>
      </w:r>
    </w:p>
    <w:p w:rsidR="00E539EC" w:rsidRDefault="00E539EC" w:rsidP="00E539EC">
      <w:pPr>
        <w:rPr>
          <w:sz w:val="28"/>
          <w:szCs w:val="28"/>
        </w:rPr>
      </w:pPr>
    </w:p>
    <w:p w:rsidR="00E539EC" w:rsidRPr="00E539EC" w:rsidRDefault="00E539EC" w:rsidP="00E539EC">
      <w:pPr>
        <w:rPr>
          <w:sz w:val="28"/>
          <w:szCs w:val="28"/>
        </w:rPr>
      </w:pPr>
    </w:p>
    <w:p w:rsidR="00E539EC" w:rsidRPr="00C07E01" w:rsidRDefault="00E539EC" w:rsidP="00E539EC">
      <w:pPr>
        <w:rPr>
          <w:sz w:val="28"/>
          <w:szCs w:val="28"/>
        </w:rPr>
      </w:pPr>
      <w:r w:rsidRPr="00C07E01">
        <w:rPr>
          <w:sz w:val="28"/>
          <w:szCs w:val="28"/>
        </w:rPr>
        <w:t>Глава муниципального образования</w:t>
      </w:r>
    </w:p>
    <w:p w:rsidR="00E539EC" w:rsidRPr="00C07E01" w:rsidRDefault="00E539EC" w:rsidP="00E539EC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Цвылёвское  сельское поселение </w:t>
      </w:r>
    </w:p>
    <w:p w:rsidR="00E539EC" w:rsidRPr="00C07E01" w:rsidRDefault="00E539EC" w:rsidP="00E539EC">
      <w:pPr>
        <w:rPr>
          <w:sz w:val="28"/>
          <w:szCs w:val="28"/>
        </w:rPr>
      </w:pPr>
      <w:r w:rsidRPr="00C07E01">
        <w:rPr>
          <w:sz w:val="28"/>
          <w:szCs w:val="28"/>
        </w:rPr>
        <w:t>Тихвинского муниципального района</w:t>
      </w:r>
    </w:p>
    <w:p w:rsidR="00E539EC" w:rsidRDefault="00E539EC" w:rsidP="00E539EC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Ленинградской области                                     </w:t>
      </w:r>
      <w:r>
        <w:rPr>
          <w:sz w:val="28"/>
          <w:szCs w:val="28"/>
        </w:rPr>
        <w:t xml:space="preserve">                        </w:t>
      </w:r>
      <w:r w:rsidRPr="00C07E01">
        <w:rPr>
          <w:sz w:val="28"/>
          <w:szCs w:val="28"/>
        </w:rPr>
        <w:t xml:space="preserve">  А.В. </w:t>
      </w:r>
      <w:proofErr w:type="spellStart"/>
      <w:r w:rsidRPr="00C07E01">
        <w:rPr>
          <w:sz w:val="28"/>
          <w:szCs w:val="28"/>
        </w:rPr>
        <w:t>Баличев</w:t>
      </w:r>
      <w:proofErr w:type="spellEnd"/>
    </w:p>
    <w:p w:rsidR="00F4635E" w:rsidRDefault="00F4635E" w:rsidP="00E539EC">
      <w:pPr>
        <w:rPr>
          <w:sz w:val="28"/>
          <w:szCs w:val="28"/>
        </w:rPr>
      </w:pPr>
    </w:p>
    <w:p w:rsidR="00F4635E" w:rsidRDefault="00F4635E" w:rsidP="00F4635E">
      <w:pPr>
        <w:jc w:val="right"/>
      </w:pPr>
      <w:r>
        <w:t>Приложение</w:t>
      </w:r>
    </w:p>
    <w:p w:rsidR="00F4635E" w:rsidRDefault="00F4635E" w:rsidP="00F4635E">
      <w:pPr>
        <w:ind w:left="6096"/>
        <w:jc w:val="both"/>
      </w:pPr>
      <w:r>
        <w:t xml:space="preserve">утверждено решением совета депутатов </w:t>
      </w:r>
      <w:proofErr w:type="spellStart"/>
      <w:r>
        <w:t>Цвылёвского</w:t>
      </w:r>
      <w:proofErr w:type="spellEnd"/>
      <w:r>
        <w:t xml:space="preserve"> сельского поселения </w:t>
      </w:r>
      <w:r>
        <w:br/>
        <w:t>от 28 марта 2019 года № 09-134</w:t>
      </w:r>
    </w:p>
    <w:p w:rsidR="00F4635E" w:rsidRDefault="00F4635E" w:rsidP="00F4635E">
      <w:pPr>
        <w:jc w:val="center"/>
      </w:pPr>
    </w:p>
    <w:p w:rsidR="00F4635E" w:rsidRDefault="00F4635E" w:rsidP="00F4635E">
      <w:pPr>
        <w:jc w:val="center"/>
      </w:pPr>
    </w:p>
    <w:p w:rsidR="00F4635E" w:rsidRDefault="00F4635E" w:rsidP="00F4635E">
      <w:pPr>
        <w:jc w:val="center"/>
      </w:pPr>
    </w:p>
    <w:p w:rsidR="00F4635E" w:rsidRDefault="00F4635E" w:rsidP="00F4635E">
      <w:pPr>
        <w:jc w:val="center"/>
        <w:rPr>
          <w:b/>
          <w:i/>
          <w:sz w:val="28"/>
          <w:szCs w:val="28"/>
        </w:rPr>
      </w:pPr>
      <w:r>
        <w:rPr>
          <w:bCs/>
        </w:rPr>
        <w:t xml:space="preserve">Положение </w:t>
      </w:r>
      <w: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t>Цвылёвского</w:t>
      </w:r>
      <w:proofErr w:type="spellEnd"/>
      <w:r>
        <w:t xml:space="preserve"> сельское поселение Тихвинского муниципального района Ленинградской области</w:t>
      </w:r>
    </w:p>
    <w:p w:rsidR="00F4635E" w:rsidRDefault="00F4635E" w:rsidP="00F46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635E" w:rsidRDefault="00F4635E" w:rsidP="00F4635E">
      <w:pPr>
        <w:spacing w:after="120"/>
        <w:ind w:firstLine="709"/>
        <w:jc w:val="both"/>
      </w:pPr>
      <w: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>
        <w:t>Цвылёвского</w:t>
      </w:r>
      <w:proofErr w:type="spellEnd"/>
      <w:r>
        <w:t xml:space="preserve"> сельское поселение Тихвинского муниципального района Ленинградской области (далее по тексту – ТОС), в том числе порядок определения границ территории, на которой осуществляется ТОС, а также порядок регистрации устава ТОС. </w:t>
      </w:r>
    </w:p>
    <w:p w:rsidR="00F4635E" w:rsidRDefault="00F4635E" w:rsidP="00F4635E">
      <w:pPr>
        <w:spacing w:after="120"/>
        <w:ind w:firstLine="709"/>
        <w:jc w:val="both"/>
      </w:pPr>
    </w:p>
    <w:p w:rsidR="00F4635E" w:rsidRDefault="00F4635E" w:rsidP="00F4635E">
      <w:pPr>
        <w:spacing w:after="120"/>
        <w:ind w:firstLine="709"/>
        <w:jc w:val="center"/>
      </w:pPr>
      <w:r>
        <w:t>Статья 1. Общие положения</w:t>
      </w:r>
    </w:p>
    <w:p w:rsidR="00F4635E" w:rsidRDefault="00F4635E" w:rsidP="00F4635E">
      <w:pPr>
        <w:spacing w:after="120"/>
        <w:ind w:firstLine="709"/>
        <w:jc w:val="both"/>
      </w:pPr>
      <w:r>
        <w:t xml:space="preserve">1.1. </w:t>
      </w:r>
      <w:proofErr w:type="gramStart"/>
      <w:r>
        <w:t xml:space="preserve">ТОС на части территории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путем проведения собраний и конференций граждан, а также посредством создания органов ТОС.</w:t>
      </w:r>
      <w:proofErr w:type="gramEnd"/>
    </w:p>
    <w:p w:rsidR="00F4635E" w:rsidRDefault="00F4635E" w:rsidP="00F4635E">
      <w:pPr>
        <w:spacing w:after="120"/>
        <w:ind w:firstLine="709"/>
        <w:jc w:val="both"/>
      </w:pPr>
      <w:r>
        <w:t xml:space="preserve">1.2. </w:t>
      </w:r>
      <w:proofErr w:type="gramStart"/>
      <w:r>
        <w:t xml:space="preserve">Житель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области),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области), где он проживает, принимать участие в собраниях, конференциях граждан, проводимых ТОС, избирать и быть избранным в органы ТОС.</w:t>
      </w:r>
      <w:proofErr w:type="gramEnd"/>
    </w:p>
    <w:p w:rsidR="00F4635E" w:rsidRDefault="00F4635E" w:rsidP="00F4635E">
      <w:pPr>
        <w:spacing w:after="120"/>
        <w:ind w:firstLine="709"/>
        <w:jc w:val="both"/>
      </w:pPr>
      <w: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по правилам, установленным в частях 6, 7 и 9 статьи 27 Федерального закона № 131-ФЗ.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F4635E" w:rsidRDefault="00F4635E" w:rsidP="00F4635E">
      <w:pPr>
        <w:spacing w:after="120"/>
        <w:ind w:firstLine="709"/>
        <w:jc w:val="both"/>
      </w:pPr>
      <w:r>
        <w:t xml:space="preserve">1.4. ТОС может осуществляться в пределах следующих территорий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>
        <w:t>на части территории</w:t>
      </w:r>
      <w:proofErr w:type="gramEnd"/>
      <w:r>
        <w:t xml:space="preserve">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области)  (далее - территория). </w:t>
      </w:r>
    </w:p>
    <w:p w:rsidR="00F4635E" w:rsidRDefault="00F4635E" w:rsidP="00F4635E">
      <w:pPr>
        <w:spacing w:after="120"/>
        <w:ind w:firstLine="709"/>
        <w:jc w:val="both"/>
      </w:pPr>
    </w:p>
    <w:p w:rsidR="00F4635E" w:rsidRDefault="00F4635E" w:rsidP="00F4635E">
      <w:pPr>
        <w:spacing w:after="120"/>
        <w:ind w:firstLine="709"/>
        <w:jc w:val="center"/>
      </w:pPr>
      <w:r>
        <w:t>Статья 2. Создание ТОС</w:t>
      </w:r>
    </w:p>
    <w:p w:rsidR="00F4635E" w:rsidRDefault="00F4635E" w:rsidP="00F4635E">
      <w:pPr>
        <w:spacing w:after="120"/>
        <w:ind w:firstLine="709"/>
        <w:jc w:val="both"/>
      </w:pPr>
      <w: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F4635E" w:rsidRDefault="00F4635E" w:rsidP="00F4635E">
      <w:pPr>
        <w:spacing w:after="120"/>
        <w:ind w:firstLine="709"/>
        <w:jc w:val="both"/>
      </w:pPr>
      <w:r>
        <w:t xml:space="preserve">В срок, не </w:t>
      </w:r>
      <w:proofErr w:type="gramStart"/>
      <w:r>
        <w:t>позднее</w:t>
      </w:r>
      <w:proofErr w:type="gramEnd"/>
      <w:r>
        <w:t xml:space="preserve"> чем за 10 рабочих дней организатор ТОС уведомляет администрацию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2.3. </w:t>
      </w:r>
      <w:proofErr w:type="gramStart"/>
      <w: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F4635E" w:rsidRDefault="00F4635E" w:rsidP="00F4635E">
      <w:pPr>
        <w:spacing w:after="120"/>
        <w:ind w:firstLine="709"/>
        <w:jc w:val="both"/>
      </w:pPr>
      <w: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F4635E" w:rsidRDefault="00F4635E" w:rsidP="00F4635E">
      <w:pPr>
        <w:spacing w:after="120"/>
        <w:ind w:firstLine="709"/>
        <w:jc w:val="both"/>
      </w:pPr>
      <w:r>
        <w:t>1) составляет список жителей территории в предлагаемых границах ТОС;</w:t>
      </w:r>
    </w:p>
    <w:p w:rsidR="00F4635E" w:rsidRDefault="00F4635E" w:rsidP="00F4635E">
      <w:pPr>
        <w:spacing w:after="120"/>
        <w:ind w:firstLine="709"/>
        <w:jc w:val="both"/>
      </w:pPr>
      <w:r>
        <w:t>2) подготавливает помещение или иное место для проведения собрания жителей;</w:t>
      </w:r>
    </w:p>
    <w:p w:rsidR="00F4635E" w:rsidRDefault="00F4635E" w:rsidP="00F4635E">
      <w:pPr>
        <w:spacing w:after="120"/>
        <w:ind w:firstLine="709"/>
        <w:jc w:val="both"/>
      </w:pPr>
      <w: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F4635E" w:rsidRDefault="00F4635E" w:rsidP="00F4635E">
      <w:pPr>
        <w:spacing w:after="120"/>
        <w:ind w:firstLine="709"/>
        <w:jc w:val="both"/>
      </w:pPr>
      <w:r>
        <w:t xml:space="preserve"> 4) готовит проект повестки дня собрания, проект решения собрания;</w:t>
      </w:r>
    </w:p>
    <w:p w:rsidR="00F4635E" w:rsidRDefault="00F4635E" w:rsidP="00F4635E">
      <w:pPr>
        <w:spacing w:after="120"/>
        <w:ind w:firstLine="709"/>
        <w:jc w:val="both"/>
      </w:pPr>
      <w:r>
        <w:t xml:space="preserve"> 5) готовит проект устава ТОС; </w:t>
      </w:r>
    </w:p>
    <w:p w:rsidR="00F4635E" w:rsidRDefault="00F4635E" w:rsidP="00F4635E">
      <w:pPr>
        <w:spacing w:after="120"/>
        <w:ind w:firstLine="709"/>
        <w:jc w:val="both"/>
      </w:pPr>
      <w:r>
        <w:t xml:space="preserve"> 6) определяет форму информирования жителей и информирует их о времени и месте проведении собрания;</w:t>
      </w:r>
    </w:p>
    <w:p w:rsidR="00F4635E" w:rsidRDefault="00F4635E" w:rsidP="00F4635E">
      <w:pPr>
        <w:spacing w:after="120"/>
        <w:ind w:firstLine="709"/>
        <w:jc w:val="both"/>
      </w:pPr>
      <w:r>
        <w:t>7) в ходе собрания жителей проводит регистрацию участников собрания, проверяет их правомочность.</w:t>
      </w:r>
    </w:p>
    <w:p w:rsidR="00F4635E" w:rsidRDefault="00F4635E" w:rsidP="00F4635E">
      <w:pPr>
        <w:spacing w:after="120"/>
        <w:ind w:firstLine="709"/>
        <w:jc w:val="both"/>
      </w:pPr>
      <w:r>
        <w:t>2.4. 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F4635E" w:rsidRDefault="00F4635E" w:rsidP="00F4635E">
      <w:pPr>
        <w:spacing w:after="120"/>
        <w:ind w:firstLine="709"/>
        <w:jc w:val="both"/>
      </w:pPr>
      <w:r>
        <w:t>2.5. На рассмотрение собрания граждан по вопросу образования ТОС выносятся следующие вопросы:</w:t>
      </w:r>
    </w:p>
    <w:p w:rsidR="00F4635E" w:rsidRDefault="00F4635E" w:rsidP="00F4635E">
      <w:pPr>
        <w:spacing w:after="120"/>
        <w:ind w:firstLine="709"/>
        <w:jc w:val="both"/>
      </w:pPr>
      <w:r>
        <w:t>1) об избрании председателя и секретаря собрания;</w:t>
      </w:r>
    </w:p>
    <w:p w:rsidR="00F4635E" w:rsidRDefault="00F4635E" w:rsidP="00F4635E">
      <w:pPr>
        <w:spacing w:after="120"/>
        <w:ind w:firstLine="709"/>
        <w:jc w:val="both"/>
      </w:pPr>
      <w:r>
        <w:t>2) о создании ТОС в предлагаемых границах территории;</w:t>
      </w:r>
    </w:p>
    <w:p w:rsidR="00F4635E" w:rsidRDefault="00F4635E" w:rsidP="00F4635E">
      <w:pPr>
        <w:spacing w:after="120"/>
        <w:ind w:firstLine="709"/>
        <w:jc w:val="both"/>
      </w:pPr>
      <w:r>
        <w:t>3) о наименовании ТОС;</w:t>
      </w:r>
    </w:p>
    <w:p w:rsidR="00F4635E" w:rsidRDefault="00F4635E" w:rsidP="00F4635E">
      <w:pPr>
        <w:spacing w:after="120"/>
        <w:ind w:firstLine="709"/>
        <w:jc w:val="both"/>
      </w:pPr>
      <w:r>
        <w:t>4) об установлении структуры органов ТОС;</w:t>
      </w:r>
    </w:p>
    <w:p w:rsidR="00F4635E" w:rsidRDefault="00F4635E" w:rsidP="00F4635E">
      <w:pPr>
        <w:spacing w:after="120"/>
        <w:ind w:firstLine="709"/>
        <w:jc w:val="both"/>
      </w:pPr>
      <w:r>
        <w:t>5) о принятии устава ТОС;</w:t>
      </w:r>
    </w:p>
    <w:p w:rsidR="00F4635E" w:rsidRDefault="00F4635E" w:rsidP="00F4635E">
      <w:pPr>
        <w:spacing w:after="120"/>
        <w:ind w:firstLine="709"/>
        <w:jc w:val="both"/>
      </w:pPr>
      <w:r>
        <w:lastRenderedPageBreak/>
        <w:t>6) об избрании органов ТОС;</w:t>
      </w:r>
    </w:p>
    <w:p w:rsidR="00F4635E" w:rsidRDefault="00F4635E" w:rsidP="00F4635E">
      <w:pPr>
        <w:spacing w:after="120"/>
        <w:ind w:firstLine="709"/>
        <w:jc w:val="both"/>
      </w:pPr>
      <w:r>
        <w:t>7) об основных направлениях деятельности ТОС;</w:t>
      </w:r>
    </w:p>
    <w:p w:rsidR="00F4635E" w:rsidRDefault="00F4635E" w:rsidP="00F4635E">
      <w:pPr>
        <w:spacing w:after="120"/>
        <w:ind w:firstLine="709"/>
        <w:jc w:val="both"/>
      </w:pPr>
      <w:r>
        <w:t>8) о границах территории осуществления ТОС и схеме границ территории осуществления ТОС;</w:t>
      </w:r>
    </w:p>
    <w:p w:rsidR="00F4635E" w:rsidRDefault="00F4635E" w:rsidP="00F4635E">
      <w:pPr>
        <w:spacing w:after="120"/>
        <w:ind w:firstLine="709"/>
        <w:jc w:val="both"/>
      </w:pPr>
      <w:r>
        <w:t>9) иные вопросы (при необходимости).</w:t>
      </w:r>
    </w:p>
    <w:p w:rsidR="00F4635E" w:rsidRDefault="00F4635E" w:rsidP="00F4635E">
      <w:pPr>
        <w:spacing w:after="120"/>
        <w:ind w:firstLine="709"/>
        <w:jc w:val="both"/>
      </w:pPr>
      <w: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F4635E" w:rsidRDefault="00F4635E" w:rsidP="00F4635E">
      <w:pPr>
        <w:spacing w:after="120"/>
        <w:ind w:firstLine="709"/>
        <w:jc w:val="both"/>
      </w:pPr>
      <w:r>
        <w:t>2.7.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F4635E" w:rsidRDefault="00F4635E" w:rsidP="00F4635E">
      <w:pPr>
        <w:spacing w:after="120"/>
        <w:ind w:firstLine="709"/>
        <w:jc w:val="both"/>
      </w:pPr>
      <w:r>
        <w:t>2.8. Решения собрания оформляются в форме протокола.</w:t>
      </w:r>
    </w:p>
    <w:p w:rsidR="00F4635E" w:rsidRDefault="00F4635E" w:rsidP="00F4635E">
      <w:pPr>
        <w:spacing w:after="120"/>
        <w:ind w:firstLine="709"/>
        <w:jc w:val="both"/>
      </w:pPr>
      <w: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F4635E" w:rsidRDefault="00F4635E" w:rsidP="00F4635E">
      <w:pPr>
        <w:spacing w:after="120"/>
        <w:ind w:firstLine="709"/>
        <w:jc w:val="both"/>
      </w:pPr>
      <w: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F4635E" w:rsidRDefault="00F4635E" w:rsidP="00F4635E">
      <w:pPr>
        <w:spacing w:after="120"/>
        <w:ind w:firstLine="709"/>
        <w:jc w:val="both"/>
      </w:pPr>
      <w: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F4635E" w:rsidRDefault="00F4635E" w:rsidP="00F4635E">
      <w:pPr>
        <w:spacing w:after="120"/>
        <w:ind w:firstLine="709"/>
        <w:jc w:val="both"/>
      </w:pPr>
    </w:p>
    <w:p w:rsidR="00F4635E" w:rsidRDefault="00F4635E" w:rsidP="00F4635E">
      <w:pPr>
        <w:spacing w:after="120"/>
        <w:ind w:firstLine="709"/>
        <w:jc w:val="both"/>
      </w:pPr>
      <w:r>
        <w:t>Статья 3. Порядок установления границ ТОС и регистрации Устава ТОС</w:t>
      </w:r>
    </w:p>
    <w:p w:rsidR="00F4635E" w:rsidRDefault="00F4635E" w:rsidP="00F4635E">
      <w:pPr>
        <w:spacing w:after="120"/>
        <w:ind w:firstLine="709"/>
        <w:jc w:val="both"/>
      </w:pPr>
      <w: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F4635E" w:rsidRDefault="00F4635E" w:rsidP="00F4635E">
      <w:pPr>
        <w:spacing w:after="120"/>
        <w:ind w:firstLine="709"/>
        <w:jc w:val="both"/>
      </w:pPr>
      <w:r>
        <w:t>3.2.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F4635E" w:rsidRDefault="00F4635E" w:rsidP="00F4635E">
      <w:pPr>
        <w:spacing w:after="120"/>
        <w:ind w:firstLine="709"/>
        <w:jc w:val="both"/>
      </w:pPr>
      <w:r>
        <w:t>- протокол собрания граждан по вопросу создания ТОС, содержащий сведения, указанные в п. 2.5. настоящего Положения;</w:t>
      </w:r>
    </w:p>
    <w:p w:rsidR="00F4635E" w:rsidRDefault="00F4635E" w:rsidP="00F4635E">
      <w:pPr>
        <w:spacing w:after="120"/>
        <w:ind w:firstLine="709"/>
        <w:jc w:val="both"/>
      </w:pPr>
      <w:r>
        <w:t>- лист регистрации участников собрания (конференции) с указанием их Ф.И.О., адреса проживания и дат рождения;</w:t>
      </w:r>
    </w:p>
    <w:p w:rsidR="00F4635E" w:rsidRDefault="00F4635E" w:rsidP="00F4635E">
      <w:pPr>
        <w:spacing w:after="120"/>
        <w:ind w:firstLine="709"/>
        <w:jc w:val="both"/>
      </w:pPr>
      <w:r>
        <w:t>- материалы (документы), подтверждающие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видеофиксациию</w:t>
      </w:r>
      <w:proofErr w:type="spellEnd"/>
      <w: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F4635E" w:rsidRDefault="00F4635E" w:rsidP="00F4635E">
      <w:pPr>
        <w:spacing w:after="120"/>
        <w:ind w:firstLine="709"/>
        <w:jc w:val="both"/>
      </w:pPr>
      <w:r>
        <w:t>- устав ТОС, принятый на собрании ТОС;</w:t>
      </w:r>
    </w:p>
    <w:p w:rsidR="00F4635E" w:rsidRDefault="00F4635E" w:rsidP="00F4635E">
      <w:pPr>
        <w:spacing w:after="120"/>
        <w:ind w:firstLine="709"/>
        <w:jc w:val="both"/>
      </w:pPr>
      <w:r>
        <w:t>- 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F4635E" w:rsidRDefault="00F4635E" w:rsidP="00F4635E">
      <w:pPr>
        <w:spacing w:after="120"/>
        <w:ind w:firstLine="709"/>
        <w:jc w:val="both"/>
      </w:pPr>
      <w:r>
        <w:t>3.3.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При этом: </w:t>
      </w:r>
    </w:p>
    <w:p w:rsidR="00F4635E" w:rsidRDefault="00F4635E" w:rsidP="00F4635E">
      <w:pPr>
        <w:spacing w:after="120"/>
        <w:ind w:firstLine="709"/>
        <w:jc w:val="both"/>
      </w:pPr>
      <w:r>
        <w:lastRenderedPageBreak/>
        <w:t xml:space="preserve">1) границы ТОС не могут выходить за пределы территории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</w:t>
      </w:r>
    </w:p>
    <w:p w:rsidR="00F4635E" w:rsidRDefault="00F4635E" w:rsidP="00F4635E">
      <w:pPr>
        <w:spacing w:after="120"/>
        <w:ind w:firstLine="709"/>
        <w:jc w:val="both"/>
      </w:pPr>
      <w:r>
        <w:t xml:space="preserve">2) границы ТОС не могут пересекать границы ранее </w:t>
      </w:r>
      <w:proofErr w:type="gramStart"/>
      <w:r>
        <w:t>учрежденного</w:t>
      </w:r>
      <w:proofErr w:type="gramEnd"/>
      <w:r>
        <w:t xml:space="preserve"> ТОС;</w:t>
      </w:r>
    </w:p>
    <w:p w:rsidR="00F4635E" w:rsidRDefault="00F4635E" w:rsidP="00F4635E">
      <w:pPr>
        <w:spacing w:after="120"/>
        <w:ind w:firstLine="709"/>
        <w:jc w:val="both"/>
      </w:pPr>
      <w:r>
        <w:t>3) территория, на которой осуществляется ТОС, должны быть неразрывной.</w:t>
      </w:r>
    </w:p>
    <w:p w:rsidR="00F4635E" w:rsidRDefault="00F4635E" w:rsidP="00F4635E">
      <w:pPr>
        <w:spacing w:after="120"/>
        <w:ind w:firstLine="709"/>
        <w:jc w:val="both"/>
      </w:pPr>
      <w: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F4635E" w:rsidRDefault="00F4635E" w:rsidP="00F4635E">
      <w:pPr>
        <w:spacing w:after="120"/>
        <w:ind w:firstLine="709"/>
        <w:jc w:val="both"/>
      </w:pPr>
      <w:r>
        <w:t>3.4 Основаниями для отказа в регистрации устава ТОС и установлении границ ТОС являются:</w:t>
      </w:r>
    </w:p>
    <w:p w:rsidR="00F4635E" w:rsidRDefault="00F4635E" w:rsidP="00F4635E">
      <w:pPr>
        <w:spacing w:after="120"/>
        <w:ind w:firstLine="709"/>
        <w:jc w:val="both"/>
      </w:pPr>
      <w: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proofErr w:type="spellStart"/>
      <w:r>
        <w:t>Цвылёвское</w:t>
      </w:r>
      <w:proofErr w:type="spellEnd"/>
      <w:r>
        <w:t xml:space="preserve">  сельское поселение Тихвинского муниципального района Ленинградской области</w:t>
      </w:r>
    </w:p>
    <w:p w:rsidR="00F4635E" w:rsidRDefault="00F4635E" w:rsidP="00F4635E">
      <w:pPr>
        <w:spacing w:after="120"/>
        <w:ind w:firstLine="709"/>
        <w:jc w:val="both"/>
      </w:pPr>
      <w:r>
        <w:t>2) принятие решения об утверждении устава ТОС и о границах ТОС неправомочным собранием (конференцией);</w:t>
      </w:r>
    </w:p>
    <w:p w:rsidR="00F4635E" w:rsidRDefault="00F4635E" w:rsidP="00F4635E">
      <w:pPr>
        <w:spacing w:after="120"/>
        <w:ind w:firstLine="709"/>
        <w:jc w:val="both"/>
      </w:pPr>
      <w:r>
        <w:t>3) представление неполного перечня документов, необходимых для регистрации устава ТОС и установления границ ТОС;</w:t>
      </w:r>
    </w:p>
    <w:p w:rsidR="00F4635E" w:rsidRDefault="00F4635E" w:rsidP="00F4635E">
      <w:pPr>
        <w:spacing w:after="120"/>
        <w:ind w:firstLine="709"/>
        <w:jc w:val="both"/>
      </w:pPr>
      <w: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F4635E" w:rsidRDefault="00F4635E" w:rsidP="00F4635E">
      <w:pPr>
        <w:spacing w:after="120"/>
        <w:ind w:firstLine="709"/>
        <w:jc w:val="both"/>
      </w:pPr>
      <w:r>
        <w:t>5) в представленных в совет депутатов документах содержатся ложные, недостоверные сведения;</w:t>
      </w:r>
    </w:p>
    <w:p w:rsidR="00F4635E" w:rsidRDefault="00F4635E" w:rsidP="00F4635E">
      <w:pPr>
        <w:spacing w:after="120"/>
        <w:ind w:firstLine="709"/>
        <w:jc w:val="both"/>
      </w:pPr>
      <w: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</w:t>
      </w:r>
    </w:p>
    <w:p w:rsidR="00F4635E" w:rsidRDefault="00F4635E" w:rsidP="00F4635E">
      <w:pPr>
        <w:spacing w:after="120"/>
        <w:ind w:firstLine="709"/>
        <w:jc w:val="both"/>
      </w:pPr>
      <w: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F4635E" w:rsidRDefault="00F4635E" w:rsidP="00F4635E">
      <w:pPr>
        <w:spacing w:after="120"/>
        <w:ind w:firstLine="709"/>
        <w:jc w:val="both"/>
      </w:pPr>
      <w: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F4635E" w:rsidRDefault="00F4635E" w:rsidP="00F4635E">
      <w:pPr>
        <w:spacing w:after="120"/>
        <w:ind w:firstLine="709"/>
        <w:jc w:val="both"/>
      </w:pPr>
      <w: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F4635E" w:rsidRDefault="00F4635E" w:rsidP="00F4635E">
      <w:pPr>
        <w:spacing w:after="120"/>
        <w:ind w:firstLine="709"/>
        <w:jc w:val="both"/>
      </w:pPr>
      <w:r>
        <w:t>3.6.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F4635E" w:rsidRDefault="00F4635E" w:rsidP="00F4635E">
      <w:pPr>
        <w:spacing w:after="120"/>
        <w:ind w:firstLine="709"/>
        <w:jc w:val="both"/>
      </w:pPr>
    </w:p>
    <w:p w:rsidR="00F4635E" w:rsidRDefault="00F4635E" w:rsidP="00F4635E">
      <w:pPr>
        <w:spacing w:after="120"/>
        <w:ind w:firstLine="709"/>
        <w:jc w:val="center"/>
      </w:pPr>
      <w:r>
        <w:t>Статья 4. Экономические основы ТОС и порядок выделения средств из бюджета муниципального образования</w:t>
      </w:r>
    </w:p>
    <w:p w:rsidR="00F4635E" w:rsidRDefault="00F4635E" w:rsidP="00F4635E">
      <w:pPr>
        <w:spacing w:after="120"/>
        <w:ind w:firstLine="709"/>
        <w:jc w:val="both"/>
      </w:pPr>
      <w: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F4635E" w:rsidRDefault="00F4635E" w:rsidP="00F4635E">
      <w:pPr>
        <w:spacing w:after="120"/>
        <w:ind w:firstLine="709"/>
        <w:jc w:val="both"/>
      </w:pPr>
      <w:r>
        <w:lastRenderedPageBreak/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>
        <w:t>дств в с</w:t>
      </w:r>
      <w:proofErr w:type="gramEnd"/>
      <w:r>
        <w:t>оответствии с уставом ТОС.</w:t>
      </w:r>
    </w:p>
    <w:p w:rsidR="00F4635E" w:rsidRDefault="00F4635E" w:rsidP="00F4635E">
      <w:pPr>
        <w:spacing w:after="120"/>
        <w:ind w:firstLine="709"/>
        <w:jc w:val="both"/>
      </w:pPr>
      <w:r>
        <w:t>4.3. ТОС для осуществления деятельности могут выделяться средства из бюджета муниципального образования в форме:</w:t>
      </w:r>
    </w:p>
    <w:p w:rsidR="00F4635E" w:rsidRDefault="00F4635E" w:rsidP="00F4635E">
      <w:pPr>
        <w:spacing w:after="120"/>
        <w:ind w:firstLine="709"/>
        <w:jc w:val="both"/>
      </w:pPr>
      <w:r>
        <w:t>1) грантов в порядке, установленном муниципальными правовыми актами;</w:t>
      </w:r>
    </w:p>
    <w:p w:rsidR="00F4635E" w:rsidRDefault="00F4635E" w:rsidP="00F4635E">
      <w:pPr>
        <w:spacing w:after="120"/>
        <w:ind w:firstLine="709"/>
        <w:jc w:val="both"/>
      </w:pPr>
      <w:r>
        <w:t>2) предоставления субсидий для ТОС, являющихся юридическим лицом.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Финансирование ТОС в указанных формах осуществляется в соответствии с правовыми актами администрации. </w:t>
      </w:r>
    </w:p>
    <w:p w:rsidR="00F4635E" w:rsidRDefault="00F4635E" w:rsidP="00F4635E">
      <w:pPr>
        <w:spacing w:after="120"/>
        <w:ind w:firstLine="709"/>
        <w:jc w:val="both"/>
      </w:pPr>
      <w:r>
        <w:t>4.4. Средства из бюджета муниципального образования выделяются на деятельность ТОС при соблюдении следующих условий:</w:t>
      </w:r>
    </w:p>
    <w:p w:rsidR="00F4635E" w:rsidRDefault="00F4635E" w:rsidP="00F4635E">
      <w:pPr>
        <w:spacing w:after="120"/>
        <w:ind w:firstLine="709"/>
        <w:jc w:val="both"/>
      </w:pPr>
      <w:r>
        <w:t>1) ТОС осуществляет деятельность по реализации инициатив, направленных на решение вопросов местного значения;</w:t>
      </w:r>
    </w:p>
    <w:p w:rsidR="00F4635E" w:rsidRDefault="00F4635E" w:rsidP="00F4635E">
      <w:pPr>
        <w:spacing w:after="120"/>
        <w:ind w:firstLine="709"/>
        <w:jc w:val="both"/>
      </w:pPr>
      <w: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F4635E" w:rsidRDefault="00F4635E" w:rsidP="00F4635E">
      <w:pPr>
        <w:spacing w:after="120"/>
        <w:ind w:firstLine="709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расходованием ТОС средств, выделенных из бюджета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осуществляет администрация. </w:t>
      </w:r>
    </w:p>
    <w:p w:rsidR="00F4635E" w:rsidRDefault="00F4635E" w:rsidP="00F4635E">
      <w:pPr>
        <w:sectPr w:rsidR="00F4635E">
          <w:pgSz w:w="11906" w:h="16838"/>
          <w:pgMar w:top="1134" w:right="851" w:bottom="1134" w:left="1701" w:header="709" w:footer="709" w:gutter="0"/>
          <w:cols w:space="720"/>
        </w:sectPr>
      </w:pPr>
    </w:p>
    <w:p w:rsidR="00F4635E" w:rsidRDefault="00F4635E" w:rsidP="00F4635E">
      <w:pPr>
        <w:jc w:val="right"/>
      </w:pPr>
      <w:r>
        <w:lastRenderedPageBreak/>
        <w:t>Приложение 1</w:t>
      </w:r>
    </w:p>
    <w:p w:rsidR="00F4635E" w:rsidRDefault="00F4635E" w:rsidP="00F4635E">
      <w:pPr>
        <w:ind w:left="6946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Положение</w:t>
      </w:r>
      <w:proofErr w:type="gramEnd"/>
      <w:r>
        <w:t xml:space="preserve">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t>Цвылёвское</w:t>
      </w:r>
      <w:proofErr w:type="spellEnd"/>
      <w:r>
        <w:t xml:space="preserve"> сельское поселение Тихвинского муниципального района Ленинградской области </w:t>
      </w:r>
    </w:p>
    <w:p w:rsidR="00F4635E" w:rsidRDefault="00F4635E" w:rsidP="00F4635E">
      <w:pPr>
        <w:jc w:val="right"/>
      </w:pPr>
    </w:p>
    <w:p w:rsidR="00F4635E" w:rsidRDefault="00F4635E" w:rsidP="00F4635E">
      <w:pPr>
        <w:jc w:val="right"/>
      </w:pPr>
    </w:p>
    <w:p w:rsidR="00F4635E" w:rsidRDefault="00F4635E" w:rsidP="00F4635E">
      <w:pPr>
        <w:jc w:val="center"/>
      </w:pPr>
      <w:r>
        <w:t>Форма журнала</w:t>
      </w:r>
    </w:p>
    <w:p w:rsidR="00F4635E" w:rsidRDefault="00F4635E" w:rsidP="00F4635E">
      <w:pPr>
        <w:jc w:val="center"/>
      </w:pPr>
      <w:r>
        <w:t>регистрации уставов территориального общественного самоуправления</w:t>
      </w:r>
    </w:p>
    <w:p w:rsidR="00F4635E" w:rsidRDefault="00F4635E" w:rsidP="00F4635E"/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560"/>
        <w:gridCol w:w="1842"/>
        <w:gridCol w:w="2127"/>
        <w:gridCol w:w="1701"/>
        <w:gridCol w:w="1275"/>
        <w:gridCol w:w="851"/>
      </w:tblGrid>
      <w:tr w:rsidR="00F4635E" w:rsidTr="00F463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Дата внесения записи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Регистрационный номер записи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документа,</w:t>
            </w:r>
          </w:p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tabs>
                <w:tab w:val="left" w:pos="1631"/>
              </w:tabs>
              <w:autoSpaceDE w:val="0"/>
              <w:autoSpaceDN w:val="0"/>
              <w:adjustRightInd w:val="0"/>
              <w:ind w:right="356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35E" w:rsidRDefault="00F4635E" w:rsidP="00772D5A">
            <w:pPr>
              <w:autoSpaceDE w:val="0"/>
              <w:autoSpaceDN w:val="0"/>
              <w:adjustRightInd w:val="0"/>
              <w:jc w:val="center"/>
            </w:pPr>
            <w:r>
              <w:t>Подпись ответственного должностного лица</w:t>
            </w:r>
          </w:p>
        </w:tc>
      </w:tr>
      <w:tr w:rsidR="00F4635E" w:rsidTr="00F4635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35E" w:rsidTr="00F4635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35E" w:rsidTr="00F4635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5E" w:rsidRDefault="00F4635E" w:rsidP="00772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635E" w:rsidRDefault="00F4635E" w:rsidP="00F4635E"/>
    <w:p w:rsidR="00F4635E" w:rsidRPr="00E539EC" w:rsidRDefault="00F4635E" w:rsidP="00F4635E">
      <w:pPr>
        <w:ind w:left="-709"/>
        <w:rPr>
          <w:sz w:val="28"/>
          <w:szCs w:val="28"/>
        </w:rPr>
      </w:pPr>
    </w:p>
    <w:p w:rsidR="00E539EC" w:rsidRDefault="00E539EC" w:rsidP="00E539EC">
      <w:bookmarkStart w:id="0" w:name="_GoBack"/>
      <w:bookmarkEnd w:id="0"/>
    </w:p>
    <w:sectPr w:rsidR="00E539EC" w:rsidSect="00F4635E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5D"/>
    <w:multiLevelType w:val="hybridMultilevel"/>
    <w:tmpl w:val="7C2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8A"/>
    <w:rsid w:val="000B12FF"/>
    <w:rsid w:val="004E71AA"/>
    <w:rsid w:val="00971CAA"/>
    <w:rsid w:val="00E30741"/>
    <w:rsid w:val="00E41A69"/>
    <w:rsid w:val="00E539EC"/>
    <w:rsid w:val="00F2018A"/>
    <w:rsid w:val="00F4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01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0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2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2019-04-01T09:38:00Z</cp:lastPrinted>
  <dcterms:created xsi:type="dcterms:W3CDTF">2019-03-28T08:43:00Z</dcterms:created>
  <dcterms:modified xsi:type="dcterms:W3CDTF">2019-04-02T16:24:00Z</dcterms:modified>
</cp:coreProperties>
</file>