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0C86" w:rsidRDefault="009F50C5" w:rsidP="0026053A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1656080</wp:posOffset>
                </wp:positionH>
                <wp:positionV relativeFrom="margin">
                  <wp:posOffset>-132080</wp:posOffset>
                </wp:positionV>
                <wp:extent cx="6607175" cy="737235"/>
                <wp:effectExtent l="8255" t="1270" r="33020" b="33020"/>
                <wp:wrapSquare wrapText="bothSides"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7175" cy="7372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0C5" w:rsidRDefault="009F50C5" w:rsidP="009F50C5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ВНИМАНИЕ!</w:t>
                            </w:r>
                          </w:p>
                          <w:p w:rsidR="009F50C5" w:rsidRDefault="009F50C5" w:rsidP="009F50C5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ВЫСОКОПАТОГЕННЫЙ ГРИПП ПТИЦ!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0.4pt;margin-top:-10.4pt;width:520.2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9F50C5" w:rsidRDefault="009F50C5" w:rsidP="009F50C5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ВНИМАНИЕ!</w:t>
                      </w:r>
                    </w:p>
                    <w:p w:rsidR="009F50C5" w:rsidRDefault="009F50C5" w:rsidP="009F50C5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ВЫСОКОПАТОГЕННЫЙ ГРИПП ПТИЦ!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20C86" w:rsidRPr="00220C86" w:rsidRDefault="00220C86" w:rsidP="00220C86"/>
    <w:p w:rsidR="00220C86" w:rsidRDefault="009F50C5" w:rsidP="00220C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35560</wp:posOffset>
                </wp:positionV>
                <wp:extent cx="8056880" cy="564515"/>
                <wp:effectExtent l="13335" t="6985" r="1651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6880" cy="56451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0C86" w:rsidRPr="00561424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</w:pPr>
                            <w:r w:rsidRPr="00561424"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  <w:t>БОЛЕЗНЬ ОПАСНА ДЛЯ ВАШЕЙ ЖИЗНИ!</w:t>
                            </w:r>
                          </w:p>
                          <w:p w:rsidR="00220C86" w:rsidRPr="00561424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</w:pPr>
                            <w:r w:rsidRPr="00561424"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  <w:t>НЕСЁТ УГРОЗУ БЛАГОПОЛУЧИЮ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margin-left:61.05pt;margin-top:2.8pt;width:634.4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" fillcolor="#c00" strokecolor="#f2f2f2 [3041]" strokeweight="0">
                <v:shadow on="t" color="#7f7f7f [1601]" opacity=".5" offset="1pt"/>
                <v:textbox>
                  <w:txbxContent>
                    <w:p w:rsidR="00220C86" w:rsidRPr="00561424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</w:pPr>
                      <w:r w:rsidRPr="00561424"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  <w:t>БОЛЕЗНЬ ОПАСНА ДЛЯ ВАШЕЙ ЖИЗНИ!</w:t>
                      </w:r>
                    </w:p>
                    <w:p w:rsidR="00220C86" w:rsidRPr="00561424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</w:pPr>
                      <w:r w:rsidRPr="00561424"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  <w:t>НЕСЁТ УГРОЗУ БЛАГОПОЛУЧИЮ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0C86" w:rsidRPr="00220C86" w:rsidRDefault="00220C86" w:rsidP="00220C86">
      <w:pPr>
        <w:tabs>
          <w:tab w:val="left" w:pos="2032"/>
        </w:tabs>
      </w:pPr>
      <w:r>
        <w:tab/>
      </w:r>
    </w:p>
    <w:p w:rsidR="002924D8" w:rsidRDefault="009F50C5" w:rsidP="00220C86">
      <w:pPr>
        <w:tabs>
          <w:tab w:val="left" w:pos="20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-1905</wp:posOffset>
                </wp:positionV>
                <wp:extent cx="10251440" cy="934720"/>
                <wp:effectExtent l="6350" t="7620" r="10160" b="292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1440" cy="934720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427E" w:rsidRPr="00394DD5" w:rsidRDefault="00D060F4" w:rsidP="001A500D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Источник инфекции</w:t>
                            </w:r>
                            <w:r w:rsidR="0074427E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больная домашняя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 синантропная птицы, дикие водоплавающие птицы</w:t>
                            </w:r>
                            <w:r w:rsidR="001A500D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394DD5" w:rsidRDefault="0074427E" w:rsidP="00152CEB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В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осприимчивы</w:t>
                            </w:r>
                            <w:r w:rsidR="006B1C5A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все виды птиц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ЧЕЛОВЕК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4427E" w:rsidRPr="00394DD5" w:rsidRDefault="006B1C5A" w:rsidP="00394DD5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Факторы риска</w:t>
                            </w:r>
                            <w:r w:rsidR="0074427E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несанкционированный ввоз птицы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 торговля птицеводческой 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продукцией без ветеринарно-сопроводительных документов</w:t>
                            </w:r>
                            <w:r w:rsidR="001A500D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BF096D" w:rsidRDefault="0074427E" w:rsidP="0074427E">
                            <w:pPr>
                              <w:spacing w:line="260" w:lineRule="exact"/>
                              <w:rPr>
                                <w:rFonts w:ascii="Arial Black" w:hAnsi="Arial Black"/>
                                <w:i/>
                                <w:color w:val="1F497D" w:themeColor="text2"/>
                              </w:rPr>
                            </w:pPr>
                          </w:p>
                          <w:p w:rsidR="0074427E" w:rsidRDefault="0074427E" w:rsidP="0074427E">
                            <w:r>
                              <w:rPr>
                                <w:rFonts w:ascii="Arial Black" w:hAnsi="Arial Black"/>
                                <w:color w:val="1F497D" w:themeColor="text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8" type="#_x0000_t202" style="position:absolute;margin-left:-29.5pt;margin-top:-.15pt;width:807.2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" fillcolor="#01349b" strokecolor="#f2f2f2 [3041]" strokeweight="0">
                <v:shadow on="t" color="#243f60 [1604]" opacity=".5" offset="1pt"/>
                <v:textbox>
                  <w:txbxContent>
                    <w:p w:rsidR="0074427E" w:rsidRPr="00394DD5" w:rsidRDefault="00D060F4" w:rsidP="001A500D">
                      <w:pPr>
                        <w:pStyle w:val="aa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Источник инфекции</w:t>
                      </w:r>
                      <w:r w:rsidR="0074427E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больная домашняя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и синантропная птицы, дикие водоплавающие птицы</w:t>
                      </w:r>
                      <w:r w:rsidR="001A500D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>.</w:t>
                      </w:r>
                    </w:p>
                    <w:p w:rsidR="0074427E" w:rsidRPr="00394DD5" w:rsidRDefault="0074427E" w:rsidP="00152CEB">
                      <w:pPr>
                        <w:pStyle w:val="aa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В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осприимчивы</w:t>
                      </w:r>
                      <w:r w:rsidR="006B1C5A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все виды птиц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ЧЕЛОВЕК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74427E" w:rsidRPr="00394DD5" w:rsidRDefault="006B1C5A" w:rsidP="00394DD5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Факторы риска</w:t>
                      </w:r>
                      <w:r w:rsidR="0074427E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несанкционированный ввоз птицы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и торговля птицеводческой 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продукцией без ветеринарно-сопроводительных документов</w:t>
                      </w:r>
                      <w:r w:rsidR="001A500D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74427E" w:rsidRPr="00BF096D" w:rsidRDefault="0074427E" w:rsidP="0074427E">
                      <w:pPr>
                        <w:spacing w:line="260" w:lineRule="exact"/>
                        <w:rPr>
                          <w:rFonts w:ascii="Arial Black" w:hAnsi="Arial Black"/>
                          <w:i/>
                          <w:color w:val="1F497D" w:themeColor="text2"/>
                        </w:rPr>
                      </w:pPr>
                    </w:p>
                    <w:p w:rsidR="0074427E" w:rsidRDefault="0074427E" w:rsidP="0074427E">
                      <w:r>
                        <w:rPr>
                          <w:rFonts w:ascii="Arial Black" w:hAnsi="Arial Black"/>
                          <w:color w:val="1F497D" w:themeColor="text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924D8" w:rsidRPr="002924D8" w:rsidRDefault="002924D8" w:rsidP="002924D8"/>
    <w:p w:rsidR="002924D8" w:rsidRPr="002924D8" w:rsidRDefault="00505C1A" w:rsidP="002924D8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7113905</wp:posOffset>
            </wp:positionH>
            <wp:positionV relativeFrom="margin">
              <wp:posOffset>2301875</wp:posOffset>
            </wp:positionV>
            <wp:extent cx="2409190" cy="1666240"/>
            <wp:effectExtent l="19050" t="0" r="0" b="0"/>
            <wp:wrapSquare wrapText="bothSides"/>
            <wp:docPr id="13" name="Рисунок 10" descr="C:\Users\Кей\Desktop\ptichiy_grip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ей\Desktop\ptichiy_gripp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5132705</wp:posOffset>
            </wp:positionH>
            <wp:positionV relativeFrom="margin">
              <wp:posOffset>2301875</wp:posOffset>
            </wp:positionV>
            <wp:extent cx="1891030" cy="1666240"/>
            <wp:effectExtent l="19050" t="0" r="0" b="0"/>
            <wp:wrapSquare wrapText="bothSides"/>
            <wp:docPr id="12" name="Рисунок 9" descr="C:\Users\Кей\Desktop\16be34b1357ff025e9a6822ea2cdb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ей\Desktop\16be34b1357ff025e9a6822ea2cdba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2613025</wp:posOffset>
            </wp:positionH>
            <wp:positionV relativeFrom="margin">
              <wp:posOffset>2301875</wp:posOffset>
            </wp:positionV>
            <wp:extent cx="2459990" cy="1666240"/>
            <wp:effectExtent l="19050" t="0" r="0" b="0"/>
            <wp:wrapSquare wrapText="bothSides"/>
            <wp:docPr id="9" name="Рисунок 8" descr="C:\Users\Кей\Desktop\gripp-pt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gripp-ptic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2301875</wp:posOffset>
            </wp:positionV>
            <wp:extent cx="2561590" cy="1666240"/>
            <wp:effectExtent l="19050" t="0" r="0" b="0"/>
            <wp:wrapSquare wrapText="bothSides"/>
            <wp:docPr id="8" name="Рисунок 11" descr="C:\Users\Кей\Desktop\image001_12_dc2182734e8c7ff204ef5a252c6ff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ей\Desktop\image001_12_dc2182734e8c7ff204ef5a252c6ff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D8" w:rsidRDefault="009F50C5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1816735</wp:posOffset>
                </wp:positionV>
                <wp:extent cx="9418320" cy="394335"/>
                <wp:effectExtent l="6985" t="6985" r="13970" b="273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39433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64E5" w:rsidRPr="00E00E46" w:rsidRDefault="00AA64E5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00E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Специфическое лечение не разработано!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29" type="#_x0000_t202" style="position:absolute;margin-left:5.05pt;margin-top:143.05pt;width:741.6pt;height:3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" fillcolor="#c00" strokecolor="#f2f2f2 [3041]" strokeweight="0">
                <v:shadow on="t" color="#622423 [1605]" opacity=".5" offset="1pt"/>
                <v:textbox>
                  <w:txbxContent>
                    <w:p w:rsidR="00AA64E5" w:rsidRPr="00E00E46" w:rsidRDefault="00AA64E5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00E4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Специфическое лечение не разработано!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Default="009F50C5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260985</wp:posOffset>
                </wp:positionV>
                <wp:extent cx="10373360" cy="802640"/>
                <wp:effectExtent l="8255" t="13335" r="10160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4D41" w:rsidRPr="001359B7" w:rsidRDefault="000C1F7C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С</w:t>
                            </w:r>
                            <w:r w:rsidR="000D2A23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имптом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ы гриппа</w:t>
                            </w:r>
                            <w:r w:rsidR="00BE5C0A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у птиц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D2A23" w:rsidRPr="001359B7" w:rsidRDefault="00BE5C0A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снижение или полное прекращение яйценоскости,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параличи, отеки головы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и шеи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синюшность гребня и серёжек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хриплое дыхание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слезотечение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массовая гибель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30" type="#_x0000_t202" style="position:absolute;margin-left:-34.6pt;margin-top:20.55pt;width:816.8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" fillcolor="white [3212]" strokecolor="black [3213]" strokeweight="1pt">
                <v:shadow on="t" color="#243f60 [1604]" opacity=".5" offset="1pt"/>
                <v:textbox>
                  <w:txbxContent>
                    <w:p w:rsidR="00154D41" w:rsidRPr="001359B7" w:rsidRDefault="000C1F7C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С</w:t>
                      </w:r>
                      <w:r w:rsidR="000D2A23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имптом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ы гриппа</w:t>
                      </w:r>
                      <w:r w:rsidR="00BE5C0A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у птиц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0D2A23" w:rsidRPr="001359B7" w:rsidRDefault="00BE5C0A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снижение или полное прекращение яйценоскости,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параличи, отеки головы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и шеи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синюшность гребня и серёжек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хриплое дыхание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слезотечение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массовая гибель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Pr="009F1DCC" w:rsidRDefault="009F1DCC" w:rsidP="009F1DCC"/>
    <w:p w:rsidR="009F1DCC" w:rsidRDefault="009F1DCC" w:rsidP="009F1DCC"/>
    <w:p w:rsidR="000D2A23" w:rsidRPr="009F1DCC" w:rsidRDefault="009F50C5" w:rsidP="009F1D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139065</wp:posOffset>
                </wp:positionV>
                <wp:extent cx="10373360" cy="892175"/>
                <wp:effectExtent l="8255" t="5715" r="1016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92175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CC" w:rsidRPr="00152CEB" w:rsidRDefault="00441C39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При обнаружении клинических признаков у домашних и диких птиц,</w:t>
                            </w:r>
                            <w:r w:rsidR="00BE5C0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при </w:t>
                            </w:r>
                            <w:r w:rsidR="00BE5C0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их массовом падеже </w:t>
                            </w:r>
                          </w:p>
                          <w:p w:rsidR="00357AB8" w:rsidRDefault="00357AB8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СООБЩАЙТЕ НА РАЙОННУЮ СТАНЦИЮ ПО Б</w:t>
                            </w:r>
                            <w:r w:rsidR="00EA69B2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РЬБЕ С БОЛЕЗНЯМИ ЖИВОТНЫХ или </w:t>
                            </w:r>
                            <w:r w:rsidR="00441C39"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по телефонам:</w:t>
                            </w:r>
                            <w:r w:rsidR="00505C1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DCC" w:rsidRPr="003251CA" w:rsidRDefault="009F1DCC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8 (812)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576-77-00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611-44-27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611-44-32</w:t>
                            </w:r>
                          </w:p>
                          <w:p w:rsidR="009F1DCC" w:rsidRDefault="009F1DCC" w:rsidP="002766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31" type="#_x0000_t202" style="position:absolute;margin-left:-34.6pt;margin-top:10.95pt;width:816.8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" fillcolor="#01349b" strokecolor="white [3212]" strokeweight="0">
                <v:textbox>
                  <w:txbxContent>
                    <w:p w:rsidR="009F1DCC" w:rsidRPr="00152CEB" w:rsidRDefault="00441C39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При обнаружении клинических признаков у домашних и диких птиц,</w:t>
                      </w:r>
                      <w:r w:rsidR="00BE5C0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и</w:t>
                      </w:r>
                      <w:r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при </w:t>
                      </w:r>
                      <w:r w:rsidR="00BE5C0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их массовом падеже </w:t>
                      </w:r>
                    </w:p>
                    <w:p w:rsidR="00357AB8" w:rsidRDefault="00357AB8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СООБЩАЙТЕ НА РАЙОННУЮ СТАНЦИЮ ПО Б</w:t>
                      </w:r>
                      <w:r w:rsidR="00EA69B2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РЬБЕ С БОЛЕЗНЯМИ ЖИВОТНЫХ или </w:t>
                      </w:r>
                      <w:r w:rsidR="00441C39"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по телефонам:</w:t>
                      </w:r>
                      <w:r w:rsidR="00505C1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DCC" w:rsidRPr="003251CA" w:rsidRDefault="009F1DCC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8 (812)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576-77-00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611-44-27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611-44-32</w:t>
                      </w:r>
                    </w:p>
                    <w:p w:rsidR="009F1DCC" w:rsidRDefault="009F1DCC" w:rsidP="002766C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F1DCC" w:rsidRDefault="009F1DCC" w:rsidP="006B1C5A">
      <w:pPr>
        <w:jc w:val="both"/>
      </w:pPr>
    </w:p>
    <w:p w:rsidR="00FC42D6" w:rsidRPr="0014146B" w:rsidRDefault="009F50C5" w:rsidP="0014146B">
      <w:pPr>
        <w:spacing w:line="240" w:lineRule="exact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447040</wp:posOffset>
                </wp:positionV>
                <wp:extent cx="7457440" cy="558800"/>
                <wp:effectExtent l="12700" t="8890" r="6985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440" cy="55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Благодарим за понимание и сотрудничество!</w:t>
                            </w:r>
                          </w:p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ГОСУДАРСТВЕННАЯ ВЕТЕРИНАРНАЯ СЛУЖБА ЛЕНИНГРАДСКОЙ ОБЛАСТИ</w:t>
                            </w:r>
                          </w:p>
                          <w:p w:rsidR="00006EB6" w:rsidRDefault="00006EB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32" type="#_x0000_t202" style="position:absolute;left:0;text-align:left;margin-left:79pt;margin-top:35.2pt;width:587.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" fillcolor="#c00000" strokecolor="white [3212]">
                <v:textbox>
                  <w:txbxContent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Благодарим за понимание и сотрудничество!</w:t>
                      </w:r>
                    </w:p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ГОСУДАРСТВЕННАЯ ВЕТЕРИНАРНАЯ СЛУЖБА ЛЕНИНГРАДСКОЙ ОБЛАСТИ</w:t>
                      </w:r>
                    </w:p>
                    <w:p w:rsidR="00006EB6" w:rsidRDefault="00006EB6"/>
                  </w:txbxContent>
                </v:textbox>
              </v:shape>
            </w:pict>
          </mc:Fallback>
        </mc:AlternateContent>
      </w:r>
    </w:p>
    <w:sectPr w:rsidR="00FC42D6" w:rsidRPr="0014146B" w:rsidSect="006A638E">
      <w:pgSz w:w="16840" w:h="11907" w:orient="landscape" w:code="9"/>
      <w:pgMar w:top="567" w:right="567" w:bottom="567" w:left="56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32" w:rsidRDefault="00857A32" w:rsidP="00B35F4A">
      <w:pPr>
        <w:spacing w:after="0" w:line="240" w:lineRule="auto"/>
      </w:pPr>
      <w:r>
        <w:separator/>
      </w:r>
    </w:p>
  </w:endnote>
  <w:endnote w:type="continuationSeparator" w:id="0">
    <w:p w:rsidR="00857A32" w:rsidRDefault="00857A32" w:rsidP="00B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32" w:rsidRDefault="00857A32" w:rsidP="00B35F4A">
      <w:pPr>
        <w:spacing w:after="0" w:line="240" w:lineRule="auto"/>
      </w:pPr>
      <w:r>
        <w:separator/>
      </w:r>
    </w:p>
  </w:footnote>
  <w:footnote w:type="continuationSeparator" w:id="0">
    <w:p w:rsidR="00857A32" w:rsidRDefault="00857A32" w:rsidP="00B3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86"/>
    <w:rsid w:val="00005B85"/>
    <w:rsid w:val="00006EB6"/>
    <w:rsid w:val="00041532"/>
    <w:rsid w:val="000448C6"/>
    <w:rsid w:val="0005006E"/>
    <w:rsid w:val="00052975"/>
    <w:rsid w:val="000B667E"/>
    <w:rsid w:val="000C1F7C"/>
    <w:rsid w:val="000D2A23"/>
    <w:rsid w:val="00117E3B"/>
    <w:rsid w:val="001359B7"/>
    <w:rsid w:val="0014146B"/>
    <w:rsid w:val="00152CEB"/>
    <w:rsid w:val="00154D41"/>
    <w:rsid w:val="001A500D"/>
    <w:rsid w:val="001D29D9"/>
    <w:rsid w:val="001D3303"/>
    <w:rsid w:val="001D7BDF"/>
    <w:rsid w:val="00220C86"/>
    <w:rsid w:val="0026053A"/>
    <w:rsid w:val="002766CC"/>
    <w:rsid w:val="002924D8"/>
    <w:rsid w:val="003233AF"/>
    <w:rsid w:val="00323BC9"/>
    <w:rsid w:val="003251CA"/>
    <w:rsid w:val="00357AB8"/>
    <w:rsid w:val="00394DD5"/>
    <w:rsid w:val="00441C39"/>
    <w:rsid w:val="004E5830"/>
    <w:rsid w:val="00505C1A"/>
    <w:rsid w:val="00561424"/>
    <w:rsid w:val="005659BC"/>
    <w:rsid w:val="005709CC"/>
    <w:rsid w:val="005B7513"/>
    <w:rsid w:val="00663748"/>
    <w:rsid w:val="006A638E"/>
    <w:rsid w:val="006B1C5A"/>
    <w:rsid w:val="007138F6"/>
    <w:rsid w:val="0074427E"/>
    <w:rsid w:val="00772BF6"/>
    <w:rsid w:val="00782368"/>
    <w:rsid w:val="00807ADA"/>
    <w:rsid w:val="00857A32"/>
    <w:rsid w:val="008A3F65"/>
    <w:rsid w:val="0097507E"/>
    <w:rsid w:val="009A7565"/>
    <w:rsid w:val="009B7D18"/>
    <w:rsid w:val="009F1DCC"/>
    <w:rsid w:val="009F50C5"/>
    <w:rsid w:val="00A02FC5"/>
    <w:rsid w:val="00AA64E5"/>
    <w:rsid w:val="00AF2FC0"/>
    <w:rsid w:val="00B037F1"/>
    <w:rsid w:val="00B35F4A"/>
    <w:rsid w:val="00B801A2"/>
    <w:rsid w:val="00BA2644"/>
    <w:rsid w:val="00BE5C0A"/>
    <w:rsid w:val="00C204A9"/>
    <w:rsid w:val="00C36E4F"/>
    <w:rsid w:val="00CB2308"/>
    <w:rsid w:val="00CB3FD7"/>
    <w:rsid w:val="00CC6614"/>
    <w:rsid w:val="00CE154A"/>
    <w:rsid w:val="00CF5096"/>
    <w:rsid w:val="00D060F4"/>
    <w:rsid w:val="00D31C61"/>
    <w:rsid w:val="00D4549F"/>
    <w:rsid w:val="00E00E46"/>
    <w:rsid w:val="00E15E60"/>
    <w:rsid w:val="00E32F5B"/>
    <w:rsid w:val="00E55B56"/>
    <w:rsid w:val="00EA69B2"/>
    <w:rsid w:val="00EB42D8"/>
    <w:rsid w:val="00ED129D"/>
    <w:rsid w:val="00EF2AB6"/>
    <w:rsid w:val="00EF6A70"/>
    <w:rsid w:val="00FC196D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4AB5-C508-4B88-9AFE-4B9993FD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F50C5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</dc:creator>
  <cp:lastModifiedBy>spec</cp:lastModifiedBy>
  <cp:revision>2</cp:revision>
  <cp:lastPrinted>2023-06-01T12:10:00Z</cp:lastPrinted>
  <dcterms:created xsi:type="dcterms:W3CDTF">2023-06-01T12:11:00Z</dcterms:created>
  <dcterms:modified xsi:type="dcterms:W3CDTF">2023-06-01T12:11:00Z</dcterms:modified>
</cp:coreProperties>
</file>