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21" w:rsidRDefault="001F1D61">
      <w:pPr>
        <w:rPr>
          <w:rFonts w:ascii="Arial" w:hAnsi="Arial" w:cs="Arial"/>
          <w:b/>
          <w:bCs/>
          <w:color w:val="333333"/>
          <w:sz w:val="46"/>
          <w:szCs w:val="4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46"/>
          <w:szCs w:val="46"/>
          <w:shd w:val="clear" w:color="auto" w:fill="FFFFFF"/>
        </w:rPr>
        <w:t>Тихвинский городской прокурор провёл личный приём инвалида 1 группы по месту его жительства</w:t>
      </w:r>
    </w:p>
    <w:p w:rsidR="001F1D61" w:rsidRDefault="001F1D61" w:rsidP="001F1D61">
      <w:r>
        <w:t>Тихвинский городской прокурор провёл личный приём инвалида 1 группы</w:t>
      </w:r>
    </w:p>
    <w:p w:rsidR="001F1D61" w:rsidRDefault="001F1D61" w:rsidP="001F1D61"/>
    <w:p w:rsidR="001F1D61" w:rsidRDefault="001F1D61" w:rsidP="001F1D61">
      <w:r>
        <w:t>Прокурор Ленинградской области Сергей Жуковский держит на контроле работу по организации выездных приёмов граждан с ограниченными возможностями.</w:t>
      </w:r>
    </w:p>
    <w:p w:rsidR="001F1D61" w:rsidRDefault="001F1D61" w:rsidP="001F1D61"/>
    <w:p w:rsidR="001F1D61" w:rsidRDefault="001F1D61" w:rsidP="001F1D61">
      <w:r>
        <w:t>Так, Тихвинский городской прокурор Дмитрий Костин провёл личный приём инвалида 1 группы по месту его жительства.</w:t>
      </w:r>
    </w:p>
    <w:p w:rsidR="001F1D61" w:rsidRDefault="001F1D61" w:rsidP="001F1D61"/>
    <w:p w:rsidR="001F1D61" w:rsidRDefault="001F1D61" w:rsidP="001F1D61">
      <w:r>
        <w:t>В ходе приёма гражданин обратился к прокурору с вопросами об отсутствии медицинских изделий и технических средств реабилитации в необходимом количестве и ассортименте.</w:t>
      </w:r>
    </w:p>
    <w:p w:rsidR="001F1D61" w:rsidRDefault="001F1D61" w:rsidP="001F1D61"/>
    <w:p w:rsidR="001F1D61" w:rsidRDefault="001F1D61" w:rsidP="001F1D61">
      <w:r>
        <w:t>Фактическое устранение нарушений поставлено прокуратурой на контроль.</w:t>
      </w:r>
    </w:p>
    <w:p w:rsidR="001F1D61" w:rsidRDefault="001F1D61" w:rsidP="001F1D61"/>
    <w:p w:rsidR="001F1D61" w:rsidRDefault="001F1D61" w:rsidP="001F1D61">
      <w:r>
        <w:t>Работа по защите прав граждан с ограниченными возможностями здоровья остаётся приоритетной для прокуратуры Ленинградской области.</w:t>
      </w:r>
    </w:p>
    <w:sectPr w:rsidR="001F1D6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F1D61"/>
    <w:rsid w:val="001E0ED9"/>
    <w:rsid w:val="001F1D61"/>
    <w:rsid w:val="003F09FD"/>
    <w:rsid w:val="00A853AE"/>
    <w:rsid w:val="00B866A6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2024-12-17T08:44:00Z</dcterms:created>
  <dcterms:modified xsi:type="dcterms:W3CDTF">2024-12-17T08:44:00Z</dcterms:modified>
</cp:coreProperties>
</file>