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82" w:rsidRPr="00015382" w:rsidRDefault="00015382" w:rsidP="00015382">
      <w:pPr>
        <w:shd w:val="clear" w:color="auto" w:fill="FFFFFF"/>
        <w:spacing w:line="691" w:lineRule="atLeast"/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</w:pPr>
      <w:r w:rsidRPr="00015382"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  <w:t>Тихвинской городской прокуратурой поддержано государственное обвинение по уголовному делу об умышленном причинении тяжкого вреда здоровью, повлекшем по неосторожности смерть потерпевшего</w:t>
      </w:r>
    </w:p>
    <w:p w:rsidR="00015382" w:rsidRPr="00015382" w:rsidRDefault="00015382" w:rsidP="00015382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015382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015382">
        <w:rPr>
          <w:rFonts w:ascii="Roboto" w:eastAsia="Times New Roman" w:hAnsi="Roboto" w:cs="Times New Roman"/>
          <w:color w:val="FFFFFF"/>
          <w:sz w:val="25"/>
          <w:lang w:eastAsia="ru-RU"/>
        </w:rPr>
        <w:t>Текст</w:t>
      </w:r>
    </w:p>
    <w:p w:rsidR="00015382" w:rsidRPr="00015382" w:rsidRDefault="00015382" w:rsidP="00015382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015382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015382">
        <w:rPr>
          <w:rFonts w:ascii="Roboto" w:eastAsia="Times New Roman" w:hAnsi="Roboto" w:cs="Times New Roman"/>
          <w:color w:val="FFFFFF"/>
          <w:sz w:val="25"/>
          <w:lang w:eastAsia="ru-RU"/>
        </w:rPr>
        <w:t>Поделиться</w:t>
      </w:r>
    </w:p>
    <w:p w:rsidR="00015382" w:rsidRPr="00015382" w:rsidRDefault="00015382" w:rsidP="0001538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</w:pPr>
      <w:r w:rsidRPr="00015382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</w:r>
      <w:r w:rsidRPr="00015382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 xml:space="preserve">Тихвинской городской прокуратурой поддержано государственное обвинение по уголовному делу в отношении 44-летнего </w:t>
      </w:r>
      <w:proofErr w:type="spellStart"/>
      <w:r w:rsidRPr="00015382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Пущаловского</w:t>
      </w:r>
      <w:proofErr w:type="spellEnd"/>
      <w:r w:rsidRPr="00015382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 xml:space="preserve"> Евгения. Он признан виновным в по </w:t>
      </w:r>
      <w:proofErr w:type="gramStart"/>
      <w:r w:rsidRPr="00015382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ч</w:t>
      </w:r>
      <w:proofErr w:type="gramEnd"/>
      <w:r w:rsidRPr="00015382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. 4 ст. 111 УК РФ (умышленное причинение тяжкого вреда здоровью, повлекшее по неосторожности смерть потерпевшего).</w:t>
      </w:r>
      <w:r w:rsidRPr="00015382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</w:r>
      <w:r w:rsidRPr="00015382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  <w:t xml:space="preserve">Государственным обвинителем представлены неопровержимые доказательства того, что в вечерний период времени 06.07.2022 </w:t>
      </w:r>
      <w:proofErr w:type="spellStart"/>
      <w:r w:rsidRPr="00015382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Пущаловский</w:t>
      </w:r>
      <w:proofErr w:type="spellEnd"/>
      <w:r w:rsidRPr="00015382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 xml:space="preserve">, находясь на территории </w:t>
      </w:r>
      <w:proofErr w:type="gramStart"/>
      <w:r w:rsidRPr="00015382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г</w:t>
      </w:r>
      <w:proofErr w:type="gramEnd"/>
      <w:r w:rsidRPr="00015382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. Тихвин, не предвидя возможности наступления общественно опасных последствий в виде смерти, в ходе конфликта умышленно нанес местному жителю не менее четырех ударов кулаком в область лица, а также не менее одного удара ногой в живот, что привело к наступлению смерти потерпевшего.</w:t>
      </w:r>
      <w:r w:rsidRPr="00015382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</w:r>
      <w:r w:rsidRPr="00015382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lastRenderedPageBreak/>
        <w:br/>
        <w:t>Суд, с учетом мнения государственного обвинителя, приговорил злоумышленника к 5 годам лишения свободы с отбыванием наказания в исправительной колонии строгого режима.</w:t>
      </w:r>
    </w:p>
    <w:p w:rsidR="00C31321" w:rsidRDefault="00C31321"/>
    <w:sectPr w:rsidR="00C31321" w:rsidSect="00C3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15382"/>
    <w:rsid w:val="00015382"/>
    <w:rsid w:val="001E0ED9"/>
    <w:rsid w:val="003F09FD"/>
    <w:rsid w:val="00487F02"/>
    <w:rsid w:val="00A853AE"/>
    <w:rsid w:val="00C3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15382"/>
  </w:style>
  <w:style w:type="character" w:customStyle="1" w:styleId="feeds-pagenavigationtooltip">
    <w:name w:val="feeds-page__navigation_tooltip"/>
    <w:basedOn w:val="a0"/>
    <w:rsid w:val="00015382"/>
  </w:style>
  <w:style w:type="paragraph" w:styleId="a3">
    <w:name w:val="Normal (Web)"/>
    <w:basedOn w:val="a"/>
    <w:uiPriority w:val="99"/>
    <w:semiHidden/>
    <w:unhideWhenUsed/>
    <w:rsid w:val="0001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4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1214">
          <w:marLeft w:val="0"/>
          <w:marRight w:val="0"/>
          <w:marTop w:val="0"/>
          <w:marBottom w:val="1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802">
          <w:marLeft w:val="0"/>
          <w:marRight w:val="9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3808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6810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2024-12-17T08:49:00Z</dcterms:created>
  <dcterms:modified xsi:type="dcterms:W3CDTF">2024-12-17T08:49:00Z</dcterms:modified>
</cp:coreProperties>
</file>